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260D1" w14:textId="24718D00" w:rsidR="00CB0EDA" w:rsidRDefault="00E81C50" w:rsidP="00E81C50">
      <w:pPr>
        <w:pStyle w:val="a4"/>
      </w:pPr>
      <w:bookmarkStart w:id="0" w:name="_Toc532058666"/>
      <w:r>
        <w:rPr>
          <w:rFonts w:hint="eastAsia"/>
        </w:rPr>
        <w:t>社員意識調査のガイドブック</w:t>
      </w:r>
      <w:bookmarkEnd w:id="0"/>
    </w:p>
    <w:p w14:paraId="069A89DB" w14:textId="2B127F44" w:rsidR="00A6004C" w:rsidRDefault="00E81C50" w:rsidP="00E81C50">
      <w:pPr>
        <w:jc w:val="right"/>
      </w:pPr>
      <w:r>
        <w:rPr>
          <w:rFonts w:hint="eastAsia"/>
        </w:rPr>
        <w:t>（有）中野ソフトウエアサービス</w:t>
      </w:r>
    </w:p>
    <w:p w14:paraId="7FA92F69" w14:textId="6CFFCC6B" w:rsidR="00B66A8B" w:rsidRDefault="00B66A8B" w:rsidP="00E81C50">
      <w:pPr>
        <w:jc w:val="right"/>
        <w:rPr>
          <w:rFonts w:hint="eastAsia"/>
        </w:rPr>
      </w:pPr>
      <w:r>
        <w:t>中野康範</w:t>
      </w:r>
    </w:p>
    <w:p w14:paraId="77B9C88A" w14:textId="16A9DE7B" w:rsidR="00E81C50" w:rsidRDefault="00E81C50"/>
    <w:p w14:paraId="0DC8E0E4" w14:textId="17E86E9A" w:rsidR="00AC0D7F" w:rsidRDefault="00823F9A">
      <w:r>
        <w:rPr>
          <w:rFonts w:hint="eastAsia"/>
        </w:rPr>
        <w:t xml:space="preserve">　見えない未来を気に病むことはない。しかし、今ある問題を、根本に関わる問題と枝葉の問題とを区別して、その広がりと深さを確実に理解するためには、自然科学がどうしても必要である。</w:t>
      </w:r>
    </w:p>
    <w:p w14:paraId="4AE7B6E7" w14:textId="78FA6DC0" w:rsidR="00823F9A" w:rsidRDefault="00823F9A">
      <w:r>
        <w:rPr>
          <w:rFonts w:hint="eastAsia"/>
        </w:rPr>
        <w:t>－　裸の起源　島泰三　－</w:t>
      </w:r>
    </w:p>
    <w:p w14:paraId="02DB217F" w14:textId="77777777" w:rsidR="00823F9A" w:rsidRDefault="00823F9A"/>
    <w:p w14:paraId="2E9B79FC" w14:textId="1402646D" w:rsidR="00AC0D7F" w:rsidRDefault="00823F9A">
      <w:r>
        <w:rPr>
          <w:rFonts w:hint="eastAsia"/>
        </w:rPr>
        <w:t xml:space="preserve">　</w:t>
      </w:r>
      <w:r w:rsidR="00334C25">
        <w:rPr>
          <w:rFonts w:hint="eastAsia"/>
        </w:rPr>
        <w:t>単にアンケートを行い、結果を羅列するだけでは</w:t>
      </w:r>
      <w:r w:rsidR="00B31802">
        <w:rPr>
          <w:rFonts w:hint="eastAsia"/>
        </w:rPr>
        <w:t>問題は何も解決しない。</w:t>
      </w:r>
    </w:p>
    <w:p w14:paraId="3AD3579B" w14:textId="101EBD9E" w:rsidR="00B31802" w:rsidRDefault="00B31802" w:rsidP="006A2634">
      <w:pPr>
        <w:pStyle w:val="ab"/>
        <w:numPr>
          <w:ilvl w:val="0"/>
          <w:numId w:val="3"/>
        </w:numPr>
        <w:ind w:leftChars="0"/>
      </w:pPr>
      <w:r>
        <w:rPr>
          <w:rFonts w:hint="eastAsia"/>
        </w:rPr>
        <w:t>なぜ、社員意識調査をしなければならないのか</w:t>
      </w:r>
    </w:p>
    <w:p w14:paraId="1A3401B4" w14:textId="2B493B93" w:rsidR="00B31802" w:rsidRDefault="00B31802" w:rsidP="006A2634">
      <w:pPr>
        <w:pStyle w:val="ab"/>
        <w:numPr>
          <w:ilvl w:val="0"/>
          <w:numId w:val="3"/>
        </w:numPr>
        <w:ind w:leftChars="0"/>
      </w:pPr>
      <w:r>
        <w:rPr>
          <w:rFonts w:hint="eastAsia"/>
        </w:rPr>
        <w:t>もし、社員意識調査をしないと、何が解決できないのか</w:t>
      </w:r>
    </w:p>
    <w:p w14:paraId="153435EC" w14:textId="162100D8" w:rsidR="00B31802" w:rsidRDefault="00B31802" w:rsidP="006A2634">
      <w:pPr>
        <w:pStyle w:val="ab"/>
        <w:numPr>
          <w:ilvl w:val="0"/>
          <w:numId w:val="3"/>
        </w:numPr>
        <w:ind w:leftChars="0"/>
      </w:pPr>
      <w:r>
        <w:rPr>
          <w:rFonts w:hint="eastAsia"/>
        </w:rPr>
        <w:t>問題解決を目指すための社員意識調査とはどう進めるべきか</w:t>
      </w:r>
    </w:p>
    <w:p w14:paraId="2FCD6E58" w14:textId="35AFC1E7" w:rsidR="00B31802" w:rsidRDefault="00B31802">
      <w:r>
        <w:rPr>
          <w:rFonts w:hint="eastAsia"/>
        </w:rPr>
        <w:t xml:space="preserve">　こうした問いかけを自ら投げかけなければ先に進めない。</w:t>
      </w:r>
    </w:p>
    <w:p w14:paraId="32AE82C6" w14:textId="6BDBC72F" w:rsidR="00B31802" w:rsidRDefault="00B31802"/>
    <w:p w14:paraId="69754D6F" w14:textId="4C2F6783" w:rsidR="00B31802" w:rsidRDefault="00B31802">
      <w:r>
        <w:rPr>
          <w:rFonts w:hint="eastAsia"/>
        </w:rPr>
        <w:t xml:space="preserve">　本ドキュメントは、こうした問いに少しでも答えようと試みたものである。</w:t>
      </w:r>
    </w:p>
    <w:p w14:paraId="5E21EEE8" w14:textId="56D72607" w:rsidR="00823F9A" w:rsidRDefault="00823F9A"/>
    <w:p w14:paraId="6D16CBFC" w14:textId="6F0BD028" w:rsidR="001F289B" w:rsidRDefault="009D53B2">
      <w:r>
        <w:rPr>
          <w:rFonts w:hint="eastAsia"/>
        </w:rPr>
        <w:t>【特記事項】</w:t>
      </w:r>
    </w:p>
    <w:p w14:paraId="31267381" w14:textId="72F60956" w:rsidR="009D53B2" w:rsidRDefault="009D53B2">
      <w:r>
        <w:rPr>
          <w:rFonts w:hint="eastAsia"/>
        </w:rPr>
        <w:t xml:space="preserve">　このドキュメントでは、社員意識調査という言葉に統一しています。一般的には、社員満足度調査、従業員満足度調査という呼び方が一般的ですが、当社のこだわりとして、「満足度」といった情緒的な情報は様々なバイアスで安定化しないために、調査対象にすることを推奨していません。そのため、あえて「満足度」と言うことを前面に出さないで「社員意識調査」という言葉にしています。</w:t>
      </w:r>
    </w:p>
    <w:p w14:paraId="036D8FF2" w14:textId="1D37F27C" w:rsidR="009D53B2" w:rsidRDefault="009D53B2"/>
    <w:p w14:paraId="065E4209" w14:textId="213C3C37" w:rsidR="009D53B2" w:rsidRDefault="00B66A8B">
      <w:r>
        <w:rPr>
          <w:rFonts w:hint="eastAsia"/>
        </w:rPr>
        <w:t>【著作権】</w:t>
      </w:r>
    </w:p>
    <w:p w14:paraId="5C00C573" w14:textId="22720BA0" w:rsidR="009D53B2" w:rsidRDefault="00B66A8B">
      <w:r>
        <w:rPr>
          <w:rFonts w:hint="eastAsia"/>
        </w:rPr>
        <w:t xml:space="preserve">　このドキュメントについての著作権は当然　（有）中野ソフトウエアサービス　</w:t>
      </w:r>
      <w:r>
        <w:t>中野康範</w:t>
      </w:r>
      <w:r>
        <w:rPr>
          <w:rFonts w:hint="eastAsia"/>
        </w:rPr>
        <w:t>にあります。</w:t>
      </w:r>
    </w:p>
    <w:p w14:paraId="0C34CB8D" w14:textId="13FC5337" w:rsidR="00B66A8B" w:rsidRDefault="00B66A8B">
      <w:r>
        <w:rPr>
          <w:rFonts w:hint="eastAsia"/>
        </w:rPr>
        <w:t xml:space="preserve">　ただし、引用は自由です。また改変した上で大部分を使うとしても無料の再配布は自由です。</w:t>
      </w:r>
    </w:p>
    <w:p w14:paraId="37372F53" w14:textId="5FE2890D" w:rsidR="00B31802" w:rsidRDefault="00B66A8B">
      <w:r>
        <w:rPr>
          <w:rFonts w:hint="eastAsia"/>
        </w:rPr>
        <w:t xml:space="preserve">　できれば、再利用した場合には連絡をもらえるとうれしいです。</w:t>
      </w:r>
    </w:p>
    <w:p w14:paraId="10B0B382" w14:textId="0CF016DF" w:rsidR="00B66A8B" w:rsidRDefault="00B66A8B"/>
    <w:p w14:paraId="71AA1152" w14:textId="2488B294" w:rsidR="005A13C1" w:rsidRDefault="005A13C1">
      <w:r>
        <w:rPr>
          <w:rFonts w:hint="eastAsia"/>
        </w:rPr>
        <w:t>【免責事項】</w:t>
      </w:r>
    </w:p>
    <w:p w14:paraId="2EB49263" w14:textId="1BF7B1E8" w:rsidR="005A13C1" w:rsidRDefault="0035508B">
      <w:pPr>
        <w:rPr>
          <w:rFonts w:hint="eastAsia"/>
        </w:rPr>
      </w:pPr>
      <w:r>
        <w:rPr>
          <w:rFonts w:hint="eastAsia"/>
        </w:rPr>
        <w:t xml:space="preserve">　</w:t>
      </w:r>
      <w:r>
        <w:rPr>
          <w:rFonts w:hint="eastAsia"/>
        </w:rPr>
        <w:t>2018/12/08</w:t>
      </w:r>
      <w:r>
        <w:rPr>
          <w:rFonts w:hint="eastAsia"/>
        </w:rPr>
        <w:t>現在、原稿の推敲はしていません。相互に矛盾をきたしていることがあるかもしれませんが、ご容赦を。誹謗中傷、機微な情報の取り扱いはしていないつもりですが、その結果については責任とれません。悪しからず。</w:t>
      </w:r>
    </w:p>
    <w:p w14:paraId="58F78768" w14:textId="2C520A07" w:rsidR="00B66A8B" w:rsidRDefault="00B66A8B">
      <w:pPr>
        <w:widowControl/>
        <w:jc w:val="left"/>
      </w:pPr>
      <w:r>
        <w:br w:type="page"/>
      </w:r>
    </w:p>
    <w:p w14:paraId="62576A69" w14:textId="4FF57363" w:rsidR="00B66A8B" w:rsidRDefault="00B66A8B">
      <w:r>
        <w:rPr>
          <w:rFonts w:hint="eastAsia"/>
        </w:rPr>
        <w:t>【改訂記録】</w:t>
      </w:r>
    </w:p>
    <w:tbl>
      <w:tblPr>
        <w:tblStyle w:val="ac"/>
        <w:tblW w:w="0" w:type="auto"/>
        <w:tblLook w:val="04A0" w:firstRow="1" w:lastRow="0" w:firstColumn="1" w:lastColumn="0" w:noHBand="0" w:noVBand="1"/>
      </w:tblPr>
      <w:tblGrid>
        <w:gridCol w:w="1325"/>
        <w:gridCol w:w="6074"/>
        <w:gridCol w:w="1095"/>
      </w:tblGrid>
      <w:tr w:rsidR="00027E90" w14:paraId="4BA8EE42" w14:textId="77777777" w:rsidTr="00027E90">
        <w:tc>
          <w:tcPr>
            <w:tcW w:w="1075" w:type="dxa"/>
          </w:tcPr>
          <w:p w14:paraId="0BB44DE1" w14:textId="499443AC" w:rsidR="00027E90" w:rsidRDefault="00027E90" w:rsidP="00027E90">
            <w:pPr>
              <w:jc w:val="center"/>
              <w:rPr>
                <w:rFonts w:hint="eastAsia"/>
              </w:rPr>
            </w:pPr>
            <w:r>
              <w:rPr>
                <w:rFonts w:hint="eastAsia"/>
              </w:rPr>
              <w:t>日付</w:t>
            </w:r>
          </w:p>
        </w:tc>
        <w:tc>
          <w:tcPr>
            <w:tcW w:w="6300" w:type="dxa"/>
          </w:tcPr>
          <w:p w14:paraId="1F1C7AB2" w14:textId="1EBBCA08" w:rsidR="00027E90" w:rsidRDefault="00027E90" w:rsidP="00027E90">
            <w:pPr>
              <w:jc w:val="center"/>
            </w:pPr>
            <w:r>
              <w:rPr>
                <w:rFonts w:hint="eastAsia"/>
              </w:rPr>
              <w:t>内容</w:t>
            </w:r>
          </w:p>
        </w:tc>
        <w:tc>
          <w:tcPr>
            <w:tcW w:w="1119" w:type="dxa"/>
          </w:tcPr>
          <w:p w14:paraId="229BBCDB" w14:textId="71D9364B" w:rsidR="00027E90" w:rsidRDefault="00027E90" w:rsidP="00027E90">
            <w:pPr>
              <w:jc w:val="center"/>
            </w:pPr>
            <w:r>
              <w:rPr>
                <w:rFonts w:hint="eastAsia"/>
              </w:rPr>
              <w:t>版</w:t>
            </w:r>
          </w:p>
        </w:tc>
      </w:tr>
      <w:tr w:rsidR="00027E90" w14:paraId="67E9AFF4" w14:textId="77777777" w:rsidTr="00027E90">
        <w:tc>
          <w:tcPr>
            <w:tcW w:w="1075" w:type="dxa"/>
          </w:tcPr>
          <w:p w14:paraId="2AC92582" w14:textId="796152BC" w:rsidR="00027E90" w:rsidRDefault="00027E90">
            <w:r>
              <w:rPr>
                <w:rFonts w:hint="eastAsia"/>
              </w:rPr>
              <w:t>2018/12/08</w:t>
            </w:r>
          </w:p>
        </w:tc>
        <w:tc>
          <w:tcPr>
            <w:tcW w:w="6300" w:type="dxa"/>
          </w:tcPr>
          <w:p w14:paraId="01B0A34E" w14:textId="5255DC68" w:rsidR="00027E90" w:rsidRDefault="00027E90">
            <w:r>
              <w:rPr>
                <w:rFonts w:hint="eastAsia"/>
              </w:rPr>
              <w:t>かつて作成した「ＥＳ調査の実務」を再編</w:t>
            </w:r>
          </w:p>
        </w:tc>
        <w:tc>
          <w:tcPr>
            <w:tcW w:w="1119" w:type="dxa"/>
          </w:tcPr>
          <w:p w14:paraId="707587DA" w14:textId="184A81CD" w:rsidR="00027E90" w:rsidRDefault="00027E90">
            <w:r>
              <w:rPr>
                <w:rFonts w:hint="eastAsia"/>
              </w:rPr>
              <w:t>0.1</w:t>
            </w:r>
          </w:p>
        </w:tc>
      </w:tr>
      <w:tr w:rsidR="00027E90" w14:paraId="48C1167D" w14:textId="77777777" w:rsidTr="00027E90">
        <w:tc>
          <w:tcPr>
            <w:tcW w:w="1075" w:type="dxa"/>
          </w:tcPr>
          <w:p w14:paraId="0B101ADB" w14:textId="77777777" w:rsidR="00027E90" w:rsidRDefault="00027E90"/>
        </w:tc>
        <w:tc>
          <w:tcPr>
            <w:tcW w:w="6300" w:type="dxa"/>
          </w:tcPr>
          <w:p w14:paraId="03E2F6AA" w14:textId="77777777" w:rsidR="00027E90" w:rsidRDefault="00027E90"/>
        </w:tc>
        <w:tc>
          <w:tcPr>
            <w:tcW w:w="1119" w:type="dxa"/>
          </w:tcPr>
          <w:p w14:paraId="351D8697" w14:textId="77777777" w:rsidR="00027E90" w:rsidRDefault="00027E90"/>
        </w:tc>
      </w:tr>
      <w:tr w:rsidR="00027E90" w14:paraId="11F9B75B" w14:textId="77777777" w:rsidTr="00027E90">
        <w:tc>
          <w:tcPr>
            <w:tcW w:w="1075" w:type="dxa"/>
          </w:tcPr>
          <w:p w14:paraId="328885C3" w14:textId="77777777" w:rsidR="00027E90" w:rsidRDefault="00027E90"/>
        </w:tc>
        <w:tc>
          <w:tcPr>
            <w:tcW w:w="6300" w:type="dxa"/>
          </w:tcPr>
          <w:p w14:paraId="3A806733" w14:textId="77777777" w:rsidR="00027E90" w:rsidRDefault="00027E90"/>
        </w:tc>
        <w:tc>
          <w:tcPr>
            <w:tcW w:w="1119" w:type="dxa"/>
          </w:tcPr>
          <w:p w14:paraId="6B03F5CD" w14:textId="77777777" w:rsidR="00027E90" w:rsidRDefault="00027E90"/>
        </w:tc>
      </w:tr>
    </w:tbl>
    <w:p w14:paraId="16588A4A" w14:textId="1E805455" w:rsidR="00B66A8B" w:rsidRDefault="00B66A8B"/>
    <w:p w14:paraId="3C2FF674" w14:textId="170E951D" w:rsidR="00027E90" w:rsidRDefault="00027E90"/>
    <w:p w14:paraId="257B2C43" w14:textId="77777777" w:rsidR="00027E90" w:rsidRDefault="00027E90">
      <w:pPr>
        <w:rPr>
          <w:rFonts w:hint="eastAsia"/>
        </w:rPr>
      </w:pPr>
    </w:p>
    <w:p w14:paraId="5A357630" w14:textId="5003F258" w:rsidR="00B66A8B" w:rsidRDefault="00B66A8B"/>
    <w:p w14:paraId="4274EAD1" w14:textId="77777777" w:rsidR="00B66A8B" w:rsidRPr="00B66A8B" w:rsidRDefault="00B66A8B">
      <w:pPr>
        <w:rPr>
          <w:rFonts w:hint="eastAsia"/>
        </w:rPr>
      </w:pPr>
    </w:p>
    <w:p w14:paraId="1039F44E" w14:textId="1BFBD25C" w:rsidR="001F289B" w:rsidRDefault="001F289B">
      <w:pPr>
        <w:widowControl/>
        <w:jc w:val="left"/>
      </w:pPr>
      <w:r>
        <w:br w:type="page"/>
      </w:r>
    </w:p>
    <w:p w14:paraId="26C1D117" w14:textId="5EB3FD98" w:rsidR="001F289B" w:rsidRDefault="001F289B" w:rsidP="007D19AB">
      <w:pPr>
        <w:pStyle w:val="1"/>
      </w:pPr>
      <w:bookmarkStart w:id="1" w:name="_Toc532058667"/>
      <w:r>
        <w:rPr>
          <w:rFonts w:hint="eastAsia"/>
        </w:rPr>
        <w:lastRenderedPageBreak/>
        <w:t>はじめに</w:t>
      </w:r>
      <w:bookmarkEnd w:id="1"/>
    </w:p>
    <w:p w14:paraId="6AF0230D" w14:textId="77777777" w:rsidR="00C02171" w:rsidRDefault="00C02171"/>
    <w:p w14:paraId="2CC6BFE4" w14:textId="07181CDE" w:rsidR="00E26514" w:rsidRDefault="00E26514" w:rsidP="00E26514">
      <w:r>
        <w:rPr>
          <w:rFonts w:hint="eastAsia"/>
        </w:rPr>
        <w:t xml:space="preserve">　「</w:t>
      </w:r>
      <w:r w:rsidR="009D53B2">
        <w:rPr>
          <w:rFonts w:hint="eastAsia"/>
        </w:rPr>
        <w:t>社員意識調査</w:t>
      </w:r>
      <w:r>
        <w:rPr>
          <w:rFonts w:hint="eastAsia"/>
        </w:rPr>
        <w:t>の実務」としてドキュメントを公開したのは</w:t>
      </w:r>
      <w:r>
        <w:rPr>
          <w:rFonts w:hint="eastAsia"/>
        </w:rPr>
        <w:t>2012</w:t>
      </w:r>
      <w:r>
        <w:rPr>
          <w:rFonts w:hint="eastAsia"/>
        </w:rPr>
        <w:t>年のことだったと思う。</w:t>
      </w:r>
    </w:p>
    <w:p w14:paraId="5FBC53BC" w14:textId="77777777" w:rsidR="00E26514" w:rsidRDefault="00E26514" w:rsidP="00E26514">
      <w:r>
        <w:rPr>
          <w:rFonts w:hint="eastAsia"/>
        </w:rPr>
        <w:t xml:space="preserve">　</w:t>
      </w:r>
      <w:r>
        <w:rPr>
          <w:rFonts w:hint="eastAsia"/>
        </w:rPr>
        <w:t>Web</w:t>
      </w:r>
      <w:r>
        <w:rPr>
          <w:rFonts w:hint="eastAsia"/>
        </w:rPr>
        <w:t>上だけの公開であったためにあまり知名度はなかったものの、それでも何件かの問い合わせがあったことは一定の関心を引いたものと思う。</w:t>
      </w:r>
    </w:p>
    <w:p w14:paraId="56E53F31" w14:textId="77777777" w:rsidR="00E26514" w:rsidRDefault="00E26514" w:rsidP="00E26514">
      <w:r>
        <w:rPr>
          <w:rFonts w:hint="eastAsia"/>
        </w:rPr>
        <w:t xml:space="preserve">　当時の問題意識は、アンケート調査のノウハウも何もない中で社員意識調査をまかされた企業担当者の指針になればと言うつもりで書いたのだが、結果としてどうなったのだろうか。</w:t>
      </w:r>
    </w:p>
    <w:p w14:paraId="33B62A38" w14:textId="0C33780D" w:rsidR="00E26514" w:rsidRDefault="00E26514" w:rsidP="00E26514"/>
    <w:p w14:paraId="2D914BC3" w14:textId="67B85936" w:rsidR="00B31802" w:rsidRDefault="00B31802" w:rsidP="00E26514">
      <w:r w:rsidRPr="004109E1">
        <w:rPr>
          <w:rFonts w:ascii="メイリオ" w:eastAsia="メイリオ" w:hAnsi="メイリオ" w:cs="ＭＳ Ｐゴシック"/>
          <w:noProof/>
          <w:color w:val="000000"/>
          <w:sz w:val="27"/>
          <w:szCs w:val="27"/>
        </w:rPr>
        <w:drawing>
          <wp:inline distT="0" distB="0" distL="0" distR="0" wp14:anchorId="26436986" wp14:editId="03340BA8">
            <wp:extent cx="910590" cy="992591"/>
            <wp:effectExtent l="0" t="0" r="3810" b="0"/>
            <wp:docPr id="3" name="図 3" descr="H:\NSS\MyWeb\ss-nakano-7\contents\sess\doc\img\ISN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SS\MyWeb\ss-nakano-7\contents\sess\doc\img\ISN055.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497" cy="1013201"/>
                    </a:xfrm>
                    <a:prstGeom prst="rect">
                      <a:avLst/>
                    </a:prstGeom>
                    <a:noFill/>
                    <a:ln>
                      <a:noFill/>
                    </a:ln>
                  </pic:spPr>
                </pic:pic>
              </a:graphicData>
            </a:graphic>
          </wp:inline>
        </w:drawing>
      </w:r>
    </w:p>
    <w:p w14:paraId="6E7E8400" w14:textId="31A11871" w:rsidR="00E26514" w:rsidRDefault="00E26514" w:rsidP="00E26514">
      <w:r>
        <w:rPr>
          <w:rFonts w:hint="eastAsia"/>
        </w:rPr>
        <w:t xml:space="preserve">　当社は、</w:t>
      </w:r>
      <w:r w:rsidR="00B31802">
        <w:rPr>
          <w:rFonts w:hint="eastAsia"/>
        </w:rPr>
        <w:t>「（有）中野ソフトウエアサービス」という名の元</w:t>
      </w:r>
      <w:r>
        <w:rPr>
          <w:rFonts w:hint="eastAsia"/>
        </w:rPr>
        <w:t>IT</w:t>
      </w:r>
      <w:r>
        <w:rPr>
          <w:rFonts w:hint="eastAsia"/>
        </w:rPr>
        <w:t>企業と</w:t>
      </w:r>
      <w:r w:rsidR="00B31802">
        <w:rPr>
          <w:rFonts w:hint="eastAsia"/>
        </w:rPr>
        <w:t>して活動してきた。</w:t>
      </w:r>
      <w:r>
        <w:rPr>
          <w:rFonts w:hint="eastAsia"/>
        </w:rPr>
        <w:t>専門分野</w:t>
      </w:r>
      <w:r w:rsidR="00B31802">
        <w:rPr>
          <w:rFonts w:hint="eastAsia"/>
        </w:rPr>
        <w:t>は</w:t>
      </w:r>
      <w:r>
        <w:rPr>
          <w:rFonts w:hint="eastAsia"/>
        </w:rPr>
        <w:t>数理科学・統計とマネジメントという組み合わせで活動をしており、その中には社員意識調査の支援も含まれている。そのため、長い年月にわたり「社員意識調査」に類似した調査を数多く行っている。</w:t>
      </w:r>
    </w:p>
    <w:p w14:paraId="069AF627" w14:textId="1713A849" w:rsidR="00E26514" w:rsidRDefault="00E26514" w:rsidP="00E26514"/>
    <w:p w14:paraId="682BAE77" w14:textId="288C3C69" w:rsidR="00B31802" w:rsidRDefault="00B31802" w:rsidP="00E26514">
      <w:r>
        <w:rPr>
          <w:rFonts w:hint="eastAsia"/>
        </w:rPr>
        <w:t xml:space="preserve">　</w:t>
      </w:r>
      <w:r>
        <w:rPr>
          <w:rFonts w:hint="eastAsia"/>
        </w:rPr>
        <w:t>20</w:t>
      </w:r>
      <w:r>
        <w:rPr>
          <w:rFonts w:hint="eastAsia"/>
        </w:rPr>
        <w:t>年近い活動の中で感じたことは、経営に対する要請の変化（特に社会的責任の強化と社員への配慮）および</w:t>
      </w:r>
      <w:r>
        <w:rPr>
          <w:rFonts w:hint="eastAsia"/>
        </w:rPr>
        <w:t>IT</w:t>
      </w:r>
      <w:r>
        <w:rPr>
          <w:rFonts w:hint="eastAsia"/>
        </w:rPr>
        <w:t>技術の革新だろう。そうした中で「社員意識調査」も従業員満足度を計るツールとして利用され続けてきた。</w:t>
      </w:r>
    </w:p>
    <w:p w14:paraId="26F662CF" w14:textId="07042747" w:rsidR="00B31802" w:rsidRPr="00B31802" w:rsidRDefault="00B31802" w:rsidP="00E26514">
      <w:r>
        <w:rPr>
          <w:rFonts w:hint="eastAsia"/>
        </w:rPr>
        <w:t xml:space="preserve">　それを俯瞰していて感じることは</w:t>
      </w:r>
    </w:p>
    <w:p w14:paraId="0D38DFF4" w14:textId="77777777" w:rsidR="00E26514" w:rsidRDefault="00E26514" w:rsidP="00E26514">
      <w:r>
        <w:rPr>
          <w:rFonts w:hint="eastAsia"/>
        </w:rPr>
        <w:t>・廉価で社員意識調査を請け負うサービスが探しやすくなっている</w:t>
      </w:r>
    </w:p>
    <w:p w14:paraId="59F45461" w14:textId="77777777" w:rsidR="00E26514" w:rsidRDefault="00E26514" w:rsidP="00E26514">
      <w:r>
        <w:rPr>
          <w:rFonts w:hint="eastAsia"/>
        </w:rPr>
        <w:t>・設問も個別企業向けにカスタマイズ可能になっている</w:t>
      </w:r>
    </w:p>
    <w:p w14:paraId="0D55F02F" w14:textId="77777777" w:rsidR="00E26514" w:rsidRDefault="00E26514" w:rsidP="00E26514">
      <w:r>
        <w:rPr>
          <w:rFonts w:hint="eastAsia"/>
        </w:rPr>
        <w:t>・自動的に結果の整理がされる</w:t>
      </w:r>
    </w:p>
    <w:p w14:paraId="34EBFC43" w14:textId="77777777" w:rsidR="00E26514" w:rsidRDefault="00E26514" w:rsidP="00E26514">
      <w:r>
        <w:rPr>
          <w:rFonts w:hint="eastAsia"/>
        </w:rPr>
        <w:t>・傾向を読み込んで課題を出してくれる</w:t>
      </w:r>
    </w:p>
    <w:p w14:paraId="16FCFEE2" w14:textId="1B76687B" w:rsidR="00B31802" w:rsidRDefault="00B31802" w:rsidP="00E26514">
      <w:r>
        <w:rPr>
          <w:rFonts w:hint="eastAsia"/>
        </w:rPr>
        <w:t>という便利さの一方で</w:t>
      </w:r>
    </w:p>
    <w:p w14:paraId="22B9A493" w14:textId="5B4C3E40" w:rsidR="00E26514" w:rsidRDefault="00E26514" w:rsidP="00E26514">
      <w:r>
        <w:rPr>
          <w:rFonts w:hint="eastAsia"/>
        </w:rPr>
        <w:t>・業界平均と比べたいので設問は既存のものを使いたがる</w:t>
      </w:r>
    </w:p>
    <w:p w14:paraId="46EB6176" w14:textId="77777777" w:rsidR="00E26514" w:rsidRDefault="00E26514" w:rsidP="00E26514">
      <w:r>
        <w:rPr>
          <w:rFonts w:hint="eastAsia"/>
        </w:rPr>
        <w:t>・結果は検証せずにそのまま鵜呑みにする</w:t>
      </w:r>
    </w:p>
    <w:p w14:paraId="4F06BF56" w14:textId="761D3C57" w:rsidR="00E26514" w:rsidRDefault="00B31802" w:rsidP="00E26514">
      <w:r>
        <w:rPr>
          <w:rFonts w:hint="eastAsia"/>
        </w:rPr>
        <w:t>という印象も強く持ってきている。</w:t>
      </w:r>
    </w:p>
    <w:p w14:paraId="5AA0DF8C" w14:textId="68ACE722" w:rsidR="00220640" w:rsidRDefault="00220640" w:rsidP="00E26514"/>
    <w:p w14:paraId="4C2BE50F" w14:textId="74456659" w:rsidR="00220640" w:rsidRDefault="00220640" w:rsidP="00E26514">
      <w:r>
        <w:rPr>
          <w:rFonts w:hint="eastAsia"/>
        </w:rPr>
        <w:t xml:space="preserve">　当時の解決したい問題の一つに、「自分で考えて社員意識調査を実行することができない」があったはずなのだが、結果としては何も変わっていないのではないかと感じる。</w:t>
      </w:r>
    </w:p>
    <w:p w14:paraId="61FF4AFA" w14:textId="46E6C6B1" w:rsidR="00220640" w:rsidRDefault="00220640" w:rsidP="00E26514">
      <w:r>
        <w:rPr>
          <w:rFonts w:hint="eastAsia"/>
        </w:rPr>
        <w:t xml:space="preserve">　</w:t>
      </w:r>
      <w:r w:rsidR="00F2434B">
        <w:rPr>
          <w:rFonts w:hint="eastAsia"/>
        </w:rPr>
        <w:t>このドキュメントに再び取り組む動機になる。</w:t>
      </w:r>
    </w:p>
    <w:p w14:paraId="3E02D3DE" w14:textId="1E615A35" w:rsidR="00220640" w:rsidRDefault="00220640" w:rsidP="00E26514"/>
    <w:p w14:paraId="17CE57EE" w14:textId="4DAC0B48" w:rsidR="00F2434B" w:rsidRDefault="00F2434B" w:rsidP="00E26514">
      <w:r>
        <w:rPr>
          <w:rFonts w:hint="eastAsia"/>
        </w:rPr>
        <w:lastRenderedPageBreak/>
        <w:t xml:space="preserve">　このドキュメントは、大きく以下のブロックで構成されている。</w:t>
      </w:r>
    </w:p>
    <w:p w14:paraId="52125116" w14:textId="48CAE02F" w:rsidR="00F2434B" w:rsidRDefault="00F2434B" w:rsidP="00E26514"/>
    <w:p w14:paraId="2A0756F9" w14:textId="40ED4278" w:rsidR="00F2434B" w:rsidRDefault="00AD7EC8" w:rsidP="00E26514">
      <w:r>
        <w:rPr>
          <w:rFonts w:hint="eastAsia"/>
        </w:rPr>
        <w:t>序論</w:t>
      </w:r>
    </w:p>
    <w:p w14:paraId="5F96A241" w14:textId="50981E8E" w:rsidR="00F2434B" w:rsidRDefault="00F2434B" w:rsidP="00F2434B">
      <w:pPr>
        <w:ind w:left="840"/>
      </w:pPr>
      <w:r>
        <w:rPr>
          <w:rFonts w:hint="eastAsia"/>
        </w:rPr>
        <w:t>このドキュメントは誰のために書かれているのか、どんな心構えを持ってほしいのか等を記載します。社員意識調査を行うための前提条件になります。</w:t>
      </w:r>
    </w:p>
    <w:p w14:paraId="3472706D" w14:textId="254FDA6B" w:rsidR="00F2434B" w:rsidRPr="00027E90" w:rsidRDefault="00F2434B" w:rsidP="00F2434B"/>
    <w:p w14:paraId="538C7F09" w14:textId="584712CE" w:rsidR="00AD7EC8" w:rsidRDefault="00AD7EC8" w:rsidP="00F2434B">
      <w:r>
        <w:rPr>
          <w:rFonts w:hint="eastAsia"/>
        </w:rPr>
        <w:t>第</w:t>
      </w:r>
      <w:r w:rsidR="00F079E7">
        <w:rPr>
          <w:rFonts w:hint="eastAsia"/>
        </w:rPr>
        <w:t>１</w:t>
      </w:r>
      <w:r>
        <w:rPr>
          <w:rFonts w:hint="eastAsia"/>
        </w:rPr>
        <w:t>部　実務編</w:t>
      </w:r>
    </w:p>
    <w:p w14:paraId="1CFCA977" w14:textId="5DBC86A1" w:rsidR="00AD7EC8" w:rsidRDefault="00F079E7" w:rsidP="00027E90">
      <w:pPr>
        <w:ind w:left="840"/>
      </w:pPr>
      <w:r>
        <w:rPr>
          <w:rFonts w:hint="eastAsia"/>
        </w:rPr>
        <w:t>キックオフから調査計画の作成、</w:t>
      </w:r>
      <w:r w:rsidR="00AD7EC8">
        <w:rPr>
          <w:rFonts w:hint="eastAsia"/>
        </w:rPr>
        <w:t>設問の設計から、最終の報告書作成までに配慮すべき事項を記載します。当社の経験から考えられるすべての事項を網羅します。</w:t>
      </w:r>
    </w:p>
    <w:p w14:paraId="4CD04A23" w14:textId="6DB9009F" w:rsidR="00AD7EC8" w:rsidRPr="00027E90" w:rsidRDefault="00AD7EC8" w:rsidP="00F2434B"/>
    <w:p w14:paraId="6D59C0C8" w14:textId="366A339C" w:rsidR="00AD7EC8" w:rsidRDefault="00AD7EC8" w:rsidP="00F2434B">
      <w:r>
        <w:rPr>
          <w:rFonts w:hint="eastAsia"/>
        </w:rPr>
        <w:t>第</w:t>
      </w:r>
      <w:r w:rsidR="00F079E7">
        <w:rPr>
          <w:rFonts w:hint="eastAsia"/>
        </w:rPr>
        <w:t>２</w:t>
      </w:r>
      <w:r>
        <w:rPr>
          <w:rFonts w:hint="eastAsia"/>
        </w:rPr>
        <w:t xml:space="preserve">部　</w:t>
      </w:r>
      <w:r w:rsidR="005F6C6A">
        <w:rPr>
          <w:rFonts w:hint="eastAsia"/>
        </w:rPr>
        <w:t>管理</w:t>
      </w:r>
      <w:r>
        <w:rPr>
          <w:rFonts w:hint="eastAsia"/>
        </w:rPr>
        <w:t>編</w:t>
      </w:r>
    </w:p>
    <w:p w14:paraId="6E78E8EE" w14:textId="52EF91CF" w:rsidR="00AD7EC8" w:rsidRDefault="00AD7EC8" w:rsidP="00F2434B">
      <w:r>
        <w:tab/>
      </w:r>
      <w:r w:rsidR="00997340">
        <w:rPr>
          <w:rFonts w:hint="eastAsia"/>
        </w:rPr>
        <w:t>社員意識調査を有効にするため</w:t>
      </w:r>
      <w:r w:rsidR="00AD3900">
        <w:rPr>
          <w:rFonts w:hint="eastAsia"/>
        </w:rPr>
        <w:t>のヒントを記載します。</w:t>
      </w:r>
    </w:p>
    <w:p w14:paraId="4BB98BD0" w14:textId="2028DB64" w:rsidR="00AD3900" w:rsidRDefault="00AD3900" w:rsidP="00F2434B">
      <w:r>
        <w:tab/>
      </w:r>
      <w:r>
        <w:rPr>
          <w:rFonts w:hint="eastAsia"/>
        </w:rPr>
        <w:t>経営者にも目を通してほしいと思います。</w:t>
      </w:r>
    </w:p>
    <w:p w14:paraId="5B0A9A54" w14:textId="40CF674D" w:rsidR="00AD7EC8" w:rsidRDefault="00AD7EC8" w:rsidP="00F2434B"/>
    <w:p w14:paraId="6FBAC631" w14:textId="3593CCF0" w:rsidR="00AD7EC8" w:rsidRDefault="00AD3900" w:rsidP="00F2434B">
      <w:r>
        <w:rPr>
          <w:rFonts w:hint="eastAsia"/>
        </w:rPr>
        <w:t>第</w:t>
      </w:r>
      <w:r w:rsidR="00F079E7">
        <w:rPr>
          <w:rFonts w:hint="eastAsia"/>
        </w:rPr>
        <w:t>３</w:t>
      </w:r>
      <w:r>
        <w:rPr>
          <w:rFonts w:hint="eastAsia"/>
        </w:rPr>
        <w:t>部　閑話休題</w:t>
      </w:r>
      <w:r w:rsidR="005F6C6A">
        <w:rPr>
          <w:rFonts w:hint="eastAsia"/>
        </w:rPr>
        <w:t>（書き切れなかったこといろいろ）</w:t>
      </w:r>
    </w:p>
    <w:p w14:paraId="057E3C69" w14:textId="51BB71C7" w:rsidR="00AD3900" w:rsidRDefault="00AD3900" w:rsidP="00F2434B">
      <w:r>
        <w:tab/>
      </w:r>
      <w:r>
        <w:rPr>
          <w:rFonts w:hint="eastAsia"/>
        </w:rPr>
        <w:t>話題には事欠かない。なんとなく気になったことを列記する。</w:t>
      </w:r>
    </w:p>
    <w:p w14:paraId="404D87A7" w14:textId="6BED228D" w:rsidR="00AD3900" w:rsidRDefault="00AD3900" w:rsidP="00F079E7">
      <w:pPr>
        <w:ind w:firstLine="840"/>
      </w:pPr>
      <w:r>
        <w:rPr>
          <w:rFonts w:hint="eastAsia"/>
        </w:rPr>
        <w:t>あるいは、本論で書き切れなかったことを記載する。体系的でないことは容赦してほしい。</w:t>
      </w:r>
    </w:p>
    <w:p w14:paraId="5B8ABEE4" w14:textId="62BB726C" w:rsidR="00AD3900" w:rsidRDefault="00027E90" w:rsidP="00F2434B">
      <w:pPr>
        <w:rPr>
          <w:rFonts w:hint="eastAsia"/>
        </w:rPr>
      </w:pPr>
      <w:r>
        <w:tab/>
      </w:r>
      <w:r>
        <w:rPr>
          <w:rFonts w:hint="eastAsia"/>
        </w:rPr>
        <w:t>閑話休題と言うことで関連する箇所があれば随時他の箇所に移動する。</w:t>
      </w:r>
    </w:p>
    <w:p w14:paraId="1702A66E" w14:textId="77777777" w:rsidR="00027E90" w:rsidRDefault="00027E90" w:rsidP="00F2434B">
      <w:pPr>
        <w:rPr>
          <w:rFonts w:hint="eastAsia"/>
        </w:rPr>
      </w:pPr>
    </w:p>
    <w:p w14:paraId="2BB47332" w14:textId="69550AA7" w:rsidR="00AD3900" w:rsidRDefault="00AD3900" w:rsidP="00AD3900">
      <w:pPr>
        <w:ind w:firstLineChars="100" w:firstLine="210"/>
      </w:pPr>
      <w:r>
        <w:rPr>
          <w:rFonts w:hint="eastAsia"/>
        </w:rPr>
        <w:t>序から順番に見てほしいわけではない。</w:t>
      </w:r>
    </w:p>
    <w:p w14:paraId="7E86A4E5" w14:textId="4E1447C1" w:rsidR="00AD3900" w:rsidRDefault="00AD3900" w:rsidP="00AD3900">
      <w:pPr>
        <w:ind w:firstLineChars="100" w:firstLine="210"/>
      </w:pPr>
      <w:r>
        <w:rPr>
          <w:rFonts w:hint="eastAsia"/>
        </w:rPr>
        <w:t>タイトルにはなるべく「何をすべきか」もしくは「何を解決するのか」がわかるように記載したつもりだ。拾い読みしても良いように工夫をした。</w:t>
      </w:r>
    </w:p>
    <w:p w14:paraId="7B1197FE" w14:textId="6D00E627" w:rsidR="00AD3900" w:rsidRDefault="00AD3900" w:rsidP="00AD3900">
      <w:pPr>
        <w:ind w:firstLineChars="100" w:firstLine="210"/>
      </w:pPr>
    </w:p>
    <w:p w14:paraId="568A622C" w14:textId="595E8971" w:rsidR="00AD3900" w:rsidRDefault="00AD3900" w:rsidP="00AD3900">
      <w:pPr>
        <w:ind w:firstLineChars="100" w:firstLine="210"/>
      </w:pPr>
      <w:r>
        <w:rPr>
          <w:rFonts w:hint="eastAsia"/>
        </w:rPr>
        <w:t>では、またあとがきで。</w:t>
      </w:r>
    </w:p>
    <w:p w14:paraId="25EB7212" w14:textId="77777777" w:rsidR="00FA14ED" w:rsidRDefault="00AD3900" w:rsidP="00081B18">
      <w:pPr>
        <w:pStyle w:val="af3"/>
        <w:jc w:val="center"/>
      </w:pPr>
      <w:r>
        <w:br w:type="page"/>
      </w:r>
      <w:r w:rsidR="00027E90">
        <w:br w:type="page"/>
      </w:r>
    </w:p>
    <w:sdt>
      <w:sdtPr>
        <w:rPr>
          <w:lang w:val="ja-JP"/>
        </w:rPr>
        <w:id w:val="432783005"/>
        <w:docPartObj>
          <w:docPartGallery w:val="Table of Contents"/>
          <w:docPartUnique/>
        </w:docPartObj>
      </w:sdtPr>
      <w:sdtEndPr>
        <w:rPr>
          <w:rFonts w:asciiTheme="minorHAnsi" w:eastAsia="ＭＳ Ｐ明朝" w:hAnsiTheme="minorHAnsi" w:cstheme="minorBidi"/>
          <w:b/>
          <w:bCs/>
          <w:sz w:val="21"/>
          <w:szCs w:val="22"/>
        </w:rPr>
      </w:sdtEndPr>
      <w:sdtContent>
        <w:p w14:paraId="04A59704" w14:textId="5FA70804" w:rsidR="005F6C6A" w:rsidRDefault="005F6C6A" w:rsidP="00FA14ED">
          <w:pPr>
            <w:pStyle w:val="a4"/>
          </w:pPr>
          <w:r>
            <w:rPr>
              <w:lang w:val="ja-JP"/>
            </w:rPr>
            <w:t>目次</w:t>
          </w:r>
          <w:bookmarkStart w:id="2" w:name="_GoBack"/>
          <w:bookmarkEnd w:id="2"/>
        </w:p>
        <w:p w14:paraId="2A505329" w14:textId="29D461EA" w:rsidR="00FA14ED" w:rsidRDefault="005F6C6A">
          <w:pPr>
            <w:pStyle w:val="11"/>
            <w:tabs>
              <w:tab w:val="right" w:leader="dot" w:pos="8494"/>
            </w:tabs>
            <w:rPr>
              <w:rFonts w:eastAsiaTheme="minorEastAsia"/>
              <w:noProof/>
            </w:rPr>
          </w:pPr>
          <w:r>
            <w:rPr>
              <w:b/>
              <w:bCs/>
              <w:lang w:val="ja-JP"/>
            </w:rPr>
            <w:fldChar w:fldCharType="begin"/>
          </w:r>
          <w:r>
            <w:rPr>
              <w:b/>
              <w:bCs/>
              <w:lang w:val="ja-JP"/>
            </w:rPr>
            <w:instrText xml:space="preserve"> TOC \o "1-3" \h \z \u </w:instrText>
          </w:r>
          <w:r>
            <w:rPr>
              <w:b/>
              <w:bCs/>
              <w:lang w:val="ja-JP"/>
            </w:rPr>
            <w:fldChar w:fldCharType="separate"/>
          </w:r>
          <w:hyperlink w:anchor="_Toc532058666" w:history="1">
            <w:r w:rsidR="00FA14ED" w:rsidRPr="00C27A17">
              <w:rPr>
                <w:rStyle w:val="a3"/>
                <w:noProof/>
              </w:rPr>
              <w:t>社員意識調査のガイドブック</w:t>
            </w:r>
            <w:r w:rsidR="00FA14ED">
              <w:rPr>
                <w:noProof/>
                <w:webHidden/>
              </w:rPr>
              <w:tab/>
            </w:r>
            <w:r w:rsidR="00FA14ED">
              <w:rPr>
                <w:noProof/>
                <w:webHidden/>
              </w:rPr>
              <w:fldChar w:fldCharType="begin"/>
            </w:r>
            <w:r w:rsidR="00FA14ED">
              <w:rPr>
                <w:noProof/>
                <w:webHidden/>
              </w:rPr>
              <w:instrText xml:space="preserve"> PAGEREF _Toc532058666 \h </w:instrText>
            </w:r>
            <w:r w:rsidR="00FA14ED">
              <w:rPr>
                <w:noProof/>
                <w:webHidden/>
              </w:rPr>
            </w:r>
            <w:r w:rsidR="00FA14ED">
              <w:rPr>
                <w:noProof/>
                <w:webHidden/>
              </w:rPr>
              <w:fldChar w:fldCharType="separate"/>
            </w:r>
            <w:r w:rsidR="00FA14ED">
              <w:rPr>
                <w:noProof/>
                <w:webHidden/>
              </w:rPr>
              <w:t>1</w:t>
            </w:r>
            <w:r w:rsidR="00FA14ED">
              <w:rPr>
                <w:noProof/>
                <w:webHidden/>
              </w:rPr>
              <w:fldChar w:fldCharType="end"/>
            </w:r>
          </w:hyperlink>
        </w:p>
        <w:p w14:paraId="6693031D" w14:textId="246DE313" w:rsidR="00FA14ED" w:rsidRDefault="00FA14ED">
          <w:pPr>
            <w:pStyle w:val="11"/>
            <w:tabs>
              <w:tab w:val="right" w:leader="dot" w:pos="8494"/>
            </w:tabs>
            <w:rPr>
              <w:rFonts w:eastAsiaTheme="minorEastAsia"/>
              <w:noProof/>
            </w:rPr>
          </w:pPr>
          <w:hyperlink w:anchor="_Toc532058667" w:history="1">
            <w:r w:rsidRPr="00C27A17">
              <w:rPr>
                <w:rStyle w:val="a3"/>
                <w:noProof/>
              </w:rPr>
              <w:t>はじめに</w:t>
            </w:r>
            <w:r>
              <w:rPr>
                <w:noProof/>
                <w:webHidden/>
              </w:rPr>
              <w:tab/>
            </w:r>
            <w:r>
              <w:rPr>
                <w:noProof/>
                <w:webHidden/>
              </w:rPr>
              <w:fldChar w:fldCharType="begin"/>
            </w:r>
            <w:r>
              <w:rPr>
                <w:noProof/>
                <w:webHidden/>
              </w:rPr>
              <w:instrText xml:space="preserve"> PAGEREF _Toc532058667 \h </w:instrText>
            </w:r>
            <w:r>
              <w:rPr>
                <w:noProof/>
                <w:webHidden/>
              </w:rPr>
            </w:r>
            <w:r>
              <w:rPr>
                <w:noProof/>
                <w:webHidden/>
              </w:rPr>
              <w:fldChar w:fldCharType="separate"/>
            </w:r>
            <w:r>
              <w:rPr>
                <w:noProof/>
                <w:webHidden/>
              </w:rPr>
              <w:t>3</w:t>
            </w:r>
            <w:r>
              <w:rPr>
                <w:noProof/>
                <w:webHidden/>
              </w:rPr>
              <w:fldChar w:fldCharType="end"/>
            </w:r>
          </w:hyperlink>
        </w:p>
        <w:p w14:paraId="30EB6AB8" w14:textId="01C2721F" w:rsidR="00FA14ED" w:rsidRDefault="00FA14ED">
          <w:pPr>
            <w:pStyle w:val="11"/>
            <w:tabs>
              <w:tab w:val="right" w:leader="dot" w:pos="8494"/>
            </w:tabs>
            <w:rPr>
              <w:rFonts w:eastAsiaTheme="minorEastAsia"/>
              <w:noProof/>
            </w:rPr>
          </w:pPr>
          <w:hyperlink w:anchor="_Toc532058668" w:history="1">
            <w:r w:rsidRPr="00C27A17">
              <w:rPr>
                <w:rStyle w:val="a3"/>
                <w:noProof/>
              </w:rPr>
              <w:t>序論</w:t>
            </w:r>
            <w:r>
              <w:rPr>
                <w:noProof/>
                <w:webHidden/>
              </w:rPr>
              <w:tab/>
            </w:r>
            <w:r>
              <w:rPr>
                <w:noProof/>
                <w:webHidden/>
              </w:rPr>
              <w:fldChar w:fldCharType="begin"/>
            </w:r>
            <w:r>
              <w:rPr>
                <w:noProof/>
                <w:webHidden/>
              </w:rPr>
              <w:instrText xml:space="preserve"> PAGEREF _Toc532058668 \h </w:instrText>
            </w:r>
            <w:r>
              <w:rPr>
                <w:noProof/>
                <w:webHidden/>
              </w:rPr>
            </w:r>
            <w:r>
              <w:rPr>
                <w:noProof/>
                <w:webHidden/>
              </w:rPr>
              <w:fldChar w:fldCharType="separate"/>
            </w:r>
            <w:r>
              <w:rPr>
                <w:noProof/>
                <w:webHidden/>
              </w:rPr>
              <w:t>13</w:t>
            </w:r>
            <w:r>
              <w:rPr>
                <w:noProof/>
                <w:webHidden/>
              </w:rPr>
              <w:fldChar w:fldCharType="end"/>
            </w:r>
          </w:hyperlink>
        </w:p>
        <w:p w14:paraId="5269DFFF" w14:textId="01FBF1E7" w:rsidR="00FA14ED" w:rsidRDefault="00FA14ED">
          <w:pPr>
            <w:pStyle w:val="11"/>
            <w:tabs>
              <w:tab w:val="right" w:leader="dot" w:pos="8494"/>
            </w:tabs>
            <w:rPr>
              <w:rFonts w:eastAsiaTheme="minorEastAsia"/>
              <w:noProof/>
            </w:rPr>
          </w:pPr>
          <w:hyperlink w:anchor="_Toc532058669" w:history="1">
            <w:r w:rsidRPr="00C27A17">
              <w:rPr>
                <w:rStyle w:val="a3"/>
                <w:noProof/>
              </w:rPr>
              <w:t>序論－１　全部丸投げされたときの驚き</w:t>
            </w:r>
            <w:r>
              <w:rPr>
                <w:noProof/>
                <w:webHidden/>
              </w:rPr>
              <w:tab/>
            </w:r>
            <w:r>
              <w:rPr>
                <w:noProof/>
                <w:webHidden/>
              </w:rPr>
              <w:fldChar w:fldCharType="begin"/>
            </w:r>
            <w:r>
              <w:rPr>
                <w:noProof/>
                <w:webHidden/>
              </w:rPr>
              <w:instrText xml:space="preserve"> PAGEREF _Toc532058669 \h </w:instrText>
            </w:r>
            <w:r>
              <w:rPr>
                <w:noProof/>
                <w:webHidden/>
              </w:rPr>
            </w:r>
            <w:r>
              <w:rPr>
                <w:noProof/>
                <w:webHidden/>
              </w:rPr>
              <w:fldChar w:fldCharType="separate"/>
            </w:r>
            <w:r>
              <w:rPr>
                <w:noProof/>
                <w:webHidden/>
              </w:rPr>
              <w:t>14</w:t>
            </w:r>
            <w:r>
              <w:rPr>
                <w:noProof/>
                <w:webHidden/>
              </w:rPr>
              <w:fldChar w:fldCharType="end"/>
            </w:r>
          </w:hyperlink>
        </w:p>
        <w:p w14:paraId="42C31A98" w14:textId="77991C22" w:rsidR="00FA14ED" w:rsidRDefault="00FA14ED">
          <w:pPr>
            <w:pStyle w:val="21"/>
            <w:tabs>
              <w:tab w:val="right" w:leader="dot" w:pos="8494"/>
            </w:tabs>
            <w:rPr>
              <w:rFonts w:eastAsiaTheme="minorEastAsia"/>
              <w:noProof/>
            </w:rPr>
          </w:pPr>
          <w:hyperlink w:anchor="_Toc532058670" w:history="1">
            <w:r w:rsidRPr="00C27A17">
              <w:rPr>
                <w:rStyle w:val="a3"/>
                <w:noProof/>
              </w:rPr>
              <w:t>【状況は変わったのか】</w:t>
            </w:r>
            <w:r>
              <w:rPr>
                <w:noProof/>
                <w:webHidden/>
              </w:rPr>
              <w:tab/>
            </w:r>
            <w:r>
              <w:rPr>
                <w:noProof/>
                <w:webHidden/>
              </w:rPr>
              <w:fldChar w:fldCharType="begin"/>
            </w:r>
            <w:r>
              <w:rPr>
                <w:noProof/>
                <w:webHidden/>
              </w:rPr>
              <w:instrText xml:space="preserve"> PAGEREF _Toc532058670 \h </w:instrText>
            </w:r>
            <w:r>
              <w:rPr>
                <w:noProof/>
                <w:webHidden/>
              </w:rPr>
            </w:r>
            <w:r>
              <w:rPr>
                <w:noProof/>
                <w:webHidden/>
              </w:rPr>
              <w:fldChar w:fldCharType="separate"/>
            </w:r>
            <w:r>
              <w:rPr>
                <w:noProof/>
                <w:webHidden/>
              </w:rPr>
              <w:t>14</w:t>
            </w:r>
            <w:r>
              <w:rPr>
                <w:noProof/>
                <w:webHidden/>
              </w:rPr>
              <w:fldChar w:fldCharType="end"/>
            </w:r>
          </w:hyperlink>
        </w:p>
        <w:p w14:paraId="51E014B5" w14:textId="7412B687" w:rsidR="00FA14ED" w:rsidRDefault="00FA14ED">
          <w:pPr>
            <w:pStyle w:val="21"/>
            <w:tabs>
              <w:tab w:val="right" w:leader="dot" w:pos="8494"/>
            </w:tabs>
            <w:rPr>
              <w:rFonts w:eastAsiaTheme="minorEastAsia"/>
              <w:noProof/>
            </w:rPr>
          </w:pPr>
          <w:hyperlink w:anchor="_Toc532058671" w:history="1">
            <w:r w:rsidRPr="00C27A17">
              <w:rPr>
                <w:rStyle w:val="a3"/>
                <w:noProof/>
              </w:rPr>
              <w:t>【丸投げの弊害】</w:t>
            </w:r>
            <w:r>
              <w:rPr>
                <w:noProof/>
                <w:webHidden/>
              </w:rPr>
              <w:tab/>
            </w:r>
            <w:r>
              <w:rPr>
                <w:noProof/>
                <w:webHidden/>
              </w:rPr>
              <w:fldChar w:fldCharType="begin"/>
            </w:r>
            <w:r>
              <w:rPr>
                <w:noProof/>
                <w:webHidden/>
              </w:rPr>
              <w:instrText xml:space="preserve"> PAGEREF _Toc532058671 \h </w:instrText>
            </w:r>
            <w:r>
              <w:rPr>
                <w:noProof/>
                <w:webHidden/>
              </w:rPr>
            </w:r>
            <w:r>
              <w:rPr>
                <w:noProof/>
                <w:webHidden/>
              </w:rPr>
              <w:fldChar w:fldCharType="separate"/>
            </w:r>
            <w:r>
              <w:rPr>
                <w:noProof/>
                <w:webHidden/>
              </w:rPr>
              <w:t>15</w:t>
            </w:r>
            <w:r>
              <w:rPr>
                <w:noProof/>
                <w:webHidden/>
              </w:rPr>
              <w:fldChar w:fldCharType="end"/>
            </w:r>
          </w:hyperlink>
        </w:p>
        <w:p w14:paraId="1C873547" w14:textId="1C9E8CFF" w:rsidR="00FA14ED" w:rsidRDefault="00FA14ED">
          <w:pPr>
            <w:pStyle w:val="21"/>
            <w:tabs>
              <w:tab w:val="right" w:leader="dot" w:pos="8494"/>
            </w:tabs>
            <w:rPr>
              <w:rFonts w:eastAsiaTheme="minorEastAsia"/>
              <w:noProof/>
            </w:rPr>
          </w:pPr>
          <w:hyperlink w:anchor="_Toc532058672" w:history="1">
            <w:r w:rsidRPr="00C27A17">
              <w:rPr>
                <w:rStyle w:val="a3"/>
                <w:noProof/>
              </w:rPr>
              <w:t>【少しは役に立てるだろうか】</w:t>
            </w:r>
            <w:r>
              <w:rPr>
                <w:noProof/>
                <w:webHidden/>
              </w:rPr>
              <w:tab/>
            </w:r>
            <w:r>
              <w:rPr>
                <w:noProof/>
                <w:webHidden/>
              </w:rPr>
              <w:fldChar w:fldCharType="begin"/>
            </w:r>
            <w:r>
              <w:rPr>
                <w:noProof/>
                <w:webHidden/>
              </w:rPr>
              <w:instrText xml:space="preserve"> PAGEREF _Toc532058672 \h </w:instrText>
            </w:r>
            <w:r>
              <w:rPr>
                <w:noProof/>
                <w:webHidden/>
              </w:rPr>
            </w:r>
            <w:r>
              <w:rPr>
                <w:noProof/>
                <w:webHidden/>
              </w:rPr>
              <w:fldChar w:fldCharType="separate"/>
            </w:r>
            <w:r>
              <w:rPr>
                <w:noProof/>
                <w:webHidden/>
              </w:rPr>
              <w:t>16</w:t>
            </w:r>
            <w:r>
              <w:rPr>
                <w:noProof/>
                <w:webHidden/>
              </w:rPr>
              <w:fldChar w:fldCharType="end"/>
            </w:r>
          </w:hyperlink>
        </w:p>
        <w:p w14:paraId="0A13B040" w14:textId="10C47F09" w:rsidR="00FA14ED" w:rsidRDefault="00FA14ED">
          <w:pPr>
            <w:pStyle w:val="11"/>
            <w:tabs>
              <w:tab w:val="right" w:leader="dot" w:pos="8494"/>
            </w:tabs>
            <w:rPr>
              <w:rFonts w:eastAsiaTheme="minorEastAsia"/>
              <w:noProof/>
            </w:rPr>
          </w:pPr>
          <w:hyperlink w:anchor="_Toc532058673" w:history="1">
            <w:r w:rsidRPr="00C27A17">
              <w:rPr>
                <w:rStyle w:val="a3"/>
                <w:noProof/>
              </w:rPr>
              <w:t>序論－２　依頼者は誰なのだろうか</w:t>
            </w:r>
            <w:r>
              <w:rPr>
                <w:noProof/>
                <w:webHidden/>
              </w:rPr>
              <w:tab/>
            </w:r>
            <w:r>
              <w:rPr>
                <w:noProof/>
                <w:webHidden/>
              </w:rPr>
              <w:fldChar w:fldCharType="begin"/>
            </w:r>
            <w:r>
              <w:rPr>
                <w:noProof/>
                <w:webHidden/>
              </w:rPr>
              <w:instrText xml:space="preserve"> PAGEREF _Toc532058673 \h </w:instrText>
            </w:r>
            <w:r>
              <w:rPr>
                <w:noProof/>
                <w:webHidden/>
              </w:rPr>
            </w:r>
            <w:r>
              <w:rPr>
                <w:noProof/>
                <w:webHidden/>
              </w:rPr>
              <w:fldChar w:fldCharType="separate"/>
            </w:r>
            <w:r>
              <w:rPr>
                <w:noProof/>
                <w:webHidden/>
              </w:rPr>
              <w:t>17</w:t>
            </w:r>
            <w:r>
              <w:rPr>
                <w:noProof/>
                <w:webHidden/>
              </w:rPr>
              <w:fldChar w:fldCharType="end"/>
            </w:r>
          </w:hyperlink>
        </w:p>
        <w:p w14:paraId="305D375B" w14:textId="49BAF2C3" w:rsidR="00FA14ED" w:rsidRDefault="00FA14ED">
          <w:pPr>
            <w:pStyle w:val="21"/>
            <w:tabs>
              <w:tab w:val="right" w:leader="dot" w:pos="8494"/>
            </w:tabs>
            <w:rPr>
              <w:rFonts w:eastAsiaTheme="minorEastAsia"/>
              <w:noProof/>
            </w:rPr>
          </w:pPr>
          <w:hyperlink w:anchor="_Toc532058674" w:history="1">
            <w:r w:rsidRPr="00C27A17">
              <w:rPr>
                <w:rStyle w:val="a3"/>
                <w:noProof/>
              </w:rPr>
              <w:t>【依頼者は経営者であることの自覚】</w:t>
            </w:r>
            <w:r>
              <w:rPr>
                <w:noProof/>
                <w:webHidden/>
              </w:rPr>
              <w:tab/>
            </w:r>
            <w:r>
              <w:rPr>
                <w:noProof/>
                <w:webHidden/>
              </w:rPr>
              <w:fldChar w:fldCharType="begin"/>
            </w:r>
            <w:r>
              <w:rPr>
                <w:noProof/>
                <w:webHidden/>
              </w:rPr>
              <w:instrText xml:space="preserve"> PAGEREF _Toc532058674 \h </w:instrText>
            </w:r>
            <w:r>
              <w:rPr>
                <w:noProof/>
                <w:webHidden/>
              </w:rPr>
            </w:r>
            <w:r>
              <w:rPr>
                <w:noProof/>
                <w:webHidden/>
              </w:rPr>
              <w:fldChar w:fldCharType="separate"/>
            </w:r>
            <w:r>
              <w:rPr>
                <w:noProof/>
                <w:webHidden/>
              </w:rPr>
              <w:t>17</w:t>
            </w:r>
            <w:r>
              <w:rPr>
                <w:noProof/>
                <w:webHidden/>
              </w:rPr>
              <w:fldChar w:fldCharType="end"/>
            </w:r>
          </w:hyperlink>
        </w:p>
        <w:p w14:paraId="03216911" w14:textId="1AE82955" w:rsidR="00FA14ED" w:rsidRDefault="00FA14ED">
          <w:pPr>
            <w:pStyle w:val="21"/>
            <w:tabs>
              <w:tab w:val="right" w:leader="dot" w:pos="8494"/>
            </w:tabs>
            <w:rPr>
              <w:rFonts w:eastAsiaTheme="minorEastAsia"/>
              <w:noProof/>
            </w:rPr>
          </w:pPr>
          <w:hyperlink w:anchor="_Toc532058675" w:history="1">
            <w:r w:rsidRPr="00C27A17">
              <w:rPr>
                <w:rStyle w:val="a3"/>
                <w:noProof/>
              </w:rPr>
              <w:t>【経営者は何を望むのか】</w:t>
            </w:r>
            <w:r>
              <w:rPr>
                <w:noProof/>
                <w:webHidden/>
              </w:rPr>
              <w:tab/>
            </w:r>
            <w:r>
              <w:rPr>
                <w:noProof/>
                <w:webHidden/>
              </w:rPr>
              <w:fldChar w:fldCharType="begin"/>
            </w:r>
            <w:r>
              <w:rPr>
                <w:noProof/>
                <w:webHidden/>
              </w:rPr>
              <w:instrText xml:space="preserve"> PAGEREF _Toc532058675 \h </w:instrText>
            </w:r>
            <w:r>
              <w:rPr>
                <w:noProof/>
                <w:webHidden/>
              </w:rPr>
            </w:r>
            <w:r>
              <w:rPr>
                <w:noProof/>
                <w:webHidden/>
              </w:rPr>
              <w:fldChar w:fldCharType="separate"/>
            </w:r>
            <w:r>
              <w:rPr>
                <w:noProof/>
                <w:webHidden/>
              </w:rPr>
              <w:t>18</w:t>
            </w:r>
            <w:r>
              <w:rPr>
                <w:noProof/>
                <w:webHidden/>
              </w:rPr>
              <w:fldChar w:fldCharType="end"/>
            </w:r>
          </w:hyperlink>
        </w:p>
        <w:p w14:paraId="33C85DD6" w14:textId="1B3FB4E7" w:rsidR="00FA14ED" w:rsidRDefault="00FA14ED">
          <w:pPr>
            <w:pStyle w:val="31"/>
            <w:tabs>
              <w:tab w:val="right" w:leader="dot" w:pos="8494"/>
            </w:tabs>
            <w:rPr>
              <w:rFonts w:eastAsiaTheme="minorEastAsia"/>
              <w:noProof/>
            </w:rPr>
          </w:pPr>
          <w:hyperlink w:anchor="_Toc532058676" w:history="1">
            <w:r w:rsidRPr="00C27A17">
              <w:rPr>
                <w:rStyle w:val="a3"/>
                <w:noProof/>
              </w:rPr>
              <w:t>［コラム］経営者の憂鬱</w:t>
            </w:r>
            <w:r>
              <w:rPr>
                <w:noProof/>
                <w:webHidden/>
              </w:rPr>
              <w:tab/>
            </w:r>
            <w:r>
              <w:rPr>
                <w:noProof/>
                <w:webHidden/>
              </w:rPr>
              <w:fldChar w:fldCharType="begin"/>
            </w:r>
            <w:r>
              <w:rPr>
                <w:noProof/>
                <w:webHidden/>
              </w:rPr>
              <w:instrText xml:space="preserve"> PAGEREF _Toc532058676 \h </w:instrText>
            </w:r>
            <w:r>
              <w:rPr>
                <w:noProof/>
                <w:webHidden/>
              </w:rPr>
            </w:r>
            <w:r>
              <w:rPr>
                <w:noProof/>
                <w:webHidden/>
              </w:rPr>
              <w:fldChar w:fldCharType="separate"/>
            </w:r>
            <w:r>
              <w:rPr>
                <w:noProof/>
                <w:webHidden/>
              </w:rPr>
              <w:t>18</w:t>
            </w:r>
            <w:r>
              <w:rPr>
                <w:noProof/>
                <w:webHidden/>
              </w:rPr>
              <w:fldChar w:fldCharType="end"/>
            </w:r>
          </w:hyperlink>
        </w:p>
        <w:p w14:paraId="28C4981D" w14:textId="2EACF569" w:rsidR="00FA14ED" w:rsidRDefault="00FA14ED">
          <w:pPr>
            <w:pStyle w:val="21"/>
            <w:tabs>
              <w:tab w:val="right" w:leader="dot" w:pos="8494"/>
            </w:tabs>
            <w:rPr>
              <w:rFonts w:eastAsiaTheme="minorEastAsia"/>
              <w:noProof/>
            </w:rPr>
          </w:pPr>
          <w:hyperlink w:anchor="_Toc532058677" w:history="1">
            <w:r w:rsidRPr="00C27A17">
              <w:rPr>
                <w:rStyle w:val="a3"/>
                <w:noProof/>
              </w:rPr>
              <w:t>【その費用は適正か】</w:t>
            </w:r>
            <w:r>
              <w:rPr>
                <w:noProof/>
                <w:webHidden/>
              </w:rPr>
              <w:tab/>
            </w:r>
            <w:r>
              <w:rPr>
                <w:noProof/>
                <w:webHidden/>
              </w:rPr>
              <w:fldChar w:fldCharType="begin"/>
            </w:r>
            <w:r>
              <w:rPr>
                <w:noProof/>
                <w:webHidden/>
              </w:rPr>
              <w:instrText xml:space="preserve"> PAGEREF _Toc532058677 \h </w:instrText>
            </w:r>
            <w:r>
              <w:rPr>
                <w:noProof/>
                <w:webHidden/>
              </w:rPr>
            </w:r>
            <w:r>
              <w:rPr>
                <w:noProof/>
                <w:webHidden/>
              </w:rPr>
              <w:fldChar w:fldCharType="separate"/>
            </w:r>
            <w:r>
              <w:rPr>
                <w:noProof/>
                <w:webHidden/>
              </w:rPr>
              <w:t>19</w:t>
            </w:r>
            <w:r>
              <w:rPr>
                <w:noProof/>
                <w:webHidden/>
              </w:rPr>
              <w:fldChar w:fldCharType="end"/>
            </w:r>
          </w:hyperlink>
        </w:p>
        <w:p w14:paraId="190C51F3" w14:textId="4CAB7053" w:rsidR="00FA14ED" w:rsidRDefault="00FA14ED">
          <w:pPr>
            <w:pStyle w:val="31"/>
            <w:tabs>
              <w:tab w:val="right" w:leader="dot" w:pos="8494"/>
            </w:tabs>
            <w:rPr>
              <w:rFonts w:eastAsiaTheme="minorEastAsia"/>
              <w:noProof/>
            </w:rPr>
          </w:pPr>
          <w:hyperlink w:anchor="_Toc532058678" w:history="1">
            <w:r w:rsidRPr="00C27A17">
              <w:rPr>
                <w:rStyle w:val="a3"/>
                <w:noProof/>
              </w:rPr>
              <w:t>［コラム］予算ありきで頼まれても困る</w:t>
            </w:r>
            <w:r>
              <w:rPr>
                <w:noProof/>
                <w:webHidden/>
              </w:rPr>
              <w:tab/>
            </w:r>
            <w:r>
              <w:rPr>
                <w:noProof/>
                <w:webHidden/>
              </w:rPr>
              <w:fldChar w:fldCharType="begin"/>
            </w:r>
            <w:r>
              <w:rPr>
                <w:noProof/>
                <w:webHidden/>
              </w:rPr>
              <w:instrText xml:space="preserve"> PAGEREF _Toc532058678 \h </w:instrText>
            </w:r>
            <w:r>
              <w:rPr>
                <w:noProof/>
                <w:webHidden/>
              </w:rPr>
            </w:r>
            <w:r>
              <w:rPr>
                <w:noProof/>
                <w:webHidden/>
              </w:rPr>
              <w:fldChar w:fldCharType="separate"/>
            </w:r>
            <w:r>
              <w:rPr>
                <w:noProof/>
                <w:webHidden/>
              </w:rPr>
              <w:t>19</w:t>
            </w:r>
            <w:r>
              <w:rPr>
                <w:noProof/>
                <w:webHidden/>
              </w:rPr>
              <w:fldChar w:fldCharType="end"/>
            </w:r>
          </w:hyperlink>
        </w:p>
        <w:p w14:paraId="08B0A0B6" w14:textId="4CE1484C" w:rsidR="00FA14ED" w:rsidRDefault="00FA14ED">
          <w:pPr>
            <w:pStyle w:val="11"/>
            <w:tabs>
              <w:tab w:val="right" w:leader="dot" w:pos="8494"/>
            </w:tabs>
            <w:rPr>
              <w:rFonts w:eastAsiaTheme="minorEastAsia"/>
              <w:noProof/>
            </w:rPr>
          </w:pPr>
          <w:hyperlink w:anchor="_Toc532058679" w:history="1">
            <w:r w:rsidRPr="00C27A17">
              <w:rPr>
                <w:rStyle w:val="a3"/>
                <w:noProof/>
              </w:rPr>
              <w:t>序論－３　このドキュメントは誰に読んでほしい？</w:t>
            </w:r>
            <w:r>
              <w:rPr>
                <w:noProof/>
                <w:webHidden/>
              </w:rPr>
              <w:tab/>
            </w:r>
            <w:r>
              <w:rPr>
                <w:noProof/>
                <w:webHidden/>
              </w:rPr>
              <w:fldChar w:fldCharType="begin"/>
            </w:r>
            <w:r>
              <w:rPr>
                <w:noProof/>
                <w:webHidden/>
              </w:rPr>
              <w:instrText xml:space="preserve"> PAGEREF _Toc532058679 \h </w:instrText>
            </w:r>
            <w:r>
              <w:rPr>
                <w:noProof/>
                <w:webHidden/>
              </w:rPr>
            </w:r>
            <w:r>
              <w:rPr>
                <w:noProof/>
                <w:webHidden/>
              </w:rPr>
              <w:fldChar w:fldCharType="separate"/>
            </w:r>
            <w:r>
              <w:rPr>
                <w:noProof/>
                <w:webHidden/>
              </w:rPr>
              <w:t>20</w:t>
            </w:r>
            <w:r>
              <w:rPr>
                <w:noProof/>
                <w:webHidden/>
              </w:rPr>
              <w:fldChar w:fldCharType="end"/>
            </w:r>
          </w:hyperlink>
        </w:p>
        <w:p w14:paraId="7B1219E4" w14:textId="31A0BC50" w:rsidR="00FA14ED" w:rsidRDefault="00FA14ED">
          <w:pPr>
            <w:pStyle w:val="11"/>
            <w:tabs>
              <w:tab w:val="right" w:leader="dot" w:pos="8494"/>
            </w:tabs>
            <w:rPr>
              <w:rFonts w:eastAsiaTheme="minorEastAsia"/>
              <w:noProof/>
            </w:rPr>
          </w:pPr>
          <w:hyperlink w:anchor="_Toc532058680" w:history="1">
            <w:r w:rsidRPr="00C27A17">
              <w:rPr>
                <w:rStyle w:val="a3"/>
                <w:noProof/>
              </w:rPr>
              <w:t>第</w:t>
            </w:r>
            <w:r w:rsidRPr="00C27A17">
              <w:rPr>
                <w:rStyle w:val="a3"/>
                <w:noProof/>
              </w:rPr>
              <w:t>1</w:t>
            </w:r>
            <w:r w:rsidRPr="00C27A17">
              <w:rPr>
                <w:rStyle w:val="a3"/>
                <w:noProof/>
              </w:rPr>
              <w:t>部　実務編</w:t>
            </w:r>
            <w:r>
              <w:rPr>
                <w:noProof/>
                <w:webHidden/>
              </w:rPr>
              <w:tab/>
            </w:r>
            <w:r>
              <w:rPr>
                <w:noProof/>
                <w:webHidden/>
              </w:rPr>
              <w:fldChar w:fldCharType="begin"/>
            </w:r>
            <w:r>
              <w:rPr>
                <w:noProof/>
                <w:webHidden/>
              </w:rPr>
              <w:instrText xml:space="preserve"> PAGEREF _Toc532058680 \h </w:instrText>
            </w:r>
            <w:r>
              <w:rPr>
                <w:noProof/>
                <w:webHidden/>
              </w:rPr>
            </w:r>
            <w:r>
              <w:rPr>
                <w:noProof/>
                <w:webHidden/>
              </w:rPr>
              <w:fldChar w:fldCharType="separate"/>
            </w:r>
            <w:r>
              <w:rPr>
                <w:noProof/>
                <w:webHidden/>
              </w:rPr>
              <w:t>23</w:t>
            </w:r>
            <w:r>
              <w:rPr>
                <w:noProof/>
                <w:webHidden/>
              </w:rPr>
              <w:fldChar w:fldCharType="end"/>
            </w:r>
          </w:hyperlink>
        </w:p>
        <w:p w14:paraId="00782D61" w14:textId="6920DF96" w:rsidR="00FA14ED" w:rsidRDefault="00FA14ED">
          <w:pPr>
            <w:pStyle w:val="11"/>
            <w:tabs>
              <w:tab w:val="right" w:leader="dot" w:pos="8494"/>
            </w:tabs>
            <w:rPr>
              <w:rFonts w:eastAsiaTheme="minorEastAsia"/>
              <w:noProof/>
            </w:rPr>
          </w:pPr>
          <w:hyperlink w:anchor="_Toc532058681" w:history="1">
            <w:r w:rsidRPr="00C27A17">
              <w:rPr>
                <w:rStyle w:val="a3"/>
                <w:noProof/>
              </w:rPr>
              <w:t>［実務編］　第</w:t>
            </w:r>
            <w:r w:rsidRPr="00C27A17">
              <w:rPr>
                <w:rStyle w:val="a3"/>
                <w:noProof/>
              </w:rPr>
              <w:t>1</w:t>
            </w:r>
            <w:r w:rsidRPr="00C27A17">
              <w:rPr>
                <w:rStyle w:val="a3"/>
                <w:noProof/>
              </w:rPr>
              <w:t>章　　社員意識調査の計画づくり</w:t>
            </w:r>
            <w:r>
              <w:rPr>
                <w:noProof/>
                <w:webHidden/>
              </w:rPr>
              <w:tab/>
            </w:r>
            <w:r>
              <w:rPr>
                <w:noProof/>
                <w:webHidden/>
              </w:rPr>
              <w:fldChar w:fldCharType="begin"/>
            </w:r>
            <w:r>
              <w:rPr>
                <w:noProof/>
                <w:webHidden/>
              </w:rPr>
              <w:instrText xml:space="preserve"> PAGEREF _Toc532058681 \h </w:instrText>
            </w:r>
            <w:r>
              <w:rPr>
                <w:noProof/>
                <w:webHidden/>
              </w:rPr>
            </w:r>
            <w:r>
              <w:rPr>
                <w:noProof/>
                <w:webHidden/>
              </w:rPr>
              <w:fldChar w:fldCharType="separate"/>
            </w:r>
            <w:r>
              <w:rPr>
                <w:noProof/>
                <w:webHidden/>
              </w:rPr>
              <w:t>24</w:t>
            </w:r>
            <w:r>
              <w:rPr>
                <w:noProof/>
                <w:webHidden/>
              </w:rPr>
              <w:fldChar w:fldCharType="end"/>
            </w:r>
          </w:hyperlink>
        </w:p>
        <w:p w14:paraId="1D7184EF" w14:textId="5FD69EB7" w:rsidR="00FA14ED" w:rsidRDefault="00FA14ED">
          <w:pPr>
            <w:pStyle w:val="21"/>
            <w:tabs>
              <w:tab w:val="right" w:leader="dot" w:pos="8494"/>
            </w:tabs>
            <w:rPr>
              <w:rFonts w:eastAsiaTheme="minorEastAsia"/>
              <w:noProof/>
            </w:rPr>
          </w:pPr>
          <w:hyperlink w:anchor="_Toc532058682" w:history="1">
            <w:r w:rsidRPr="00C27A17">
              <w:rPr>
                <w:rStyle w:val="a3"/>
                <w:noProof/>
              </w:rPr>
              <w:t>１．１　調査の工程表の確認</w:t>
            </w:r>
            <w:r>
              <w:rPr>
                <w:noProof/>
                <w:webHidden/>
              </w:rPr>
              <w:tab/>
            </w:r>
            <w:r>
              <w:rPr>
                <w:noProof/>
                <w:webHidden/>
              </w:rPr>
              <w:fldChar w:fldCharType="begin"/>
            </w:r>
            <w:r>
              <w:rPr>
                <w:noProof/>
                <w:webHidden/>
              </w:rPr>
              <w:instrText xml:space="preserve"> PAGEREF _Toc532058682 \h </w:instrText>
            </w:r>
            <w:r>
              <w:rPr>
                <w:noProof/>
                <w:webHidden/>
              </w:rPr>
            </w:r>
            <w:r>
              <w:rPr>
                <w:noProof/>
                <w:webHidden/>
              </w:rPr>
              <w:fldChar w:fldCharType="separate"/>
            </w:r>
            <w:r>
              <w:rPr>
                <w:noProof/>
                <w:webHidden/>
              </w:rPr>
              <w:t>24</w:t>
            </w:r>
            <w:r>
              <w:rPr>
                <w:noProof/>
                <w:webHidden/>
              </w:rPr>
              <w:fldChar w:fldCharType="end"/>
            </w:r>
          </w:hyperlink>
        </w:p>
        <w:p w14:paraId="27057C20" w14:textId="0B9208D9" w:rsidR="00FA14ED" w:rsidRDefault="00FA14ED">
          <w:pPr>
            <w:pStyle w:val="31"/>
            <w:tabs>
              <w:tab w:val="right" w:leader="dot" w:pos="8494"/>
            </w:tabs>
            <w:rPr>
              <w:rFonts w:eastAsiaTheme="minorEastAsia"/>
              <w:noProof/>
            </w:rPr>
          </w:pPr>
          <w:hyperlink w:anchor="_Toc532058683" w:history="1">
            <w:r w:rsidRPr="00C27A17">
              <w:rPr>
                <w:rStyle w:val="a3"/>
                <w:noProof/>
              </w:rPr>
              <w:t>〇　大まかな工程</w:t>
            </w:r>
            <w:r>
              <w:rPr>
                <w:noProof/>
                <w:webHidden/>
              </w:rPr>
              <w:tab/>
            </w:r>
            <w:r>
              <w:rPr>
                <w:noProof/>
                <w:webHidden/>
              </w:rPr>
              <w:fldChar w:fldCharType="begin"/>
            </w:r>
            <w:r>
              <w:rPr>
                <w:noProof/>
                <w:webHidden/>
              </w:rPr>
              <w:instrText xml:space="preserve"> PAGEREF _Toc532058683 \h </w:instrText>
            </w:r>
            <w:r>
              <w:rPr>
                <w:noProof/>
                <w:webHidden/>
              </w:rPr>
            </w:r>
            <w:r>
              <w:rPr>
                <w:noProof/>
                <w:webHidden/>
              </w:rPr>
              <w:fldChar w:fldCharType="separate"/>
            </w:r>
            <w:r>
              <w:rPr>
                <w:noProof/>
                <w:webHidden/>
              </w:rPr>
              <w:t>24</w:t>
            </w:r>
            <w:r>
              <w:rPr>
                <w:noProof/>
                <w:webHidden/>
              </w:rPr>
              <w:fldChar w:fldCharType="end"/>
            </w:r>
          </w:hyperlink>
        </w:p>
        <w:p w14:paraId="1877988E" w14:textId="485AA543" w:rsidR="00FA14ED" w:rsidRDefault="00FA14ED">
          <w:pPr>
            <w:pStyle w:val="31"/>
            <w:tabs>
              <w:tab w:val="right" w:leader="dot" w:pos="8494"/>
            </w:tabs>
            <w:rPr>
              <w:rFonts w:eastAsiaTheme="minorEastAsia"/>
              <w:noProof/>
            </w:rPr>
          </w:pPr>
          <w:hyperlink w:anchor="_Toc532058684" w:history="1">
            <w:r w:rsidRPr="00C27A17">
              <w:rPr>
                <w:rStyle w:val="a3"/>
                <w:noProof/>
              </w:rPr>
              <w:t>○</w:t>
            </w:r>
            <w:r w:rsidRPr="00C27A17">
              <w:rPr>
                <w:rStyle w:val="a3"/>
                <w:noProof/>
              </w:rPr>
              <w:t xml:space="preserve">　集計して終わりと言うことはありません</w:t>
            </w:r>
            <w:r>
              <w:rPr>
                <w:noProof/>
                <w:webHidden/>
              </w:rPr>
              <w:tab/>
            </w:r>
            <w:r>
              <w:rPr>
                <w:noProof/>
                <w:webHidden/>
              </w:rPr>
              <w:fldChar w:fldCharType="begin"/>
            </w:r>
            <w:r>
              <w:rPr>
                <w:noProof/>
                <w:webHidden/>
              </w:rPr>
              <w:instrText xml:space="preserve"> PAGEREF _Toc532058684 \h </w:instrText>
            </w:r>
            <w:r>
              <w:rPr>
                <w:noProof/>
                <w:webHidden/>
              </w:rPr>
            </w:r>
            <w:r>
              <w:rPr>
                <w:noProof/>
                <w:webHidden/>
              </w:rPr>
              <w:fldChar w:fldCharType="separate"/>
            </w:r>
            <w:r>
              <w:rPr>
                <w:noProof/>
                <w:webHidden/>
              </w:rPr>
              <w:t>24</w:t>
            </w:r>
            <w:r>
              <w:rPr>
                <w:noProof/>
                <w:webHidden/>
              </w:rPr>
              <w:fldChar w:fldCharType="end"/>
            </w:r>
          </w:hyperlink>
        </w:p>
        <w:p w14:paraId="3F242EE7" w14:textId="17C9E33C" w:rsidR="00FA14ED" w:rsidRDefault="00FA14ED">
          <w:pPr>
            <w:pStyle w:val="31"/>
            <w:tabs>
              <w:tab w:val="right" w:leader="dot" w:pos="8494"/>
            </w:tabs>
            <w:rPr>
              <w:rFonts w:eastAsiaTheme="minorEastAsia"/>
              <w:noProof/>
            </w:rPr>
          </w:pPr>
          <w:hyperlink w:anchor="_Toc532058685" w:history="1">
            <w:r w:rsidRPr="00C27A17">
              <w:rPr>
                <w:rStyle w:val="a3"/>
                <w:noProof/>
              </w:rPr>
              <w:t>○</w:t>
            </w:r>
            <w:r w:rsidRPr="00C27A17">
              <w:rPr>
                <w:rStyle w:val="a3"/>
                <w:noProof/>
              </w:rPr>
              <w:t xml:space="preserve">　工程ごとの留意点</w:t>
            </w:r>
            <w:r>
              <w:rPr>
                <w:noProof/>
                <w:webHidden/>
              </w:rPr>
              <w:tab/>
            </w:r>
            <w:r>
              <w:rPr>
                <w:noProof/>
                <w:webHidden/>
              </w:rPr>
              <w:fldChar w:fldCharType="begin"/>
            </w:r>
            <w:r>
              <w:rPr>
                <w:noProof/>
                <w:webHidden/>
              </w:rPr>
              <w:instrText xml:space="preserve"> PAGEREF _Toc532058685 \h </w:instrText>
            </w:r>
            <w:r>
              <w:rPr>
                <w:noProof/>
                <w:webHidden/>
              </w:rPr>
            </w:r>
            <w:r>
              <w:rPr>
                <w:noProof/>
                <w:webHidden/>
              </w:rPr>
              <w:fldChar w:fldCharType="separate"/>
            </w:r>
            <w:r>
              <w:rPr>
                <w:noProof/>
                <w:webHidden/>
              </w:rPr>
              <w:t>25</w:t>
            </w:r>
            <w:r>
              <w:rPr>
                <w:noProof/>
                <w:webHidden/>
              </w:rPr>
              <w:fldChar w:fldCharType="end"/>
            </w:r>
          </w:hyperlink>
        </w:p>
        <w:p w14:paraId="6A2835A9" w14:textId="3C01BA3C" w:rsidR="00FA14ED" w:rsidRDefault="00FA14ED">
          <w:pPr>
            <w:pStyle w:val="31"/>
            <w:tabs>
              <w:tab w:val="right" w:leader="dot" w:pos="8494"/>
            </w:tabs>
            <w:rPr>
              <w:rFonts w:eastAsiaTheme="minorEastAsia"/>
              <w:noProof/>
            </w:rPr>
          </w:pPr>
          <w:hyperlink w:anchor="_Toc532058686" w:history="1">
            <w:r w:rsidRPr="00C27A17">
              <w:rPr>
                <w:rStyle w:val="a3"/>
                <w:noProof/>
              </w:rPr>
              <w:t>［コラム］　分析も何もない報告書</w:t>
            </w:r>
            <w:r>
              <w:rPr>
                <w:noProof/>
                <w:webHidden/>
              </w:rPr>
              <w:tab/>
            </w:r>
            <w:r>
              <w:rPr>
                <w:noProof/>
                <w:webHidden/>
              </w:rPr>
              <w:fldChar w:fldCharType="begin"/>
            </w:r>
            <w:r>
              <w:rPr>
                <w:noProof/>
                <w:webHidden/>
              </w:rPr>
              <w:instrText xml:space="preserve"> PAGEREF _Toc532058686 \h </w:instrText>
            </w:r>
            <w:r>
              <w:rPr>
                <w:noProof/>
                <w:webHidden/>
              </w:rPr>
            </w:r>
            <w:r>
              <w:rPr>
                <w:noProof/>
                <w:webHidden/>
              </w:rPr>
              <w:fldChar w:fldCharType="separate"/>
            </w:r>
            <w:r>
              <w:rPr>
                <w:noProof/>
                <w:webHidden/>
              </w:rPr>
              <w:t>26</w:t>
            </w:r>
            <w:r>
              <w:rPr>
                <w:noProof/>
                <w:webHidden/>
              </w:rPr>
              <w:fldChar w:fldCharType="end"/>
            </w:r>
          </w:hyperlink>
        </w:p>
        <w:p w14:paraId="239F7F8B" w14:textId="0C70BB16" w:rsidR="00FA14ED" w:rsidRDefault="00FA14ED">
          <w:pPr>
            <w:pStyle w:val="21"/>
            <w:tabs>
              <w:tab w:val="right" w:leader="dot" w:pos="8494"/>
            </w:tabs>
            <w:rPr>
              <w:rFonts w:eastAsiaTheme="minorEastAsia"/>
              <w:noProof/>
            </w:rPr>
          </w:pPr>
          <w:hyperlink w:anchor="_Toc532058687" w:history="1">
            <w:r w:rsidRPr="00C27A17">
              <w:rPr>
                <w:rStyle w:val="a3"/>
                <w:noProof/>
              </w:rPr>
              <w:t>１．２　調査体制の確立はできていますか</w:t>
            </w:r>
            <w:r>
              <w:rPr>
                <w:noProof/>
                <w:webHidden/>
              </w:rPr>
              <w:tab/>
            </w:r>
            <w:r>
              <w:rPr>
                <w:noProof/>
                <w:webHidden/>
              </w:rPr>
              <w:fldChar w:fldCharType="begin"/>
            </w:r>
            <w:r>
              <w:rPr>
                <w:noProof/>
                <w:webHidden/>
              </w:rPr>
              <w:instrText xml:space="preserve"> PAGEREF _Toc532058687 \h </w:instrText>
            </w:r>
            <w:r>
              <w:rPr>
                <w:noProof/>
                <w:webHidden/>
              </w:rPr>
            </w:r>
            <w:r>
              <w:rPr>
                <w:noProof/>
                <w:webHidden/>
              </w:rPr>
              <w:fldChar w:fldCharType="separate"/>
            </w:r>
            <w:r>
              <w:rPr>
                <w:noProof/>
                <w:webHidden/>
              </w:rPr>
              <w:t>27</w:t>
            </w:r>
            <w:r>
              <w:rPr>
                <w:noProof/>
                <w:webHidden/>
              </w:rPr>
              <w:fldChar w:fldCharType="end"/>
            </w:r>
          </w:hyperlink>
        </w:p>
        <w:p w14:paraId="38ECC798" w14:textId="7D123FAC" w:rsidR="00FA14ED" w:rsidRDefault="00FA14ED">
          <w:pPr>
            <w:pStyle w:val="31"/>
            <w:tabs>
              <w:tab w:val="right" w:leader="dot" w:pos="8494"/>
            </w:tabs>
            <w:rPr>
              <w:rFonts w:eastAsiaTheme="minorEastAsia"/>
              <w:noProof/>
            </w:rPr>
          </w:pPr>
          <w:hyperlink w:anchor="_Toc532058688" w:history="1">
            <w:r w:rsidRPr="00C27A17">
              <w:rPr>
                <w:rStyle w:val="a3"/>
                <w:noProof/>
              </w:rPr>
              <w:t>○</w:t>
            </w:r>
            <w:r w:rsidRPr="00C27A17">
              <w:rPr>
                <w:rStyle w:val="a3"/>
                <w:noProof/>
              </w:rPr>
              <w:t>ステークホルダーは？</w:t>
            </w:r>
            <w:r>
              <w:rPr>
                <w:noProof/>
                <w:webHidden/>
              </w:rPr>
              <w:tab/>
            </w:r>
            <w:r>
              <w:rPr>
                <w:noProof/>
                <w:webHidden/>
              </w:rPr>
              <w:fldChar w:fldCharType="begin"/>
            </w:r>
            <w:r>
              <w:rPr>
                <w:noProof/>
                <w:webHidden/>
              </w:rPr>
              <w:instrText xml:space="preserve"> PAGEREF _Toc532058688 \h </w:instrText>
            </w:r>
            <w:r>
              <w:rPr>
                <w:noProof/>
                <w:webHidden/>
              </w:rPr>
            </w:r>
            <w:r>
              <w:rPr>
                <w:noProof/>
                <w:webHidden/>
              </w:rPr>
              <w:fldChar w:fldCharType="separate"/>
            </w:r>
            <w:r>
              <w:rPr>
                <w:noProof/>
                <w:webHidden/>
              </w:rPr>
              <w:t>27</w:t>
            </w:r>
            <w:r>
              <w:rPr>
                <w:noProof/>
                <w:webHidden/>
              </w:rPr>
              <w:fldChar w:fldCharType="end"/>
            </w:r>
          </w:hyperlink>
        </w:p>
        <w:p w14:paraId="6EB1F2B9" w14:textId="7380A736" w:rsidR="00FA14ED" w:rsidRDefault="00FA14ED">
          <w:pPr>
            <w:pStyle w:val="31"/>
            <w:tabs>
              <w:tab w:val="right" w:leader="dot" w:pos="8494"/>
            </w:tabs>
            <w:rPr>
              <w:rFonts w:eastAsiaTheme="minorEastAsia"/>
              <w:noProof/>
            </w:rPr>
          </w:pPr>
          <w:hyperlink w:anchor="_Toc532058689" w:history="1">
            <w:r w:rsidRPr="00C27A17">
              <w:rPr>
                <w:rStyle w:val="a3"/>
                <w:noProof/>
              </w:rPr>
              <w:t>○</w:t>
            </w:r>
            <w:r w:rsidRPr="00C27A17">
              <w:rPr>
                <w:rStyle w:val="a3"/>
                <w:noProof/>
              </w:rPr>
              <w:t xml:space="preserve">　連絡先は決まっている？</w:t>
            </w:r>
            <w:r>
              <w:rPr>
                <w:noProof/>
                <w:webHidden/>
              </w:rPr>
              <w:tab/>
            </w:r>
            <w:r>
              <w:rPr>
                <w:noProof/>
                <w:webHidden/>
              </w:rPr>
              <w:fldChar w:fldCharType="begin"/>
            </w:r>
            <w:r>
              <w:rPr>
                <w:noProof/>
                <w:webHidden/>
              </w:rPr>
              <w:instrText xml:space="preserve"> PAGEREF _Toc532058689 \h </w:instrText>
            </w:r>
            <w:r>
              <w:rPr>
                <w:noProof/>
                <w:webHidden/>
              </w:rPr>
            </w:r>
            <w:r>
              <w:rPr>
                <w:noProof/>
                <w:webHidden/>
              </w:rPr>
              <w:fldChar w:fldCharType="separate"/>
            </w:r>
            <w:r>
              <w:rPr>
                <w:noProof/>
                <w:webHidden/>
              </w:rPr>
              <w:t>28</w:t>
            </w:r>
            <w:r>
              <w:rPr>
                <w:noProof/>
                <w:webHidden/>
              </w:rPr>
              <w:fldChar w:fldCharType="end"/>
            </w:r>
          </w:hyperlink>
        </w:p>
        <w:p w14:paraId="3BB9A19D" w14:textId="2F2DA092" w:rsidR="00FA14ED" w:rsidRDefault="00FA14ED">
          <w:pPr>
            <w:pStyle w:val="21"/>
            <w:tabs>
              <w:tab w:val="right" w:leader="dot" w:pos="8494"/>
            </w:tabs>
            <w:rPr>
              <w:rFonts w:eastAsiaTheme="minorEastAsia"/>
              <w:noProof/>
            </w:rPr>
          </w:pPr>
          <w:hyperlink w:anchor="_Toc532058690" w:history="1">
            <w:r w:rsidRPr="00C27A17">
              <w:rPr>
                <w:rStyle w:val="a3"/>
                <w:noProof/>
              </w:rPr>
              <w:t>１．３　計画をつくる前に確認すべきこと</w:t>
            </w:r>
            <w:r>
              <w:rPr>
                <w:noProof/>
                <w:webHidden/>
              </w:rPr>
              <w:tab/>
            </w:r>
            <w:r>
              <w:rPr>
                <w:noProof/>
                <w:webHidden/>
              </w:rPr>
              <w:fldChar w:fldCharType="begin"/>
            </w:r>
            <w:r>
              <w:rPr>
                <w:noProof/>
                <w:webHidden/>
              </w:rPr>
              <w:instrText xml:space="preserve"> PAGEREF _Toc532058690 \h </w:instrText>
            </w:r>
            <w:r>
              <w:rPr>
                <w:noProof/>
                <w:webHidden/>
              </w:rPr>
            </w:r>
            <w:r>
              <w:rPr>
                <w:noProof/>
                <w:webHidden/>
              </w:rPr>
              <w:fldChar w:fldCharType="separate"/>
            </w:r>
            <w:r>
              <w:rPr>
                <w:noProof/>
                <w:webHidden/>
              </w:rPr>
              <w:t>29</w:t>
            </w:r>
            <w:r>
              <w:rPr>
                <w:noProof/>
                <w:webHidden/>
              </w:rPr>
              <w:fldChar w:fldCharType="end"/>
            </w:r>
          </w:hyperlink>
        </w:p>
        <w:p w14:paraId="5B79C7FE" w14:textId="2F5A84F3" w:rsidR="00FA14ED" w:rsidRDefault="00FA14ED">
          <w:pPr>
            <w:pStyle w:val="31"/>
            <w:tabs>
              <w:tab w:val="right" w:leader="dot" w:pos="8494"/>
            </w:tabs>
            <w:rPr>
              <w:rFonts w:eastAsiaTheme="minorEastAsia"/>
              <w:noProof/>
            </w:rPr>
          </w:pPr>
          <w:hyperlink w:anchor="_Toc532058691" w:history="1">
            <w:r w:rsidRPr="00C27A17">
              <w:rPr>
                <w:rStyle w:val="a3"/>
                <w:noProof/>
              </w:rPr>
              <w:t>○</w:t>
            </w:r>
            <w:r w:rsidRPr="00C27A17">
              <w:rPr>
                <w:rStyle w:val="a3"/>
                <w:noProof/>
              </w:rPr>
              <w:t xml:space="preserve">　定期的な調査、今回限りなのかを確認する</w:t>
            </w:r>
            <w:r>
              <w:rPr>
                <w:noProof/>
                <w:webHidden/>
              </w:rPr>
              <w:tab/>
            </w:r>
            <w:r>
              <w:rPr>
                <w:noProof/>
                <w:webHidden/>
              </w:rPr>
              <w:fldChar w:fldCharType="begin"/>
            </w:r>
            <w:r>
              <w:rPr>
                <w:noProof/>
                <w:webHidden/>
              </w:rPr>
              <w:instrText xml:space="preserve"> PAGEREF _Toc532058691 \h </w:instrText>
            </w:r>
            <w:r>
              <w:rPr>
                <w:noProof/>
                <w:webHidden/>
              </w:rPr>
            </w:r>
            <w:r>
              <w:rPr>
                <w:noProof/>
                <w:webHidden/>
              </w:rPr>
              <w:fldChar w:fldCharType="separate"/>
            </w:r>
            <w:r>
              <w:rPr>
                <w:noProof/>
                <w:webHidden/>
              </w:rPr>
              <w:t>29</w:t>
            </w:r>
            <w:r>
              <w:rPr>
                <w:noProof/>
                <w:webHidden/>
              </w:rPr>
              <w:fldChar w:fldCharType="end"/>
            </w:r>
          </w:hyperlink>
        </w:p>
        <w:p w14:paraId="69FA51CF" w14:textId="6F4CFC58" w:rsidR="00FA14ED" w:rsidRDefault="00FA14ED">
          <w:pPr>
            <w:pStyle w:val="31"/>
            <w:tabs>
              <w:tab w:val="right" w:leader="dot" w:pos="8494"/>
            </w:tabs>
            <w:rPr>
              <w:rFonts w:eastAsiaTheme="minorEastAsia"/>
              <w:noProof/>
            </w:rPr>
          </w:pPr>
          <w:hyperlink w:anchor="_Toc532058692" w:history="1">
            <w:r w:rsidRPr="00C27A17">
              <w:rPr>
                <w:rStyle w:val="a3"/>
                <w:noProof/>
              </w:rPr>
              <w:t>○</w:t>
            </w:r>
            <w:r w:rsidRPr="00C27A17">
              <w:rPr>
                <w:rStyle w:val="a3"/>
                <w:noProof/>
              </w:rPr>
              <w:t xml:space="preserve">　経営者まで報告するかを確認します</w:t>
            </w:r>
            <w:r>
              <w:rPr>
                <w:noProof/>
                <w:webHidden/>
              </w:rPr>
              <w:tab/>
            </w:r>
            <w:r>
              <w:rPr>
                <w:noProof/>
                <w:webHidden/>
              </w:rPr>
              <w:fldChar w:fldCharType="begin"/>
            </w:r>
            <w:r>
              <w:rPr>
                <w:noProof/>
                <w:webHidden/>
              </w:rPr>
              <w:instrText xml:space="preserve"> PAGEREF _Toc532058692 \h </w:instrText>
            </w:r>
            <w:r>
              <w:rPr>
                <w:noProof/>
                <w:webHidden/>
              </w:rPr>
            </w:r>
            <w:r>
              <w:rPr>
                <w:noProof/>
                <w:webHidden/>
              </w:rPr>
              <w:fldChar w:fldCharType="separate"/>
            </w:r>
            <w:r>
              <w:rPr>
                <w:noProof/>
                <w:webHidden/>
              </w:rPr>
              <w:t>31</w:t>
            </w:r>
            <w:r>
              <w:rPr>
                <w:noProof/>
                <w:webHidden/>
              </w:rPr>
              <w:fldChar w:fldCharType="end"/>
            </w:r>
          </w:hyperlink>
        </w:p>
        <w:p w14:paraId="432159AD" w14:textId="6A5DF5C7" w:rsidR="00FA14ED" w:rsidRDefault="00FA14ED">
          <w:pPr>
            <w:pStyle w:val="21"/>
            <w:tabs>
              <w:tab w:val="right" w:leader="dot" w:pos="8494"/>
            </w:tabs>
            <w:rPr>
              <w:rFonts w:eastAsiaTheme="minorEastAsia"/>
              <w:noProof/>
            </w:rPr>
          </w:pPr>
          <w:hyperlink w:anchor="_Toc532058693" w:history="1">
            <w:r w:rsidRPr="00C27A17">
              <w:rPr>
                <w:rStyle w:val="a3"/>
                <w:noProof/>
              </w:rPr>
              <w:t>1</w:t>
            </w:r>
            <w:r w:rsidRPr="00C27A17">
              <w:rPr>
                <w:rStyle w:val="a3"/>
                <w:noProof/>
              </w:rPr>
              <w:t>．４　スケジュールをつくろう</w:t>
            </w:r>
            <w:r>
              <w:rPr>
                <w:noProof/>
                <w:webHidden/>
              </w:rPr>
              <w:tab/>
            </w:r>
            <w:r>
              <w:rPr>
                <w:noProof/>
                <w:webHidden/>
              </w:rPr>
              <w:fldChar w:fldCharType="begin"/>
            </w:r>
            <w:r>
              <w:rPr>
                <w:noProof/>
                <w:webHidden/>
              </w:rPr>
              <w:instrText xml:space="preserve"> PAGEREF _Toc532058693 \h </w:instrText>
            </w:r>
            <w:r>
              <w:rPr>
                <w:noProof/>
                <w:webHidden/>
              </w:rPr>
            </w:r>
            <w:r>
              <w:rPr>
                <w:noProof/>
                <w:webHidden/>
              </w:rPr>
              <w:fldChar w:fldCharType="separate"/>
            </w:r>
            <w:r>
              <w:rPr>
                <w:noProof/>
                <w:webHidden/>
              </w:rPr>
              <w:t>33</w:t>
            </w:r>
            <w:r>
              <w:rPr>
                <w:noProof/>
                <w:webHidden/>
              </w:rPr>
              <w:fldChar w:fldCharType="end"/>
            </w:r>
          </w:hyperlink>
        </w:p>
        <w:p w14:paraId="717A15C4" w14:textId="09E2DC95" w:rsidR="00FA14ED" w:rsidRDefault="00FA14ED">
          <w:pPr>
            <w:pStyle w:val="31"/>
            <w:tabs>
              <w:tab w:val="right" w:leader="dot" w:pos="8494"/>
            </w:tabs>
            <w:rPr>
              <w:rFonts w:eastAsiaTheme="minorEastAsia"/>
              <w:noProof/>
            </w:rPr>
          </w:pPr>
          <w:hyperlink w:anchor="_Toc532058694" w:history="1">
            <w:r w:rsidRPr="00C27A17">
              <w:rPr>
                <w:rStyle w:val="a3"/>
                <w:noProof/>
              </w:rPr>
              <w:t>○</w:t>
            </w:r>
            <w:r w:rsidRPr="00C27A17">
              <w:rPr>
                <w:rStyle w:val="a3"/>
                <w:noProof/>
              </w:rPr>
              <w:t xml:space="preserve">　全体感の確認</w:t>
            </w:r>
            <w:r>
              <w:rPr>
                <w:noProof/>
                <w:webHidden/>
              </w:rPr>
              <w:tab/>
            </w:r>
            <w:r>
              <w:rPr>
                <w:noProof/>
                <w:webHidden/>
              </w:rPr>
              <w:fldChar w:fldCharType="begin"/>
            </w:r>
            <w:r>
              <w:rPr>
                <w:noProof/>
                <w:webHidden/>
              </w:rPr>
              <w:instrText xml:space="preserve"> PAGEREF _Toc532058694 \h </w:instrText>
            </w:r>
            <w:r>
              <w:rPr>
                <w:noProof/>
                <w:webHidden/>
              </w:rPr>
            </w:r>
            <w:r>
              <w:rPr>
                <w:noProof/>
                <w:webHidden/>
              </w:rPr>
              <w:fldChar w:fldCharType="separate"/>
            </w:r>
            <w:r>
              <w:rPr>
                <w:noProof/>
                <w:webHidden/>
              </w:rPr>
              <w:t>33</w:t>
            </w:r>
            <w:r>
              <w:rPr>
                <w:noProof/>
                <w:webHidden/>
              </w:rPr>
              <w:fldChar w:fldCharType="end"/>
            </w:r>
          </w:hyperlink>
        </w:p>
        <w:p w14:paraId="73A1EAD3" w14:textId="5CD26559" w:rsidR="00FA14ED" w:rsidRDefault="00FA14ED">
          <w:pPr>
            <w:pStyle w:val="31"/>
            <w:tabs>
              <w:tab w:val="right" w:leader="dot" w:pos="8494"/>
            </w:tabs>
            <w:rPr>
              <w:rFonts w:eastAsiaTheme="minorEastAsia"/>
              <w:noProof/>
            </w:rPr>
          </w:pPr>
          <w:hyperlink w:anchor="_Toc532058695" w:history="1">
            <w:r w:rsidRPr="00C27A17">
              <w:rPr>
                <w:rStyle w:val="a3"/>
                <w:noProof/>
              </w:rPr>
              <w:t>○</w:t>
            </w:r>
            <w:r w:rsidRPr="00C27A17">
              <w:rPr>
                <w:rStyle w:val="a3"/>
                <w:noProof/>
              </w:rPr>
              <w:t xml:space="preserve">　個別ステップでの留意点</w:t>
            </w:r>
            <w:r>
              <w:rPr>
                <w:noProof/>
                <w:webHidden/>
              </w:rPr>
              <w:tab/>
            </w:r>
            <w:r>
              <w:rPr>
                <w:noProof/>
                <w:webHidden/>
              </w:rPr>
              <w:fldChar w:fldCharType="begin"/>
            </w:r>
            <w:r>
              <w:rPr>
                <w:noProof/>
                <w:webHidden/>
              </w:rPr>
              <w:instrText xml:space="preserve"> PAGEREF _Toc532058695 \h </w:instrText>
            </w:r>
            <w:r>
              <w:rPr>
                <w:noProof/>
                <w:webHidden/>
              </w:rPr>
            </w:r>
            <w:r>
              <w:rPr>
                <w:noProof/>
                <w:webHidden/>
              </w:rPr>
              <w:fldChar w:fldCharType="separate"/>
            </w:r>
            <w:r>
              <w:rPr>
                <w:noProof/>
                <w:webHidden/>
              </w:rPr>
              <w:t>33</w:t>
            </w:r>
            <w:r>
              <w:rPr>
                <w:noProof/>
                <w:webHidden/>
              </w:rPr>
              <w:fldChar w:fldCharType="end"/>
            </w:r>
          </w:hyperlink>
        </w:p>
        <w:p w14:paraId="25BA8CC7" w14:textId="67ADD16D" w:rsidR="00FA14ED" w:rsidRDefault="00FA14ED">
          <w:pPr>
            <w:pStyle w:val="31"/>
            <w:tabs>
              <w:tab w:val="right" w:leader="dot" w:pos="8494"/>
            </w:tabs>
            <w:rPr>
              <w:rFonts w:eastAsiaTheme="minorEastAsia"/>
              <w:noProof/>
            </w:rPr>
          </w:pPr>
          <w:hyperlink w:anchor="_Toc532058696" w:history="1">
            <w:r w:rsidRPr="00C27A17">
              <w:rPr>
                <w:rStyle w:val="a3"/>
                <w:noProof/>
              </w:rPr>
              <w:t>○</w:t>
            </w:r>
            <w:r w:rsidRPr="00C27A17">
              <w:rPr>
                <w:rStyle w:val="a3"/>
                <w:noProof/>
              </w:rPr>
              <w:t xml:space="preserve">　スケジュールを遅らせる要因に配慮すること</w:t>
            </w:r>
            <w:r>
              <w:rPr>
                <w:noProof/>
                <w:webHidden/>
              </w:rPr>
              <w:tab/>
            </w:r>
            <w:r>
              <w:rPr>
                <w:noProof/>
                <w:webHidden/>
              </w:rPr>
              <w:fldChar w:fldCharType="begin"/>
            </w:r>
            <w:r>
              <w:rPr>
                <w:noProof/>
                <w:webHidden/>
              </w:rPr>
              <w:instrText xml:space="preserve"> PAGEREF _Toc532058696 \h </w:instrText>
            </w:r>
            <w:r>
              <w:rPr>
                <w:noProof/>
                <w:webHidden/>
              </w:rPr>
            </w:r>
            <w:r>
              <w:rPr>
                <w:noProof/>
                <w:webHidden/>
              </w:rPr>
              <w:fldChar w:fldCharType="separate"/>
            </w:r>
            <w:r>
              <w:rPr>
                <w:noProof/>
                <w:webHidden/>
              </w:rPr>
              <w:t>35</w:t>
            </w:r>
            <w:r>
              <w:rPr>
                <w:noProof/>
                <w:webHidden/>
              </w:rPr>
              <w:fldChar w:fldCharType="end"/>
            </w:r>
          </w:hyperlink>
        </w:p>
        <w:p w14:paraId="00B765F8" w14:textId="552C3270" w:rsidR="00FA14ED" w:rsidRDefault="00FA14ED">
          <w:pPr>
            <w:pStyle w:val="31"/>
            <w:tabs>
              <w:tab w:val="right" w:leader="dot" w:pos="8494"/>
            </w:tabs>
            <w:rPr>
              <w:rFonts w:eastAsiaTheme="minorEastAsia"/>
              <w:noProof/>
            </w:rPr>
          </w:pPr>
          <w:hyperlink w:anchor="_Toc532058697" w:history="1">
            <w:r w:rsidRPr="00C27A17">
              <w:rPr>
                <w:rStyle w:val="a3"/>
                <w:noProof/>
              </w:rPr>
              <w:t>○</w:t>
            </w:r>
            <w:r w:rsidRPr="00C27A17">
              <w:rPr>
                <w:rStyle w:val="a3"/>
                <w:noProof/>
              </w:rPr>
              <w:t xml:space="preserve">　根回しをしておくこと</w:t>
            </w:r>
            <w:r>
              <w:rPr>
                <w:noProof/>
                <w:webHidden/>
              </w:rPr>
              <w:tab/>
            </w:r>
            <w:r>
              <w:rPr>
                <w:noProof/>
                <w:webHidden/>
              </w:rPr>
              <w:fldChar w:fldCharType="begin"/>
            </w:r>
            <w:r>
              <w:rPr>
                <w:noProof/>
                <w:webHidden/>
              </w:rPr>
              <w:instrText xml:space="preserve"> PAGEREF _Toc532058697 \h </w:instrText>
            </w:r>
            <w:r>
              <w:rPr>
                <w:noProof/>
                <w:webHidden/>
              </w:rPr>
            </w:r>
            <w:r>
              <w:rPr>
                <w:noProof/>
                <w:webHidden/>
              </w:rPr>
              <w:fldChar w:fldCharType="separate"/>
            </w:r>
            <w:r>
              <w:rPr>
                <w:noProof/>
                <w:webHidden/>
              </w:rPr>
              <w:t>36</w:t>
            </w:r>
            <w:r>
              <w:rPr>
                <w:noProof/>
                <w:webHidden/>
              </w:rPr>
              <w:fldChar w:fldCharType="end"/>
            </w:r>
          </w:hyperlink>
        </w:p>
        <w:p w14:paraId="16CF8D00" w14:textId="7585C72C" w:rsidR="00FA14ED" w:rsidRDefault="00FA14ED">
          <w:pPr>
            <w:pStyle w:val="21"/>
            <w:tabs>
              <w:tab w:val="right" w:leader="dot" w:pos="8494"/>
            </w:tabs>
            <w:rPr>
              <w:rFonts w:eastAsiaTheme="minorEastAsia"/>
              <w:noProof/>
            </w:rPr>
          </w:pPr>
          <w:hyperlink w:anchor="_Toc532058698" w:history="1">
            <w:r w:rsidRPr="00C27A17">
              <w:rPr>
                <w:rStyle w:val="a3"/>
                <w:noProof/>
              </w:rPr>
              <w:t>１．５　進捗管理を確実に</w:t>
            </w:r>
            <w:r>
              <w:rPr>
                <w:noProof/>
                <w:webHidden/>
              </w:rPr>
              <w:tab/>
            </w:r>
            <w:r>
              <w:rPr>
                <w:noProof/>
                <w:webHidden/>
              </w:rPr>
              <w:fldChar w:fldCharType="begin"/>
            </w:r>
            <w:r>
              <w:rPr>
                <w:noProof/>
                <w:webHidden/>
              </w:rPr>
              <w:instrText xml:space="preserve"> PAGEREF _Toc532058698 \h </w:instrText>
            </w:r>
            <w:r>
              <w:rPr>
                <w:noProof/>
                <w:webHidden/>
              </w:rPr>
            </w:r>
            <w:r>
              <w:rPr>
                <w:noProof/>
                <w:webHidden/>
              </w:rPr>
              <w:fldChar w:fldCharType="separate"/>
            </w:r>
            <w:r>
              <w:rPr>
                <w:noProof/>
                <w:webHidden/>
              </w:rPr>
              <w:t>38</w:t>
            </w:r>
            <w:r>
              <w:rPr>
                <w:noProof/>
                <w:webHidden/>
              </w:rPr>
              <w:fldChar w:fldCharType="end"/>
            </w:r>
          </w:hyperlink>
        </w:p>
        <w:p w14:paraId="3360EB6E" w14:textId="77222B47" w:rsidR="00FA14ED" w:rsidRDefault="00FA14ED">
          <w:pPr>
            <w:pStyle w:val="31"/>
            <w:tabs>
              <w:tab w:val="right" w:leader="dot" w:pos="8494"/>
            </w:tabs>
            <w:rPr>
              <w:rFonts w:eastAsiaTheme="minorEastAsia"/>
              <w:noProof/>
            </w:rPr>
          </w:pPr>
          <w:hyperlink w:anchor="_Toc532058699" w:history="1">
            <w:r w:rsidRPr="00C27A17">
              <w:rPr>
                <w:rStyle w:val="a3"/>
                <w:noProof/>
              </w:rPr>
              <w:t>○</w:t>
            </w:r>
            <w:r w:rsidRPr="00C27A17">
              <w:rPr>
                <w:rStyle w:val="a3"/>
                <w:noProof/>
              </w:rPr>
              <w:t xml:space="preserve">　進捗管理表が必要なわけ</w:t>
            </w:r>
            <w:r>
              <w:rPr>
                <w:noProof/>
                <w:webHidden/>
              </w:rPr>
              <w:tab/>
            </w:r>
            <w:r>
              <w:rPr>
                <w:noProof/>
                <w:webHidden/>
              </w:rPr>
              <w:fldChar w:fldCharType="begin"/>
            </w:r>
            <w:r>
              <w:rPr>
                <w:noProof/>
                <w:webHidden/>
              </w:rPr>
              <w:instrText xml:space="preserve"> PAGEREF _Toc532058699 \h </w:instrText>
            </w:r>
            <w:r>
              <w:rPr>
                <w:noProof/>
                <w:webHidden/>
              </w:rPr>
            </w:r>
            <w:r>
              <w:rPr>
                <w:noProof/>
                <w:webHidden/>
              </w:rPr>
              <w:fldChar w:fldCharType="separate"/>
            </w:r>
            <w:r>
              <w:rPr>
                <w:noProof/>
                <w:webHidden/>
              </w:rPr>
              <w:t>38</w:t>
            </w:r>
            <w:r>
              <w:rPr>
                <w:noProof/>
                <w:webHidden/>
              </w:rPr>
              <w:fldChar w:fldCharType="end"/>
            </w:r>
          </w:hyperlink>
        </w:p>
        <w:p w14:paraId="2834A34E" w14:textId="0D533026" w:rsidR="00FA14ED" w:rsidRDefault="00FA14ED">
          <w:pPr>
            <w:pStyle w:val="31"/>
            <w:tabs>
              <w:tab w:val="right" w:leader="dot" w:pos="8494"/>
            </w:tabs>
            <w:rPr>
              <w:rFonts w:eastAsiaTheme="minorEastAsia"/>
              <w:noProof/>
            </w:rPr>
          </w:pPr>
          <w:hyperlink w:anchor="_Toc532058700" w:history="1">
            <w:r w:rsidRPr="00C27A17">
              <w:rPr>
                <w:rStyle w:val="a3"/>
                <w:noProof/>
              </w:rPr>
              <w:t>○</w:t>
            </w:r>
            <w:r w:rsidRPr="00C27A17">
              <w:rPr>
                <w:rStyle w:val="a3"/>
                <w:noProof/>
              </w:rPr>
              <w:t xml:space="preserve">　進捗管理表</w:t>
            </w:r>
            <w:r>
              <w:rPr>
                <w:noProof/>
                <w:webHidden/>
              </w:rPr>
              <w:tab/>
            </w:r>
            <w:r>
              <w:rPr>
                <w:noProof/>
                <w:webHidden/>
              </w:rPr>
              <w:fldChar w:fldCharType="begin"/>
            </w:r>
            <w:r>
              <w:rPr>
                <w:noProof/>
                <w:webHidden/>
              </w:rPr>
              <w:instrText xml:space="preserve"> PAGEREF _Toc532058700 \h </w:instrText>
            </w:r>
            <w:r>
              <w:rPr>
                <w:noProof/>
                <w:webHidden/>
              </w:rPr>
            </w:r>
            <w:r>
              <w:rPr>
                <w:noProof/>
                <w:webHidden/>
              </w:rPr>
              <w:fldChar w:fldCharType="separate"/>
            </w:r>
            <w:r>
              <w:rPr>
                <w:noProof/>
                <w:webHidden/>
              </w:rPr>
              <w:t>38</w:t>
            </w:r>
            <w:r>
              <w:rPr>
                <w:noProof/>
                <w:webHidden/>
              </w:rPr>
              <w:fldChar w:fldCharType="end"/>
            </w:r>
          </w:hyperlink>
        </w:p>
        <w:p w14:paraId="0669BC59" w14:textId="42DED4A7" w:rsidR="00FA14ED" w:rsidRDefault="00FA14ED">
          <w:pPr>
            <w:pStyle w:val="31"/>
            <w:tabs>
              <w:tab w:val="right" w:leader="dot" w:pos="8494"/>
            </w:tabs>
            <w:rPr>
              <w:rFonts w:eastAsiaTheme="minorEastAsia"/>
              <w:noProof/>
            </w:rPr>
          </w:pPr>
          <w:hyperlink w:anchor="_Toc532058701" w:history="1">
            <w:r w:rsidRPr="00C27A17">
              <w:rPr>
                <w:rStyle w:val="a3"/>
                <w:noProof/>
              </w:rPr>
              <w:t>○</w:t>
            </w:r>
            <w:r w:rsidRPr="00C27A17">
              <w:rPr>
                <w:rStyle w:val="a3"/>
                <w:noProof/>
              </w:rPr>
              <w:t xml:space="preserve">　誰と共有する？</w:t>
            </w:r>
            <w:r>
              <w:rPr>
                <w:noProof/>
                <w:webHidden/>
              </w:rPr>
              <w:tab/>
            </w:r>
            <w:r>
              <w:rPr>
                <w:noProof/>
                <w:webHidden/>
              </w:rPr>
              <w:fldChar w:fldCharType="begin"/>
            </w:r>
            <w:r>
              <w:rPr>
                <w:noProof/>
                <w:webHidden/>
              </w:rPr>
              <w:instrText xml:space="preserve"> PAGEREF _Toc532058701 \h </w:instrText>
            </w:r>
            <w:r>
              <w:rPr>
                <w:noProof/>
                <w:webHidden/>
              </w:rPr>
            </w:r>
            <w:r>
              <w:rPr>
                <w:noProof/>
                <w:webHidden/>
              </w:rPr>
              <w:fldChar w:fldCharType="separate"/>
            </w:r>
            <w:r>
              <w:rPr>
                <w:noProof/>
                <w:webHidden/>
              </w:rPr>
              <w:t>39</w:t>
            </w:r>
            <w:r>
              <w:rPr>
                <w:noProof/>
                <w:webHidden/>
              </w:rPr>
              <w:fldChar w:fldCharType="end"/>
            </w:r>
          </w:hyperlink>
        </w:p>
        <w:p w14:paraId="216B455D" w14:textId="58048063" w:rsidR="00FA14ED" w:rsidRDefault="00FA14ED">
          <w:pPr>
            <w:pStyle w:val="11"/>
            <w:tabs>
              <w:tab w:val="right" w:leader="dot" w:pos="8494"/>
            </w:tabs>
            <w:rPr>
              <w:rFonts w:eastAsiaTheme="minorEastAsia"/>
              <w:noProof/>
            </w:rPr>
          </w:pPr>
          <w:hyperlink w:anchor="_Toc532058702" w:history="1">
            <w:r w:rsidRPr="00C27A17">
              <w:rPr>
                <w:rStyle w:val="a3"/>
                <w:noProof/>
              </w:rPr>
              <w:t>［実務編］　第</w:t>
            </w:r>
            <w:r w:rsidRPr="00C27A17">
              <w:rPr>
                <w:rStyle w:val="a3"/>
                <w:noProof/>
              </w:rPr>
              <w:t>2</w:t>
            </w:r>
            <w:r w:rsidRPr="00C27A17">
              <w:rPr>
                <w:rStyle w:val="a3"/>
                <w:noProof/>
              </w:rPr>
              <w:t>章　　設問項目の設計</w:t>
            </w:r>
            <w:r>
              <w:rPr>
                <w:noProof/>
                <w:webHidden/>
              </w:rPr>
              <w:tab/>
            </w:r>
            <w:r>
              <w:rPr>
                <w:noProof/>
                <w:webHidden/>
              </w:rPr>
              <w:fldChar w:fldCharType="begin"/>
            </w:r>
            <w:r>
              <w:rPr>
                <w:noProof/>
                <w:webHidden/>
              </w:rPr>
              <w:instrText xml:space="preserve"> PAGEREF _Toc532058702 \h </w:instrText>
            </w:r>
            <w:r>
              <w:rPr>
                <w:noProof/>
                <w:webHidden/>
              </w:rPr>
            </w:r>
            <w:r>
              <w:rPr>
                <w:noProof/>
                <w:webHidden/>
              </w:rPr>
              <w:fldChar w:fldCharType="separate"/>
            </w:r>
            <w:r>
              <w:rPr>
                <w:noProof/>
                <w:webHidden/>
              </w:rPr>
              <w:t>40</w:t>
            </w:r>
            <w:r>
              <w:rPr>
                <w:noProof/>
                <w:webHidden/>
              </w:rPr>
              <w:fldChar w:fldCharType="end"/>
            </w:r>
          </w:hyperlink>
        </w:p>
        <w:p w14:paraId="2B50C442" w14:textId="44E0B543" w:rsidR="00FA14ED" w:rsidRDefault="00FA14ED">
          <w:pPr>
            <w:pStyle w:val="21"/>
            <w:tabs>
              <w:tab w:val="right" w:leader="dot" w:pos="8494"/>
            </w:tabs>
            <w:rPr>
              <w:rFonts w:eastAsiaTheme="minorEastAsia"/>
              <w:noProof/>
            </w:rPr>
          </w:pPr>
          <w:hyperlink w:anchor="_Toc532058703" w:history="1">
            <w:r w:rsidRPr="00C27A17">
              <w:rPr>
                <w:rStyle w:val="a3"/>
                <w:noProof/>
              </w:rPr>
              <w:t>2</w:t>
            </w:r>
            <w:r w:rsidRPr="00C27A17">
              <w:rPr>
                <w:rStyle w:val="a3"/>
                <w:noProof/>
              </w:rPr>
              <w:t>．</w:t>
            </w:r>
            <w:r w:rsidRPr="00C27A17">
              <w:rPr>
                <w:rStyle w:val="a3"/>
                <w:noProof/>
              </w:rPr>
              <w:t>1</w:t>
            </w:r>
            <w:r w:rsidRPr="00C27A17">
              <w:rPr>
                <w:rStyle w:val="a3"/>
                <w:noProof/>
              </w:rPr>
              <w:t xml:space="preserve">　「標準的な設問項目はないのですか」といわれる</w:t>
            </w:r>
            <w:r>
              <w:rPr>
                <w:noProof/>
                <w:webHidden/>
              </w:rPr>
              <w:tab/>
            </w:r>
            <w:r>
              <w:rPr>
                <w:noProof/>
                <w:webHidden/>
              </w:rPr>
              <w:fldChar w:fldCharType="begin"/>
            </w:r>
            <w:r>
              <w:rPr>
                <w:noProof/>
                <w:webHidden/>
              </w:rPr>
              <w:instrText xml:space="preserve"> PAGEREF _Toc532058703 \h </w:instrText>
            </w:r>
            <w:r>
              <w:rPr>
                <w:noProof/>
                <w:webHidden/>
              </w:rPr>
            </w:r>
            <w:r>
              <w:rPr>
                <w:noProof/>
                <w:webHidden/>
              </w:rPr>
              <w:fldChar w:fldCharType="separate"/>
            </w:r>
            <w:r>
              <w:rPr>
                <w:noProof/>
                <w:webHidden/>
              </w:rPr>
              <w:t>40</w:t>
            </w:r>
            <w:r>
              <w:rPr>
                <w:noProof/>
                <w:webHidden/>
              </w:rPr>
              <w:fldChar w:fldCharType="end"/>
            </w:r>
          </w:hyperlink>
        </w:p>
        <w:p w14:paraId="5485F466" w14:textId="5C7F2E44" w:rsidR="00FA14ED" w:rsidRDefault="00FA14ED">
          <w:pPr>
            <w:pStyle w:val="21"/>
            <w:tabs>
              <w:tab w:val="right" w:leader="dot" w:pos="8494"/>
            </w:tabs>
            <w:rPr>
              <w:rFonts w:eastAsiaTheme="minorEastAsia"/>
              <w:noProof/>
            </w:rPr>
          </w:pPr>
          <w:hyperlink w:anchor="_Toc532058704" w:history="1">
            <w:r w:rsidRPr="00C27A17">
              <w:rPr>
                <w:rStyle w:val="a3"/>
                <w:noProof/>
              </w:rPr>
              <w:t>2</w:t>
            </w:r>
            <w:r w:rsidRPr="00C27A17">
              <w:rPr>
                <w:rStyle w:val="a3"/>
                <w:noProof/>
              </w:rPr>
              <w:t>．</w:t>
            </w:r>
            <w:r w:rsidRPr="00C27A17">
              <w:rPr>
                <w:rStyle w:val="a3"/>
                <w:noProof/>
              </w:rPr>
              <w:t>2</w:t>
            </w:r>
            <w:r w:rsidRPr="00C27A17">
              <w:rPr>
                <w:rStyle w:val="a3"/>
                <w:noProof/>
              </w:rPr>
              <w:t xml:space="preserve">　設問設計の失敗の典型例</w:t>
            </w:r>
            <w:r>
              <w:rPr>
                <w:noProof/>
                <w:webHidden/>
              </w:rPr>
              <w:tab/>
            </w:r>
            <w:r>
              <w:rPr>
                <w:noProof/>
                <w:webHidden/>
              </w:rPr>
              <w:fldChar w:fldCharType="begin"/>
            </w:r>
            <w:r>
              <w:rPr>
                <w:noProof/>
                <w:webHidden/>
              </w:rPr>
              <w:instrText xml:space="preserve"> PAGEREF _Toc532058704 \h </w:instrText>
            </w:r>
            <w:r>
              <w:rPr>
                <w:noProof/>
                <w:webHidden/>
              </w:rPr>
            </w:r>
            <w:r>
              <w:rPr>
                <w:noProof/>
                <w:webHidden/>
              </w:rPr>
              <w:fldChar w:fldCharType="separate"/>
            </w:r>
            <w:r>
              <w:rPr>
                <w:noProof/>
                <w:webHidden/>
              </w:rPr>
              <w:t>40</w:t>
            </w:r>
            <w:r>
              <w:rPr>
                <w:noProof/>
                <w:webHidden/>
              </w:rPr>
              <w:fldChar w:fldCharType="end"/>
            </w:r>
          </w:hyperlink>
        </w:p>
        <w:p w14:paraId="31FDDC23" w14:textId="363FE2D6" w:rsidR="00FA14ED" w:rsidRDefault="00FA14ED">
          <w:pPr>
            <w:pStyle w:val="31"/>
            <w:tabs>
              <w:tab w:val="right" w:leader="dot" w:pos="8494"/>
            </w:tabs>
            <w:rPr>
              <w:rFonts w:eastAsiaTheme="minorEastAsia"/>
              <w:noProof/>
            </w:rPr>
          </w:pPr>
          <w:hyperlink w:anchor="_Toc532058705" w:history="1">
            <w:r w:rsidRPr="00C27A17">
              <w:rPr>
                <w:rStyle w:val="a3"/>
                <w:noProof/>
              </w:rPr>
              <w:t>○</w:t>
            </w:r>
            <w:r w:rsidRPr="00C27A17">
              <w:rPr>
                <w:rStyle w:val="a3"/>
                <w:noProof/>
              </w:rPr>
              <w:t>聞きたいことだけ聞いていませんか？</w:t>
            </w:r>
            <w:r>
              <w:rPr>
                <w:noProof/>
                <w:webHidden/>
              </w:rPr>
              <w:tab/>
            </w:r>
            <w:r>
              <w:rPr>
                <w:noProof/>
                <w:webHidden/>
              </w:rPr>
              <w:fldChar w:fldCharType="begin"/>
            </w:r>
            <w:r>
              <w:rPr>
                <w:noProof/>
                <w:webHidden/>
              </w:rPr>
              <w:instrText xml:space="preserve"> PAGEREF _Toc532058705 \h </w:instrText>
            </w:r>
            <w:r>
              <w:rPr>
                <w:noProof/>
                <w:webHidden/>
              </w:rPr>
            </w:r>
            <w:r>
              <w:rPr>
                <w:noProof/>
                <w:webHidden/>
              </w:rPr>
              <w:fldChar w:fldCharType="separate"/>
            </w:r>
            <w:r>
              <w:rPr>
                <w:noProof/>
                <w:webHidden/>
              </w:rPr>
              <w:t>40</w:t>
            </w:r>
            <w:r>
              <w:rPr>
                <w:noProof/>
                <w:webHidden/>
              </w:rPr>
              <w:fldChar w:fldCharType="end"/>
            </w:r>
          </w:hyperlink>
        </w:p>
        <w:p w14:paraId="72F2FC3C" w14:textId="49535634" w:rsidR="00FA14ED" w:rsidRDefault="00FA14ED">
          <w:pPr>
            <w:pStyle w:val="31"/>
            <w:tabs>
              <w:tab w:val="right" w:leader="dot" w:pos="8494"/>
            </w:tabs>
            <w:rPr>
              <w:rFonts w:eastAsiaTheme="minorEastAsia"/>
              <w:noProof/>
            </w:rPr>
          </w:pPr>
          <w:hyperlink w:anchor="_Toc532058706" w:history="1">
            <w:r w:rsidRPr="00C27A17">
              <w:rPr>
                <w:rStyle w:val="a3"/>
                <w:noProof/>
              </w:rPr>
              <w:t>○</w:t>
            </w:r>
            <w:r w:rsidRPr="00C27A17">
              <w:rPr>
                <w:rStyle w:val="a3"/>
                <w:noProof/>
              </w:rPr>
              <w:t xml:space="preserve">　社員意識調査のインプットとアウトプット</w:t>
            </w:r>
            <w:r>
              <w:rPr>
                <w:noProof/>
                <w:webHidden/>
              </w:rPr>
              <w:tab/>
            </w:r>
            <w:r>
              <w:rPr>
                <w:noProof/>
                <w:webHidden/>
              </w:rPr>
              <w:fldChar w:fldCharType="begin"/>
            </w:r>
            <w:r>
              <w:rPr>
                <w:noProof/>
                <w:webHidden/>
              </w:rPr>
              <w:instrText xml:space="preserve"> PAGEREF _Toc532058706 \h </w:instrText>
            </w:r>
            <w:r>
              <w:rPr>
                <w:noProof/>
                <w:webHidden/>
              </w:rPr>
            </w:r>
            <w:r>
              <w:rPr>
                <w:noProof/>
                <w:webHidden/>
              </w:rPr>
              <w:fldChar w:fldCharType="separate"/>
            </w:r>
            <w:r>
              <w:rPr>
                <w:noProof/>
                <w:webHidden/>
              </w:rPr>
              <w:t>41</w:t>
            </w:r>
            <w:r>
              <w:rPr>
                <w:noProof/>
                <w:webHidden/>
              </w:rPr>
              <w:fldChar w:fldCharType="end"/>
            </w:r>
          </w:hyperlink>
        </w:p>
        <w:p w14:paraId="6EC37B9C" w14:textId="474A99E8" w:rsidR="00FA14ED" w:rsidRDefault="00FA14ED">
          <w:pPr>
            <w:pStyle w:val="31"/>
            <w:tabs>
              <w:tab w:val="right" w:leader="dot" w:pos="8494"/>
            </w:tabs>
            <w:rPr>
              <w:rFonts w:eastAsiaTheme="minorEastAsia"/>
              <w:noProof/>
            </w:rPr>
          </w:pPr>
          <w:hyperlink w:anchor="_Toc532058707" w:history="1">
            <w:r w:rsidRPr="00C27A17">
              <w:rPr>
                <w:rStyle w:val="a3"/>
                <w:noProof/>
              </w:rPr>
              <w:t>○</w:t>
            </w:r>
            <w:r w:rsidRPr="00C27A17">
              <w:rPr>
                <w:rStyle w:val="a3"/>
                <w:noProof/>
              </w:rPr>
              <w:t xml:space="preserve">　ガベージ・イン・ガベージアウト</w:t>
            </w:r>
            <w:r>
              <w:rPr>
                <w:noProof/>
                <w:webHidden/>
              </w:rPr>
              <w:tab/>
            </w:r>
            <w:r>
              <w:rPr>
                <w:noProof/>
                <w:webHidden/>
              </w:rPr>
              <w:fldChar w:fldCharType="begin"/>
            </w:r>
            <w:r>
              <w:rPr>
                <w:noProof/>
                <w:webHidden/>
              </w:rPr>
              <w:instrText xml:space="preserve"> PAGEREF _Toc532058707 \h </w:instrText>
            </w:r>
            <w:r>
              <w:rPr>
                <w:noProof/>
                <w:webHidden/>
              </w:rPr>
            </w:r>
            <w:r>
              <w:rPr>
                <w:noProof/>
                <w:webHidden/>
              </w:rPr>
              <w:fldChar w:fldCharType="separate"/>
            </w:r>
            <w:r>
              <w:rPr>
                <w:noProof/>
                <w:webHidden/>
              </w:rPr>
              <w:t>41</w:t>
            </w:r>
            <w:r>
              <w:rPr>
                <w:noProof/>
                <w:webHidden/>
              </w:rPr>
              <w:fldChar w:fldCharType="end"/>
            </w:r>
          </w:hyperlink>
        </w:p>
        <w:p w14:paraId="5C6A0C93" w14:textId="7FDCF52D" w:rsidR="00FA14ED" w:rsidRDefault="00FA14ED">
          <w:pPr>
            <w:pStyle w:val="31"/>
            <w:tabs>
              <w:tab w:val="right" w:leader="dot" w:pos="8494"/>
            </w:tabs>
            <w:rPr>
              <w:rFonts w:eastAsiaTheme="minorEastAsia"/>
              <w:noProof/>
            </w:rPr>
          </w:pPr>
          <w:hyperlink w:anchor="_Toc532058708" w:history="1">
            <w:r w:rsidRPr="00C27A17">
              <w:rPr>
                <w:rStyle w:val="a3"/>
                <w:noProof/>
              </w:rPr>
              <w:t>○</w:t>
            </w:r>
            <w:r w:rsidRPr="00C27A17">
              <w:rPr>
                <w:rStyle w:val="a3"/>
                <w:noProof/>
              </w:rPr>
              <w:t xml:space="preserve">　なぜこんなことが起こるのだろう？</w:t>
            </w:r>
            <w:r>
              <w:rPr>
                <w:noProof/>
                <w:webHidden/>
              </w:rPr>
              <w:tab/>
            </w:r>
            <w:r>
              <w:rPr>
                <w:noProof/>
                <w:webHidden/>
              </w:rPr>
              <w:fldChar w:fldCharType="begin"/>
            </w:r>
            <w:r>
              <w:rPr>
                <w:noProof/>
                <w:webHidden/>
              </w:rPr>
              <w:instrText xml:space="preserve"> PAGEREF _Toc532058708 \h </w:instrText>
            </w:r>
            <w:r>
              <w:rPr>
                <w:noProof/>
                <w:webHidden/>
              </w:rPr>
            </w:r>
            <w:r>
              <w:rPr>
                <w:noProof/>
                <w:webHidden/>
              </w:rPr>
              <w:fldChar w:fldCharType="separate"/>
            </w:r>
            <w:r>
              <w:rPr>
                <w:noProof/>
                <w:webHidden/>
              </w:rPr>
              <w:t>41</w:t>
            </w:r>
            <w:r>
              <w:rPr>
                <w:noProof/>
                <w:webHidden/>
              </w:rPr>
              <w:fldChar w:fldCharType="end"/>
            </w:r>
          </w:hyperlink>
        </w:p>
        <w:p w14:paraId="6B715BCF" w14:textId="5670B199" w:rsidR="00FA14ED" w:rsidRDefault="00FA14ED">
          <w:pPr>
            <w:pStyle w:val="21"/>
            <w:tabs>
              <w:tab w:val="right" w:leader="dot" w:pos="8494"/>
            </w:tabs>
            <w:rPr>
              <w:rFonts w:eastAsiaTheme="minorEastAsia"/>
              <w:noProof/>
            </w:rPr>
          </w:pPr>
          <w:hyperlink w:anchor="_Toc532058709" w:history="1">
            <w:r w:rsidRPr="00C27A17">
              <w:rPr>
                <w:rStyle w:val="a3"/>
                <w:noProof/>
              </w:rPr>
              <w:t>2</w:t>
            </w:r>
            <w:r w:rsidRPr="00C27A17">
              <w:rPr>
                <w:rStyle w:val="a3"/>
                <w:noProof/>
              </w:rPr>
              <w:t>．</w:t>
            </w:r>
            <w:r w:rsidRPr="00C27A17">
              <w:rPr>
                <w:rStyle w:val="a3"/>
                <w:noProof/>
              </w:rPr>
              <w:t>3</w:t>
            </w:r>
            <w:r w:rsidRPr="00C27A17">
              <w:rPr>
                <w:rStyle w:val="a3"/>
                <w:noProof/>
              </w:rPr>
              <w:t xml:space="preserve">　目的を明確にすること</w:t>
            </w:r>
            <w:r>
              <w:rPr>
                <w:noProof/>
                <w:webHidden/>
              </w:rPr>
              <w:tab/>
            </w:r>
            <w:r>
              <w:rPr>
                <w:noProof/>
                <w:webHidden/>
              </w:rPr>
              <w:fldChar w:fldCharType="begin"/>
            </w:r>
            <w:r>
              <w:rPr>
                <w:noProof/>
                <w:webHidden/>
              </w:rPr>
              <w:instrText xml:space="preserve"> PAGEREF _Toc532058709 \h </w:instrText>
            </w:r>
            <w:r>
              <w:rPr>
                <w:noProof/>
                <w:webHidden/>
              </w:rPr>
            </w:r>
            <w:r>
              <w:rPr>
                <w:noProof/>
                <w:webHidden/>
              </w:rPr>
              <w:fldChar w:fldCharType="separate"/>
            </w:r>
            <w:r>
              <w:rPr>
                <w:noProof/>
                <w:webHidden/>
              </w:rPr>
              <w:t>43</w:t>
            </w:r>
            <w:r>
              <w:rPr>
                <w:noProof/>
                <w:webHidden/>
              </w:rPr>
              <w:fldChar w:fldCharType="end"/>
            </w:r>
          </w:hyperlink>
        </w:p>
        <w:p w14:paraId="76DC106D" w14:textId="1F4C2693" w:rsidR="00FA14ED" w:rsidRDefault="00FA14ED">
          <w:pPr>
            <w:pStyle w:val="31"/>
            <w:tabs>
              <w:tab w:val="right" w:leader="dot" w:pos="8494"/>
            </w:tabs>
            <w:rPr>
              <w:rFonts w:eastAsiaTheme="minorEastAsia"/>
              <w:noProof/>
            </w:rPr>
          </w:pPr>
          <w:hyperlink w:anchor="_Toc532058710" w:history="1">
            <w:r w:rsidRPr="00C27A17">
              <w:rPr>
                <w:rStyle w:val="a3"/>
                <w:noProof/>
              </w:rPr>
              <w:t>○</w:t>
            </w:r>
            <w:r w:rsidRPr="00C27A17">
              <w:rPr>
                <w:rStyle w:val="a3"/>
                <w:noProof/>
              </w:rPr>
              <w:t xml:space="preserve">　目的が明確でないと困ること</w:t>
            </w:r>
            <w:r>
              <w:rPr>
                <w:noProof/>
                <w:webHidden/>
              </w:rPr>
              <w:tab/>
            </w:r>
            <w:r>
              <w:rPr>
                <w:noProof/>
                <w:webHidden/>
              </w:rPr>
              <w:fldChar w:fldCharType="begin"/>
            </w:r>
            <w:r>
              <w:rPr>
                <w:noProof/>
                <w:webHidden/>
              </w:rPr>
              <w:instrText xml:space="preserve"> PAGEREF _Toc532058710 \h </w:instrText>
            </w:r>
            <w:r>
              <w:rPr>
                <w:noProof/>
                <w:webHidden/>
              </w:rPr>
            </w:r>
            <w:r>
              <w:rPr>
                <w:noProof/>
                <w:webHidden/>
              </w:rPr>
              <w:fldChar w:fldCharType="separate"/>
            </w:r>
            <w:r>
              <w:rPr>
                <w:noProof/>
                <w:webHidden/>
              </w:rPr>
              <w:t>43</w:t>
            </w:r>
            <w:r>
              <w:rPr>
                <w:noProof/>
                <w:webHidden/>
              </w:rPr>
              <w:fldChar w:fldCharType="end"/>
            </w:r>
          </w:hyperlink>
        </w:p>
        <w:p w14:paraId="736F2C17" w14:textId="2152F42D" w:rsidR="00FA14ED" w:rsidRDefault="00FA14ED">
          <w:pPr>
            <w:pStyle w:val="31"/>
            <w:tabs>
              <w:tab w:val="right" w:leader="dot" w:pos="8494"/>
            </w:tabs>
            <w:rPr>
              <w:rFonts w:eastAsiaTheme="minorEastAsia"/>
              <w:noProof/>
            </w:rPr>
          </w:pPr>
          <w:hyperlink w:anchor="_Toc532058711" w:history="1">
            <w:r w:rsidRPr="00C27A17">
              <w:rPr>
                <w:rStyle w:val="a3"/>
                <w:noProof/>
              </w:rPr>
              <w:t>○</w:t>
            </w:r>
            <w:r w:rsidRPr="00C27A17">
              <w:rPr>
                <w:rStyle w:val="a3"/>
                <w:noProof/>
              </w:rPr>
              <w:t>目的を考えてゆくためのポイント　その１（原則）</w:t>
            </w:r>
            <w:r>
              <w:rPr>
                <w:noProof/>
                <w:webHidden/>
              </w:rPr>
              <w:tab/>
            </w:r>
            <w:r>
              <w:rPr>
                <w:noProof/>
                <w:webHidden/>
              </w:rPr>
              <w:fldChar w:fldCharType="begin"/>
            </w:r>
            <w:r>
              <w:rPr>
                <w:noProof/>
                <w:webHidden/>
              </w:rPr>
              <w:instrText xml:space="preserve"> PAGEREF _Toc532058711 \h </w:instrText>
            </w:r>
            <w:r>
              <w:rPr>
                <w:noProof/>
                <w:webHidden/>
              </w:rPr>
            </w:r>
            <w:r>
              <w:rPr>
                <w:noProof/>
                <w:webHidden/>
              </w:rPr>
              <w:fldChar w:fldCharType="separate"/>
            </w:r>
            <w:r>
              <w:rPr>
                <w:noProof/>
                <w:webHidden/>
              </w:rPr>
              <w:t>44</w:t>
            </w:r>
            <w:r>
              <w:rPr>
                <w:noProof/>
                <w:webHidden/>
              </w:rPr>
              <w:fldChar w:fldCharType="end"/>
            </w:r>
          </w:hyperlink>
        </w:p>
        <w:p w14:paraId="0AFB705C" w14:textId="7C0BD12C" w:rsidR="00FA14ED" w:rsidRDefault="00FA14ED">
          <w:pPr>
            <w:pStyle w:val="31"/>
            <w:tabs>
              <w:tab w:val="right" w:leader="dot" w:pos="8494"/>
            </w:tabs>
            <w:rPr>
              <w:rFonts w:eastAsiaTheme="minorEastAsia"/>
              <w:noProof/>
            </w:rPr>
          </w:pPr>
          <w:hyperlink w:anchor="_Toc532058712" w:history="1">
            <w:r w:rsidRPr="00C27A17">
              <w:rPr>
                <w:rStyle w:val="a3"/>
                <w:noProof/>
              </w:rPr>
              <w:t>○</w:t>
            </w:r>
            <w:r w:rsidRPr="00C27A17">
              <w:rPr>
                <w:rStyle w:val="a3"/>
                <w:noProof/>
              </w:rPr>
              <w:t>目的を考えてゆくためのポイント　その２（認識している経営課題や経営環境の変化）</w:t>
            </w:r>
            <w:r>
              <w:rPr>
                <w:noProof/>
                <w:webHidden/>
              </w:rPr>
              <w:tab/>
            </w:r>
            <w:r>
              <w:rPr>
                <w:noProof/>
                <w:webHidden/>
              </w:rPr>
              <w:fldChar w:fldCharType="begin"/>
            </w:r>
            <w:r>
              <w:rPr>
                <w:noProof/>
                <w:webHidden/>
              </w:rPr>
              <w:instrText xml:space="preserve"> PAGEREF _Toc532058712 \h </w:instrText>
            </w:r>
            <w:r>
              <w:rPr>
                <w:noProof/>
                <w:webHidden/>
              </w:rPr>
            </w:r>
            <w:r>
              <w:rPr>
                <w:noProof/>
                <w:webHidden/>
              </w:rPr>
              <w:fldChar w:fldCharType="separate"/>
            </w:r>
            <w:r>
              <w:rPr>
                <w:noProof/>
                <w:webHidden/>
              </w:rPr>
              <w:t>44</w:t>
            </w:r>
            <w:r>
              <w:rPr>
                <w:noProof/>
                <w:webHidden/>
              </w:rPr>
              <w:fldChar w:fldCharType="end"/>
            </w:r>
          </w:hyperlink>
        </w:p>
        <w:p w14:paraId="6B123297" w14:textId="4E7CDB7B" w:rsidR="00FA14ED" w:rsidRDefault="00FA14ED">
          <w:pPr>
            <w:pStyle w:val="31"/>
            <w:tabs>
              <w:tab w:val="right" w:leader="dot" w:pos="8494"/>
            </w:tabs>
            <w:rPr>
              <w:rFonts w:eastAsiaTheme="minorEastAsia"/>
              <w:noProof/>
            </w:rPr>
          </w:pPr>
          <w:hyperlink w:anchor="_Toc532058713" w:history="1">
            <w:r w:rsidRPr="00C27A17">
              <w:rPr>
                <w:rStyle w:val="a3"/>
                <w:noProof/>
              </w:rPr>
              <w:t>○</w:t>
            </w:r>
            <w:r w:rsidRPr="00C27A17">
              <w:rPr>
                <w:rStyle w:val="a3"/>
                <w:noProof/>
              </w:rPr>
              <w:t>目的を考えてゆくためのポイント　その３（相互関係を仮説を設定する）</w:t>
            </w:r>
            <w:r>
              <w:rPr>
                <w:noProof/>
                <w:webHidden/>
              </w:rPr>
              <w:tab/>
            </w:r>
            <w:r>
              <w:rPr>
                <w:noProof/>
                <w:webHidden/>
              </w:rPr>
              <w:fldChar w:fldCharType="begin"/>
            </w:r>
            <w:r>
              <w:rPr>
                <w:noProof/>
                <w:webHidden/>
              </w:rPr>
              <w:instrText xml:space="preserve"> PAGEREF _Toc532058713 \h </w:instrText>
            </w:r>
            <w:r>
              <w:rPr>
                <w:noProof/>
                <w:webHidden/>
              </w:rPr>
            </w:r>
            <w:r>
              <w:rPr>
                <w:noProof/>
                <w:webHidden/>
              </w:rPr>
              <w:fldChar w:fldCharType="separate"/>
            </w:r>
            <w:r>
              <w:rPr>
                <w:noProof/>
                <w:webHidden/>
              </w:rPr>
              <w:t>45</w:t>
            </w:r>
            <w:r>
              <w:rPr>
                <w:noProof/>
                <w:webHidden/>
              </w:rPr>
              <w:fldChar w:fldCharType="end"/>
            </w:r>
          </w:hyperlink>
        </w:p>
        <w:p w14:paraId="342BBB66" w14:textId="34C1F514" w:rsidR="00FA14ED" w:rsidRDefault="00FA14ED">
          <w:pPr>
            <w:pStyle w:val="31"/>
            <w:tabs>
              <w:tab w:val="right" w:leader="dot" w:pos="8494"/>
            </w:tabs>
            <w:rPr>
              <w:rFonts w:eastAsiaTheme="minorEastAsia"/>
              <w:noProof/>
            </w:rPr>
          </w:pPr>
          <w:hyperlink w:anchor="_Toc532058714" w:history="1">
            <w:r w:rsidRPr="00C27A17">
              <w:rPr>
                <w:rStyle w:val="a3"/>
                <w:noProof/>
              </w:rPr>
              <w:t>○</w:t>
            </w:r>
            <w:r w:rsidRPr="00C27A17">
              <w:rPr>
                <w:rStyle w:val="a3"/>
                <w:noProof/>
              </w:rPr>
              <w:t>目的を考えてゆくためのポイント　その３（ゴールを考える）</w:t>
            </w:r>
            <w:r>
              <w:rPr>
                <w:noProof/>
                <w:webHidden/>
              </w:rPr>
              <w:tab/>
            </w:r>
            <w:r>
              <w:rPr>
                <w:noProof/>
                <w:webHidden/>
              </w:rPr>
              <w:fldChar w:fldCharType="begin"/>
            </w:r>
            <w:r>
              <w:rPr>
                <w:noProof/>
                <w:webHidden/>
              </w:rPr>
              <w:instrText xml:space="preserve"> PAGEREF _Toc532058714 \h </w:instrText>
            </w:r>
            <w:r>
              <w:rPr>
                <w:noProof/>
                <w:webHidden/>
              </w:rPr>
            </w:r>
            <w:r>
              <w:rPr>
                <w:noProof/>
                <w:webHidden/>
              </w:rPr>
              <w:fldChar w:fldCharType="separate"/>
            </w:r>
            <w:r>
              <w:rPr>
                <w:noProof/>
                <w:webHidden/>
              </w:rPr>
              <w:t>46</w:t>
            </w:r>
            <w:r>
              <w:rPr>
                <w:noProof/>
                <w:webHidden/>
              </w:rPr>
              <w:fldChar w:fldCharType="end"/>
            </w:r>
          </w:hyperlink>
        </w:p>
        <w:p w14:paraId="0CC10B4E" w14:textId="4C7E8885" w:rsidR="00FA14ED" w:rsidRDefault="00FA14ED">
          <w:pPr>
            <w:pStyle w:val="31"/>
            <w:tabs>
              <w:tab w:val="right" w:leader="dot" w:pos="8494"/>
            </w:tabs>
            <w:rPr>
              <w:rFonts w:eastAsiaTheme="minorEastAsia"/>
              <w:noProof/>
            </w:rPr>
          </w:pPr>
          <w:hyperlink w:anchor="_Toc532058715" w:history="1">
            <w:r w:rsidRPr="00C27A17">
              <w:rPr>
                <w:rStyle w:val="a3"/>
                <w:noProof/>
              </w:rPr>
              <w:t>○</w:t>
            </w:r>
            <w:r w:rsidRPr="00C27A17">
              <w:rPr>
                <w:rStyle w:val="a3"/>
                <w:noProof/>
              </w:rPr>
              <w:t xml:space="preserve">　あらためての話題（目標（ゴール）の明確化）</w:t>
            </w:r>
            <w:r>
              <w:rPr>
                <w:noProof/>
                <w:webHidden/>
              </w:rPr>
              <w:tab/>
            </w:r>
            <w:r>
              <w:rPr>
                <w:noProof/>
                <w:webHidden/>
              </w:rPr>
              <w:fldChar w:fldCharType="begin"/>
            </w:r>
            <w:r>
              <w:rPr>
                <w:noProof/>
                <w:webHidden/>
              </w:rPr>
              <w:instrText xml:space="preserve"> PAGEREF _Toc532058715 \h </w:instrText>
            </w:r>
            <w:r>
              <w:rPr>
                <w:noProof/>
                <w:webHidden/>
              </w:rPr>
            </w:r>
            <w:r>
              <w:rPr>
                <w:noProof/>
                <w:webHidden/>
              </w:rPr>
              <w:fldChar w:fldCharType="separate"/>
            </w:r>
            <w:r>
              <w:rPr>
                <w:noProof/>
                <w:webHidden/>
              </w:rPr>
              <w:t>47</w:t>
            </w:r>
            <w:r>
              <w:rPr>
                <w:noProof/>
                <w:webHidden/>
              </w:rPr>
              <w:fldChar w:fldCharType="end"/>
            </w:r>
          </w:hyperlink>
        </w:p>
        <w:p w14:paraId="64DB5B3E" w14:textId="6BB2CC0A" w:rsidR="00FA14ED" w:rsidRDefault="00FA14ED">
          <w:pPr>
            <w:pStyle w:val="21"/>
            <w:tabs>
              <w:tab w:val="right" w:leader="dot" w:pos="8494"/>
            </w:tabs>
            <w:rPr>
              <w:rFonts w:eastAsiaTheme="minorEastAsia"/>
              <w:noProof/>
            </w:rPr>
          </w:pPr>
          <w:hyperlink w:anchor="_Toc532058716" w:history="1">
            <w:r w:rsidRPr="00C27A17">
              <w:rPr>
                <w:rStyle w:val="a3"/>
                <w:noProof/>
              </w:rPr>
              <w:t>2</w:t>
            </w:r>
            <w:r w:rsidRPr="00C27A17">
              <w:rPr>
                <w:rStyle w:val="a3"/>
                <w:noProof/>
              </w:rPr>
              <w:t>．</w:t>
            </w:r>
            <w:r w:rsidRPr="00C27A17">
              <w:rPr>
                <w:rStyle w:val="a3"/>
                <w:noProof/>
              </w:rPr>
              <w:t>4</w:t>
            </w:r>
            <w:r w:rsidRPr="00C27A17">
              <w:rPr>
                <w:rStyle w:val="a3"/>
                <w:noProof/>
              </w:rPr>
              <w:t xml:space="preserve">　設問設計の標準的な手順（概要）</w:t>
            </w:r>
            <w:r>
              <w:rPr>
                <w:noProof/>
                <w:webHidden/>
              </w:rPr>
              <w:tab/>
            </w:r>
            <w:r>
              <w:rPr>
                <w:noProof/>
                <w:webHidden/>
              </w:rPr>
              <w:fldChar w:fldCharType="begin"/>
            </w:r>
            <w:r>
              <w:rPr>
                <w:noProof/>
                <w:webHidden/>
              </w:rPr>
              <w:instrText xml:space="preserve"> PAGEREF _Toc532058716 \h </w:instrText>
            </w:r>
            <w:r>
              <w:rPr>
                <w:noProof/>
                <w:webHidden/>
              </w:rPr>
            </w:r>
            <w:r>
              <w:rPr>
                <w:noProof/>
                <w:webHidden/>
              </w:rPr>
              <w:fldChar w:fldCharType="separate"/>
            </w:r>
            <w:r>
              <w:rPr>
                <w:noProof/>
                <w:webHidden/>
              </w:rPr>
              <w:t>48</w:t>
            </w:r>
            <w:r>
              <w:rPr>
                <w:noProof/>
                <w:webHidden/>
              </w:rPr>
              <w:fldChar w:fldCharType="end"/>
            </w:r>
          </w:hyperlink>
        </w:p>
        <w:p w14:paraId="4E48444C" w14:textId="6962ACE5" w:rsidR="00FA14ED" w:rsidRDefault="00FA14ED">
          <w:pPr>
            <w:pStyle w:val="21"/>
            <w:tabs>
              <w:tab w:val="right" w:leader="dot" w:pos="8494"/>
            </w:tabs>
            <w:rPr>
              <w:rFonts w:eastAsiaTheme="minorEastAsia"/>
              <w:noProof/>
            </w:rPr>
          </w:pPr>
          <w:hyperlink w:anchor="_Toc532058717" w:history="1">
            <w:r w:rsidRPr="00C27A17">
              <w:rPr>
                <w:rStyle w:val="a3"/>
                <w:noProof/>
              </w:rPr>
              <w:t>2</w:t>
            </w:r>
            <w:r w:rsidRPr="00C27A17">
              <w:rPr>
                <w:rStyle w:val="a3"/>
                <w:noProof/>
              </w:rPr>
              <w:t>．</w:t>
            </w:r>
            <w:r w:rsidRPr="00C27A17">
              <w:rPr>
                <w:rStyle w:val="a3"/>
                <w:noProof/>
              </w:rPr>
              <w:t>5</w:t>
            </w:r>
            <w:r w:rsidRPr="00C27A17">
              <w:rPr>
                <w:rStyle w:val="a3"/>
                <w:noProof/>
              </w:rPr>
              <w:t xml:space="preserve">　前回調査との継続性の確認</w:t>
            </w:r>
            <w:r>
              <w:rPr>
                <w:noProof/>
                <w:webHidden/>
              </w:rPr>
              <w:tab/>
            </w:r>
            <w:r>
              <w:rPr>
                <w:noProof/>
                <w:webHidden/>
              </w:rPr>
              <w:fldChar w:fldCharType="begin"/>
            </w:r>
            <w:r>
              <w:rPr>
                <w:noProof/>
                <w:webHidden/>
              </w:rPr>
              <w:instrText xml:space="preserve"> PAGEREF _Toc532058717 \h </w:instrText>
            </w:r>
            <w:r>
              <w:rPr>
                <w:noProof/>
                <w:webHidden/>
              </w:rPr>
            </w:r>
            <w:r>
              <w:rPr>
                <w:noProof/>
                <w:webHidden/>
              </w:rPr>
              <w:fldChar w:fldCharType="separate"/>
            </w:r>
            <w:r>
              <w:rPr>
                <w:noProof/>
                <w:webHidden/>
              </w:rPr>
              <w:t>50</w:t>
            </w:r>
            <w:r>
              <w:rPr>
                <w:noProof/>
                <w:webHidden/>
              </w:rPr>
              <w:fldChar w:fldCharType="end"/>
            </w:r>
          </w:hyperlink>
        </w:p>
        <w:p w14:paraId="4570EB3B" w14:textId="1A49095E" w:rsidR="00FA14ED" w:rsidRDefault="00FA14ED">
          <w:pPr>
            <w:pStyle w:val="31"/>
            <w:tabs>
              <w:tab w:val="right" w:leader="dot" w:pos="8494"/>
            </w:tabs>
            <w:rPr>
              <w:rFonts w:eastAsiaTheme="minorEastAsia"/>
              <w:noProof/>
            </w:rPr>
          </w:pPr>
          <w:hyperlink w:anchor="_Toc532058718" w:history="1">
            <w:r w:rsidRPr="00C27A17">
              <w:rPr>
                <w:rStyle w:val="a3"/>
                <w:noProof/>
              </w:rPr>
              <w:t>○</w:t>
            </w:r>
            <w:r w:rsidRPr="00C27A17">
              <w:rPr>
                <w:rStyle w:val="a3"/>
                <w:noProof/>
              </w:rPr>
              <w:t xml:space="preserve">　継続して同じ設問で調査を行う意味</w:t>
            </w:r>
            <w:r>
              <w:rPr>
                <w:noProof/>
                <w:webHidden/>
              </w:rPr>
              <w:tab/>
            </w:r>
            <w:r>
              <w:rPr>
                <w:noProof/>
                <w:webHidden/>
              </w:rPr>
              <w:fldChar w:fldCharType="begin"/>
            </w:r>
            <w:r>
              <w:rPr>
                <w:noProof/>
                <w:webHidden/>
              </w:rPr>
              <w:instrText xml:space="preserve"> PAGEREF _Toc532058718 \h </w:instrText>
            </w:r>
            <w:r>
              <w:rPr>
                <w:noProof/>
                <w:webHidden/>
              </w:rPr>
            </w:r>
            <w:r>
              <w:rPr>
                <w:noProof/>
                <w:webHidden/>
              </w:rPr>
              <w:fldChar w:fldCharType="separate"/>
            </w:r>
            <w:r>
              <w:rPr>
                <w:noProof/>
                <w:webHidden/>
              </w:rPr>
              <w:t>50</w:t>
            </w:r>
            <w:r>
              <w:rPr>
                <w:noProof/>
                <w:webHidden/>
              </w:rPr>
              <w:fldChar w:fldCharType="end"/>
            </w:r>
          </w:hyperlink>
        </w:p>
        <w:p w14:paraId="17FD0530" w14:textId="79B111EE" w:rsidR="00FA14ED" w:rsidRDefault="00FA14ED">
          <w:pPr>
            <w:pStyle w:val="21"/>
            <w:tabs>
              <w:tab w:val="right" w:leader="dot" w:pos="8494"/>
            </w:tabs>
            <w:rPr>
              <w:rFonts w:eastAsiaTheme="minorEastAsia"/>
              <w:noProof/>
            </w:rPr>
          </w:pPr>
          <w:hyperlink w:anchor="_Toc532058719" w:history="1">
            <w:r w:rsidRPr="00C27A17">
              <w:rPr>
                <w:rStyle w:val="a3"/>
                <w:noProof/>
              </w:rPr>
              <w:t>2</w:t>
            </w:r>
            <w:r w:rsidRPr="00C27A17">
              <w:rPr>
                <w:rStyle w:val="a3"/>
                <w:noProof/>
              </w:rPr>
              <w:t>．</w:t>
            </w:r>
            <w:r w:rsidRPr="00C27A17">
              <w:rPr>
                <w:rStyle w:val="a3"/>
                <w:noProof/>
              </w:rPr>
              <w:t>6</w:t>
            </w:r>
            <w:r w:rsidRPr="00C27A17">
              <w:rPr>
                <w:rStyle w:val="a3"/>
                <w:noProof/>
              </w:rPr>
              <w:t xml:space="preserve">　調査モデルを考える</w:t>
            </w:r>
            <w:r>
              <w:rPr>
                <w:noProof/>
                <w:webHidden/>
              </w:rPr>
              <w:tab/>
            </w:r>
            <w:r>
              <w:rPr>
                <w:noProof/>
                <w:webHidden/>
              </w:rPr>
              <w:fldChar w:fldCharType="begin"/>
            </w:r>
            <w:r>
              <w:rPr>
                <w:noProof/>
                <w:webHidden/>
              </w:rPr>
              <w:instrText xml:space="preserve"> PAGEREF _Toc532058719 \h </w:instrText>
            </w:r>
            <w:r>
              <w:rPr>
                <w:noProof/>
                <w:webHidden/>
              </w:rPr>
            </w:r>
            <w:r>
              <w:rPr>
                <w:noProof/>
                <w:webHidden/>
              </w:rPr>
              <w:fldChar w:fldCharType="separate"/>
            </w:r>
            <w:r>
              <w:rPr>
                <w:noProof/>
                <w:webHidden/>
              </w:rPr>
              <w:t>51</w:t>
            </w:r>
            <w:r>
              <w:rPr>
                <w:noProof/>
                <w:webHidden/>
              </w:rPr>
              <w:fldChar w:fldCharType="end"/>
            </w:r>
          </w:hyperlink>
        </w:p>
        <w:p w14:paraId="60BCB23D" w14:textId="3F9761EB" w:rsidR="00FA14ED" w:rsidRDefault="00FA14ED">
          <w:pPr>
            <w:pStyle w:val="21"/>
            <w:tabs>
              <w:tab w:val="right" w:leader="dot" w:pos="8494"/>
            </w:tabs>
            <w:rPr>
              <w:rFonts w:eastAsiaTheme="minorEastAsia"/>
              <w:noProof/>
            </w:rPr>
          </w:pPr>
          <w:hyperlink w:anchor="_Toc532058720" w:history="1">
            <w:r w:rsidRPr="00C27A17">
              <w:rPr>
                <w:rStyle w:val="a3"/>
                <w:noProof/>
              </w:rPr>
              <w:t>2</w:t>
            </w:r>
            <w:r w:rsidRPr="00C27A17">
              <w:rPr>
                <w:rStyle w:val="a3"/>
                <w:noProof/>
              </w:rPr>
              <w:t>．</w:t>
            </w:r>
            <w:r w:rsidRPr="00C27A17">
              <w:rPr>
                <w:rStyle w:val="a3"/>
                <w:noProof/>
              </w:rPr>
              <w:t>7</w:t>
            </w:r>
            <w:r w:rsidRPr="00C27A17">
              <w:rPr>
                <w:rStyle w:val="a3"/>
                <w:noProof/>
              </w:rPr>
              <w:t xml:space="preserve">　標準的なモデルはあるのか</w:t>
            </w:r>
            <w:r>
              <w:rPr>
                <w:noProof/>
                <w:webHidden/>
              </w:rPr>
              <w:tab/>
            </w:r>
            <w:r>
              <w:rPr>
                <w:noProof/>
                <w:webHidden/>
              </w:rPr>
              <w:fldChar w:fldCharType="begin"/>
            </w:r>
            <w:r>
              <w:rPr>
                <w:noProof/>
                <w:webHidden/>
              </w:rPr>
              <w:instrText xml:space="preserve"> PAGEREF _Toc532058720 \h </w:instrText>
            </w:r>
            <w:r>
              <w:rPr>
                <w:noProof/>
                <w:webHidden/>
              </w:rPr>
            </w:r>
            <w:r>
              <w:rPr>
                <w:noProof/>
                <w:webHidden/>
              </w:rPr>
              <w:fldChar w:fldCharType="separate"/>
            </w:r>
            <w:r>
              <w:rPr>
                <w:noProof/>
                <w:webHidden/>
              </w:rPr>
              <w:t>55</w:t>
            </w:r>
            <w:r>
              <w:rPr>
                <w:noProof/>
                <w:webHidden/>
              </w:rPr>
              <w:fldChar w:fldCharType="end"/>
            </w:r>
          </w:hyperlink>
        </w:p>
        <w:p w14:paraId="420ECA04" w14:textId="2B744383" w:rsidR="00FA14ED" w:rsidRDefault="00FA14ED">
          <w:pPr>
            <w:pStyle w:val="21"/>
            <w:tabs>
              <w:tab w:val="right" w:leader="dot" w:pos="8494"/>
            </w:tabs>
            <w:rPr>
              <w:rFonts w:eastAsiaTheme="minorEastAsia"/>
              <w:noProof/>
            </w:rPr>
          </w:pPr>
          <w:hyperlink w:anchor="_Toc532058721" w:history="1">
            <w:r w:rsidRPr="00C27A17">
              <w:rPr>
                <w:rStyle w:val="a3"/>
                <w:noProof/>
              </w:rPr>
              <w:t>2</w:t>
            </w:r>
            <w:r w:rsidRPr="00C27A17">
              <w:rPr>
                <w:rStyle w:val="a3"/>
                <w:noProof/>
              </w:rPr>
              <w:t>．</w:t>
            </w:r>
            <w:r w:rsidRPr="00C27A17">
              <w:rPr>
                <w:rStyle w:val="a3"/>
                <w:noProof/>
              </w:rPr>
              <w:t>8</w:t>
            </w:r>
            <w:r w:rsidRPr="00C27A17">
              <w:rPr>
                <w:rStyle w:val="a3"/>
                <w:noProof/>
              </w:rPr>
              <w:t xml:space="preserve">　設問体系の整理の仕方</w:t>
            </w:r>
            <w:r>
              <w:rPr>
                <w:noProof/>
                <w:webHidden/>
              </w:rPr>
              <w:tab/>
            </w:r>
            <w:r>
              <w:rPr>
                <w:noProof/>
                <w:webHidden/>
              </w:rPr>
              <w:fldChar w:fldCharType="begin"/>
            </w:r>
            <w:r>
              <w:rPr>
                <w:noProof/>
                <w:webHidden/>
              </w:rPr>
              <w:instrText xml:space="preserve"> PAGEREF _Toc532058721 \h </w:instrText>
            </w:r>
            <w:r>
              <w:rPr>
                <w:noProof/>
                <w:webHidden/>
              </w:rPr>
            </w:r>
            <w:r>
              <w:rPr>
                <w:noProof/>
                <w:webHidden/>
              </w:rPr>
              <w:fldChar w:fldCharType="separate"/>
            </w:r>
            <w:r>
              <w:rPr>
                <w:noProof/>
                <w:webHidden/>
              </w:rPr>
              <w:t>62</w:t>
            </w:r>
            <w:r>
              <w:rPr>
                <w:noProof/>
                <w:webHidden/>
              </w:rPr>
              <w:fldChar w:fldCharType="end"/>
            </w:r>
          </w:hyperlink>
        </w:p>
        <w:p w14:paraId="4C68DEF5" w14:textId="7C447B6D" w:rsidR="00FA14ED" w:rsidRDefault="00FA14ED">
          <w:pPr>
            <w:pStyle w:val="21"/>
            <w:tabs>
              <w:tab w:val="right" w:leader="dot" w:pos="8494"/>
            </w:tabs>
            <w:rPr>
              <w:rFonts w:eastAsiaTheme="minorEastAsia"/>
              <w:noProof/>
            </w:rPr>
          </w:pPr>
          <w:hyperlink w:anchor="_Toc532058722" w:history="1">
            <w:r w:rsidRPr="00C27A17">
              <w:rPr>
                <w:rStyle w:val="a3"/>
                <w:noProof/>
              </w:rPr>
              <w:t>2</w:t>
            </w:r>
            <w:r w:rsidRPr="00C27A17">
              <w:rPr>
                <w:rStyle w:val="a3"/>
                <w:noProof/>
              </w:rPr>
              <w:t>．</w:t>
            </w:r>
            <w:r w:rsidRPr="00C27A17">
              <w:rPr>
                <w:rStyle w:val="a3"/>
                <w:noProof/>
              </w:rPr>
              <w:t>9</w:t>
            </w:r>
            <w:r w:rsidRPr="00C27A17">
              <w:rPr>
                <w:rStyle w:val="a3"/>
                <w:noProof/>
              </w:rPr>
              <w:t xml:space="preserve">　回答方法を決定する</w:t>
            </w:r>
            <w:r>
              <w:rPr>
                <w:noProof/>
                <w:webHidden/>
              </w:rPr>
              <w:tab/>
            </w:r>
            <w:r>
              <w:rPr>
                <w:noProof/>
                <w:webHidden/>
              </w:rPr>
              <w:fldChar w:fldCharType="begin"/>
            </w:r>
            <w:r>
              <w:rPr>
                <w:noProof/>
                <w:webHidden/>
              </w:rPr>
              <w:instrText xml:space="preserve"> PAGEREF _Toc532058722 \h </w:instrText>
            </w:r>
            <w:r>
              <w:rPr>
                <w:noProof/>
                <w:webHidden/>
              </w:rPr>
            </w:r>
            <w:r>
              <w:rPr>
                <w:noProof/>
                <w:webHidden/>
              </w:rPr>
              <w:fldChar w:fldCharType="separate"/>
            </w:r>
            <w:r>
              <w:rPr>
                <w:noProof/>
                <w:webHidden/>
              </w:rPr>
              <w:t>66</w:t>
            </w:r>
            <w:r>
              <w:rPr>
                <w:noProof/>
                <w:webHidden/>
              </w:rPr>
              <w:fldChar w:fldCharType="end"/>
            </w:r>
          </w:hyperlink>
        </w:p>
        <w:p w14:paraId="6E3E3F3B" w14:textId="7A8054B9" w:rsidR="00FA14ED" w:rsidRDefault="00FA14ED">
          <w:pPr>
            <w:pStyle w:val="21"/>
            <w:tabs>
              <w:tab w:val="right" w:leader="dot" w:pos="8494"/>
            </w:tabs>
            <w:rPr>
              <w:rFonts w:eastAsiaTheme="minorEastAsia"/>
              <w:noProof/>
            </w:rPr>
          </w:pPr>
          <w:hyperlink w:anchor="_Toc532058723" w:history="1">
            <w:r w:rsidRPr="00C27A17">
              <w:rPr>
                <w:rStyle w:val="a3"/>
                <w:noProof/>
              </w:rPr>
              <w:t>2</w:t>
            </w:r>
            <w:r w:rsidRPr="00C27A17">
              <w:rPr>
                <w:rStyle w:val="a3"/>
                <w:noProof/>
              </w:rPr>
              <w:t>．</w:t>
            </w:r>
            <w:r w:rsidRPr="00C27A17">
              <w:rPr>
                <w:rStyle w:val="a3"/>
                <w:noProof/>
              </w:rPr>
              <w:t>10</w:t>
            </w:r>
            <w:r w:rsidRPr="00C27A17">
              <w:rPr>
                <w:rStyle w:val="a3"/>
                <w:noProof/>
              </w:rPr>
              <w:t xml:space="preserve">　自由回答の取り扱い</w:t>
            </w:r>
            <w:r>
              <w:rPr>
                <w:noProof/>
                <w:webHidden/>
              </w:rPr>
              <w:tab/>
            </w:r>
            <w:r>
              <w:rPr>
                <w:noProof/>
                <w:webHidden/>
              </w:rPr>
              <w:fldChar w:fldCharType="begin"/>
            </w:r>
            <w:r>
              <w:rPr>
                <w:noProof/>
                <w:webHidden/>
              </w:rPr>
              <w:instrText xml:space="preserve"> PAGEREF _Toc532058723 \h </w:instrText>
            </w:r>
            <w:r>
              <w:rPr>
                <w:noProof/>
                <w:webHidden/>
              </w:rPr>
            </w:r>
            <w:r>
              <w:rPr>
                <w:noProof/>
                <w:webHidden/>
              </w:rPr>
              <w:fldChar w:fldCharType="separate"/>
            </w:r>
            <w:r>
              <w:rPr>
                <w:noProof/>
                <w:webHidden/>
              </w:rPr>
              <w:t>70</w:t>
            </w:r>
            <w:r>
              <w:rPr>
                <w:noProof/>
                <w:webHidden/>
              </w:rPr>
              <w:fldChar w:fldCharType="end"/>
            </w:r>
          </w:hyperlink>
        </w:p>
        <w:p w14:paraId="650CBFA7" w14:textId="40898AB8" w:rsidR="00FA14ED" w:rsidRDefault="00FA14ED">
          <w:pPr>
            <w:pStyle w:val="21"/>
            <w:tabs>
              <w:tab w:val="right" w:leader="dot" w:pos="8494"/>
            </w:tabs>
            <w:rPr>
              <w:rFonts w:eastAsiaTheme="minorEastAsia"/>
              <w:noProof/>
            </w:rPr>
          </w:pPr>
          <w:hyperlink w:anchor="_Toc532058724" w:history="1">
            <w:r w:rsidRPr="00C27A17">
              <w:rPr>
                <w:rStyle w:val="a3"/>
                <w:noProof/>
              </w:rPr>
              <w:t>2</w:t>
            </w:r>
            <w:r w:rsidRPr="00C27A17">
              <w:rPr>
                <w:rStyle w:val="a3"/>
                <w:noProof/>
              </w:rPr>
              <w:t>．</w:t>
            </w:r>
            <w:r w:rsidRPr="00C27A17">
              <w:rPr>
                <w:rStyle w:val="a3"/>
                <w:noProof/>
              </w:rPr>
              <w:t>11</w:t>
            </w:r>
            <w:r w:rsidRPr="00C27A17">
              <w:rPr>
                <w:rStyle w:val="a3"/>
                <w:noProof/>
              </w:rPr>
              <w:t xml:space="preserve">　対象者の層別の設計（誰に聞く？）</w:t>
            </w:r>
            <w:r>
              <w:rPr>
                <w:noProof/>
                <w:webHidden/>
              </w:rPr>
              <w:tab/>
            </w:r>
            <w:r>
              <w:rPr>
                <w:noProof/>
                <w:webHidden/>
              </w:rPr>
              <w:fldChar w:fldCharType="begin"/>
            </w:r>
            <w:r>
              <w:rPr>
                <w:noProof/>
                <w:webHidden/>
              </w:rPr>
              <w:instrText xml:space="preserve"> PAGEREF _Toc532058724 \h </w:instrText>
            </w:r>
            <w:r>
              <w:rPr>
                <w:noProof/>
                <w:webHidden/>
              </w:rPr>
            </w:r>
            <w:r>
              <w:rPr>
                <w:noProof/>
                <w:webHidden/>
              </w:rPr>
              <w:fldChar w:fldCharType="separate"/>
            </w:r>
            <w:r>
              <w:rPr>
                <w:noProof/>
                <w:webHidden/>
              </w:rPr>
              <w:t>72</w:t>
            </w:r>
            <w:r>
              <w:rPr>
                <w:noProof/>
                <w:webHidden/>
              </w:rPr>
              <w:fldChar w:fldCharType="end"/>
            </w:r>
          </w:hyperlink>
        </w:p>
        <w:p w14:paraId="3521685F" w14:textId="2BE59B12" w:rsidR="00FA14ED" w:rsidRDefault="00FA14ED">
          <w:pPr>
            <w:pStyle w:val="21"/>
            <w:tabs>
              <w:tab w:val="right" w:leader="dot" w:pos="8494"/>
            </w:tabs>
            <w:rPr>
              <w:rFonts w:eastAsiaTheme="minorEastAsia"/>
              <w:noProof/>
            </w:rPr>
          </w:pPr>
          <w:hyperlink w:anchor="_Toc532058725" w:history="1">
            <w:r w:rsidRPr="00C27A17">
              <w:rPr>
                <w:rStyle w:val="a3"/>
                <w:noProof/>
              </w:rPr>
              <w:t>2</w:t>
            </w:r>
            <w:r w:rsidRPr="00C27A17">
              <w:rPr>
                <w:rStyle w:val="a3"/>
                <w:noProof/>
              </w:rPr>
              <w:t>．</w:t>
            </w:r>
            <w:r w:rsidRPr="00C27A17">
              <w:rPr>
                <w:rStyle w:val="a3"/>
                <w:noProof/>
              </w:rPr>
              <w:t>12</w:t>
            </w:r>
            <w:r w:rsidRPr="00C27A17">
              <w:rPr>
                <w:rStyle w:val="a3"/>
                <w:noProof/>
              </w:rPr>
              <w:t xml:space="preserve">　属性に関する取り扱い上の注意点</w:t>
            </w:r>
            <w:r>
              <w:rPr>
                <w:noProof/>
                <w:webHidden/>
              </w:rPr>
              <w:tab/>
            </w:r>
            <w:r>
              <w:rPr>
                <w:noProof/>
                <w:webHidden/>
              </w:rPr>
              <w:fldChar w:fldCharType="begin"/>
            </w:r>
            <w:r>
              <w:rPr>
                <w:noProof/>
                <w:webHidden/>
              </w:rPr>
              <w:instrText xml:space="preserve"> PAGEREF _Toc532058725 \h </w:instrText>
            </w:r>
            <w:r>
              <w:rPr>
                <w:noProof/>
                <w:webHidden/>
              </w:rPr>
            </w:r>
            <w:r>
              <w:rPr>
                <w:noProof/>
                <w:webHidden/>
              </w:rPr>
              <w:fldChar w:fldCharType="separate"/>
            </w:r>
            <w:r>
              <w:rPr>
                <w:noProof/>
                <w:webHidden/>
              </w:rPr>
              <w:t>74</w:t>
            </w:r>
            <w:r>
              <w:rPr>
                <w:noProof/>
                <w:webHidden/>
              </w:rPr>
              <w:fldChar w:fldCharType="end"/>
            </w:r>
          </w:hyperlink>
        </w:p>
        <w:p w14:paraId="5DADE445" w14:textId="50EE2162" w:rsidR="00FA14ED" w:rsidRDefault="00FA14ED">
          <w:pPr>
            <w:pStyle w:val="11"/>
            <w:tabs>
              <w:tab w:val="right" w:leader="dot" w:pos="8494"/>
            </w:tabs>
            <w:rPr>
              <w:rFonts w:eastAsiaTheme="minorEastAsia"/>
              <w:noProof/>
            </w:rPr>
          </w:pPr>
          <w:hyperlink w:anchor="_Toc532058726" w:history="1">
            <w:r w:rsidRPr="00C27A17">
              <w:rPr>
                <w:rStyle w:val="a3"/>
                <w:noProof/>
              </w:rPr>
              <w:t>［実務編］　第</w:t>
            </w:r>
            <w:r w:rsidRPr="00C27A17">
              <w:rPr>
                <w:rStyle w:val="a3"/>
                <w:noProof/>
              </w:rPr>
              <w:t>3</w:t>
            </w:r>
            <w:r w:rsidRPr="00C27A17">
              <w:rPr>
                <w:rStyle w:val="a3"/>
                <w:noProof/>
              </w:rPr>
              <w:t>章　設問設計を確定する前に配慮すべき事柄</w:t>
            </w:r>
            <w:r>
              <w:rPr>
                <w:noProof/>
                <w:webHidden/>
              </w:rPr>
              <w:tab/>
            </w:r>
            <w:r>
              <w:rPr>
                <w:noProof/>
                <w:webHidden/>
              </w:rPr>
              <w:fldChar w:fldCharType="begin"/>
            </w:r>
            <w:r>
              <w:rPr>
                <w:noProof/>
                <w:webHidden/>
              </w:rPr>
              <w:instrText xml:space="preserve"> PAGEREF _Toc532058726 \h </w:instrText>
            </w:r>
            <w:r>
              <w:rPr>
                <w:noProof/>
                <w:webHidden/>
              </w:rPr>
            </w:r>
            <w:r>
              <w:rPr>
                <w:noProof/>
                <w:webHidden/>
              </w:rPr>
              <w:fldChar w:fldCharType="separate"/>
            </w:r>
            <w:r>
              <w:rPr>
                <w:noProof/>
                <w:webHidden/>
              </w:rPr>
              <w:t>77</w:t>
            </w:r>
            <w:r>
              <w:rPr>
                <w:noProof/>
                <w:webHidden/>
              </w:rPr>
              <w:fldChar w:fldCharType="end"/>
            </w:r>
          </w:hyperlink>
        </w:p>
        <w:p w14:paraId="731B0A26" w14:textId="043AF436" w:rsidR="00FA14ED" w:rsidRDefault="00FA14ED">
          <w:pPr>
            <w:pStyle w:val="21"/>
            <w:tabs>
              <w:tab w:val="right" w:leader="dot" w:pos="8494"/>
            </w:tabs>
            <w:rPr>
              <w:rFonts w:eastAsiaTheme="minorEastAsia"/>
              <w:noProof/>
            </w:rPr>
          </w:pPr>
          <w:hyperlink w:anchor="_Toc532058727" w:history="1">
            <w:r w:rsidRPr="00C27A17">
              <w:rPr>
                <w:rStyle w:val="a3"/>
                <w:noProof/>
              </w:rPr>
              <w:t>3</w:t>
            </w:r>
            <w:r w:rsidRPr="00C27A17">
              <w:rPr>
                <w:rStyle w:val="a3"/>
                <w:noProof/>
              </w:rPr>
              <w:t>．</w:t>
            </w:r>
            <w:r w:rsidRPr="00C27A17">
              <w:rPr>
                <w:rStyle w:val="a3"/>
                <w:noProof/>
              </w:rPr>
              <w:t>1</w:t>
            </w:r>
            <w:r w:rsidRPr="00C27A17">
              <w:rPr>
                <w:rStyle w:val="a3"/>
                <w:noProof/>
              </w:rPr>
              <w:t xml:space="preserve">　回収率を考える</w:t>
            </w:r>
            <w:r>
              <w:rPr>
                <w:noProof/>
                <w:webHidden/>
              </w:rPr>
              <w:tab/>
            </w:r>
            <w:r>
              <w:rPr>
                <w:noProof/>
                <w:webHidden/>
              </w:rPr>
              <w:fldChar w:fldCharType="begin"/>
            </w:r>
            <w:r>
              <w:rPr>
                <w:noProof/>
                <w:webHidden/>
              </w:rPr>
              <w:instrText xml:space="preserve"> PAGEREF _Toc532058727 \h </w:instrText>
            </w:r>
            <w:r>
              <w:rPr>
                <w:noProof/>
                <w:webHidden/>
              </w:rPr>
            </w:r>
            <w:r>
              <w:rPr>
                <w:noProof/>
                <w:webHidden/>
              </w:rPr>
              <w:fldChar w:fldCharType="separate"/>
            </w:r>
            <w:r>
              <w:rPr>
                <w:noProof/>
                <w:webHidden/>
              </w:rPr>
              <w:t>77</w:t>
            </w:r>
            <w:r>
              <w:rPr>
                <w:noProof/>
                <w:webHidden/>
              </w:rPr>
              <w:fldChar w:fldCharType="end"/>
            </w:r>
          </w:hyperlink>
        </w:p>
        <w:p w14:paraId="6F6140E6" w14:textId="1E5F8839" w:rsidR="00FA14ED" w:rsidRDefault="00FA14ED">
          <w:pPr>
            <w:pStyle w:val="21"/>
            <w:tabs>
              <w:tab w:val="right" w:leader="dot" w:pos="8494"/>
            </w:tabs>
            <w:rPr>
              <w:rFonts w:eastAsiaTheme="minorEastAsia"/>
              <w:noProof/>
            </w:rPr>
          </w:pPr>
          <w:hyperlink w:anchor="_Toc532058728" w:history="1">
            <w:r w:rsidRPr="00C27A17">
              <w:rPr>
                <w:rStyle w:val="a3"/>
                <w:noProof/>
              </w:rPr>
              <w:t>3</w:t>
            </w:r>
            <w:r w:rsidRPr="00C27A17">
              <w:rPr>
                <w:rStyle w:val="a3"/>
                <w:noProof/>
              </w:rPr>
              <w:t>．</w:t>
            </w:r>
            <w:r w:rsidRPr="00C27A17">
              <w:rPr>
                <w:rStyle w:val="a3"/>
                <w:noProof/>
              </w:rPr>
              <w:t>1</w:t>
            </w:r>
            <w:r w:rsidRPr="00C27A17">
              <w:rPr>
                <w:rStyle w:val="a3"/>
                <w:noProof/>
              </w:rPr>
              <w:t xml:space="preserve">　関係者に了解を取っておくこと</w:t>
            </w:r>
            <w:r>
              <w:rPr>
                <w:noProof/>
                <w:webHidden/>
              </w:rPr>
              <w:tab/>
            </w:r>
            <w:r>
              <w:rPr>
                <w:noProof/>
                <w:webHidden/>
              </w:rPr>
              <w:fldChar w:fldCharType="begin"/>
            </w:r>
            <w:r>
              <w:rPr>
                <w:noProof/>
                <w:webHidden/>
              </w:rPr>
              <w:instrText xml:space="preserve"> PAGEREF _Toc532058728 \h </w:instrText>
            </w:r>
            <w:r>
              <w:rPr>
                <w:noProof/>
                <w:webHidden/>
              </w:rPr>
            </w:r>
            <w:r>
              <w:rPr>
                <w:noProof/>
                <w:webHidden/>
              </w:rPr>
              <w:fldChar w:fldCharType="separate"/>
            </w:r>
            <w:r>
              <w:rPr>
                <w:noProof/>
                <w:webHidden/>
              </w:rPr>
              <w:t>79</w:t>
            </w:r>
            <w:r>
              <w:rPr>
                <w:noProof/>
                <w:webHidden/>
              </w:rPr>
              <w:fldChar w:fldCharType="end"/>
            </w:r>
          </w:hyperlink>
        </w:p>
        <w:p w14:paraId="0103A361" w14:textId="2926A48D" w:rsidR="00FA14ED" w:rsidRDefault="00FA14ED">
          <w:pPr>
            <w:pStyle w:val="21"/>
            <w:tabs>
              <w:tab w:val="right" w:leader="dot" w:pos="8494"/>
            </w:tabs>
            <w:rPr>
              <w:rFonts w:eastAsiaTheme="minorEastAsia"/>
              <w:noProof/>
            </w:rPr>
          </w:pPr>
          <w:hyperlink w:anchor="_Toc532058729" w:history="1">
            <w:r w:rsidRPr="00C27A17">
              <w:rPr>
                <w:rStyle w:val="a3"/>
                <w:noProof/>
              </w:rPr>
              <w:t>3</w:t>
            </w:r>
            <w:r w:rsidRPr="00C27A17">
              <w:rPr>
                <w:rStyle w:val="a3"/>
                <w:noProof/>
              </w:rPr>
              <w:t>．</w:t>
            </w:r>
            <w:r w:rsidRPr="00C27A17">
              <w:rPr>
                <w:rStyle w:val="a3"/>
                <w:noProof/>
              </w:rPr>
              <w:t>2</w:t>
            </w:r>
            <w:r w:rsidRPr="00C27A17">
              <w:rPr>
                <w:rStyle w:val="a3"/>
                <w:noProof/>
              </w:rPr>
              <w:t xml:space="preserve">　設問の数は大丈夫？</w:t>
            </w:r>
            <w:r>
              <w:rPr>
                <w:noProof/>
                <w:webHidden/>
              </w:rPr>
              <w:tab/>
            </w:r>
            <w:r>
              <w:rPr>
                <w:noProof/>
                <w:webHidden/>
              </w:rPr>
              <w:fldChar w:fldCharType="begin"/>
            </w:r>
            <w:r>
              <w:rPr>
                <w:noProof/>
                <w:webHidden/>
              </w:rPr>
              <w:instrText xml:space="preserve"> PAGEREF _Toc532058729 \h </w:instrText>
            </w:r>
            <w:r>
              <w:rPr>
                <w:noProof/>
                <w:webHidden/>
              </w:rPr>
            </w:r>
            <w:r>
              <w:rPr>
                <w:noProof/>
                <w:webHidden/>
              </w:rPr>
              <w:fldChar w:fldCharType="separate"/>
            </w:r>
            <w:r>
              <w:rPr>
                <w:noProof/>
                <w:webHidden/>
              </w:rPr>
              <w:t>81</w:t>
            </w:r>
            <w:r>
              <w:rPr>
                <w:noProof/>
                <w:webHidden/>
              </w:rPr>
              <w:fldChar w:fldCharType="end"/>
            </w:r>
          </w:hyperlink>
        </w:p>
        <w:p w14:paraId="039F8267" w14:textId="1D64D7CA" w:rsidR="00FA14ED" w:rsidRDefault="00FA14ED">
          <w:pPr>
            <w:pStyle w:val="21"/>
            <w:tabs>
              <w:tab w:val="right" w:leader="dot" w:pos="8494"/>
            </w:tabs>
            <w:rPr>
              <w:rFonts w:eastAsiaTheme="minorEastAsia"/>
              <w:noProof/>
            </w:rPr>
          </w:pPr>
          <w:hyperlink w:anchor="_Toc532058730" w:history="1">
            <w:r w:rsidRPr="00C27A17">
              <w:rPr>
                <w:rStyle w:val="a3"/>
                <w:noProof/>
              </w:rPr>
              <w:t>3</w:t>
            </w:r>
            <w:r w:rsidRPr="00C27A17">
              <w:rPr>
                <w:rStyle w:val="a3"/>
                <w:noProof/>
              </w:rPr>
              <w:t>．</w:t>
            </w:r>
            <w:r w:rsidRPr="00C27A17">
              <w:rPr>
                <w:rStyle w:val="a3"/>
                <w:noProof/>
              </w:rPr>
              <w:t>3</w:t>
            </w:r>
            <w:r w:rsidRPr="00C27A17">
              <w:rPr>
                <w:rStyle w:val="a3"/>
                <w:noProof/>
              </w:rPr>
              <w:t xml:space="preserve">　「</w:t>
            </w:r>
            <w:r w:rsidRPr="00C27A17">
              <w:rPr>
                <w:rStyle w:val="a3"/>
                <w:noProof/>
              </w:rPr>
              <w:t>5</w:t>
            </w:r>
            <w:r w:rsidRPr="00C27A17">
              <w:rPr>
                <w:rStyle w:val="a3"/>
                <w:noProof/>
              </w:rPr>
              <w:t>択での聞き方」</w:t>
            </w:r>
            <w:r>
              <w:rPr>
                <w:noProof/>
                <w:webHidden/>
              </w:rPr>
              <w:tab/>
            </w:r>
            <w:r>
              <w:rPr>
                <w:noProof/>
                <w:webHidden/>
              </w:rPr>
              <w:fldChar w:fldCharType="begin"/>
            </w:r>
            <w:r>
              <w:rPr>
                <w:noProof/>
                <w:webHidden/>
              </w:rPr>
              <w:instrText xml:space="preserve"> PAGEREF _Toc532058730 \h </w:instrText>
            </w:r>
            <w:r>
              <w:rPr>
                <w:noProof/>
                <w:webHidden/>
              </w:rPr>
            </w:r>
            <w:r>
              <w:rPr>
                <w:noProof/>
                <w:webHidden/>
              </w:rPr>
              <w:fldChar w:fldCharType="separate"/>
            </w:r>
            <w:r>
              <w:rPr>
                <w:noProof/>
                <w:webHidden/>
              </w:rPr>
              <w:t>83</w:t>
            </w:r>
            <w:r>
              <w:rPr>
                <w:noProof/>
                <w:webHidden/>
              </w:rPr>
              <w:fldChar w:fldCharType="end"/>
            </w:r>
          </w:hyperlink>
        </w:p>
        <w:p w14:paraId="195A6BCF" w14:textId="3D7DF19F" w:rsidR="00FA14ED" w:rsidRDefault="00FA14ED">
          <w:pPr>
            <w:pStyle w:val="21"/>
            <w:tabs>
              <w:tab w:val="right" w:leader="dot" w:pos="8494"/>
            </w:tabs>
            <w:rPr>
              <w:rFonts w:eastAsiaTheme="minorEastAsia"/>
              <w:noProof/>
            </w:rPr>
          </w:pPr>
          <w:hyperlink w:anchor="_Toc532058731" w:history="1">
            <w:r w:rsidRPr="00C27A17">
              <w:rPr>
                <w:rStyle w:val="a3"/>
                <w:noProof/>
              </w:rPr>
              <w:t>3</w:t>
            </w:r>
            <w:r w:rsidRPr="00C27A17">
              <w:rPr>
                <w:rStyle w:val="a3"/>
                <w:noProof/>
              </w:rPr>
              <w:t>．</w:t>
            </w:r>
            <w:r w:rsidRPr="00C27A17">
              <w:rPr>
                <w:rStyle w:val="a3"/>
                <w:noProof/>
              </w:rPr>
              <w:t>4</w:t>
            </w:r>
            <w:r w:rsidRPr="00C27A17">
              <w:rPr>
                <w:rStyle w:val="a3"/>
                <w:noProof/>
              </w:rPr>
              <w:t xml:space="preserve">　回答欄に点数を想起させることは是か非か</w:t>
            </w:r>
            <w:r>
              <w:rPr>
                <w:noProof/>
                <w:webHidden/>
              </w:rPr>
              <w:tab/>
            </w:r>
            <w:r>
              <w:rPr>
                <w:noProof/>
                <w:webHidden/>
              </w:rPr>
              <w:fldChar w:fldCharType="begin"/>
            </w:r>
            <w:r>
              <w:rPr>
                <w:noProof/>
                <w:webHidden/>
              </w:rPr>
              <w:instrText xml:space="preserve"> PAGEREF _Toc532058731 \h </w:instrText>
            </w:r>
            <w:r>
              <w:rPr>
                <w:noProof/>
                <w:webHidden/>
              </w:rPr>
            </w:r>
            <w:r>
              <w:rPr>
                <w:noProof/>
                <w:webHidden/>
              </w:rPr>
              <w:fldChar w:fldCharType="separate"/>
            </w:r>
            <w:r>
              <w:rPr>
                <w:noProof/>
                <w:webHidden/>
              </w:rPr>
              <w:t>84</w:t>
            </w:r>
            <w:r>
              <w:rPr>
                <w:noProof/>
                <w:webHidden/>
              </w:rPr>
              <w:fldChar w:fldCharType="end"/>
            </w:r>
          </w:hyperlink>
        </w:p>
        <w:p w14:paraId="3CE6A0A0" w14:textId="01BCE71F" w:rsidR="00FA14ED" w:rsidRDefault="00FA14ED">
          <w:pPr>
            <w:pStyle w:val="21"/>
            <w:tabs>
              <w:tab w:val="right" w:leader="dot" w:pos="8494"/>
            </w:tabs>
            <w:rPr>
              <w:rFonts w:eastAsiaTheme="minorEastAsia"/>
              <w:noProof/>
            </w:rPr>
          </w:pPr>
          <w:hyperlink w:anchor="_Toc532058732" w:history="1">
            <w:r w:rsidRPr="00C27A17">
              <w:rPr>
                <w:rStyle w:val="a3"/>
                <w:noProof/>
              </w:rPr>
              <w:t>3</w:t>
            </w:r>
            <w:r w:rsidRPr="00C27A17">
              <w:rPr>
                <w:rStyle w:val="a3"/>
                <w:noProof/>
              </w:rPr>
              <w:t>．</w:t>
            </w:r>
            <w:r w:rsidRPr="00C27A17">
              <w:rPr>
                <w:rStyle w:val="a3"/>
                <w:noProof/>
              </w:rPr>
              <w:t>5</w:t>
            </w:r>
            <w:r w:rsidRPr="00C27A17">
              <w:rPr>
                <w:rStyle w:val="a3"/>
                <w:noProof/>
              </w:rPr>
              <w:t xml:space="preserve">　無回答を避けるために・・・中庸の回答の準備</w:t>
            </w:r>
            <w:r>
              <w:rPr>
                <w:noProof/>
                <w:webHidden/>
              </w:rPr>
              <w:tab/>
            </w:r>
            <w:r>
              <w:rPr>
                <w:noProof/>
                <w:webHidden/>
              </w:rPr>
              <w:fldChar w:fldCharType="begin"/>
            </w:r>
            <w:r>
              <w:rPr>
                <w:noProof/>
                <w:webHidden/>
              </w:rPr>
              <w:instrText xml:space="preserve"> PAGEREF _Toc532058732 \h </w:instrText>
            </w:r>
            <w:r>
              <w:rPr>
                <w:noProof/>
                <w:webHidden/>
              </w:rPr>
            </w:r>
            <w:r>
              <w:rPr>
                <w:noProof/>
                <w:webHidden/>
              </w:rPr>
              <w:fldChar w:fldCharType="separate"/>
            </w:r>
            <w:r>
              <w:rPr>
                <w:noProof/>
                <w:webHidden/>
              </w:rPr>
              <w:t>86</w:t>
            </w:r>
            <w:r>
              <w:rPr>
                <w:noProof/>
                <w:webHidden/>
              </w:rPr>
              <w:fldChar w:fldCharType="end"/>
            </w:r>
          </w:hyperlink>
        </w:p>
        <w:p w14:paraId="76ACEC13" w14:textId="6E4565DE" w:rsidR="00FA14ED" w:rsidRDefault="00FA14ED">
          <w:pPr>
            <w:pStyle w:val="21"/>
            <w:tabs>
              <w:tab w:val="right" w:leader="dot" w:pos="8494"/>
            </w:tabs>
            <w:rPr>
              <w:rFonts w:eastAsiaTheme="minorEastAsia"/>
              <w:noProof/>
            </w:rPr>
          </w:pPr>
          <w:hyperlink w:anchor="_Toc532058733" w:history="1">
            <w:r w:rsidRPr="00C27A17">
              <w:rPr>
                <w:rStyle w:val="a3"/>
                <w:noProof/>
              </w:rPr>
              <w:t>3</w:t>
            </w:r>
            <w:r w:rsidRPr="00C27A17">
              <w:rPr>
                <w:rStyle w:val="a3"/>
                <w:noProof/>
              </w:rPr>
              <w:t>．</w:t>
            </w:r>
            <w:r w:rsidRPr="00C27A17">
              <w:rPr>
                <w:rStyle w:val="a3"/>
                <w:noProof/>
              </w:rPr>
              <w:t>6</w:t>
            </w:r>
            <w:r w:rsidRPr="00C27A17">
              <w:rPr>
                <w:rStyle w:val="a3"/>
                <w:noProof/>
              </w:rPr>
              <w:t xml:space="preserve">　違う母集団に対する調査を混ぜない・・・その質問には答えられない人がいる？</w:t>
            </w:r>
            <w:r>
              <w:rPr>
                <w:noProof/>
                <w:webHidden/>
              </w:rPr>
              <w:tab/>
            </w:r>
            <w:r>
              <w:rPr>
                <w:noProof/>
                <w:webHidden/>
              </w:rPr>
              <w:fldChar w:fldCharType="begin"/>
            </w:r>
            <w:r>
              <w:rPr>
                <w:noProof/>
                <w:webHidden/>
              </w:rPr>
              <w:instrText xml:space="preserve"> PAGEREF _Toc532058733 \h </w:instrText>
            </w:r>
            <w:r>
              <w:rPr>
                <w:noProof/>
                <w:webHidden/>
              </w:rPr>
            </w:r>
            <w:r>
              <w:rPr>
                <w:noProof/>
                <w:webHidden/>
              </w:rPr>
              <w:fldChar w:fldCharType="separate"/>
            </w:r>
            <w:r>
              <w:rPr>
                <w:noProof/>
                <w:webHidden/>
              </w:rPr>
              <w:t>86</w:t>
            </w:r>
            <w:r>
              <w:rPr>
                <w:noProof/>
                <w:webHidden/>
              </w:rPr>
              <w:fldChar w:fldCharType="end"/>
            </w:r>
          </w:hyperlink>
        </w:p>
        <w:p w14:paraId="62E99208" w14:textId="6E542AD2" w:rsidR="00FA14ED" w:rsidRDefault="00FA14ED">
          <w:pPr>
            <w:pStyle w:val="21"/>
            <w:tabs>
              <w:tab w:val="right" w:leader="dot" w:pos="8494"/>
            </w:tabs>
            <w:rPr>
              <w:rFonts w:eastAsiaTheme="minorEastAsia"/>
              <w:noProof/>
            </w:rPr>
          </w:pPr>
          <w:hyperlink w:anchor="_Toc532058734" w:history="1">
            <w:r w:rsidRPr="00C27A17">
              <w:rPr>
                <w:rStyle w:val="a3"/>
                <w:noProof/>
              </w:rPr>
              <w:t>3</w:t>
            </w:r>
            <w:r w:rsidRPr="00C27A17">
              <w:rPr>
                <w:rStyle w:val="a3"/>
                <w:noProof/>
              </w:rPr>
              <w:t>．</w:t>
            </w:r>
            <w:r w:rsidRPr="00C27A17">
              <w:rPr>
                <w:rStyle w:val="a3"/>
                <w:noProof/>
              </w:rPr>
              <w:t>7</w:t>
            </w:r>
            <w:r w:rsidRPr="00C27A17">
              <w:rPr>
                <w:rStyle w:val="a3"/>
                <w:noProof/>
              </w:rPr>
              <w:t xml:space="preserve">　質問文への展開上の注意</w:t>
            </w:r>
            <w:r>
              <w:rPr>
                <w:noProof/>
                <w:webHidden/>
              </w:rPr>
              <w:tab/>
            </w:r>
            <w:r>
              <w:rPr>
                <w:noProof/>
                <w:webHidden/>
              </w:rPr>
              <w:fldChar w:fldCharType="begin"/>
            </w:r>
            <w:r>
              <w:rPr>
                <w:noProof/>
                <w:webHidden/>
              </w:rPr>
              <w:instrText xml:space="preserve"> PAGEREF _Toc532058734 \h </w:instrText>
            </w:r>
            <w:r>
              <w:rPr>
                <w:noProof/>
                <w:webHidden/>
              </w:rPr>
            </w:r>
            <w:r>
              <w:rPr>
                <w:noProof/>
                <w:webHidden/>
              </w:rPr>
              <w:fldChar w:fldCharType="separate"/>
            </w:r>
            <w:r>
              <w:rPr>
                <w:noProof/>
                <w:webHidden/>
              </w:rPr>
              <w:t>88</w:t>
            </w:r>
            <w:r>
              <w:rPr>
                <w:noProof/>
                <w:webHidden/>
              </w:rPr>
              <w:fldChar w:fldCharType="end"/>
            </w:r>
          </w:hyperlink>
        </w:p>
        <w:p w14:paraId="359423EF" w14:textId="634ECEA9" w:rsidR="00FA14ED" w:rsidRDefault="00FA14ED">
          <w:pPr>
            <w:pStyle w:val="21"/>
            <w:tabs>
              <w:tab w:val="right" w:leader="dot" w:pos="8494"/>
            </w:tabs>
            <w:rPr>
              <w:rFonts w:eastAsiaTheme="minorEastAsia"/>
              <w:noProof/>
            </w:rPr>
          </w:pPr>
          <w:hyperlink w:anchor="_Toc532058735" w:history="1">
            <w:r w:rsidRPr="00C27A17">
              <w:rPr>
                <w:rStyle w:val="a3"/>
                <w:noProof/>
              </w:rPr>
              <w:t>3</w:t>
            </w:r>
            <w:r w:rsidRPr="00C27A17">
              <w:rPr>
                <w:rStyle w:val="a3"/>
                <w:noProof/>
              </w:rPr>
              <w:t>．</w:t>
            </w:r>
            <w:r w:rsidRPr="00C27A17">
              <w:rPr>
                <w:rStyle w:val="a3"/>
                <w:noProof/>
              </w:rPr>
              <w:t>8</w:t>
            </w:r>
            <w:r w:rsidRPr="00C27A17">
              <w:rPr>
                <w:rStyle w:val="a3"/>
                <w:noProof/>
              </w:rPr>
              <w:t xml:space="preserve">　組織の意図や期待を伝えるメッセージになっているか？</w:t>
            </w:r>
            <w:r>
              <w:rPr>
                <w:noProof/>
                <w:webHidden/>
              </w:rPr>
              <w:tab/>
            </w:r>
            <w:r>
              <w:rPr>
                <w:noProof/>
                <w:webHidden/>
              </w:rPr>
              <w:fldChar w:fldCharType="begin"/>
            </w:r>
            <w:r>
              <w:rPr>
                <w:noProof/>
                <w:webHidden/>
              </w:rPr>
              <w:instrText xml:space="preserve"> PAGEREF _Toc532058735 \h </w:instrText>
            </w:r>
            <w:r>
              <w:rPr>
                <w:noProof/>
                <w:webHidden/>
              </w:rPr>
            </w:r>
            <w:r>
              <w:rPr>
                <w:noProof/>
                <w:webHidden/>
              </w:rPr>
              <w:fldChar w:fldCharType="separate"/>
            </w:r>
            <w:r>
              <w:rPr>
                <w:noProof/>
                <w:webHidden/>
              </w:rPr>
              <w:t>89</w:t>
            </w:r>
            <w:r>
              <w:rPr>
                <w:noProof/>
                <w:webHidden/>
              </w:rPr>
              <w:fldChar w:fldCharType="end"/>
            </w:r>
          </w:hyperlink>
        </w:p>
        <w:p w14:paraId="0F33584D" w14:textId="5543061F" w:rsidR="00FA14ED" w:rsidRDefault="00FA14ED">
          <w:pPr>
            <w:pStyle w:val="21"/>
            <w:tabs>
              <w:tab w:val="right" w:leader="dot" w:pos="8494"/>
            </w:tabs>
            <w:rPr>
              <w:rFonts w:eastAsiaTheme="minorEastAsia"/>
              <w:noProof/>
            </w:rPr>
          </w:pPr>
          <w:hyperlink w:anchor="_Toc532058736" w:history="1">
            <w:r w:rsidRPr="00C27A17">
              <w:rPr>
                <w:rStyle w:val="a3"/>
                <w:noProof/>
              </w:rPr>
              <w:t>3</w:t>
            </w:r>
            <w:r w:rsidRPr="00C27A17">
              <w:rPr>
                <w:rStyle w:val="a3"/>
                <w:noProof/>
              </w:rPr>
              <w:t>．</w:t>
            </w:r>
            <w:r w:rsidRPr="00C27A17">
              <w:rPr>
                <w:rStyle w:val="a3"/>
                <w:noProof/>
              </w:rPr>
              <w:t>9</w:t>
            </w:r>
            <w:r w:rsidRPr="00C27A17">
              <w:rPr>
                <w:rStyle w:val="a3"/>
                <w:noProof/>
              </w:rPr>
              <w:t xml:space="preserve">　</w:t>
            </w:r>
            <w:r w:rsidRPr="00C27A17">
              <w:rPr>
                <w:rStyle w:val="a3"/>
                <w:noProof/>
              </w:rPr>
              <w:t>“</w:t>
            </w:r>
            <w:r w:rsidRPr="00C27A17">
              <w:rPr>
                <w:rStyle w:val="a3"/>
                <w:noProof/>
              </w:rPr>
              <w:t>その他</w:t>
            </w:r>
            <w:r w:rsidRPr="00C27A17">
              <w:rPr>
                <w:rStyle w:val="a3"/>
                <w:noProof/>
              </w:rPr>
              <w:t>”</w:t>
            </w:r>
            <w:r w:rsidRPr="00C27A17">
              <w:rPr>
                <w:rStyle w:val="a3"/>
                <w:noProof/>
              </w:rPr>
              <w:t>という選択肢の効用</w:t>
            </w:r>
            <w:r>
              <w:rPr>
                <w:noProof/>
                <w:webHidden/>
              </w:rPr>
              <w:tab/>
            </w:r>
            <w:r>
              <w:rPr>
                <w:noProof/>
                <w:webHidden/>
              </w:rPr>
              <w:fldChar w:fldCharType="begin"/>
            </w:r>
            <w:r>
              <w:rPr>
                <w:noProof/>
                <w:webHidden/>
              </w:rPr>
              <w:instrText xml:space="preserve"> PAGEREF _Toc532058736 \h </w:instrText>
            </w:r>
            <w:r>
              <w:rPr>
                <w:noProof/>
                <w:webHidden/>
              </w:rPr>
            </w:r>
            <w:r>
              <w:rPr>
                <w:noProof/>
                <w:webHidden/>
              </w:rPr>
              <w:fldChar w:fldCharType="separate"/>
            </w:r>
            <w:r>
              <w:rPr>
                <w:noProof/>
                <w:webHidden/>
              </w:rPr>
              <w:t>90</w:t>
            </w:r>
            <w:r>
              <w:rPr>
                <w:noProof/>
                <w:webHidden/>
              </w:rPr>
              <w:fldChar w:fldCharType="end"/>
            </w:r>
          </w:hyperlink>
        </w:p>
        <w:p w14:paraId="3FCF3899" w14:textId="605EAA37" w:rsidR="00FA14ED" w:rsidRDefault="00FA14ED">
          <w:pPr>
            <w:pStyle w:val="21"/>
            <w:tabs>
              <w:tab w:val="right" w:leader="dot" w:pos="8494"/>
            </w:tabs>
            <w:rPr>
              <w:rFonts w:eastAsiaTheme="minorEastAsia"/>
              <w:noProof/>
            </w:rPr>
          </w:pPr>
          <w:hyperlink w:anchor="_Toc532058737" w:history="1">
            <w:r w:rsidRPr="00C27A17">
              <w:rPr>
                <w:rStyle w:val="a3"/>
                <w:noProof/>
              </w:rPr>
              <w:t>3</w:t>
            </w:r>
            <w:r w:rsidRPr="00C27A17">
              <w:rPr>
                <w:rStyle w:val="a3"/>
                <w:noProof/>
              </w:rPr>
              <w:t>．</w:t>
            </w:r>
            <w:r w:rsidRPr="00C27A17">
              <w:rPr>
                <w:rStyle w:val="a3"/>
                <w:noProof/>
              </w:rPr>
              <w:t>10</w:t>
            </w:r>
            <w:r w:rsidRPr="00C27A17">
              <w:rPr>
                <w:rStyle w:val="a3"/>
                <w:noProof/>
              </w:rPr>
              <w:t xml:space="preserve">　</w:t>
            </w:r>
            <w:r w:rsidRPr="00C27A17">
              <w:rPr>
                <w:rStyle w:val="a3"/>
                <w:noProof/>
              </w:rPr>
              <w:t>10</w:t>
            </w:r>
            <w:r w:rsidRPr="00C27A17">
              <w:rPr>
                <w:rStyle w:val="a3"/>
                <w:noProof/>
              </w:rPr>
              <w:t>段階評価という設問は有効か</w:t>
            </w:r>
            <w:r>
              <w:rPr>
                <w:noProof/>
                <w:webHidden/>
              </w:rPr>
              <w:tab/>
            </w:r>
            <w:r>
              <w:rPr>
                <w:noProof/>
                <w:webHidden/>
              </w:rPr>
              <w:fldChar w:fldCharType="begin"/>
            </w:r>
            <w:r>
              <w:rPr>
                <w:noProof/>
                <w:webHidden/>
              </w:rPr>
              <w:instrText xml:space="preserve"> PAGEREF _Toc532058737 \h </w:instrText>
            </w:r>
            <w:r>
              <w:rPr>
                <w:noProof/>
                <w:webHidden/>
              </w:rPr>
            </w:r>
            <w:r>
              <w:rPr>
                <w:noProof/>
                <w:webHidden/>
              </w:rPr>
              <w:fldChar w:fldCharType="separate"/>
            </w:r>
            <w:r>
              <w:rPr>
                <w:noProof/>
                <w:webHidden/>
              </w:rPr>
              <w:t>91</w:t>
            </w:r>
            <w:r>
              <w:rPr>
                <w:noProof/>
                <w:webHidden/>
              </w:rPr>
              <w:fldChar w:fldCharType="end"/>
            </w:r>
          </w:hyperlink>
        </w:p>
        <w:p w14:paraId="0BBB0905" w14:textId="3B0374C5" w:rsidR="00FA14ED" w:rsidRDefault="00FA14ED">
          <w:pPr>
            <w:pStyle w:val="21"/>
            <w:tabs>
              <w:tab w:val="right" w:leader="dot" w:pos="8494"/>
            </w:tabs>
            <w:rPr>
              <w:rFonts w:eastAsiaTheme="minorEastAsia"/>
              <w:noProof/>
            </w:rPr>
          </w:pPr>
          <w:hyperlink w:anchor="_Toc532058738" w:history="1">
            <w:r w:rsidRPr="00C27A17">
              <w:rPr>
                <w:rStyle w:val="a3"/>
                <w:noProof/>
              </w:rPr>
              <w:t>3</w:t>
            </w:r>
            <w:r w:rsidRPr="00C27A17">
              <w:rPr>
                <w:rStyle w:val="a3"/>
                <w:noProof/>
              </w:rPr>
              <w:t>．</w:t>
            </w:r>
            <w:r w:rsidRPr="00C27A17">
              <w:rPr>
                <w:rStyle w:val="a3"/>
                <w:noProof/>
              </w:rPr>
              <w:t>11</w:t>
            </w:r>
            <w:r w:rsidRPr="00C27A17">
              <w:rPr>
                <w:rStyle w:val="a3"/>
                <w:noProof/>
              </w:rPr>
              <w:t xml:space="preserve">　回答時間はどの程度想定しているか</w:t>
            </w:r>
            <w:r>
              <w:rPr>
                <w:noProof/>
                <w:webHidden/>
              </w:rPr>
              <w:tab/>
            </w:r>
            <w:r>
              <w:rPr>
                <w:noProof/>
                <w:webHidden/>
              </w:rPr>
              <w:fldChar w:fldCharType="begin"/>
            </w:r>
            <w:r>
              <w:rPr>
                <w:noProof/>
                <w:webHidden/>
              </w:rPr>
              <w:instrText xml:space="preserve"> PAGEREF _Toc532058738 \h </w:instrText>
            </w:r>
            <w:r>
              <w:rPr>
                <w:noProof/>
                <w:webHidden/>
              </w:rPr>
            </w:r>
            <w:r>
              <w:rPr>
                <w:noProof/>
                <w:webHidden/>
              </w:rPr>
              <w:fldChar w:fldCharType="separate"/>
            </w:r>
            <w:r>
              <w:rPr>
                <w:noProof/>
                <w:webHidden/>
              </w:rPr>
              <w:t>91</w:t>
            </w:r>
            <w:r>
              <w:rPr>
                <w:noProof/>
                <w:webHidden/>
              </w:rPr>
              <w:fldChar w:fldCharType="end"/>
            </w:r>
          </w:hyperlink>
        </w:p>
        <w:p w14:paraId="2155CA94" w14:textId="058AABAE" w:rsidR="00FA14ED" w:rsidRDefault="00FA14ED">
          <w:pPr>
            <w:pStyle w:val="21"/>
            <w:tabs>
              <w:tab w:val="right" w:leader="dot" w:pos="8494"/>
            </w:tabs>
            <w:rPr>
              <w:rFonts w:eastAsiaTheme="minorEastAsia"/>
              <w:noProof/>
            </w:rPr>
          </w:pPr>
          <w:hyperlink w:anchor="_Toc532058739" w:history="1">
            <w:r w:rsidRPr="00C27A17">
              <w:rPr>
                <w:rStyle w:val="a3"/>
                <w:noProof/>
              </w:rPr>
              <w:t>3</w:t>
            </w:r>
            <w:r w:rsidRPr="00C27A17">
              <w:rPr>
                <w:rStyle w:val="a3"/>
                <w:noProof/>
              </w:rPr>
              <w:t>．</w:t>
            </w:r>
            <w:r w:rsidRPr="00C27A17">
              <w:rPr>
                <w:rStyle w:val="a3"/>
                <w:noProof/>
              </w:rPr>
              <w:t>12</w:t>
            </w:r>
            <w:r w:rsidRPr="00C27A17">
              <w:rPr>
                <w:rStyle w:val="a3"/>
                <w:noProof/>
              </w:rPr>
              <w:t xml:space="preserve">　満足度を直接聞くか？</w:t>
            </w:r>
            <w:r>
              <w:rPr>
                <w:noProof/>
                <w:webHidden/>
              </w:rPr>
              <w:tab/>
            </w:r>
            <w:r>
              <w:rPr>
                <w:noProof/>
                <w:webHidden/>
              </w:rPr>
              <w:fldChar w:fldCharType="begin"/>
            </w:r>
            <w:r>
              <w:rPr>
                <w:noProof/>
                <w:webHidden/>
              </w:rPr>
              <w:instrText xml:space="preserve"> PAGEREF _Toc532058739 \h </w:instrText>
            </w:r>
            <w:r>
              <w:rPr>
                <w:noProof/>
                <w:webHidden/>
              </w:rPr>
            </w:r>
            <w:r>
              <w:rPr>
                <w:noProof/>
                <w:webHidden/>
              </w:rPr>
              <w:fldChar w:fldCharType="separate"/>
            </w:r>
            <w:r>
              <w:rPr>
                <w:noProof/>
                <w:webHidden/>
              </w:rPr>
              <w:t>91</w:t>
            </w:r>
            <w:r>
              <w:rPr>
                <w:noProof/>
                <w:webHidden/>
              </w:rPr>
              <w:fldChar w:fldCharType="end"/>
            </w:r>
          </w:hyperlink>
        </w:p>
        <w:p w14:paraId="7349475C" w14:textId="7FD60C16" w:rsidR="00FA14ED" w:rsidRDefault="00FA14ED">
          <w:pPr>
            <w:pStyle w:val="11"/>
            <w:tabs>
              <w:tab w:val="right" w:leader="dot" w:pos="8494"/>
            </w:tabs>
            <w:rPr>
              <w:rFonts w:eastAsiaTheme="minorEastAsia"/>
              <w:noProof/>
            </w:rPr>
          </w:pPr>
          <w:hyperlink w:anchor="_Toc532058740" w:history="1">
            <w:r w:rsidRPr="00C27A17">
              <w:rPr>
                <w:rStyle w:val="a3"/>
                <w:noProof/>
              </w:rPr>
              <w:t>［実務編］　第</w:t>
            </w:r>
            <w:r w:rsidRPr="00C27A17">
              <w:rPr>
                <w:rStyle w:val="a3"/>
                <w:noProof/>
              </w:rPr>
              <w:t>4</w:t>
            </w:r>
            <w:r w:rsidRPr="00C27A17">
              <w:rPr>
                <w:rStyle w:val="a3"/>
                <w:noProof/>
              </w:rPr>
              <w:t>章　　調査の実施（共通）</w:t>
            </w:r>
            <w:r>
              <w:rPr>
                <w:noProof/>
                <w:webHidden/>
              </w:rPr>
              <w:tab/>
            </w:r>
            <w:r>
              <w:rPr>
                <w:noProof/>
                <w:webHidden/>
              </w:rPr>
              <w:fldChar w:fldCharType="begin"/>
            </w:r>
            <w:r>
              <w:rPr>
                <w:noProof/>
                <w:webHidden/>
              </w:rPr>
              <w:instrText xml:space="preserve"> PAGEREF _Toc532058740 \h </w:instrText>
            </w:r>
            <w:r>
              <w:rPr>
                <w:noProof/>
                <w:webHidden/>
              </w:rPr>
            </w:r>
            <w:r>
              <w:rPr>
                <w:noProof/>
                <w:webHidden/>
              </w:rPr>
              <w:fldChar w:fldCharType="separate"/>
            </w:r>
            <w:r>
              <w:rPr>
                <w:noProof/>
                <w:webHidden/>
              </w:rPr>
              <w:t>93</w:t>
            </w:r>
            <w:r>
              <w:rPr>
                <w:noProof/>
                <w:webHidden/>
              </w:rPr>
              <w:fldChar w:fldCharType="end"/>
            </w:r>
          </w:hyperlink>
        </w:p>
        <w:p w14:paraId="5D438C15" w14:textId="3BFFB091" w:rsidR="00FA14ED" w:rsidRDefault="00FA14ED">
          <w:pPr>
            <w:pStyle w:val="21"/>
            <w:tabs>
              <w:tab w:val="right" w:leader="dot" w:pos="8494"/>
            </w:tabs>
            <w:rPr>
              <w:rFonts w:eastAsiaTheme="minorEastAsia"/>
              <w:noProof/>
            </w:rPr>
          </w:pPr>
          <w:hyperlink w:anchor="_Toc532058741" w:history="1">
            <w:r w:rsidRPr="00C27A17">
              <w:rPr>
                <w:rStyle w:val="a3"/>
                <w:noProof/>
              </w:rPr>
              <w:t>4</w:t>
            </w:r>
            <w:r w:rsidRPr="00C27A17">
              <w:rPr>
                <w:rStyle w:val="a3"/>
                <w:noProof/>
              </w:rPr>
              <w:t>．</w:t>
            </w:r>
            <w:r w:rsidRPr="00C27A17">
              <w:rPr>
                <w:rStyle w:val="a3"/>
                <w:noProof/>
              </w:rPr>
              <w:t>1</w:t>
            </w:r>
            <w:r w:rsidRPr="00C27A17">
              <w:rPr>
                <w:rStyle w:val="a3"/>
                <w:noProof/>
              </w:rPr>
              <w:t xml:space="preserve">　</w:t>
            </w:r>
            <w:r w:rsidRPr="00C27A17">
              <w:rPr>
                <w:rStyle w:val="a3"/>
                <w:noProof/>
              </w:rPr>
              <w:t xml:space="preserve"> </w:t>
            </w:r>
            <w:r w:rsidRPr="00C27A17">
              <w:rPr>
                <w:rStyle w:val="a3"/>
                <w:noProof/>
              </w:rPr>
              <w:t>社員意識調査の標準的実施手順</w:t>
            </w:r>
            <w:r>
              <w:rPr>
                <w:noProof/>
                <w:webHidden/>
              </w:rPr>
              <w:tab/>
            </w:r>
            <w:r>
              <w:rPr>
                <w:noProof/>
                <w:webHidden/>
              </w:rPr>
              <w:fldChar w:fldCharType="begin"/>
            </w:r>
            <w:r>
              <w:rPr>
                <w:noProof/>
                <w:webHidden/>
              </w:rPr>
              <w:instrText xml:space="preserve"> PAGEREF _Toc532058741 \h </w:instrText>
            </w:r>
            <w:r>
              <w:rPr>
                <w:noProof/>
                <w:webHidden/>
              </w:rPr>
            </w:r>
            <w:r>
              <w:rPr>
                <w:noProof/>
                <w:webHidden/>
              </w:rPr>
              <w:fldChar w:fldCharType="separate"/>
            </w:r>
            <w:r>
              <w:rPr>
                <w:noProof/>
                <w:webHidden/>
              </w:rPr>
              <w:t>93</w:t>
            </w:r>
            <w:r>
              <w:rPr>
                <w:noProof/>
                <w:webHidden/>
              </w:rPr>
              <w:fldChar w:fldCharType="end"/>
            </w:r>
          </w:hyperlink>
        </w:p>
        <w:p w14:paraId="0361DE9E" w14:textId="0BB96463" w:rsidR="00FA14ED" w:rsidRDefault="00FA14ED">
          <w:pPr>
            <w:pStyle w:val="21"/>
            <w:tabs>
              <w:tab w:val="right" w:leader="dot" w:pos="8494"/>
            </w:tabs>
            <w:rPr>
              <w:rFonts w:eastAsiaTheme="minorEastAsia"/>
              <w:noProof/>
            </w:rPr>
          </w:pPr>
          <w:hyperlink w:anchor="_Toc532058742" w:history="1">
            <w:r w:rsidRPr="00C27A17">
              <w:rPr>
                <w:rStyle w:val="a3"/>
                <w:noProof/>
              </w:rPr>
              <w:t>4</w:t>
            </w:r>
            <w:r w:rsidRPr="00C27A17">
              <w:rPr>
                <w:rStyle w:val="a3"/>
                <w:noProof/>
              </w:rPr>
              <w:t>．</w:t>
            </w:r>
            <w:r w:rsidRPr="00C27A17">
              <w:rPr>
                <w:rStyle w:val="a3"/>
                <w:noProof/>
              </w:rPr>
              <w:t>2</w:t>
            </w:r>
            <w:r w:rsidRPr="00C27A17">
              <w:rPr>
                <w:rStyle w:val="a3"/>
                <w:noProof/>
              </w:rPr>
              <w:t xml:space="preserve">　代表的な調査方法</w:t>
            </w:r>
            <w:r>
              <w:rPr>
                <w:noProof/>
                <w:webHidden/>
              </w:rPr>
              <w:tab/>
            </w:r>
            <w:r>
              <w:rPr>
                <w:noProof/>
                <w:webHidden/>
              </w:rPr>
              <w:fldChar w:fldCharType="begin"/>
            </w:r>
            <w:r>
              <w:rPr>
                <w:noProof/>
                <w:webHidden/>
              </w:rPr>
              <w:instrText xml:space="preserve"> PAGEREF _Toc532058742 \h </w:instrText>
            </w:r>
            <w:r>
              <w:rPr>
                <w:noProof/>
                <w:webHidden/>
              </w:rPr>
            </w:r>
            <w:r>
              <w:rPr>
                <w:noProof/>
                <w:webHidden/>
              </w:rPr>
              <w:fldChar w:fldCharType="separate"/>
            </w:r>
            <w:r>
              <w:rPr>
                <w:noProof/>
                <w:webHidden/>
              </w:rPr>
              <w:t>95</w:t>
            </w:r>
            <w:r>
              <w:rPr>
                <w:noProof/>
                <w:webHidden/>
              </w:rPr>
              <w:fldChar w:fldCharType="end"/>
            </w:r>
          </w:hyperlink>
        </w:p>
        <w:p w14:paraId="5CA616D5" w14:textId="1C0AD113" w:rsidR="00FA14ED" w:rsidRDefault="00FA14ED">
          <w:pPr>
            <w:pStyle w:val="21"/>
            <w:tabs>
              <w:tab w:val="right" w:leader="dot" w:pos="8494"/>
            </w:tabs>
            <w:rPr>
              <w:rFonts w:eastAsiaTheme="minorEastAsia"/>
              <w:noProof/>
            </w:rPr>
          </w:pPr>
          <w:hyperlink w:anchor="_Toc532058743" w:history="1">
            <w:r w:rsidRPr="00C27A17">
              <w:rPr>
                <w:rStyle w:val="a3"/>
                <w:noProof/>
              </w:rPr>
              <w:t>4</w:t>
            </w:r>
            <w:r w:rsidRPr="00C27A17">
              <w:rPr>
                <w:rStyle w:val="a3"/>
                <w:noProof/>
              </w:rPr>
              <w:t>．</w:t>
            </w:r>
            <w:r w:rsidRPr="00C27A17">
              <w:rPr>
                <w:rStyle w:val="a3"/>
                <w:noProof/>
              </w:rPr>
              <w:t>3</w:t>
            </w:r>
            <w:r w:rsidRPr="00C27A17">
              <w:rPr>
                <w:rStyle w:val="a3"/>
                <w:noProof/>
              </w:rPr>
              <w:t xml:space="preserve">　記名式の調査か無記名の調査か？</w:t>
            </w:r>
            <w:r>
              <w:rPr>
                <w:noProof/>
                <w:webHidden/>
              </w:rPr>
              <w:tab/>
            </w:r>
            <w:r>
              <w:rPr>
                <w:noProof/>
                <w:webHidden/>
              </w:rPr>
              <w:fldChar w:fldCharType="begin"/>
            </w:r>
            <w:r>
              <w:rPr>
                <w:noProof/>
                <w:webHidden/>
              </w:rPr>
              <w:instrText xml:space="preserve"> PAGEREF _Toc532058743 \h </w:instrText>
            </w:r>
            <w:r>
              <w:rPr>
                <w:noProof/>
                <w:webHidden/>
              </w:rPr>
            </w:r>
            <w:r>
              <w:rPr>
                <w:noProof/>
                <w:webHidden/>
              </w:rPr>
              <w:fldChar w:fldCharType="separate"/>
            </w:r>
            <w:r>
              <w:rPr>
                <w:noProof/>
                <w:webHidden/>
              </w:rPr>
              <w:t>97</w:t>
            </w:r>
            <w:r>
              <w:rPr>
                <w:noProof/>
                <w:webHidden/>
              </w:rPr>
              <w:fldChar w:fldCharType="end"/>
            </w:r>
          </w:hyperlink>
        </w:p>
        <w:p w14:paraId="6AC6D580" w14:textId="26760F0B" w:rsidR="00FA14ED" w:rsidRDefault="00FA14ED">
          <w:pPr>
            <w:pStyle w:val="21"/>
            <w:tabs>
              <w:tab w:val="right" w:leader="dot" w:pos="8494"/>
            </w:tabs>
            <w:rPr>
              <w:rFonts w:eastAsiaTheme="minorEastAsia"/>
              <w:noProof/>
            </w:rPr>
          </w:pPr>
          <w:hyperlink w:anchor="_Toc532058744" w:history="1">
            <w:r w:rsidRPr="00C27A17">
              <w:rPr>
                <w:rStyle w:val="a3"/>
                <w:noProof/>
              </w:rPr>
              <w:t>4</w:t>
            </w:r>
            <w:r w:rsidRPr="00C27A17">
              <w:rPr>
                <w:rStyle w:val="a3"/>
                <w:noProof/>
              </w:rPr>
              <w:t>．</w:t>
            </w:r>
            <w:r w:rsidRPr="00C27A17">
              <w:rPr>
                <w:rStyle w:val="a3"/>
                <w:noProof/>
              </w:rPr>
              <w:t>4</w:t>
            </w:r>
            <w:r w:rsidRPr="00C27A17">
              <w:rPr>
                <w:rStyle w:val="a3"/>
                <w:noProof/>
              </w:rPr>
              <w:t xml:space="preserve">　社内通達に関する注意事項</w:t>
            </w:r>
            <w:r>
              <w:rPr>
                <w:noProof/>
                <w:webHidden/>
              </w:rPr>
              <w:tab/>
            </w:r>
            <w:r>
              <w:rPr>
                <w:noProof/>
                <w:webHidden/>
              </w:rPr>
              <w:fldChar w:fldCharType="begin"/>
            </w:r>
            <w:r>
              <w:rPr>
                <w:noProof/>
                <w:webHidden/>
              </w:rPr>
              <w:instrText xml:space="preserve"> PAGEREF _Toc532058744 \h </w:instrText>
            </w:r>
            <w:r>
              <w:rPr>
                <w:noProof/>
                <w:webHidden/>
              </w:rPr>
            </w:r>
            <w:r>
              <w:rPr>
                <w:noProof/>
                <w:webHidden/>
              </w:rPr>
              <w:fldChar w:fldCharType="separate"/>
            </w:r>
            <w:r>
              <w:rPr>
                <w:noProof/>
                <w:webHidden/>
              </w:rPr>
              <w:t>99</w:t>
            </w:r>
            <w:r>
              <w:rPr>
                <w:noProof/>
                <w:webHidden/>
              </w:rPr>
              <w:fldChar w:fldCharType="end"/>
            </w:r>
          </w:hyperlink>
        </w:p>
        <w:p w14:paraId="68F96D75" w14:textId="519F016A" w:rsidR="00FA14ED" w:rsidRDefault="00FA14ED">
          <w:pPr>
            <w:pStyle w:val="21"/>
            <w:tabs>
              <w:tab w:val="right" w:leader="dot" w:pos="8494"/>
            </w:tabs>
            <w:rPr>
              <w:rFonts w:eastAsiaTheme="minorEastAsia"/>
              <w:noProof/>
            </w:rPr>
          </w:pPr>
          <w:hyperlink w:anchor="_Toc532058745" w:history="1">
            <w:r w:rsidRPr="00C27A17">
              <w:rPr>
                <w:rStyle w:val="a3"/>
                <w:noProof/>
              </w:rPr>
              <w:t>4</w:t>
            </w:r>
            <w:r w:rsidRPr="00C27A17">
              <w:rPr>
                <w:rStyle w:val="a3"/>
                <w:noProof/>
              </w:rPr>
              <w:t>．</w:t>
            </w:r>
            <w:r w:rsidRPr="00C27A17">
              <w:rPr>
                <w:rStyle w:val="a3"/>
                <w:noProof/>
              </w:rPr>
              <w:t>5</w:t>
            </w:r>
            <w:r w:rsidRPr="00C27A17">
              <w:rPr>
                <w:rStyle w:val="a3"/>
                <w:noProof/>
              </w:rPr>
              <w:t xml:space="preserve">　実査を外部委託する時の注意</w:t>
            </w:r>
            <w:r>
              <w:rPr>
                <w:noProof/>
                <w:webHidden/>
              </w:rPr>
              <w:tab/>
            </w:r>
            <w:r>
              <w:rPr>
                <w:noProof/>
                <w:webHidden/>
              </w:rPr>
              <w:fldChar w:fldCharType="begin"/>
            </w:r>
            <w:r>
              <w:rPr>
                <w:noProof/>
                <w:webHidden/>
              </w:rPr>
              <w:instrText xml:space="preserve"> PAGEREF _Toc532058745 \h </w:instrText>
            </w:r>
            <w:r>
              <w:rPr>
                <w:noProof/>
                <w:webHidden/>
              </w:rPr>
            </w:r>
            <w:r>
              <w:rPr>
                <w:noProof/>
                <w:webHidden/>
              </w:rPr>
              <w:fldChar w:fldCharType="separate"/>
            </w:r>
            <w:r>
              <w:rPr>
                <w:noProof/>
                <w:webHidden/>
              </w:rPr>
              <w:t>100</w:t>
            </w:r>
            <w:r>
              <w:rPr>
                <w:noProof/>
                <w:webHidden/>
              </w:rPr>
              <w:fldChar w:fldCharType="end"/>
            </w:r>
          </w:hyperlink>
        </w:p>
        <w:p w14:paraId="43E91950" w14:textId="09AB4A46" w:rsidR="00FA14ED" w:rsidRDefault="00FA14ED">
          <w:pPr>
            <w:pStyle w:val="21"/>
            <w:tabs>
              <w:tab w:val="right" w:leader="dot" w:pos="8494"/>
            </w:tabs>
            <w:rPr>
              <w:rFonts w:eastAsiaTheme="minorEastAsia"/>
              <w:noProof/>
            </w:rPr>
          </w:pPr>
          <w:hyperlink w:anchor="_Toc532058746" w:history="1">
            <w:r w:rsidRPr="00C27A17">
              <w:rPr>
                <w:rStyle w:val="a3"/>
                <w:noProof/>
              </w:rPr>
              <w:t>4</w:t>
            </w:r>
            <w:r w:rsidRPr="00C27A17">
              <w:rPr>
                <w:rStyle w:val="a3"/>
                <w:noProof/>
              </w:rPr>
              <w:t>．</w:t>
            </w:r>
            <w:r w:rsidRPr="00C27A17">
              <w:rPr>
                <w:rStyle w:val="a3"/>
                <w:noProof/>
              </w:rPr>
              <w:t>6</w:t>
            </w:r>
            <w:r w:rsidRPr="00C27A17">
              <w:rPr>
                <w:rStyle w:val="a3"/>
                <w:noProof/>
              </w:rPr>
              <w:t xml:space="preserve">　スケジュールを遅延するいろいろなこと</w:t>
            </w:r>
            <w:r>
              <w:rPr>
                <w:noProof/>
                <w:webHidden/>
              </w:rPr>
              <w:tab/>
            </w:r>
            <w:r>
              <w:rPr>
                <w:noProof/>
                <w:webHidden/>
              </w:rPr>
              <w:fldChar w:fldCharType="begin"/>
            </w:r>
            <w:r>
              <w:rPr>
                <w:noProof/>
                <w:webHidden/>
              </w:rPr>
              <w:instrText xml:space="preserve"> PAGEREF _Toc532058746 \h </w:instrText>
            </w:r>
            <w:r>
              <w:rPr>
                <w:noProof/>
                <w:webHidden/>
              </w:rPr>
            </w:r>
            <w:r>
              <w:rPr>
                <w:noProof/>
                <w:webHidden/>
              </w:rPr>
              <w:fldChar w:fldCharType="separate"/>
            </w:r>
            <w:r>
              <w:rPr>
                <w:noProof/>
                <w:webHidden/>
              </w:rPr>
              <w:t>101</w:t>
            </w:r>
            <w:r>
              <w:rPr>
                <w:noProof/>
                <w:webHidden/>
              </w:rPr>
              <w:fldChar w:fldCharType="end"/>
            </w:r>
          </w:hyperlink>
        </w:p>
        <w:p w14:paraId="607CFCE9" w14:textId="0B2D195B" w:rsidR="00FA14ED" w:rsidRDefault="00FA14ED">
          <w:pPr>
            <w:pStyle w:val="21"/>
            <w:tabs>
              <w:tab w:val="right" w:leader="dot" w:pos="8494"/>
            </w:tabs>
            <w:rPr>
              <w:rFonts w:eastAsiaTheme="minorEastAsia"/>
              <w:noProof/>
            </w:rPr>
          </w:pPr>
          <w:hyperlink w:anchor="_Toc532058747" w:history="1">
            <w:r w:rsidRPr="00C27A17">
              <w:rPr>
                <w:rStyle w:val="a3"/>
                <w:noProof/>
              </w:rPr>
              <w:t>4</w:t>
            </w:r>
            <w:r w:rsidRPr="00C27A17">
              <w:rPr>
                <w:rStyle w:val="a3"/>
                <w:noProof/>
              </w:rPr>
              <w:t>．</w:t>
            </w:r>
            <w:r w:rsidRPr="00C27A17">
              <w:rPr>
                <w:rStyle w:val="a3"/>
                <w:noProof/>
              </w:rPr>
              <w:t>7</w:t>
            </w:r>
            <w:r w:rsidRPr="00C27A17">
              <w:rPr>
                <w:rStyle w:val="a3"/>
                <w:noProof/>
              </w:rPr>
              <w:t xml:space="preserve">　トラブルのいろいろ</w:t>
            </w:r>
            <w:r>
              <w:rPr>
                <w:noProof/>
                <w:webHidden/>
              </w:rPr>
              <w:tab/>
            </w:r>
            <w:r>
              <w:rPr>
                <w:noProof/>
                <w:webHidden/>
              </w:rPr>
              <w:fldChar w:fldCharType="begin"/>
            </w:r>
            <w:r>
              <w:rPr>
                <w:noProof/>
                <w:webHidden/>
              </w:rPr>
              <w:instrText xml:space="preserve"> PAGEREF _Toc532058747 \h </w:instrText>
            </w:r>
            <w:r>
              <w:rPr>
                <w:noProof/>
                <w:webHidden/>
              </w:rPr>
            </w:r>
            <w:r>
              <w:rPr>
                <w:noProof/>
                <w:webHidden/>
              </w:rPr>
              <w:fldChar w:fldCharType="separate"/>
            </w:r>
            <w:r>
              <w:rPr>
                <w:noProof/>
                <w:webHidden/>
              </w:rPr>
              <w:t>103</w:t>
            </w:r>
            <w:r>
              <w:rPr>
                <w:noProof/>
                <w:webHidden/>
              </w:rPr>
              <w:fldChar w:fldCharType="end"/>
            </w:r>
          </w:hyperlink>
        </w:p>
        <w:p w14:paraId="35FF513C" w14:textId="795C2D12" w:rsidR="00FA14ED" w:rsidRDefault="00FA14ED">
          <w:pPr>
            <w:pStyle w:val="31"/>
            <w:tabs>
              <w:tab w:val="right" w:leader="dot" w:pos="8494"/>
            </w:tabs>
            <w:rPr>
              <w:rFonts w:eastAsiaTheme="minorEastAsia"/>
              <w:noProof/>
            </w:rPr>
          </w:pPr>
          <w:hyperlink w:anchor="_Toc532058748" w:history="1">
            <w:r w:rsidRPr="00C27A17">
              <w:rPr>
                <w:rStyle w:val="a3"/>
                <w:noProof/>
              </w:rPr>
              <w:t>（</w:t>
            </w:r>
            <w:r w:rsidRPr="00C27A17">
              <w:rPr>
                <w:rStyle w:val="a3"/>
                <w:noProof/>
              </w:rPr>
              <w:t>1</w:t>
            </w:r>
            <w:r w:rsidRPr="00C27A17">
              <w:rPr>
                <w:rStyle w:val="a3"/>
                <w:noProof/>
              </w:rPr>
              <w:t>）組織変更・部署名がわからない</w:t>
            </w:r>
            <w:r>
              <w:rPr>
                <w:noProof/>
                <w:webHidden/>
              </w:rPr>
              <w:tab/>
            </w:r>
            <w:r>
              <w:rPr>
                <w:noProof/>
                <w:webHidden/>
              </w:rPr>
              <w:fldChar w:fldCharType="begin"/>
            </w:r>
            <w:r>
              <w:rPr>
                <w:noProof/>
                <w:webHidden/>
              </w:rPr>
              <w:instrText xml:space="preserve"> PAGEREF _Toc532058748 \h </w:instrText>
            </w:r>
            <w:r>
              <w:rPr>
                <w:noProof/>
                <w:webHidden/>
              </w:rPr>
            </w:r>
            <w:r>
              <w:rPr>
                <w:noProof/>
                <w:webHidden/>
              </w:rPr>
              <w:fldChar w:fldCharType="separate"/>
            </w:r>
            <w:r>
              <w:rPr>
                <w:noProof/>
                <w:webHidden/>
              </w:rPr>
              <w:t>103</w:t>
            </w:r>
            <w:r>
              <w:rPr>
                <w:noProof/>
                <w:webHidden/>
              </w:rPr>
              <w:fldChar w:fldCharType="end"/>
            </w:r>
          </w:hyperlink>
        </w:p>
        <w:p w14:paraId="1EDC356E" w14:textId="1BE65884" w:rsidR="00FA14ED" w:rsidRDefault="00FA14ED">
          <w:pPr>
            <w:pStyle w:val="31"/>
            <w:tabs>
              <w:tab w:val="right" w:leader="dot" w:pos="8494"/>
            </w:tabs>
            <w:rPr>
              <w:rFonts w:eastAsiaTheme="minorEastAsia"/>
              <w:noProof/>
            </w:rPr>
          </w:pPr>
          <w:hyperlink w:anchor="_Toc532058749" w:history="1">
            <w:r w:rsidRPr="00C27A17">
              <w:rPr>
                <w:rStyle w:val="a3"/>
                <w:noProof/>
              </w:rPr>
              <w:t>（</w:t>
            </w:r>
            <w:r w:rsidRPr="00C27A17">
              <w:rPr>
                <w:rStyle w:val="a3"/>
                <w:noProof/>
              </w:rPr>
              <w:t>2</w:t>
            </w:r>
            <w:r w:rsidRPr="00C27A17">
              <w:rPr>
                <w:rStyle w:val="a3"/>
                <w:noProof/>
              </w:rPr>
              <w:t>）メール？見てないよ！</w:t>
            </w:r>
            <w:r>
              <w:rPr>
                <w:noProof/>
                <w:webHidden/>
              </w:rPr>
              <w:tab/>
            </w:r>
            <w:r>
              <w:rPr>
                <w:noProof/>
                <w:webHidden/>
              </w:rPr>
              <w:fldChar w:fldCharType="begin"/>
            </w:r>
            <w:r>
              <w:rPr>
                <w:noProof/>
                <w:webHidden/>
              </w:rPr>
              <w:instrText xml:space="preserve"> PAGEREF _Toc532058749 \h </w:instrText>
            </w:r>
            <w:r>
              <w:rPr>
                <w:noProof/>
                <w:webHidden/>
              </w:rPr>
            </w:r>
            <w:r>
              <w:rPr>
                <w:noProof/>
                <w:webHidden/>
              </w:rPr>
              <w:fldChar w:fldCharType="separate"/>
            </w:r>
            <w:r>
              <w:rPr>
                <w:noProof/>
                <w:webHidden/>
              </w:rPr>
              <w:t>103</w:t>
            </w:r>
            <w:r>
              <w:rPr>
                <w:noProof/>
                <w:webHidden/>
              </w:rPr>
              <w:fldChar w:fldCharType="end"/>
            </w:r>
          </w:hyperlink>
        </w:p>
        <w:p w14:paraId="00FA6D25" w14:textId="32F56C31" w:rsidR="00FA14ED" w:rsidRDefault="00FA14ED">
          <w:pPr>
            <w:pStyle w:val="31"/>
            <w:tabs>
              <w:tab w:val="right" w:leader="dot" w:pos="8494"/>
            </w:tabs>
            <w:rPr>
              <w:rFonts w:eastAsiaTheme="minorEastAsia"/>
              <w:noProof/>
            </w:rPr>
          </w:pPr>
          <w:hyperlink w:anchor="_Toc532058750" w:history="1">
            <w:r w:rsidRPr="00C27A17">
              <w:rPr>
                <w:rStyle w:val="a3"/>
                <w:noProof/>
              </w:rPr>
              <w:t>（</w:t>
            </w:r>
            <w:r w:rsidRPr="00C27A17">
              <w:rPr>
                <w:rStyle w:val="a3"/>
                <w:noProof/>
              </w:rPr>
              <w:t>3</w:t>
            </w:r>
            <w:r w:rsidRPr="00C27A17">
              <w:rPr>
                <w:rStyle w:val="a3"/>
                <w:noProof/>
              </w:rPr>
              <w:t>）調査票を無くした</w:t>
            </w:r>
            <w:r>
              <w:rPr>
                <w:noProof/>
                <w:webHidden/>
              </w:rPr>
              <w:tab/>
            </w:r>
            <w:r>
              <w:rPr>
                <w:noProof/>
                <w:webHidden/>
              </w:rPr>
              <w:fldChar w:fldCharType="begin"/>
            </w:r>
            <w:r>
              <w:rPr>
                <w:noProof/>
                <w:webHidden/>
              </w:rPr>
              <w:instrText xml:space="preserve"> PAGEREF _Toc532058750 \h </w:instrText>
            </w:r>
            <w:r>
              <w:rPr>
                <w:noProof/>
                <w:webHidden/>
              </w:rPr>
            </w:r>
            <w:r>
              <w:rPr>
                <w:noProof/>
                <w:webHidden/>
              </w:rPr>
              <w:fldChar w:fldCharType="separate"/>
            </w:r>
            <w:r>
              <w:rPr>
                <w:noProof/>
                <w:webHidden/>
              </w:rPr>
              <w:t>104</w:t>
            </w:r>
            <w:r>
              <w:rPr>
                <w:noProof/>
                <w:webHidden/>
              </w:rPr>
              <w:fldChar w:fldCharType="end"/>
            </w:r>
          </w:hyperlink>
        </w:p>
        <w:p w14:paraId="2239D00D" w14:textId="7B3D0AE7" w:rsidR="00FA14ED" w:rsidRDefault="00FA14ED">
          <w:pPr>
            <w:pStyle w:val="31"/>
            <w:tabs>
              <w:tab w:val="right" w:leader="dot" w:pos="8494"/>
            </w:tabs>
            <w:rPr>
              <w:rFonts w:eastAsiaTheme="minorEastAsia"/>
              <w:noProof/>
            </w:rPr>
          </w:pPr>
          <w:hyperlink w:anchor="_Toc532058751" w:history="1">
            <w:r w:rsidRPr="00C27A17">
              <w:rPr>
                <w:rStyle w:val="a3"/>
                <w:noProof/>
              </w:rPr>
              <w:t>（</w:t>
            </w:r>
            <w:r w:rsidRPr="00C27A17">
              <w:rPr>
                <w:rStyle w:val="a3"/>
                <w:noProof/>
              </w:rPr>
              <w:t>4</w:t>
            </w:r>
            <w:r w:rsidRPr="00C27A17">
              <w:rPr>
                <w:rStyle w:val="a3"/>
                <w:noProof/>
              </w:rPr>
              <w:t>）締め切りは過ぎているよ！　回収率の問題ふたたび</w:t>
            </w:r>
            <w:r>
              <w:rPr>
                <w:noProof/>
                <w:webHidden/>
              </w:rPr>
              <w:tab/>
            </w:r>
            <w:r>
              <w:rPr>
                <w:noProof/>
                <w:webHidden/>
              </w:rPr>
              <w:fldChar w:fldCharType="begin"/>
            </w:r>
            <w:r>
              <w:rPr>
                <w:noProof/>
                <w:webHidden/>
              </w:rPr>
              <w:instrText xml:space="preserve"> PAGEREF _Toc532058751 \h </w:instrText>
            </w:r>
            <w:r>
              <w:rPr>
                <w:noProof/>
                <w:webHidden/>
              </w:rPr>
            </w:r>
            <w:r>
              <w:rPr>
                <w:noProof/>
                <w:webHidden/>
              </w:rPr>
              <w:fldChar w:fldCharType="separate"/>
            </w:r>
            <w:r>
              <w:rPr>
                <w:noProof/>
                <w:webHidden/>
              </w:rPr>
              <w:t>105</w:t>
            </w:r>
            <w:r>
              <w:rPr>
                <w:noProof/>
                <w:webHidden/>
              </w:rPr>
              <w:fldChar w:fldCharType="end"/>
            </w:r>
          </w:hyperlink>
        </w:p>
        <w:p w14:paraId="1EEF51A0" w14:textId="3A194010" w:rsidR="00FA14ED" w:rsidRDefault="00FA14ED">
          <w:pPr>
            <w:pStyle w:val="31"/>
            <w:tabs>
              <w:tab w:val="right" w:leader="dot" w:pos="8494"/>
            </w:tabs>
            <w:rPr>
              <w:rFonts w:eastAsiaTheme="minorEastAsia"/>
              <w:noProof/>
            </w:rPr>
          </w:pPr>
          <w:hyperlink w:anchor="_Toc532058752" w:history="1">
            <w:r w:rsidRPr="00C27A17">
              <w:rPr>
                <w:rStyle w:val="a3"/>
                <w:noProof/>
              </w:rPr>
              <w:t>（</w:t>
            </w:r>
            <w:r w:rsidRPr="00C27A17">
              <w:rPr>
                <w:rStyle w:val="a3"/>
                <w:noProof/>
              </w:rPr>
              <w:t>5</w:t>
            </w:r>
            <w:r w:rsidRPr="00C27A17">
              <w:rPr>
                <w:rStyle w:val="a3"/>
                <w:noProof/>
              </w:rPr>
              <w:t>）クレーマーではない。丁寧に対応すること</w:t>
            </w:r>
            <w:r>
              <w:rPr>
                <w:noProof/>
                <w:webHidden/>
              </w:rPr>
              <w:tab/>
            </w:r>
            <w:r>
              <w:rPr>
                <w:noProof/>
                <w:webHidden/>
              </w:rPr>
              <w:fldChar w:fldCharType="begin"/>
            </w:r>
            <w:r>
              <w:rPr>
                <w:noProof/>
                <w:webHidden/>
              </w:rPr>
              <w:instrText xml:space="preserve"> PAGEREF _Toc532058752 \h </w:instrText>
            </w:r>
            <w:r>
              <w:rPr>
                <w:noProof/>
                <w:webHidden/>
              </w:rPr>
            </w:r>
            <w:r>
              <w:rPr>
                <w:noProof/>
                <w:webHidden/>
              </w:rPr>
              <w:fldChar w:fldCharType="separate"/>
            </w:r>
            <w:r>
              <w:rPr>
                <w:noProof/>
                <w:webHidden/>
              </w:rPr>
              <w:t>106</w:t>
            </w:r>
            <w:r>
              <w:rPr>
                <w:noProof/>
                <w:webHidden/>
              </w:rPr>
              <w:fldChar w:fldCharType="end"/>
            </w:r>
          </w:hyperlink>
        </w:p>
        <w:p w14:paraId="5E1B305E" w14:textId="58B03C5B" w:rsidR="00FA14ED" w:rsidRDefault="00FA14ED">
          <w:pPr>
            <w:pStyle w:val="11"/>
            <w:tabs>
              <w:tab w:val="right" w:leader="dot" w:pos="8494"/>
            </w:tabs>
            <w:rPr>
              <w:rFonts w:eastAsiaTheme="minorEastAsia"/>
              <w:noProof/>
            </w:rPr>
          </w:pPr>
          <w:hyperlink w:anchor="_Toc532058753" w:history="1">
            <w:r w:rsidRPr="00C27A17">
              <w:rPr>
                <w:rStyle w:val="a3"/>
                <w:noProof/>
              </w:rPr>
              <w:t>［実務編］　第</w:t>
            </w:r>
            <w:r w:rsidRPr="00C27A17">
              <w:rPr>
                <w:rStyle w:val="a3"/>
                <w:noProof/>
              </w:rPr>
              <w:t>5</w:t>
            </w:r>
            <w:r w:rsidRPr="00C27A17">
              <w:rPr>
                <w:rStyle w:val="a3"/>
                <w:noProof/>
              </w:rPr>
              <w:t xml:space="preserve">章　</w:t>
            </w:r>
            <w:r w:rsidRPr="00C27A17">
              <w:rPr>
                <w:rStyle w:val="a3"/>
                <w:noProof/>
              </w:rPr>
              <w:t>WEB</w:t>
            </w:r>
            <w:r w:rsidRPr="00C27A17">
              <w:rPr>
                <w:rStyle w:val="a3"/>
                <w:noProof/>
              </w:rPr>
              <w:t>で調査を行う場合の対応</w:t>
            </w:r>
            <w:r>
              <w:rPr>
                <w:noProof/>
                <w:webHidden/>
              </w:rPr>
              <w:tab/>
            </w:r>
            <w:r>
              <w:rPr>
                <w:noProof/>
                <w:webHidden/>
              </w:rPr>
              <w:fldChar w:fldCharType="begin"/>
            </w:r>
            <w:r>
              <w:rPr>
                <w:noProof/>
                <w:webHidden/>
              </w:rPr>
              <w:instrText xml:space="preserve"> PAGEREF _Toc532058753 \h </w:instrText>
            </w:r>
            <w:r>
              <w:rPr>
                <w:noProof/>
                <w:webHidden/>
              </w:rPr>
            </w:r>
            <w:r>
              <w:rPr>
                <w:noProof/>
                <w:webHidden/>
              </w:rPr>
              <w:fldChar w:fldCharType="separate"/>
            </w:r>
            <w:r>
              <w:rPr>
                <w:noProof/>
                <w:webHidden/>
              </w:rPr>
              <w:t>108</w:t>
            </w:r>
            <w:r>
              <w:rPr>
                <w:noProof/>
                <w:webHidden/>
              </w:rPr>
              <w:fldChar w:fldCharType="end"/>
            </w:r>
          </w:hyperlink>
        </w:p>
        <w:p w14:paraId="541B620C" w14:textId="58DA08E6" w:rsidR="00FA14ED" w:rsidRDefault="00FA14ED">
          <w:pPr>
            <w:pStyle w:val="21"/>
            <w:tabs>
              <w:tab w:val="right" w:leader="dot" w:pos="8494"/>
            </w:tabs>
            <w:rPr>
              <w:rFonts w:eastAsiaTheme="minorEastAsia"/>
              <w:noProof/>
            </w:rPr>
          </w:pPr>
          <w:hyperlink w:anchor="_Toc532058754" w:history="1">
            <w:r w:rsidRPr="00C27A17">
              <w:rPr>
                <w:rStyle w:val="a3"/>
                <w:noProof/>
              </w:rPr>
              <w:t>5</w:t>
            </w:r>
            <w:r w:rsidRPr="00C27A17">
              <w:rPr>
                <w:rStyle w:val="a3"/>
                <w:noProof/>
              </w:rPr>
              <w:t>．</w:t>
            </w:r>
            <w:r w:rsidRPr="00C27A17">
              <w:rPr>
                <w:rStyle w:val="a3"/>
                <w:noProof/>
              </w:rPr>
              <w:t>1</w:t>
            </w:r>
            <w:r w:rsidRPr="00C27A17">
              <w:rPr>
                <w:rStyle w:val="a3"/>
                <w:noProof/>
              </w:rPr>
              <w:t xml:space="preserve">　</w:t>
            </w:r>
            <w:r w:rsidRPr="00C27A17">
              <w:rPr>
                <w:rStyle w:val="a3"/>
                <w:noProof/>
              </w:rPr>
              <w:t xml:space="preserve"> WEB</w:t>
            </w:r>
            <w:r w:rsidRPr="00C27A17">
              <w:rPr>
                <w:rStyle w:val="a3"/>
                <w:noProof/>
              </w:rPr>
              <w:t>での調査の概要</w:t>
            </w:r>
            <w:r>
              <w:rPr>
                <w:noProof/>
                <w:webHidden/>
              </w:rPr>
              <w:tab/>
            </w:r>
            <w:r>
              <w:rPr>
                <w:noProof/>
                <w:webHidden/>
              </w:rPr>
              <w:fldChar w:fldCharType="begin"/>
            </w:r>
            <w:r>
              <w:rPr>
                <w:noProof/>
                <w:webHidden/>
              </w:rPr>
              <w:instrText xml:space="preserve"> PAGEREF _Toc532058754 \h </w:instrText>
            </w:r>
            <w:r>
              <w:rPr>
                <w:noProof/>
                <w:webHidden/>
              </w:rPr>
            </w:r>
            <w:r>
              <w:rPr>
                <w:noProof/>
                <w:webHidden/>
              </w:rPr>
              <w:fldChar w:fldCharType="separate"/>
            </w:r>
            <w:r>
              <w:rPr>
                <w:noProof/>
                <w:webHidden/>
              </w:rPr>
              <w:t>108</w:t>
            </w:r>
            <w:r>
              <w:rPr>
                <w:noProof/>
                <w:webHidden/>
              </w:rPr>
              <w:fldChar w:fldCharType="end"/>
            </w:r>
          </w:hyperlink>
        </w:p>
        <w:p w14:paraId="398D4B10" w14:textId="75E1DED6" w:rsidR="00FA14ED" w:rsidRDefault="00FA14ED">
          <w:pPr>
            <w:pStyle w:val="21"/>
            <w:tabs>
              <w:tab w:val="right" w:leader="dot" w:pos="8494"/>
            </w:tabs>
            <w:rPr>
              <w:rFonts w:eastAsiaTheme="minorEastAsia"/>
              <w:noProof/>
            </w:rPr>
          </w:pPr>
          <w:hyperlink w:anchor="_Toc532058755" w:history="1">
            <w:r w:rsidRPr="00C27A17">
              <w:rPr>
                <w:rStyle w:val="a3"/>
                <w:noProof/>
              </w:rPr>
              <w:t>5</w:t>
            </w:r>
            <w:r w:rsidRPr="00C27A17">
              <w:rPr>
                <w:rStyle w:val="a3"/>
                <w:noProof/>
              </w:rPr>
              <w:t>．</w:t>
            </w:r>
            <w:r w:rsidRPr="00C27A17">
              <w:rPr>
                <w:rStyle w:val="a3"/>
                <w:noProof/>
              </w:rPr>
              <w:t>2</w:t>
            </w:r>
            <w:r w:rsidRPr="00C27A17">
              <w:rPr>
                <w:rStyle w:val="a3"/>
                <w:noProof/>
              </w:rPr>
              <w:t xml:space="preserve">　</w:t>
            </w:r>
            <w:r w:rsidRPr="00C27A17">
              <w:rPr>
                <w:rStyle w:val="a3"/>
                <w:noProof/>
              </w:rPr>
              <w:t xml:space="preserve"> WEB</w:t>
            </w:r>
            <w:r w:rsidRPr="00C27A17">
              <w:rPr>
                <w:rStyle w:val="a3"/>
                <w:noProof/>
              </w:rPr>
              <w:t>調査のメリット／デメリット</w:t>
            </w:r>
            <w:r>
              <w:rPr>
                <w:noProof/>
                <w:webHidden/>
              </w:rPr>
              <w:tab/>
            </w:r>
            <w:r>
              <w:rPr>
                <w:noProof/>
                <w:webHidden/>
              </w:rPr>
              <w:fldChar w:fldCharType="begin"/>
            </w:r>
            <w:r>
              <w:rPr>
                <w:noProof/>
                <w:webHidden/>
              </w:rPr>
              <w:instrText xml:space="preserve"> PAGEREF _Toc532058755 \h </w:instrText>
            </w:r>
            <w:r>
              <w:rPr>
                <w:noProof/>
                <w:webHidden/>
              </w:rPr>
            </w:r>
            <w:r>
              <w:rPr>
                <w:noProof/>
                <w:webHidden/>
              </w:rPr>
              <w:fldChar w:fldCharType="separate"/>
            </w:r>
            <w:r>
              <w:rPr>
                <w:noProof/>
                <w:webHidden/>
              </w:rPr>
              <w:t>109</w:t>
            </w:r>
            <w:r>
              <w:rPr>
                <w:noProof/>
                <w:webHidden/>
              </w:rPr>
              <w:fldChar w:fldCharType="end"/>
            </w:r>
          </w:hyperlink>
        </w:p>
        <w:p w14:paraId="7C858372" w14:textId="4D9E969C" w:rsidR="00FA14ED" w:rsidRDefault="00FA14ED">
          <w:pPr>
            <w:pStyle w:val="21"/>
            <w:tabs>
              <w:tab w:val="right" w:leader="dot" w:pos="8494"/>
            </w:tabs>
            <w:rPr>
              <w:rFonts w:eastAsiaTheme="minorEastAsia"/>
              <w:noProof/>
            </w:rPr>
          </w:pPr>
          <w:hyperlink w:anchor="_Toc532058756" w:history="1">
            <w:r w:rsidRPr="00C27A17">
              <w:rPr>
                <w:rStyle w:val="a3"/>
                <w:noProof/>
              </w:rPr>
              <w:t>5</w:t>
            </w:r>
            <w:r w:rsidRPr="00C27A17">
              <w:rPr>
                <w:rStyle w:val="a3"/>
                <w:noProof/>
              </w:rPr>
              <w:t>．</w:t>
            </w:r>
            <w:r w:rsidRPr="00C27A17">
              <w:rPr>
                <w:rStyle w:val="a3"/>
                <w:noProof/>
              </w:rPr>
              <w:t>3</w:t>
            </w:r>
            <w:r w:rsidRPr="00C27A17">
              <w:rPr>
                <w:rStyle w:val="a3"/>
                <w:noProof/>
              </w:rPr>
              <w:t xml:space="preserve">　</w:t>
            </w:r>
            <w:r w:rsidRPr="00C27A17">
              <w:rPr>
                <w:rStyle w:val="a3"/>
                <w:noProof/>
              </w:rPr>
              <w:t xml:space="preserve"> WEB</w:t>
            </w:r>
            <w:r w:rsidRPr="00C27A17">
              <w:rPr>
                <w:rStyle w:val="a3"/>
                <w:noProof/>
              </w:rPr>
              <w:t>調査の標準的手順・運用の流れ</w:t>
            </w:r>
            <w:r>
              <w:rPr>
                <w:noProof/>
                <w:webHidden/>
              </w:rPr>
              <w:tab/>
            </w:r>
            <w:r>
              <w:rPr>
                <w:noProof/>
                <w:webHidden/>
              </w:rPr>
              <w:fldChar w:fldCharType="begin"/>
            </w:r>
            <w:r>
              <w:rPr>
                <w:noProof/>
                <w:webHidden/>
              </w:rPr>
              <w:instrText xml:space="preserve"> PAGEREF _Toc532058756 \h </w:instrText>
            </w:r>
            <w:r>
              <w:rPr>
                <w:noProof/>
                <w:webHidden/>
              </w:rPr>
            </w:r>
            <w:r>
              <w:rPr>
                <w:noProof/>
                <w:webHidden/>
              </w:rPr>
              <w:fldChar w:fldCharType="separate"/>
            </w:r>
            <w:r>
              <w:rPr>
                <w:noProof/>
                <w:webHidden/>
              </w:rPr>
              <w:t>110</w:t>
            </w:r>
            <w:r>
              <w:rPr>
                <w:noProof/>
                <w:webHidden/>
              </w:rPr>
              <w:fldChar w:fldCharType="end"/>
            </w:r>
          </w:hyperlink>
        </w:p>
        <w:p w14:paraId="29109611" w14:textId="22E245AD" w:rsidR="00FA14ED" w:rsidRDefault="00FA14ED">
          <w:pPr>
            <w:pStyle w:val="21"/>
            <w:tabs>
              <w:tab w:val="right" w:leader="dot" w:pos="8494"/>
            </w:tabs>
            <w:rPr>
              <w:rFonts w:eastAsiaTheme="minorEastAsia"/>
              <w:noProof/>
            </w:rPr>
          </w:pPr>
          <w:hyperlink w:anchor="_Toc532058757" w:history="1">
            <w:r w:rsidRPr="00C27A17">
              <w:rPr>
                <w:rStyle w:val="a3"/>
                <w:noProof/>
              </w:rPr>
              <w:t>5</w:t>
            </w:r>
            <w:r w:rsidRPr="00C27A17">
              <w:rPr>
                <w:rStyle w:val="a3"/>
                <w:noProof/>
              </w:rPr>
              <w:t>．</w:t>
            </w:r>
            <w:r w:rsidRPr="00C27A17">
              <w:rPr>
                <w:rStyle w:val="a3"/>
                <w:noProof/>
              </w:rPr>
              <w:t>4</w:t>
            </w:r>
            <w:r w:rsidRPr="00C27A17">
              <w:rPr>
                <w:rStyle w:val="a3"/>
                <w:noProof/>
              </w:rPr>
              <w:t xml:space="preserve">　</w:t>
            </w:r>
            <w:r w:rsidRPr="00C27A17">
              <w:rPr>
                <w:rStyle w:val="a3"/>
                <w:noProof/>
              </w:rPr>
              <w:t xml:space="preserve"> WEB</w:t>
            </w:r>
            <w:r w:rsidRPr="00C27A17">
              <w:rPr>
                <w:rStyle w:val="a3"/>
                <w:noProof/>
              </w:rPr>
              <w:t>調査の標準的手順・回答の流れ</w:t>
            </w:r>
            <w:r>
              <w:rPr>
                <w:noProof/>
                <w:webHidden/>
              </w:rPr>
              <w:tab/>
            </w:r>
            <w:r>
              <w:rPr>
                <w:noProof/>
                <w:webHidden/>
              </w:rPr>
              <w:fldChar w:fldCharType="begin"/>
            </w:r>
            <w:r>
              <w:rPr>
                <w:noProof/>
                <w:webHidden/>
              </w:rPr>
              <w:instrText xml:space="preserve"> PAGEREF _Toc532058757 \h </w:instrText>
            </w:r>
            <w:r>
              <w:rPr>
                <w:noProof/>
                <w:webHidden/>
              </w:rPr>
            </w:r>
            <w:r>
              <w:rPr>
                <w:noProof/>
                <w:webHidden/>
              </w:rPr>
              <w:fldChar w:fldCharType="separate"/>
            </w:r>
            <w:r>
              <w:rPr>
                <w:noProof/>
                <w:webHidden/>
              </w:rPr>
              <w:t>111</w:t>
            </w:r>
            <w:r>
              <w:rPr>
                <w:noProof/>
                <w:webHidden/>
              </w:rPr>
              <w:fldChar w:fldCharType="end"/>
            </w:r>
          </w:hyperlink>
        </w:p>
        <w:p w14:paraId="7C59C225" w14:textId="30EAD3AD" w:rsidR="00FA14ED" w:rsidRDefault="00FA14ED">
          <w:pPr>
            <w:pStyle w:val="21"/>
            <w:tabs>
              <w:tab w:val="right" w:leader="dot" w:pos="8494"/>
            </w:tabs>
            <w:rPr>
              <w:rFonts w:eastAsiaTheme="minorEastAsia"/>
              <w:noProof/>
            </w:rPr>
          </w:pPr>
          <w:hyperlink w:anchor="_Toc532058758" w:history="1">
            <w:r w:rsidRPr="00C27A17">
              <w:rPr>
                <w:rStyle w:val="a3"/>
                <w:noProof/>
              </w:rPr>
              <w:t>5</w:t>
            </w:r>
            <w:r w:rsidRPr="00C27A17">
              <w:rPr>
                <w:rStyle w:val="a3"/>
                <w:noProof/>
              </w:rPr>
              <w:t>．</w:t>
            </w:r>
            <w:r w:rsidRPr="00C27A17">
              <w:rPr>
                <w:rStyle w:val="a3"/>
                <w:noProof/>
              </w:rPr>
              <w:t>5</w:t>
            </w:r>
            <w:r w:rsidRPr="00C27A17">
              <w:rPr>
                <w:rStyle w:val="a3"/>
                <w:noProof/>
              </w:rPr>
              <w:t xml:space="preserve">　</w:t>
            </w:r>
            <w:r w:rsidRPr="00C27A17">
              <w:rPr>
                <w:rStyle w:val="a3"/>
                <w:noProof/>
              </w:rPr>
              <w:t xml:space="preserve"> WEB</w:t>
            </w:r>
            <w:r w:rsidRPr="00C27A17">
              <w:rPr>
                <w:rStyle w:val="a3"/>
                <w:noProof/>
              </w:rPr>
              <w:t>システムの展開上の注意点</w:t>
            </w:r>
            <w:r>
              <w:rPr>
                <w:noProof/>
                <w:webHidden/>
              </w:rPr>
              <w:tab/>
            </w:r>
            <w:r>
              <w:rPr>
                <w:noProof/>
                <w:webHidden/>
              </w:rPr>
              <w:fldChar w:fldCharType="begin"/>
            </w:r>
            <w:r>
              <w:rPr>
                <w:noProof/>
                <w:webHidden/>
              </w:rPr>
              <w:instrText xml:space="preserve"> PAGEREF _Toc532058758 \h </w:instrText>
            </w:r>
            <w:r>
              <w:rPr>
                <w:noProof/>
                <w:webHidden/>
              </w:rPr>
            </w:r>
            <w:r>
              <w:rPr>
                <w:noProof/>
                <w:webHidden/>
              </w:rPr>
              <w:fldChar w:fldCharType="separate"/>
            </w:r>
            <w:r>
              <w:rPr>
                <w:noProof/>
                <w:webHidden/>
              </w:rPr>
              <w:t>112</w:t>
            </w:r>
            <w:r>
              <w:rPr>
                <w:noProof/>
                <w:webHidden/>
              </w:rPr>
              <w:fldChar w:fldCharType="end"/>
            </w:r>
          </w:hyperlink>
        </w:p>
        <w:p w14:paraId="1A79F995" w14:textId="08ACCECC" w:rsidR="00FA14ED" w:rsidRDefault="00FA14ED">
          <w:pPr>
            <w:pStyle w:val="21"/>
            <w:tabs>
              <w:tab w:val="right" w:leader="dot" w:pos="8494"/>
            </w:tabs>
            <w:rPr>
              <w:rFonts w:eastAsiaTheme="minorEastAsia"/>
              <w:noProof/>
            </w:rPr>
          </w:pPr>
          <w:hyperlink w:anchor="_Toc532058759" w:history="1">
            <w:r w:rsidRPr="00C27A17">
              <w:rPr>
                <w:rStyle w:val="a3"/>
                <w:noProof/>
              </w:rPr>
              <w:t>5</w:t>
            </w:r>
            <w:r w:rsidRPr="00C27A17">
              <w:rPr>
                <w:rStyle w:val="a3"/>
                <w:noProof/>
              </w:rPr>
              <w:t>．</w:t>
            </w:r>
            <w:r w:rsidRPr="00C27A17">
              <w:rPr>
                <w:rStyle w:val="a3"/>
                <w:noProof/>
              </w:rPr>
              <w:t>6</w:t>
            </w:r>
            <w:r w:rsidRPr="00C27A17">
              <w:rPr>
                <w:rStyle w:val="a3"/>
                <w:noProof/>
              </w:rPr>
              <w:t xml:space="preserve">　進捗管理をする上での注意</w:t>
            </w:r>
            <w:r>
              <w:rPr>
                <w:noProof/>
                <w:webHidden/>
              </w:rPr>
              <w:tab/>
            </w:r>
            <w:r>
              <w:rPr>
                <w:noProof/>
                <w:webHidden/>
              </w:rPr>
              <w:fldChar w:fldCharType="begin"/>
            </w:r>
            <w:r>
              <w:rPr>
                <w:noProof/>
                <w:webHidden/>
              </w:rPr>
              <w:instrText xml:space="preserve"> PAGEREF _Toc532058759 \h </w:instrText>
            </w:r>
            <w:r>
              <w:rPr>
                <w:noProof/>
                <w:webHidden/>
              </w:rPr>
            </w:r>
            <w:r>
              <w:rPr>
                <w:noProof/>
                <w:webHidden/>
              </w:rPr>
              <w:fldChar w:fldCharType="separate"/>
            </w:r>
            <w:r>
              <w:rPr>
                <w:noProof/>
                <w:webHidden/>
              </w:rPr>
              <w:t>114</w:t>
            </w:r>
            <w:r>
              <w:rPr>
                <w:noProof/>
                <w:webHidden/>
              </w:rPr>
              <w:fldChar w:fldCharType="end"/>
            </w:r>
          </w:hyperlink>
        </w:p>
        <w:p w14:paraId="54689195" w14:textId="58320A49" w:rsidR="00FA14ED" w:rsidRDefault="00FA14ED">
          <w:pPr>
            <w:pStyle w:val="21"/>
            <w:tabs>
              <w:tab w:val="right" w:leader="dot" w:pos="8494"/>
            </w:tabs>
            <w:rPr>
              <w:rFonts w:eastAsiaTheme="minorEastAsia"/>
              <w:noProof/>
            </w:rPr>
          </w:pPr>
          <w:hyperlink w:anchor="_Toc532058760" w:history="1">
            <w:r w:rsidRPr="00C27A17">
              <w:rPr>
                <w:rStyle w:val="a3"/>
                <w:noProof/>
              </w:rPr>
              <w:t>5</w:t>
            </w:r>
            <w:r w:rsidRPr="00C27A17">
              <w:rPr>
                <w:rStyle w:val="a3"/>
                <w:noProof/>
              </w:rPr>
              <w:t>．</w:t>
            </w:r>
            <w:r w:rsidRPr="00C27A17">
              <w:rPr>
                <w:rStyle w:val="a3"/>
                <w:noProof/>
              </w:rPr>
              <w:t>7</w:t>
            </w:r>
            <w:r w:rsidRPr="00C27A17">
              <w:rPr>
                <w:rStyle w:val="a3"/>
                <w:noProof/>
              </w:rPr>
              <w:t xml:space="preserve">　転ばぬ先の杖・トラブルが起きやすい箇所</w:t>
            </w:r>
            <w:r>
              <w:rPr>
                <w:noProof/>
                <w:webHidden/>
              </w:rPr>
              <w:tab/>
            </w:r>
            <w:r>
              <w:rPr>
                <w:noProof/>
                <w:webHidden/>
              </w:rPr>
              <w:fldChar w:fldCharType="begin"/>
            </w:r>
            <w:r>
              <w:rPr>
                <w:noProof/>
                <w:webHidden/>
              </w:rPr>
              <w:instrText xml:space="preserve"> PAGEREF _Toc532058760 \h </w:instrText>
            </w:r>
            <w:r>
              <w:rPr>
                <w:noProof/>
                <w:webHidden/>
              </w:rPr>
            </w:r>
            <w:r>
              <w:rPr>
                <w:noProof/>
                <w:webHidden/>
              </w:rPr>
              <w:fldChar w:fldCharType="separate"/>
            </w:r>
            <w:r>
              <w:rPr>
                <w:noProof/>
                <w:webHidden/>
              </w:rPr>
              <w:t>116</w:t>
            </w:r>
            <w:r>
              <w:rPr>
                <w:noProof/>
                <w:webHidden/>
              </w:rPr>
              <w:fldChar w:fldCharType="end"/>
            </w:r>
          </w:hyperlink>
        </w:p>
        <w:p w14:paraId="4AA5F3C5" w14:textId="22AACACC" w:rsidR="00FA14ED" w:rsidRDefault="00FA14ED">
          <w:pPr>
            <w:pStyle w:val="21"/>
            <w:tabs>
              <w:tab w:val="right" w:leader="dot" w:pos="8494"/>
            </w:tabs>
            <w:rPr>
              <w:rFonts w:eastAsiaTheme="minorEastAsia"/>
              <w:noProof/>
            </w:rPr>
          </w:pPr>
          <w:hyperlink w:anchor="_Toc532058761" w:history="1">
            <w:r w:rsidRPr="00C27A17">
              <w:rPr>
                <w:rStyle w:val="a3"/>
                <w:noProof/>
              </w:rPr>
              <w:t>5</w:t>
            </w:r>
            <w:r w:rsidRPr="00C27A17">
              <w:rPr>
                <w:rStyle w:val="a3"/>
                <w:noProof/>
              </w:rPr>
              <w:t>．</w:t>
            </w:r>
            <w:r w:rsidRPr="00C27A17">
              <w:rPr>
                <w:rStyle w:val="a3"/>
                <w:noProof/>
              </w:rPr>
              <w:t>8</w:t>
            </w:r>
            <w:r w:rsidRPr="00C27A17">
              <w:rPr>
                <w:rStyle w:val="a3"/>
                <w:noProof/>
              </w:rPr>
              <w:t xml:space="preserve">　運用について</w:t>
            </w:r>
            <w:r>
              <w:rPr>
                <w:noProof/>
                <w:webHidden/>
              </w:rPr>
              <w:tab/>
            </w:r>
            <w:r>
              <w:rPr>
                <w:noProof/>
                <w:webHidden/>
              </w:rPr>
              <w:fldChar w:fldCharType="begin"/>
            </w:r>
            <w:r>
              <w:rPr>
                <w:noProof/>
                <w:webHidden/>
              </w:rPr>
              <w:instrText xml:space="preserve"> PAGEREF _Toc532058761 \h </w:instrText>
            </w:r>
            <w:r>
              <w:rPr>
                <w:noProof/>
                <w:webHidden/>
              </w:rPr>
            </w:r>
            <w:r>
              <w:rPr>
                <w:noProof/>
                <w:webHidden/>
              </w:rPr>
              <w:fldChar w:fldCharType="separate"/>
            </w:r>
            <w:r>
              <w:rPr>
                <w:noProof/>
                <w:webHidden/>
              </w:rPr>
              <w:t>118</w:t>
            </w:r>
            <w:r>
              <w:rPr>
                <w:noProof/>
                <w:webHidden/>
              </w:rPr>
              <w:fldChar w:fldCharType="end"/>
            </w:r>
          </w:hyperlink>
        </w:p>
        <w:p w14:paraId="5B85A2F5" w14:textId="64382566" w:rsidR="00FA14ED" w:rsidRDefault="00FA14ED">
          <w:pPr>
            <w:pStyle w:val="21"/>
            <w:tabs>
              <w:tab w:val="right" w:leader="dot" w:pos="8494"/>
            </w:tabs>
            <w:rPr>
              <w:rFonts w:eastAsiaTheme="minorEastAsia"/>
              <w:noProof/>
            </w:rPr>
          </w:pPr>
          <w:hyperlink w:anchor="_Toc532058762" w:history="1">
            <w:r w:rsidRPr="00C27A17">
              <w:rPr>
                <w:rStyle w:val="a3"/>
                <w:noProof/>
              </w:rPr>
              <w:t>5</w:t>
            </w:r>
            <w:r w:rsidRPr="00C27A17">
              <w:rPr>
                <w:rStyle w:val="a3"/>
                <w:noProof/>
              </w:rPr>
              <w:t>．</w:t>
            </w:r>
            <w:r w:rsidRPr="00C27A17">
              <w:rPr>
                <w:rStyle w:val="a3"/>
                <w:noProof/>
              </w:rPr>
              <w:t>9</w:t>
            </w:r>
            <w:r w:rsidRPr="00C27A17">
              <w:rPr>
                <w:rStyle w:val="a3"/>
                <w:noProof/>
              </w:rPr>
              <w:t xml:space="preserve">　仕様として伝えるべきこと・調査の内容</w:t>
            </w:r>
            <w:r>
              <w:rPr>
                <w:noProof/>
                <w:webHidden/>
              </w:rPr>
              <w:tab/>
            </w:r>
            <w:r>
              <w:rPr>
                <w:noProof/>
                <w:webHidden/>
              </w:rPr>
              <w:fldChar w:fldCharType="begin"/>
            </w:r>
            <w:r>
              <w:rPr>
                <w:noProof/>
                <w:webHidden/>
              </w:rPr>
              <w:instrText xml:space="preserve"> PAGEREF _Toc532058762 \h </w:instrText>
            </w:r>
            <w:r>
              <w:rPr>
                <w:noProof/>
                <w:webHidden/>
              </w:rPr>
            </w:r>
            <w:r>
              <w:rPr>
                <w:noProof/>
                <w:webHidden/>
              </w:rPr>
              <w:fldChar w:fldCharType="separate"/>
            </w:r>
            <w:r>
              <w:rPr>
                <w:noProof/>
                <w:webHidden/>
              </w:rPr>
              <w:t>121</w:t>
            </w:r>
            <w:r>
              <w:rPr>
                <w:noProof/>
                <w:webHidden/>
              </w:rPr>
              <w:fldChar w:fldCharType="end"/>
            </w:r>
          </w:hyperlink>
        </w:p>
        <w:p w14:paraId="30C97B67" w14:textId="1483A2F5" w:rsidR="00FA14ED" w:rsidRDefault="00FA14ED">
          <w:pPr>
            <w:pStyle w:val="21"/>
            <w:tabs>
              <w:tab w:val="right" w:leader="dot" w:pos="8494"/>
            </w:tabs>
            <w:rPr>
              <w:rFonts w:eastAsiaTheme="minorEastAsia"/>
              <w:noProof/>
            </w:rPr>
          </w:pPr>
          <w:hyperlink w:anchor="_Toc532058763" w:history="1">
            <w:r w:rsidRPr="00C27A17">
              <w:rPr>
                <w:rStyle w:val="a3"/>
                <w:noProof/>
              </w:rPr>
              <w:t>5</w:t>
            </w:r>
            <w:r w:rsidRPr="00C27A17">
              <w:rPr>
                <w:rStyle w:val="a3"/>
                <w:noProof/>
              </w:rPr>
              <w:t>．</w:t>
            </w:r>
            <w:r w:rsidRPr="00C27A17">
              <w:rPr>
                <w:rStyle w:val="a3"/>
                <w:noProof/>
              </w:rPr>
              <w:t>10</w:t>
            </w:r>
            <w:r w:rsidRPr="00C27A17">
              <w:rPr>
                <w:rStyle w:val="a3"/>
                <w:noProof/>
              </w:rPr>
              <w:t xml:space="preserve">　外部委託する際の注意点</w:t>
            </w:r>
            <w:r>
              <w:rPr>
                <w:noProof/>
                <w:webHidden/>
              </w:rPr>
              <w:tab/>
            </w:r>
            <w:r>
              <w:rPr>
                <w:noProof/>
                <w:webHidden/>
              </w:rPr>
              <w:fldChar w:fldCharType="begin"/>
            </w:r>
            <w:r>
              <w:rPr>
                <w:noProof/>
                <w:webHidden/>
              </w:rPr>
              <w:instrText xml:space="preserve"> PAGEREF _Toc532058763 \h </w:instrText>
            </w:r>
            <w:r>
              <w:rPr>
                <w:noProof/>
                <w:webHidden/>
              </w:rPr>
            </w:r>
            <w:r>
              <w:rPr>
                <w:noProof/>
                <w:webHidden/>
              </w:rPr>
              <w:fldChar w:fldCharType="separate"/>
            </w:r>
            <w:r>
              <w:rPr>
                <w:noProof/>
                <w:webHidden/>
              </w:rPr>
              <w:t>122</w:t>
            </w:r>
            <w:r>
              <w:rPr>
                <w:noProof/>
                <w:webHidden/>
              </w:rPr>
              <w:fldChar w:fldCharType="end"/>
            </w:r>
          </w:hyperlink>
        </w:p>
        <w:p w14:paraId="3C8FF58F" w14:textId="3D9E97B3" w:rsidR="00FA14ED" w:rsidRDefault="00FA14ED">
          <w:pPr>
            <w:pStyle w:val="21"/>
            <w:tabs>
              <w:tab w:val="right" w:leader="dot" w:pos="8494"/>
            </w:tabs>
            <w:rPr>
              <w:rFonts w:eastAsiaTheme="minorEastAsia"/>
              <w:noProof/>
            </w:rPr>
          </w:pPr>
          <w:hyperlink w:anchor="_Toc532058764" w:history="1">
            <w:r w:rsidRPr="00C27A17">
              <w:rPr>
                <w:rStyle w:val="a3"/>
                <w:noProof/>
              </w:rPr>
              <w:t>5</w:t>
            </w:r>
            <w:r w:rsidRPr="00C27A17">
              <w:rPr>
                <w:rStyle w:val="a3"/>
                <w:noProof/>
              </w:rPr>
              <w:t>．</w:t>
            </w:r>
            <w:r w:rsidRPr="00C27A17">
              <w:rPr>
                <w:rStyle w:val="a3"/>
                <w:noProof/>
              </w:rPr>
              <w:t>11</w:t>
            </w:r>
            <w:r w:rsidRPr="00C27A17">
              <w:rPr>
                <w:rStyle w:val="a3"/>
                <w:noProof/>
              </w:rPr>
              <w:t xml:space="preserve">　個人情報の取り扱いについての注意</w:t>
            </w:r>
            <w:r>
              <w:rPr>
                <w:noProof/>
                <w:webHidden/>
              </w:rPr>
              <w:tab/>
            </w:r>
            <w:r>
              <w:rPr>
                <w:noProof/>
                <w:webHidden/>
              </w:rPr>
              <w:fldChar w:fldCharType="begin"/>
            </w:r>
            <w:r>
              <w:rPr>
                <w:noProof/>
                <w:webHidden/>
              </w:rPr>
              <w:instrText xml:space="preserve"> PAGEREF _Toc532058764 \h </w:instrText>
            </w:r>
            <w:r>
              <w:rPr>
                <w:noProof/>
                <w:webHidden/>
              </w:rPr>
            </w:r>
            <w:r>
              <w:rPr>
                <w:noProof/>
                <w:webHidden/>
              </w:rPr>
              <w:fldChar w:fldCharType="separate"/>
            </w:r>
            <w:r>
              <w:rPr>
                <w:noProof/>
                <w:webHidden/>
              </w:rPr>
              <w:t>123</w:t>
            </w:r>
            <w:r>
              <w:rPr>
                <w:noProof/>
                <w:webHidden/>
              </w:rPr>
              <w:fldChar w:fldCharType="end"/>
            </w:r>
          </w:hyperlink>
        </w:p>
        <w:p w14:paraId="79CC524D" w14:textId="26CA43EF" w:rsidR="00FA14ED" w:rsidRDefault="00FA14ED">
          <w:pPr>
            <w:pStyle w:val="11"/>
            <w:tabs>
              <w:tab w:val="right" w:leader="dot" w:pos="8494"/>
            </w:tabs>
            <w:rPr>
              <w:rFonts w:eastAsiaTheme="minorEastAsia"/>
              <w:noProof/>
            </w:rPr>
          </w:pPr>
          <w:hyperlink w:anchor="_Toc532058765" w:history="1">
            <w:r w:rsidRPr="00C27A17">
              <w:rPr>
                <w:rStyle w:val="a3"/>
                <w:noProof/>
              </w:rPr>
              <w:t>［実務編］　第</w:t>
            </w:r>
            <w:r w:rsidRPr="00C27A17">
              <w:rPr>
                <w:rStyle w:val="a3"/>
                <w:noProof/>
              </w:rPr>
              <w:t>6</w:t>
            </w:r>
            <w:r w:rsidRPr="00C27A17">
              <w:rPr>
                <w:rStyle w:val="a3"/>
                <w:noProof/>
              </w:rPr>
              <w:t>章　アンケート用紙を紙で配付する調査について</w:t>
            </w:r>
            <w:r>
              <w:rPr>
                <w:noProof/>
                <w:webHidden/>
              </w:rPr>
              <w:tab/>
            </w:r>
            <w:r>
              <w:rPr>
                <w:noProof/>
                <w:webHidden/>
              </w:rPr>
              <w:fldChar w:fldCharType="begin"/>
            </w:r>
            <w:r>
              <w:rPr>
                <w:noProof/>
                <w:webHidden/>
              </w:rPr>
              <w:instrText xml:space="preserve"> PAGEREF _Toc532058765 \h </w:instrText>
            </w:r>
            <w:r>
              <w:rPr>
                <w:noProof/>
                <w:webHidden/>
              </w:rPr>
            </w:r>
            <w:r>
              <w:rPr>
                <w:noProof/>
                <w:webHidden/>
              </w:rPr>
              <w:fldChar w:fldCharType="separate"/>
            </w:r>
            <w:r>
              <w:rPr>
                <w:noProof/>
                <w:webHidden/>
              </w:rPr>
              <w:t>124</w:t>
            </w:r>
            <w:r>
              <w:rPr>
                <w:noProof/>
                <w:webHidden/>
              </w:rPr>
              <w:fldChar w:fldCharType="end"/>
            </w:r>
          </w:hyperlink>
        </w:p>
        <w:p w14:paraId="2E7E4EA2" w14:textId="51AA455C" w:rsidR="00FA14ED" w:rsidRDefault="00FA14ED">
          <w:pPr>
            <w:pStyle w:val="21"/>
            <w:tabs>
              <w:tab w:val="right" w:leader="dot" w:pos="8494"/>
            </w:tabs>
            <w:rPr>
              <w:rFonts w:eastAsiaTheme="minorEastAsia"/>
              <w:noProof/>
            </w:rPr>
          </w:pPr>
          <w:hyperlink w:anchor="_Toc532058766" w:history="1">
            <w:r w:rsidRPr="00C27A17">
              <w:rPr>
                <w:rStyle w:val="a3"/>
                <w:noProof/>
              </w:rPr>
              <w:t>6</w:t>
            </w:r>
            <w:r w:rsidRPr="00C27A17">
              <w:rPr>
                <w:rStyle w:val="a3"/>
                <w:noProof/>
              </w:rPr>
              <w:t>．</w:t>
            </w:r>
            <w:r w:rsidRPr="00C27A17">
              <w:rPr>
                <w:rStyle w:val="a3"/>
                <w:noProof/>
              </w:rPr>
              <w:t>1</w:t>
            </w:r>
            <w:r w:rsidRPr="00C27A17">
              <w:rPr>
                <w:rStyle w:val="a3"/>
                <w:noProof/>
              </w:rPr>
              <w:t xml:space="preserve">　紙の調査による社員意識調査の概要</w:t>
            </w:r>
            <w:r>
              <w:rPr>
                <w:noProof/>
                <w:webHidden/>
              </w:rPr>
              <w:tab/>
            </w:r>
            <w:r>
              <w:rPr>
                <w:noProof/>
                <w:webHidden/>
              </w:rPr>
              <w:fldChar w:fldCharType="begin"/>
            </w:r>
            <w:r>
              <w:rPr>
                <w:noProof/>
                <w:webHidden/>
              </w:rPr>
              <w:instrText xml:space="preserve"> PAGEREF _Toc532058766 \h </w:instrText>
            </w:r>
            <w:r>
              <w:rPr>
                <w:noProof/>
                <w:webHidden/>
              </w:rPr>
            </w:r>
            <w:r>
              <w:rPr>
                <w:noProof/>
                <w:webHidden/>
              </w:rPr>
              <w:fldChar w:fldCharType="separate"/>
            </w:r>
            <w:r>
              <w:rPr>
                <w:noProof/>
                <w:webHidden/>
              </w:rPr>
              <w:t>124</w:t>
            </w:r>
            <w:r>
              <w:rPr>
                <w:noProof/>
                <w:webHidden/>
              </w:rPr>
              <w:fldChar w:fldCharType="end"/>
            </w:r>
          </w:hyperlink>
        </w:p>
        <w:p w14:paraId="3E9B5DAA" w14:textId="6E88BCE7" w:rsidR="00FA14ED" w:rsidRDefault="00FA14ED">
          <w:pPr>
            <w:pStyle w:val="21"/>
            <w:tabs>
              <w:tab w:val="right" w:leader="dot" w:pos="8494"/>
            </w:tabs>
            <w:rPr>
              <w:rFonts w:eastAsiaTheme="minorEastAsia"/>
              <w:noProof/>
            </w:rPr>
          </w:pPr>
          <w:hyperlink w:anchor="_Toc532058767" w:history="1">
            <w:r w:rsidRPr="00C27A17">
              <w:rPr>
                <w:rStyle w:val="a3"/>
                <w:noProof/>
              </w:rPr>
              <w:t>6</w:t>
            </w:r>
            <w:r w:rsidRPr="00C27A17">
              <w:rPr>
                <w:rStyle w:val="a3"/>
                <w:noProof/>
              </w:rPr>
              <w:t>．</w:t>
            </w:r>
            <w:r w:rsidRPr="00C27A17">
              <w:rPr>
                <w:rStyle w:val="a3"/>
                <w:noProof/>
              </w:rPr>
              <w:t>2</w:t>
            </w:r>
            <w:r w:rsidRPr="00C27A17">
              <w:rPr>
                <w:rStyle w:val="a3"/>
                <w:noProof/>
              </w:rPr>
              <w:t xml:space="preserve">　紙の調査によるメリット／デメリット</w:t>
            </w:r>
            <w:r>
              <w:rPr>
                <w:noProof/>
                <w:webHidden/>
              </w:rPr>
              <w:tab/>
            </w:r>
            <w:r>
              <w:rPr>
                <w:noProof/>
                <w:webHidden/>
              </w:rPr>
              <w:fldChar w:fldCharType="begin"/>
            </w:r>
            <w:r>
              <w:rPr>
                <w:noProof/>
                <w:webHidden/>
              </w:rPr>
              <w:instrText xml:space="preserve"> PAGEREF _Toc532058767 \h </w:instrText>
            </w:r>
            <w:r>
              <w:rPr>
                <w:noProof/>
                <w:webHidden/>
              </w:rPr>
            </w:r>
            <w:r>
              <w:rPr>
                <w:noProof/>
                <w:webHidden/>
              </w:rPr>
              <w:fldChar w:fldCharType="separate"/>
            </w:r>
            <w:r>
              <w:rPr>
                <w:noProof/>
                <w:webHidden/>
              </w:rPr>
              <w:t>125</w:t>
            </w:r>
            <w:r>
              <w:rPr>
                <w:noProof/>
                <w:webHidden/>
              </w:rPr>
              <w:fldChar w:fldCharType="end"/>
            </w:r>
          </w:hyperlink>
        </w:p>
        <w:p w14:paraId="6965212A" w14:textId="3D8076E0" w:rsidR="00FA14ED" w:rsidRDefault="00FA14ED">
          <w:pPr>
            <w:pStyle w:val="21"/>
            <w:tabs>
              <w:tab w:val="right" w:leader="dot" w:pos="8494"/>
            </w:tabs>
            <w:rPr>
              <w:rFonts w:eastAsiaTheme="minorEastAsia"/>
              <w:noProof/>
            </w:rPr>
          </w:pPr>
          <w:hyperlink w:anchor="_Toc532058768" w:history="1">
            <w:r w:rsidRPr="00C27A17">
              <w:rPr>
                <w:rStyle w:val="a3"/>
                <w:noProof/>
              </w:rPr>
              <w:t>6</w:t>
            </w:r>
            <w:r w:rsidRPr="00C27A17">
              <w:rPr>
                <w:rStyle w:val="a3"/>
                <w:noProof/>
              </w:rPr>
              <w:t>．</w:t>
            </w:r>
            <w:r w:rsidRPr="00C27A17">
              <w:rPr>
                <w:rStyle w:val="a3"/>
                <w:noProof/>
              </w:rPr>
              <w:t>3</w:t>
            </w:r>
            <w:r w:rsidRPr="00C27A17">
              <w:rPr>
                <w:rStyle w:val="a3"/>
                <w:noProof/>
              </w:rPr>
              <w:t xml:space="preserve">　</w:t>
            </w:r>
            <w:r w:rsidRPr="00C27A17">
              <w:rPr>
                <w:rStyle w:val="a3"/>
                <w:noProof/>
              </w:rPr>
              <w:t xml:space="preserve"> WEB</w:t>
            </w:r>
            <w:r w:rsidRPr="00C27A17">
              <w:rPr>
                <w:rStyle w:val="a3"/>
                <w:noProof/>
              </w:rPr>
              <w:t>調査との併用について</w:t>
            </w:r>
            <w:r>
              <w:rPr>
                <w:noProof/>
                <w:webHidden/>
              </w:rPr>
              <w:tab/>
            </w:r>
            <w:r>
              <w:rPr>
                <w:noProof/>
                <w:webHidden/>
              </w:rPr>
              <w:fldChar w:fldCharType="begin"/>
            </w:r>
            <w:r>
              <w:rPr>
                <w:noProof/>
                <w:webHidden/>
              </w:rPr>
              <w:instrText xml:space="preserve"> PAGEREF _Toc532058768 \h </w:instrText>
            </w:r>
            <w:r>
              <w:rPr>
                <w:noProof/>
                <w:webHidden/>
              </w:rPr>
            </w:r>
            <w:r>
              <w:rPr>
                <w:noProof/>
                <w:webHidden/>
              </w:rPr>
              <w:fldChar w:fldCharType="separate"/>
            </w:r>
            <w:r>
              <w:rPr>
                <w:noProof/>
                <w:webHidden/>
              </w:rPr>
              <w:t>126</w:t>
            </w:r>
            <w:r>
              <w:rPr>
                <w:noProof/>
                <w:webHidden/>
              </w:rPr>
              <w:fldChar w:fldCharType="end"/>
            </w:r>
          </w:hyperlink>
        </w:p>
        <w:p w14:paraId="67B6435D" w14:textId="66584113" w:rsidR="00FA14ED" w:rsidRDefault="00FA14ED">
          <w:pPr>
            <w:pStyle w:val="21"/>
            <w:tabs>
              <w:tab w:val="right" w:leader="dot" w:pos="8494"/>
            </w:tabs>
            <w:rPr>
              <w:rFonts w:eastAsiaTheme="minorEastAsia"/>
              <w:noProof/>
            </w:rPr>
          </w:pPr>
          <w:hyperlink w:anchor="_Toc532058769" w:history="1">
            <w:r w:rsidRPr="00C27A17">
              <w:rPr>
                <w:rStyle w:val="a3"/>
                <w:noProof/>
              </w:rPr>
              <w:t>6</w:t>
            </w:r>
            <w:r w:rsidRPr="00C27A17">
              <w:rPr>
                <w:rStyle w:val="a3"/>
                <w:noProof/>
              </w:rPr>
              <w:t>．</w:t>
            </w:r>
            <w:r w:rsidRPr="00C27A17">
              <w:rPr>
                <w:rStyle w:val="a3"/>
                <w:noProof/>
              </w:rPr>
              <w:t>4</w:t>
            </w:r>
            <w:r w:rsidRPr="00C27A17">
              <w:rPr>
                <w:rStyle w:val="a3"/>
                <w:noProof/>
              </w:rPr>
              <w:t xml:space="preserve">　調査の標準的手順</w:t>
            </w:r>
            <w:r>
              <w:rPr>
                <w:noProof/>
                <w:webHidden/>
              </w:rPr>
              <w:tab/>
            </w:r>
            <w:r>
              <w:rPr>
                <w:noProof/>
                <w:webHidden/>
              </w:rPr>
              <w:fldChar w:fldCharType="begin"/>
            </w:r>
            <w:r>
              <w:rPr>
                <w:noProof/>
                <w:webHidden/>
              </w:rPr>
              <w:instrText xml:space="preserve"> PAGEREF _Toc532058769 \h </w:instrText>
            </w:r>
            <w:r>
              <w:rPr>
                <w:noProof/>
                <w:webHidden/>
              </w:rPr>
            </w:r>
            <w:r>
              <w:rPr>
                <w:noProof/>
                <w:webHidden/>
              </w:rPr>
              <w:fldChar w:fldCharType="separate"/>
            </w:r>
            <w:r>
              <w:rPr>
                <w:noProof/>
                <w:webHidden/>
              </w:rPr>
              <w:t>127</w:t>
            </w:r>
            <w:r>
              <w:rPr>
                <w:noProof/>
                <w:webHidden/>
              </w:rPr>
              <w:fldChar w:fldCharType="end"/>
            </w:r>
          </w:hyperlink>
        </w:p>
        <w:p w14:paraId="56433155" w14:textId="54C248FD" w:rsidR="00FA14ED" w:rsidRDefault="00FA14ED">
          <w:pPr>
            <w:pStyle w:val="21"/>
            <w:tabs>
              <w:tab w:val="right" w:leader="dot" w:pos="8494"/>
            </w:tabs>
            <w:rPr>
              <w:rFonts w:eastAsiaTheme="minorEastAsia"/>
              <w:noProof/>
            </w:rPr>
          </w:pPr>
          <w:hyperlink w:anchor="_Toc532058770" w:history="1">
            <w:r w:rsidRPr="00C27A17">
              <w:rPr>
                <w:rStyle w:val="a3"/>
                <w:noProof/>
              </w:rPr>
              <w:t>6</w:t>
            </w:r>
            <w:r w:rsidRPr="00C27A17">
              <w:rPr>
                <w:rStyle w:val="a3"/>
                <w:noProof/>
              </w:rPr>
              <w:t>．</w:t>
            </w:r>
            <w:r w:rsidRPr="00C27A17">
              <w:rPr>
                <w:rStyle w:val="a3"/>
                <w:noProof/>
              </w:rPr>
              <w:t>5</w:t>
            </w:r>
            <w:r w:rsidRPr="00C27A17">
              <w:rPr>
                <w:rStyle w:val="a3"/>
                <w:noProof/>
              </w:rPr>
              <w:t xml:space="preserve">　進捗管理のポイント</w:t>
            </w:r>
            <w:r>
              <w:rPr>
                <w:noProof/>
                <w:webHidden/>
              </w:rPr>
              <w:tab/>
            </w:r>
            <w:r>
              <w:rPr>
                <w:noProof/>
                <w:webHidden/>
              </w:rPr>
              <w:fldChar w:fldCharType="begin"/>
            </w:r>
            <w:r>
              <w:rPr>
                <w:noProof/>
                <w:webHidden/>
              </w:rPr>
              <w:instrText xml:space="preserve"> PAGEREF _Toc532058770 \h </w:instrText>
            </w:r>
            <w:r>
              <w:rPr>
                <w:noProof/>
                <w:webHidden/>
              </w:rPr>
            </w:r>
            <w:r>
              <w:rPr>
                <w:noProof/>
                <w:webHidden/>
              </w:rPr>
              <w:fldChar w:fldCharType="separate"/>
            </w:r>
            <w:r>
              <w:rPr>
                <w:noProof/>
                <w:webHidden/>
              </w:rPr>
              <w:t>129</w:t>
            </w:r>
            <w:r>
              <w:rPr>
                <w:noProof/>
                <w:webHidden/>
              </w:rPr>
              <w:fldChar w:fldCharType="end"/>
            </w:r>
          </w:hyperlink>
        </w:p>
        <w:p w14:paraId="6AC86EF4" w14:textId="7CED8812" w:rsidR="00FA14ED" w:rsidRDefault="00FA14ED">
          <w:pPr>
            <w:pStyle w:val="21"/>
            <w:tabs>
              <w:tab w:val="right" w:leader="dot" w:pos="8494"/>
            </w:tabs>
            <w:rPr>
              <w:rFonts w:eastAsiaTheme="minorEastAsia"/>
              <w:noProof/>
            </w:rPr>
          </w:pPr>
          <w:hyperlink w:anchor="_Toc532058771" w:history="1">
            <w:r w:rsidRPr="00C27A17">
              <w:rPr>
                <w:rStyle w:val="a3"/>
                <w:noProof/>
              </w:rPr>
              <w:t>6</w:t>
            </w:r>
            <w:r w:rsidRPr="00C27A17">
              <w:rPr>
                <w:rStyle w:val="a3"/>
                <w:noProof/>
              </w:rPr>
              <w:t>．</w:t>
            </w:r>
            <w:r w:rsidRPr="00C27A17">
              <w:rPr>
                <w:rStyle w:val="a3"/>
                <w:noProof/>
              </w:rPr>
              <w:t>6</w:t>
            </w:r>
            <w:r w:rsidRPr="00C27A17">
              <w:rPr>
                <w:rStyle w:val="a3"/>
                <w:noProof/>
              </w:rPr>
              <w:t xml:space="preserve">　紙の調査で用意すべきもの・概要</w:t>
            </w:r>
            <w:r>
              <w:rPr>
                <w:noProof/>
                <w:webHidden/>
              </w:rPr>
              <w:tab/>
            </w:r>
            <w:r>
              <w:rPr>
                <w:noProof/>
                <w:webHidden/>
              </w:rPr>
              <w:fldChar w:fldCharType="begin"/>
            </w:r>
            <w:r>
              <w:rPr>
                <w:noProof/>
                <w:webHidden/>
              </w:rPr>
              <w:instrText xml:space="preserve"> PAGEREF _Toc532058771 \h </w:instrText>
            </w:r>
            <w:r>
              <w:rPr>
                <w:noProof/>
                <w:webHidden/>
              </w:rPr>
            </w:r>
            <w:r>
              <w:rPr>
                <w:noProof/>
                <w:webHidden/>
              </w:rPr>
              <w:fldChar w:fldCharType="separate"/>
            </w:r>
            <w:r>
              <w:rPr>
                <w:noProof/>
                <w:webHidden/>
              </w:rPr>
              <w:t>132</w:t>
            </w:r>
            <w:r>
              <w:rPr>
                <w:noProof/>
                <w:webHidden/>
              </w:rPr>
              <w:fldChar w:fldCharType="end"/>
            </w:r>
          </w:hyperlink>
        </w:p>
        <w:p w14:paraId="2655881E" w14:textId="76B70063" w:rsidR="00FA14ED" w:rsidRDefault="00FA14ED">
          <w:pPr>
            <w:pStyle w:val="21"/>
            <w:tabs>
              <w:tab w:val="right" w:leader="dot" w:pos="8494"/>
            </w:tabs>
            <w:rPr>
              <w:rFonts w:eastAsiaTheme="minorEastAsia"/>
              <w:noProof/>
            </w:rPr>
          </w:pPr>
          <w:hyperlink w:anchor="_Toc532058772" w:history="1">
            <w:r w:rsidRPr="00C27A17">
              <w:rPr>
                <w:rStyle w:val="a3"/>
                <w:noProof/>
              </w:rPr>
              <w:t>6</w:t>
            </w:r>
            <w:r w:rsidRPr="00C27A17">
              <w:rPr>
                <w:rStyle w:val="a3"/>
                <w:noProof/>
              </w:rPr>
              <w:t>．</w:t>
            </w:r>
            <w:r w:rsidRPr="00C27A17">
              <w:rPr>
                <w:rStyle w:val="a3"/>
                <w:noProof/>
              </w:rPr>
              <w:t>7</w:t>
            </w:r>
            <w:r w:rsidRPr="00C27A17">
              <w:rPr>
                <w:rStyle w:val="a3"/>
                <w:noProof/>
              </w:rPr>
              <w:t xml:space="preserve">　鑑文って何？</w:t>
            </w:r>
            <w:r>
              <w:rPr>
                <w:noProof/>
                <w:webHidden/>
              </w:rPr>
              <w:tab/>
            </w:r>
            <w:r>
              <w:rPr>
                <w:noProof/>
                <w:webHidden/>
              </w:rPr>
              <w:fldChar w:fldCharType="begin"/>
            </w:r>
            <w:r>
              <w:rPr>
                <w:noProof/>
                <w:webHidden/>
              </w:rPr>
              <w:instrText xml:space="preserve"> PAGEREF _Toc532058772 \h </w:instrText>
            </w:r>
            <w:r>
              <w:rPr>
                <w:noProof/>
                <w:webHidden/>
              </w:rPr>
            </w:r>
            <w:r>
              <w:rPr>
                <w:noProof/>
                <w:webHidden/>
              </w:rPr>
              <w:fldChar w:fldCharType="separate"/>
            </w:r>
            <w:r>
              <w:rPr>
                <w:noProof/>
                <w:webHidden/>
              </w:rPr>
              <w:t>133</w:t>
            </w:r>
            <w:r>
              <w:rPr>
                <w:noProof/>
                <w:webHidden/>
              </w:rPr>
              <w:fldChar w:fldCharType="end"/>
            </w:r>
          </w:hyperlink>
        </w:p>
        <w:p w14:paraId="3A53BBF1" w14:textId="6B760911" w:rsidR="00FA14ED" w:rsidRDefault="00FA14ED">
          <w:pPr>
            <w:pStyle w:val="21"/>
            <w:tabs>
              <w:tab w:val="right" w:leader="dot" w:pos="8494"/>
            </w:tabs>
            <w:rPr>
              <w:rFonts w:eastAsiaTheme="minorEastAsia"/>
              <w:noProof/>
            </w:rPr>
          </w:pPr>
          <w:hyperlink w:anchor="_Toc532058773" w:history="1">
            <w:r w:rsidRPr="00C27A17">
              <w:rPr>
                <w:rStyle w:val="a3"/>
                <w:noProof/>
              </w:rPr>
              <w:t>6</w:t>
            </w:r>
            <w:r w:rsidRPr="00C27A17">
              <w:rPr>
                <w:rStyle w:val="a3"/>
                <w:noProof/>
              </w:rPr>
              <w:t>．</w:t>
            </w:r>
            <w:r w:rsidRPr="00C27A17">
              <w:rPr>
                <w:rStyle w:val="a3"/>
                <w:noProof/>
              </w:rPr>
              <w:t>8</w:t>
            </w:r>
            <w:r w:rsidRPr="00C27A17">
              <w:rPr>
                <w:rStyle w:val="a3"/>
                <w:noProof/>
              </w:rPr>
              <w:t xml:space="preserve">　記入要領・まさか・・・</w:t>
            </w:r>
            <w:r>
              <w:rPr>
                <w:noProof/>
                <w:webHidden/>
              </w:rPr>
              <w:tab/>
            </w:r>
            <w:r>
              <w:rPr>
                <w:noProof/>
                <w:webHidden/>
              </w:rPr>
              <w:fldChar w:fldCharType="begin"/>
            </w:r>
            <w:r>
              <w:rPr>
                <w:noProof/>
                <w:webHidden/>
              </w:rPr>
              <w:instrText xml:space="preserve"> PAGEREF _Toc532058773 \h </w:instrText>
            </w:r>
            <w:r>
              <w:rPr>
                <w:noProof/>
                <w:webHidden/>
              </w:rPr>
            </w:r>
            <w:r>
              <w:rPr>
                <w:noProof/>
                <w:webHidden/>
              </w:rPr>
              <w:fldChar w:fldCharType="separate"/>
            </w:r>
            <w:r>
              <w:rPr>
                <w:noProof/>
                <w:webHidden/>
              </w:rPr>
              <w:t>133</w:t>
            </w:r>
            <w:r>
              <w:rPr>
                <w:noProof/>
                <w:webHidden/>
              </w:rPr>
              <w:fldChar w:fldCharType="end"/>
            </w:r>
          </w:hyperlink>
        </w:p>
        <w:p w14:paraId="395DEC9C" w14:textId="6F7AB9E1" w:rsidR="00FA14ED" w:rsidRDefault="00FA14ED">
          <w:pPr>
            <w:pStyle w:val="21"/>
            <w:tabs>
              <w:tab w:val="right" w:leader="dot" w:pos="8494"/>
            </w:tabs>
            <w:rPr>
              <w:rFonts w:eastAsiaTheme="minorEastAsia"/>
              <w:noProof/>
            </w:rPr>
          </w:pPr>
          <w:hyperlink w:anchor="_Toc532058774" w:history="1">
            <w:r w:rsidRPr="00C27A17">
              <w:rPr>
                <w:rStyle w:val="a3"/>
                <w:noProof/>
              </w:rPr>
              <w:t>6</w:t>
            </w:r>
            <w:r w:rsidRPr="00C27A17">
              <w:rPr>
                <w:rStyle w:val="a3"/>
                <w:noProof/>
              </w:rPr>
              <w:t>．</w:t>
            </w:r>
            <w:r w:rsidRPr="00C27A17">
              <w:rPr>
                <w:rStyle w:val="a3"/>
                <w:noProof/>
              </w:rPr>
              <w:t>9</w:t>
            </w:r>
            <w:r w:rsidRPr="00C27A17">
              <w:rPr>
                <w:rStyle w:val="a3"/>
                <w:noProof/>
              </w:rPr>
              <w:t xml:space="preserve">　一人ひとり封筒に入れる？</w:t>
            </w:r>
            <w:r>
              <w:rPr>
                <w:noProof/>
                <w:webHidden/>
              </w:rPr>
              <w:tab/>
            </w:r>
            <w:r>
              <w:rPr>
                <w:noProof/>
                <w:webHidden/>
              </w:rPr>
              <w:fldChar w:fldCharType="begin"/>
            </w:r>
            <w:r>
              <w:rPr>
                <w:noProof/>
                <w:webHidden/>
              </w:rPr>
              <w:instrText xml:space="preserve"> PAGEREF _Toc532058774 \h </w:instrText>
            </w:r>
            <w:r>
              <w:rPr>
                <w:noProof/>
                <w:webHidden/>
              </w:rPr>
            </w:r>
            <w:r>
              <w:rPr>
                <w:noProof/>
                <w:webHidden/>
              </w:rPr>
              <w:fldChar w:fldCharType="separate"/>
            </w:r>
            <w:r>
              <w:rPr>
                <w:noProof/>
                <w:webHidden/>
              </w:rPr>
              <w:t>134</w:t>
            </w:r>
            <w:r>
              <w:rPr>
                <w:noProof/>
                <w:webHidden/>
              </w:rPr>
              <w:fldChar w:fldCharType="end"/>
            </w:r>
          </w:hyperlink>
        </w:p>
        <w:p w14:paraId="634AF144" w14:textId="27B75E97" w:rsidR="00FA14ED" w:rsidRDefault="00FA14ED">
          <w:pPr>
            <w:pStyle w:val="21"/>
            <w:tabs>
              <w:tab w:val="right" w:leader="dot" w:pos="8494"/>
            </w:tabs>
            <w:rPr>
              <w:rFonts w:eastAsiaTheme="minorEastAsia"/>
              <w:noProof/>
            </w:rPr>
          </w:pPr>
          <w:hyperlink w:anchor="_Toc532058775" w:history="1">
            <w:r w:rsidRPr="00C27A17">
              <w:rPr>
                <w:rStyle w:val="a3"/>
                <w:noProof/>
              </w:rPr>
              <w:t>6</w:t>
            </w:r>
            <w:r w:rsidRPr="00C27A17">
              <w:rPr>
                <w:rStyle w:val="a3"/>
                <w:noProof/>
              </w:rPr>
              <w:t>．</w:t>
            </w:r>
            <w:r w:rsidRPr="00C27A17">
              <w:rPr>
                <w:rStyle w:val="a3"/>
                <w:noProof/>
              </w:rPr>
              <w:t>10</w:t>
            </w:r>
            <w:r w:rsidRPr="00C27A17">
              <w:rPr>
                <w:rStyle w:val="a3"/>
                <w:noProof/>
              </w:rPr>
              <w:t xml:space="preserve">　調査票は印刷物であることの特性</w:t>
            </w:r>
            <w:r>
              <w:rPr>
                <w:noProof/>
                <w:webHidden/>
              </w:rPr>
              <w:tab/>
            </w:r>
            <w:r>
              <w:rPr>
                <w:noProof/>
                <w:webHidden/>
              </w:rPr>
              <w:fldChar w:fldCharType="begin"/>
            </w:r>
            <w:r>
              <w:rPr>
                <w:noProof/>
                <w:webHidden/>
              </w:rPr>
              <w:instrText xml:space="preserve"> PAGEREF _Toc532058775 \h </w:instrText>
            </w:r>
            <w:r>
              <w:rPr>
                <w:noProof/>
                <w:webHidden/>
              </w:rPr>
            </w:r>
            <w:r>
              <w:rPr>
                <w:noProof/>
                <w:webHidden/>
              </w:rPr>
              <w:fldChar w:fldCharType="separate"/>
            </w:r>
            <w:r>
              <w:rPr>
                <w:noProof/>
                <w:webHidden/>
              </w:rPr>
              <w:t>135</w:t>
            </w:r>
            <w:r>
              <w:rPr>
                <w:noProof/>
                <w:webHidden/>
              </w:rPr>
              <w:fldChar w:fldCharType="end"/>
            </w:r>
          </w:hyperlink>
        </w:p>
        <w:p w14:paraId="4D169A50" w14:textId="50361DCD" w:rsidR="00FA14ED" w:rsidRDefault="00FA14ED">
          <w:pPr>
            <w:pStyle w:val="21"/>
            <w:tabs>
              <w:tab w:val="right" w:leader="dot" w:pos="8494"/>
            </w:tabs>
            <w:rPr>
              <w:rFonts w:eastAsiaTheme="minorEastAsia"/>
              <w:noProof/>
            </w:rPr>
          </w:pPr>
          <w:hyperlink w:anchor="_Toc532058776" w:history="1">
            <w:r w:rsidRPr="00C27A17">
              <w:rPr>
                <w:rStyle w:val="a3"/>
                <w:noProof/>
              </w:rPr>
              <w:t>6</w:t>
            </w:r>
            <w:r w:rsidRPr="00C27A17">
              <w:rPr>
                <w:rStyle w:val="a3"/>
                <w:noProof/>
              </w:rPr>
              <w:t>．</w:t>
            </w:r>
            <w:r w:rsidRPr="00C27A17">
              <w:rPr>
                <w:rStyle w:val="a3"/>
                <w:noProof/>
              </w:rPr>
              <w:t>11</w:t>
            </w:r>
            <w:r w:rsidRPr="00C27A17">
              <w:rPr>
                <w:rStyle w:val="a3"/>
                <w:noProof/>
              </w:rPr>
              <w:t xml:space="preserve">　記入のしやすさへの配慮</w:t>
            </w:r>
            <w:r>
              <w:rPr>
                <w:noProof/>
                <w:webHidden/>
              </w:rPr>
              <w:tab/>
            </w:r>
            <w:r>
              <w:rPr>
                <w:noProof/>
                <w:webHidden/>
              </w:rPr>
              <w:fldChar w:fldCharType="begin"/>
            </w:r>
            <w:r>
              <w:rPr>
                <w:noProof/>
                <w:webHidden/>
              </w:rPr>
              <w:instrText xml:space="preserve"> PAGEREF _Toc532058776 \h </w:instrText>
            </w:r>
            <w:r>
              <w:rPr>
                <w:noProof/>
                <w:webHidden/>
              </w:rPr>
            </w:r>
            <w:r>
              <w:rPr>
                <w:noProof/>
                <w:webHidden/>
              </w:rPr>
              <w:fldChar w:fldCharType="separate"/>
            </w:r>
            <w:r>
              <w:rPr>
                <w:noProof/>
                <w:webHidden/>
              </w:rPr>
              <w:t>136</w:t>
            </w:r>
            <w:r>
              <w:rPr>
                <w:noProof/>
                <w:webHidden/>
              </w:rPr>
              <w:fldChar w:fldCharType="end"/>
            </w:r>
          </w:hyperlink>
        </w:p>
        <w:p w14:paraId="772ADC61" w14:textId="4573D37B" w:rsidR="00FA14ED" w:rsidRDefault="00FA14ED">
          <w:pPr>
            <w:pStyle w:val="11"/>
            <w:tabs>
              <w:tab w:val="right" w:leader="dot" w:pos="8494"/>
            </w:tabs>
            <w:rPr>
              <w:rFonts w:eastAsiaTheme="minorEastAsia"/>
              <w:noProof/>
            </w:rPr>
          </w:pPr>
          <w:hyperlink w:anchor="_Toc532058777" w:history="1">
            <w:r w:rsidRPr="00C27A17">
              <w:rPr>
                <w:rStyle w:val="a3"/>
                <w:noProof/>
              </w:rPr>
              <w:t>［実務編］　第</w:t>
            </w:r>
            <w:r w:rsidRPr="00C27A17">
              <w:rPr>
                <w:rStyle w:val="a3"/>
                <w:noProof/>
              </w:rPr>
              <w:t>7</w:t>
            </w:r>
            <w:r w:rsidRPr="00C27A17">
              <w:rPr>
                <w:rStyle w:val="a3"/>
                <w:noProof/>
              </w:rPr>
              <w:t xml:space="preserve">章　</w:t>
            </w:r>
            <w:r w:rsidRPr="00C27A17">
              <w:rPr>
                <w:rStyle w:val="a3"/>
                <w:noProof/>
              </w:rPr>
              <w:t>Excel</w:t>
            </w:r>
            <w:r w:rsidRPr="00C27A17">
              <w:rPr>
                <w:rStyle w:val="a3"/>
                <w:noProof/>
              </w:rPr>
              <w:t>での調査についての留意点</w:t>
            </w:r>
            <w:r>
              <w:rPr>
                <w:noProof/>
                <w:webHidden/>
              </w:rPr>
              <w:tab/>
            </w:r>
            <w:r>
              <w:rPr>
                <w:noProof/>
                <w:webHidden/>
              </w:rPr>
              <w:fldChar w:fldCharType="begin"/>
            </w:r>
            <w:r>
              <w:rPr>
                <w:noProof/>
                <w:webHidden/>
              </w:rPr>
              <w:instrText xml:space="preserve"> PAGEREF _Toc532058777 \h </w:instrText>
            </w:r>
            <w:r>
              <w:rPr>
                <w:noProof/>
                <w:webHidden/>
              </w:rPr>
            </w:r>
            <w:r>
              <w:rPr>
                <w:noProof/>
                <w:webHidden/>
              </w:rPr>
              <w:fldChar w:fldCharType="separate"/>
            </w:r>
            <w:r>
              <w:rPr>
                <w:noProof/>
                <w:webHidden/>
              </w:rPr>
              <w:t>137</w:t>
            </w:r>
            <w:r>
              <w:rPr>
                <w:noProof/>
                <w:webHidden/>
              </w:rPr>
              <w:fldChar w:fldCharType="end"/>
            </w:r>
          </w:hyperlink>
        </w:p>
        <w:p w14:paraId="425575F7" w14:textId="75FB74A5" w:rsidR="00FA14ED" w:rsidRDefault="00FA14ED">
          <w:pPr>
            <w:pStyle w:val="21"/>
            <w:tabs>
              <w:tab w:val="right" w:leader="dot" w:pos="8494"/>
            </w:tabs>
            <w:rPr>
              <w:rFonts w:eastAsiaTheme="minorEastAsia"/>
              <w:noProof/>
            </w:rPr>
          </w:pPr>
          <w:hyperlink w:anchor="_Toc532058778" w:history="1">
            <w:r w:rsidRPr="00C27A17">
              <w:rPr>
                <w:rStyle w:val="a3"/>
                <w:noProof/>
              </w:rPr>
              <w:t>7</w:t>
            </w:r>
            <w:r w:rsidRPr="00C27A17">
              <w:rPr>
                <w:rStyle w:val="a3"/>
                <w:noProof/>
              </w:rPr>
              <w:t>．</w:t>
            </w:r>
            <w:r w:rsidRPr="00C27A17">
              <w:rPr>
                <w:rStyle w:val="a3"/>
                <w:noProof/>
              </w:rPr>
              <w:t>1</w:t>
            </w:r>
            <w:r w:rsidRPr="00C27A17">
              <w:rPr>
                <w:rStyle w:val="a3"/>
                <w:noProof/>
              </w:rPr>
              <w:t xml:space="preserve">　</w:t>
            </w:r>
            <w:r w:rsidRPr="00C27A17">
              <w:rPr>
                <w:rStyle w:val="a3"/>
                <w:noProof/>
              </w:rPr>
              <w:t xml:space="preserve"> Excel</w:t>
            </w:r>
            <w:r w:rsidRPr="00C27A17">
              <w:rPr>
                <w:rStyle w:val="a3"/>
                <w:noProof/>
              </w:rPr>
              <w:t>と電子メールによる調査の特徴</w:t>
            </w:r>
            <w:r>
              <w:rPr>
                <w:noProof/>
                <w:webHidden/>
              </w:rPr>
              <w:tab/>
            </w:r>
            <w:r>
              <w:rPr>
                <w:noProof/>
                <w:webHidden/>
              </w:rPr>
              <w:fldChar w:fldCharType="begin"/>
            </w:r>
            <w:r>
              <w:rPr>
                <w:noProof/>
                <w:webHidden/>
              </w:rPr>
              <w:instrText xml:space="preserve"> PAGEREF _Toc532058778 \h </w:instrText>
            </w:r>
            <w:r>
              <w:rPr>
                <w:noProof/>
                <w:webHidden/>
              </w:rPr>
            </w:r>
            <w:r>
              <w:rPr>
                <w:noProof/>
                <w:webHidden/>
              </w:rPr>
              <w:fldChar w:fldCharType="separate"/>
            </w:r>
            <w:r>
              <w:rPr>
                <w:noProof/>
                <w:webHidden/>
              </w:rPr>
              <w:t>137</w:t>
            </w:r>
            <w:r>
              <w:rPr>
                <w:noProof/>
                <w:webHidden/>
              </w:rPr>
              <w:fldChar w:fldCharType="end"/>
            </w:r>
          </w:hyperlink>
        </w:p>
        <w:p w14:paraId="639B60F7" w14:textId="1020D1C0" w:rsidR="00FA14ED" w:rsidRDefault="00FA14ED">
          <w:pPr>
            <w:pStyle w:val="21"/>
            <w:tabs>
              <w:tab w:val="right" w:leader="dot" w:pos="8494"/>
            </w:tabs>
            <w:rPr>
              <w:rFonts w:eastAsiaTheme="minorEastAsia"/>
              <w:noProof/>
            </w:rPr>
          </w:pPr>
          <w:hyperlink w:anchor="_Toc532058779" w:history="1">
            <w:r w:rsidRPr="00C27A17">
              <w:rPr>
                <w:rStyle w:val="a3"/>
                <w:noProof/>
              </w:rPr>
              <w:t>7</w:t>
            </w:r>
            <w:r w:rsidRPr="00C27A17">
              <w:rPr>
                <w:rStyle w:val="a3"/>
                <w:noProof/>
              </w:rPr>
              <w:t>．</w:t>
            </w:r>
            <w:r w:rsidRPr="00C27A17">
              <w:rPr>
                <w:rStyle w:val="a3"/>
                <w:noProof/>
              </w:rPr>
              <w:t>2</w:t>
            </w:r>
            <w:r w:rsidRPr="00C27A17">
              <w:rPr>
                <w:rStyle w:val="a3"/>
                <w:noProof/>
              </w:rPr>
              <w:t xml:space="preserve">　</w:t>
            </w:r>
            <w:r w:rsidRPr="00C27A17">
              <w:rPr>
                <w:rStyle w:val="a3"/>
                <w:noProof/>
              </w:rPr>
              <w:t xml:space="preserve"> Excel</w:t>
            </w:r>
            <w:r w:rsidRPr="00C27A17">
              <w:rPr>
                <w:rStyle w:val="a3"/>
                <w:noProof/>
              </w:rPr>
              <w:t>とメールによる調査のメリット／デメリット</w:t>
            </w:r>
            <w:r>
              <w:rPr>
                <w:noProof/>
                <w:webHidden/>
              </w:rPr>
              <w:tab/>
            </w:r>
            <w:r>
              <w:rPr>
                <w:noProof/>
                <w:webHidden/>
              </w:rPr>
              <w:fldChar w:fldCharType="begin"/>
            </w:r>
            <w:r>
              <w:rPr>
                <w:noProof/>
                <w:webHidden/>
              </w:rPr>
              <w:instrText xml:space="preserve"> PAGEREF _Toc532058779 \h </w:instrText>
            </w:r>
            <w:r>
              <w:rPr>
                <w:noProof/>
                <w:webHidden/>
              </w:rPr>
            </w:r>
            <w:r>
              <w:rPr>
                <w:noProof/>
                <w:webHidden/>
              </w:rPr>
              <w:fldChar w:fldCharType="separate"/>
            </w:r>
            <w:r>
              <w:rPr>
                <w:noProof/>
                <w:webHidden/>
              </w:rPr>
              <w:t>139</w:t>
            </w:r>
            <w:r>
              <w:rPr>
                <w:noProof/>
                <w:webHidden/>
              </w:rPr>
              <w:fldChar w:fldCharType="end"/>
            </w:r>
          </w:hyperlink>
        </w:p>
        <w:p w14:paraId="5AE3D492" w14:textId="12810A5F" w:rsidR="00FA14ED" w:rsidRDefault="00FA14ED">
          <w:pPr>
            <w:pStyle w:val="21"/>
            <w:tabs>
              <w:tab w:val="right" w:leader="dot" w:pos="8494"/>
            </w:tabs>
            <w:rPr>
              <w:rFonts w:eastAsiaTheme="minorEastAsia"/>
              <w:noProof/>
            </w:rPr>
          </w:pPr>
          <w:hyperlink w:anchor="_Toc532058780" w:history="1">
            <w:r w:rsidRPr="00C27A17">
              <w:rPr>
                <w:rStyle w:val="a3"/>
                <w:noProof/>
              </w:rPr>
              <w:t>7</w:t>
            </w:r>
            <w:r w:rsidRPr="00C27A17">
              <w:rPr>
                <w:rStyle w:val="a3"/>
                <w:noProof/>
              </w:rPr>
              <w:t>．</w:t>
            </w:r>
            <w:r w:rsidRPr="00C27A17">
              <w:rPr>
                <w:rStyle w:val="a3"/>
                <w:noProof/>
              </w:rPr>
              <w:t>3</w:t>
            </w:r>
            <w:r w:rsidRPr="00C27A17">
              <w:rPr>
                <w:rStyle w:val="a3"/>
                <w:noProof/>
              </w:rPr>
              <w:t xml:space="preserve">　</w:t>
            </w:r>
            <w:r w:rsidRPr="00C27A17">
              <w:rPr>
                <w:rStyle w:val="a3"/>
                <w:noProof/>
              </w:rPr>
              <w:t xml:space="preserve"> Excel</w:t>
            </w:r>
            <w:r w:rsidRPr="00C27A17">
              <w:rPr>
                <w:rStyle w:val="a3"/>
                <w:noProof/>
              </w:rPr>
              <w:t>とメールによる調査の標準的な手順</w:t>
            </w:r>
            <w:r>
              <w:rPr>
                <w:noProof/>
                <w:webHidden/>
              </w:rPr>
              <w:tab/>
            </w:r>
            <w:r>
              <w:rPr>
                <w:noProof/>
                <w:webHidden/>
              </w:rPr>
              <w:fldChar w:fldCharType="begin"/>
            </w:r>
            <w:r>
              <w:rPr>
                <w:noProof/>
                <w:webHidden/>
              </w:rPr>
              <w:instrText xml:space="preserve"> PAGEREF _Toc532058780 \h </w:instrText>
            </w:r>
            <w:r>
              <w:rPr>
                <w:noProof/>
                <w:webHidden/>
              </w:rPr>
            </w:r>
            <w:r>
              <w:rPr>
                <w:noProof/>
                <w:webHidden/>
              </w:rPr>
              <w:fldChar w:fldCharType="separate"/>
            </w:r>
            <w:r>
              <w:rPr>
                <w:noProof/>
                <w:webHidden/>
              </w:rPr>
              <w:t>140</w:t>
            </w:r>
            <w:r>
              <w:rPr>
                <w:noProof/>
                <w:webHidden/>
              </w:rPr>
              <w:fldChar w:fldCharType="end"/>
            </w:r>
          </w:hyperlink>
        </w:p>
        <w:p w14:paraId="715ED401" w14:textId="74325F11" w:rsidR="00FA14ED" w:rsidRDefault="00FA14ED">
          <w:pPr>
            <w:pStyle w:val="21"/>
            <w:tabs>
              <w:tab w:val="right" w:leader="dot" w:pos="8494"/>
            </w:tabs>
            <w:rPr>
              <w:rFonts w:eastAsiaTheme="minorEastAsia"/>
              <w:noProof/>
            </w:rPr>
          </w:pPr>
          <w:hyperlink w:anchor="_Toc532058781" w:history="1">
            <w:r w:rsidRPr="00C27A17">
              <w:rPr>
                <w:rStyle w:val="a3"/>
                <w:noProof/>
              </w:rPr>
              <w:t>7</w:t>
            </w:r>
            <w:r w:rsidRPr="00C27A17">
              <w:rPr>
                <w:rStyle w:val="a3"/>
                <w:noProof/>
              </w:rPr>
              <w:t>．</w:t>
            </w:r>
            <w:r w:rsidRPr="00C27A17">
              <w:rPr>
                <w:rStyle w:val="a3"/>
                <w:noProof/>
              </w:rPr>
              <w:t>4</w:t>
            </w:r>
            <w:r w:rsidRPr="00C27A17">
              <w:rPr>
                <w:rStyle w:val="a3"/>
                <w:noProof/>
              </w:rPr>
              <w:t xml:space="preserve">　</w:t>
            </w:r>
            <w:r w:rsidRPr="00C27A17">
              <w:rPr>
                <w:rStyle w:val="a3"/>
                <w:noProof/>
              </w:rPr>
              <w:t xml:space="preserve"> Excel</w:t>
            </w:r>
            <w:r w:rsidRPr="00C27A17">
              <w:rPr>
                <w:rStyle w:val="a3"/>
                <w:noProof/>
              </w:rPr>
              <w:t>ファイルの名称について</w:t>
            </w:r>
            <w:r>
              <w:rPr>
                <w:noProof/>
                <w:webHidden/>
              </w:rPr>
              <w:tab/>
            </w:r>
            <w:r>
              <w:rPr>
                <w:noProof/>
                <w:webHidden/>
              </w:rPr>
              <w:fldChar w:fldCharType="begin"/>
            </w:r>
            <w:r>
              <w:rPr>
                <w:noProof/>
                <w:webHidden/>
              </w:rPr>
              <w:instrText xml:space="preserve"> PAGEREF _Toc532058781 \h </w:instrText>
            </w:r>
            <w:r>
              <w:rPr>
                <w:noProof/>
                <w:webHidden/>
              </w:rPr>
            </w:r>
            <w:r>
              <w:rPr>
                <w:noProof/>
                <w:webHidden/>
              </w:rPr>
              <w:fldChar w:fldCharType="separate"/>
            </w:r>
            <w:r>
              <w:rPr>
                <w:noProof/>
                <w:webHidden/>
              </w:rPr>
              <w:t>142</w:t>
            </w:r>
            <w:r>
              <w:rPr>
                <w:noProof/>
                <w:webHidden/>
              </w:rPr>
              <w:fldChar w:fldCharType="end"/>
            </w:r>
          </w:hyperlink>
        </w:p>
        <w:p w14:paraId="5DF82AF0" w14:textId="1D4557ED" w:rsidR="00FA14ED" w:rsidRDefault="00FA14ED">
          <w:pPr>
            <w:pStyle w:val="21"/>
            <w:tabs>
              <w:tab w:val="right" w:leader="dot" w:pos="8494"/>
            </w:tabs>
            <w:rPr>
              <w:rFonts w:eastAsiaTheme="minorEastAsia"/>
              <w:noProof/>
            </w:rPr>
          </w:pPr>
          <w:hyperlink w:anchor="_Toc532058782" w:history="1">
            <w:r w:rsidRPr="00C27A17">
              <w:rPr>
                <w:rStyle w:val="a3"/>
                <w:noProof/>
              </w:rPr>
              <w:t>7</w:t>
            </w:r>
            <w:r w:rsidRPr="00C27A17">
              <w:rPr>
                <w:rStyle w:val="a3"/>
                <w:noProof/>
              </w:rPr>
              <w:t>．</w:t>
            </w:r>
            <w:r w:rsidRPr="00C27A17">
              <w:rPr>
                <w:rStyle w:val="a3"/>
                <w:noProof/>
              </w:rPr>
              <w:t>5</w:t>
            </w:r>
            <w:r w:rsidRPr="00C27A17">
              <w:rPr>
                <w:rStyle w:val="a3"/>
                <w:noProof/>
              </w:rPr>
              <w:t xml:space="preserve">　進捗管理のポイント＆</w:t>
            </w:r>
            <w:r w:rsidRPr="00C27A17">
              <w:rPr>
                <w:rStyle w:val="a3"/>
                <w:noProof/>
              </w:rPr>
              <w:t>ToDo</w:t>
            </w:r>
            <w:r>
              <w:rPr>
                <w:noProof/>
                <w:webHidden/>
              </w:rPr>
              <w:tab/>
            </w:r>
            <w:r>
              <w:rPr>
                <w:noProof/>
                <w:webHidden/>
              </w:rPr>
              <w:fldChar w:fldCharType="begin"/>
            </w:r>
            <w:r>
              <w:rPr>
                <w:noProof/>
                <w:webHidden/>
              </w:rPr>
              <w:instrText xml:space="preserve"> PAGEREF _Toc532058782 \h </w:instrText>
            </w:r>
            <w:r>
              <w:rPr>
                <w:noProof/>
                <w:webHidden/>
              </w:rPr>
            </w:r>
            <w:r>
              <w:rPr>
                <w:noProof/>
                <w:webHidden/>
              </w:rPr>
              <w:fldChar w:fldCharType="separate"/>
            </w:r>
            <w:r>
              <w:rPr>
                <w:noProof/>
                <w:webHidden/>
              </w:rPr>
              <w:t>143</w:t>
            </w:r>
            <w:r>
              <w:rPr>
                <w:noProof/>
                <w:webHidden/>
              </w:rPr>
              <w:fldChar w:fldCharType="end"/>
            </w:r>
          </w:hyperlink>
        </w:p>
        <w:p w14:paraId="14942DB4" w14:textId="3BCD8618" w:rsidR="00FA14ED" w:rsidRDefault="00FA14ED">
          <w:pPr>
            <w:pStyle w:val="21"/>
            <w:tabs>
              <w:tab w:val="right" w:leader="dot" w:pos="8494"/>
            </w:tabs>
            <w:rPr>
              <w:rFonts w:eastAsiaTheme="minorEastAsia"/>
              <w:noProof/>
            </w:rPr>
          </w:pPr>
          <w:hyperlink w:anchor="_Toc532058783" w:history="1">
            <w:r w:rsidRPr="00C27A17">
              <w:rPr>
                <w:rStyle w:val="a3"/>
                <w:noProof/>
              </w:rPr>
              <w:t>7</w:t>
            </w:r>
            <w:r w:rsidRPr="00C27A17">
              <w:rPr>
                <w:rStyle w:val="a3"/>
                <w:noProof/>
              </w:rPr>
              <w:t>．</w:t>
            </w:r>
            <w:r w:rsidRPr="00C27A17">
              <w:rPr>
                <w:rStyle w:val="a3"/>
                <w:noProof/>
              </w:rPr>
              <w:t>6</w:t>
            </w:r>
            <w:r w:rsidRPr="00C27A17">
              <w:rPr>
                <w:rStyle w:val="a3"/>
                <w:noProof/>
              </w:rPr>
              <w:t xml:space="preserve">　ツール作成のポイント</w:t>
            </w:r>
            <w:r>
              <w:rPr>
                <w:noProof/>
                <w:webHidden/>
              </w:rPr>
              <w:tab/>
            </w:r>
            <w:r>
              <w:rPr>
                <w:noProof/>
                <w:webHidden/>
              </w:rPr>
              <w:fldChar w:fldCharType="begin"/>
            </w:r>
            <w:r>
              <w:rPr>
                <w:noProof/>
                <w:webHidden/>
              </w:rPr>
              <w:instrText xml:space="preserve"> PAGEREF _Toc532058783 \h </w:instrText>
            </w:r>
            <w:r>
              <w:rPr>
                <w:noProof/>
                <w:webHidden/>
              </w:rPr>
            </w:r>
            <w:r>
              <w:rPr>
                <w:noProof/>
                <w:webHidden/>
              </w:rPr>
              <w:fldChar w:fldCharType="separate"/>
            </w:r>
            <w:r>
              <w:rPr>
                <w:noProof/>
                <w:webHidden/>
              </w:rPr>
              <w:t>144</w:t>
            </w:r>
            <w:r>
              <w:rPr>
                <w:noProof/>
                <w:webHidden/>
              </w:rPr>
              <w:fldChar w:fldCharType="end"/>
            </w:r>
          </w:hyperlink>
        </w:p>
        <w:p w14:paraId="13AA172E" w14:textId="664C5006" w:rsidR="00FA14ED" w:rsidRDefault="00FA14ED">
          <w:pPr>
            <w:pStyle w:val="11"/>
            <w:tabs>
              <w:tab w:val="right" w:leader="dot" w:pos="8494"/>
            </w:tabs>
            <w:rPr>
              <w:rFonts w:eastAsiaTheme="minorEastAsia"/>
              <w:noProof/>
            </w:rPr>
          </w:pPr>
          <w:hyperlink w:anchor="_Toc532058784" w:history="1">
            <w:r w:rsidRPr="00C27A17">
              <w:rPr>
                <w:rStyle w:val="a3"/>
                <w:noProof/>
              </w:rPr>
              <w:t>［実務編］　第</w:t>
            </w:r>
            <w:r w:rsidRPr="00C27A17">
              <w:rPr>
                <w:rStyle w:val="a3"/>
                <w:noProof/>
              </w:rPr>
              <w:t>8</w:t>
            </w:r>
            <w:r w:rsidRPr="00C27A17">
              <w:rPr>
                <w:rStyle w:val="a3"/>
                <w:noProof/>
              </w:rPr>
              <w:t>章　　データ入力</w:t>
            </w:r>
            <w:r>
              <w:rPr>
                <w:noProof/>
                <w:webHidden/>
              </w:rPr>
              <w:tab/>
            </w:r>
            <w:r>
              <w:rPr>
                <w:noProof/>
                <w:webHidden/>
              </w:rPr>
              <w:fldChar w:fldCharType="begin"/>
            </w:r>
            <w:r>
              <w:rPr>
                <w:noProof/>
                <w:webHidden/>
              </w:rPr>
              <w:instrText xml:space="preserve"> PAGEREF _Toc532058784 \h </w:instrText>
            </w:r>
            <w:r>
              <w:rPr>
                <w:noProof/>
                <w:webHidden/>
              </w:rPr>
            </w:r>
            <w:r>
              <w:rPr>
                <w:noProof/>
                <w:webHidden/>
              </w:rPr>
              <w:fldChar w:fldCharType="separate"/>
            </w:r>
            <w:r>
              <w:rPr>
                <w:noProof/>
                <w:webHidden/>
              </w:rPr>
              <w:t>147</w:t>
            </w:r>
            <w:r>
              <w:rPr>
                <w:noProof/>
                <w:webHidden/>
              </w:rPr>
              <w:fldChar w:fldCharType="end"/>
            </w:r>
          </w:hyperlink>
        </w:p>
        <w:p w14:paraId="7F47E971" w14:textId="0010B9FB" w:rsidR="00FA14ED" w:rsidRDefault="00FA14ED">
          <w:pPr>
            <w:pStyle w:val="21"/>
            <w:tabs>
              <w:tab w:val="right" w:leader="dot" w:pos="8494"/>
            </w:tabs>
            <w:rPr>
              <w:rFonts w:eastAsiaTheme="minorEastAsia"/>
              <w:noProof/>
            </w:rPr>
          </w:pPr>
          <w:hyperlink w:anchor="_Toc532058785" w:history="1">
            <w:r w:rsidRPr="00C27A17">
              <w:rPr>
                <w:rStyle w:val="a3"/>
                <w:noProof/>
              </w:rPr>
              <w:t>8</w:t>
            </w:r>
            <w:r w:rsidRPr="00C27A17">
              <w:rPr>
                <w:rStyle w:val="a3"/>
                <w:noProof/>
              </w:rPr>
              <w:t>．</w:t>
            </w:r>
            <w:r w:rsidRPr="00C27A17">
              <w:rPr>
                <w:rStyle w:val="a3"/>
                <w:noProof/>
              </w:rPr>
              <w:t>1</w:t>
            </w:r>
            <w:r w:rsidRPr="00C27A17">
              <w:rPr>
                <w:rStyle w:val="a3"/>
                <w:noProof/>
              </w:rPr>
              <w:t xml:space="preserve">　配布と回収、そしてデータ入力についての注意点</w:t>
            </w:r>
            <w:r>
              <w:rPr>
                <w:noProof/>
                <w:webHidden/>
              </w:rPr>
              <w:tab/>
            </w:r>
            <w:r>
              <w:rPr>
                <w:noProof/>
                <w:webHidden/>
              </w:rPr>
              <w:fldChar w:fldCharType="begin"/>
            </w:r>
            <w:r>
              <w:rPr>
                <w:noProof/>
                <w:webHidden/>
              </w:rPr>
              <w:instrText xml:space="preserve"> PAGEREF _Toc532058785 \h </w:instrText>
            </w:r>
            <w:r>
              <w:rPr>
                <w:noProof/>
                <w:webHidden/>
              </w:rPr>
            </w:r>
            <w:r>
              <w:rPr>
                <w:noProof/>
                <w:webHidden/>
              </w:rPr>
              <w:fldChar w:fldCharType="separate"/>
            </w:r>
            <w:r>
              <w:rPr>
                <w:noProof/>
                <w:webHidden/>
              </w:rPr>
              <w:t>147</w:t>
            </w:r>
            <w:r>
              <w:rPr>
                <w:noProof/>
                <w:webHidden/>
              </w:rPr>
              <w:fldChar w:fldCharType="end"/>
            </w:r>
          </w:hyperlink>
        </w:p>
        <w:p w14:paraId="04D39AED" w14:textId="53451AF7" w:rsidR="00FA14ED" w:rsidRDefault="00FA14ED">
          <w:pPr>
            <w:pStyle w:val="21"/>
            <w:tabs>
              <w:tab w:val="right" w:leader="dot" w:pos="8494"/>
            </w:tabs>
            <w:rPr>
              <w:rFonts w:eastAsiaTheme="minorEastAsia"/>
              <w:noProof/>
            </w:rPr>
          </w:pPr>
          <w:hyperlink w:anchor="_Toc532058786" w:history="1">
            <w:r w:rsidRPr="00C27A17">
              <w:rPr>
                <w:rStyle w:val="a3"/>
                <w:noProof/>
              </w:rPr>
              <w:t>8</w:t>
            </w:r>
            <w:r w:rsidRPr="00C27A17">
              <w:rPr>
                <w:rStyle w:val="a3"/>
                <w:noProof/>
              </w:rPr>
              <w:t>．</w:t>
            </w:r>
            <w:r w:rsidRPr="00C27A17">
              <w:rPr>
                <w:rStyle w:val="a3"/>
                <w:noProof/>
              </w:rPr>
              <w:t>2</w:t>
            </w:r>
            <w:r w:rsidRPr="00C27A17">
              <w:rPr>
                <w:rStyle w:val="a3"/>
                <w:noProof/>
              </w:rPr>
              <w:t xml:space="preserve">　送付に当たっての注意点</w:t>
            </w:r>
            <w:r>
              <w:rPr>
                <w:noProof/>
                <w:webHidden/>
              </w:rPr>
              <w:tab/>
            </w:r>
            <w:r>
              <w:rPr>
                <w:noProof/>
                <w:webHidden/>
              </w:rPr>
              <w:fldChar w:fldCharType="begin"/>
            </w:r>
            <w:r>
              <w:rPr>
                <w:noProof/>
                <w:webHidden/>
              </w:rPr>
              <w:instrText xml:space="preserve"> PAGEREF _Toc532058786 \h </w:instrText>
            </w:r>
            <w:r>
              <w:rPr>
                <w:noProof/>
                <w:webHidden/>
              </w:rPr>
            </w:r>
            <w:r>
              <w:rPr>
                <w:noProof/>
                <w:webHidden/>
              </w:rPr>
              <w:fldChar w:fldCharType="separate"/>
            </w:r>
            <w:r>
              <w:rPr>
                <w:noProof/>
                <w:webHidden/>
              </w:rPr>
              <w:t>148</w:t>
            </w:r>
            <w:r>
              <w:rPr>
                <w:noProof/>
                <w:webHidden/>
              </w:rPr>
              <w:fldChar w:fldCharType="end"/>
            </w:r>
          </w:hyperlink>
        </w:p>
        <w:p w14:paraId="44EB27C6" w14:textId="3E47ADE4" w:rsidR="00FA14ED" w:rsidRDefault="00FA14ED">
          <w:pPr>
            <w:pStyle w:val="21"/>
            <w:tabs>
              <w:tab w:val="right" w:leader="dot" w:pos="8494"/>
            </w:tabs>
            <w:rPr>
              <w:rFonts w:eastAsiaTheme="minorEastAsia"/>
              <w:noProof/>
            </w:rPr>
          </w:pPr>
          <w:hyperlink w:anchor="_Toc532058787" w:history="1">
            <w:r w:rsidRPr="00C27A17">
              <w:rPr>
                <w:rStyle w:val="a3"/>
                <w:noProof/>
              </w:rPr>
              <w:t>8</w:t>
            </w:r>
            <w:r w:rsidRPr="00C27A17">
              <w:rPr>
                <w:rStyle w:val="a3"/>
                <w:noProof/>
              </w:rPr>
              <w:t>．</w:t>
            </w:r>
            <w:r w:rsidRPr="00C27A17">
              <w:rPr>
                <w:rStyle w:val="a3"/>
                <w:noProof/>
              </w:rPr>
              <w:t>3</w:t>
            </w:r>
            <w:r w:rsidRPr="00C27A17">
              <w:rPr>
                <w:rStyle w:val="a3"/>
                <w:noProof/>
              </w:rPr>
              <w:t xml:space="preserve">　関係ない書類が入っていた場合</w:t>
            </w:r>
            <w:r>
              <w:rPr>
                <w:noProof/>
                <w:webHidden/>
              </w:rPr>
              <w:tab/>
            </w:r>
            <w:r>
              <w:rPr>
                <w:noProof/>
                <w:webHidden/>
              </w:rPr>
              <w:fldChar w:fldCharType="begin"/>
            </w:r>
            <w:r>
              <w:rPr>
                <w:noProof/>
                <w:webHidden/>
              </w:rPr>
              <w:instrText xml:space="preserve"> PAGEREF _Toc532058787 \h </w:instrText>
            </w:r>
            <w:r>
              <w:rPr>
                <w:noProof/>
                <w:webHidden/>
              </w:rPr>
            </w:r>
            <w:r>
              <w:rPr>
                <w:noProof/>
                <w:webHidden/>
              </w:rPr>
              <w:fldChar w:fldCharType="separate"/>
            </w:r>
            <w:r>
              <w:rPr>
                <w:noProof/>
                <w:webHidden/>
              </w:rPr>
              <w:t>148</w:t>
            </w:r>
            <w:r>
              <w:rPr>
                <w:noProof/>
                <w:webHidden/>
              </w:rPr>
              <w:fldChar w:fldCharType="end"/>
            </w:r>
          </w:hyperlink>
        </w:p>
        <w:p w14:paraId="0C61C12E" w14:textId="38F0F6FA" w:rsidR="00FA14ED" w:rsidRDefault="00FA14ED">
          <w:pPr>
            <w:pStyle w:val="11"/>
            <w:tabs>
              <w:tab w:val="right" w:leader="dot" w:pos="8494"/>
            </w:tabs>
            <w:rPr>
              <w:rFonts w:eastAsiaTheme="minorEastAsia"/>
              <w:noProof/>
            </w:rPr>
          </w:pPr>
          <w:hyperlink w:anchor="_Toc532058788" w:history="1">
            <w:r w:rsidRPr="00C27A17">
              <w:rPr>
                <w:rStyle w:val="a3"/>
                <w:noProof/>
              </w:rPr>
              <w:t>［実務編］　第</w:t>
            </w:r>
            <w:r w:rsidRPr="00C27A17">
              <w:rPr>
                <w:rStyle w:val="a3"/>
                <w:noProof/>
              </w:rPr>
              <w:t>8</w:t>
            </w:r>
            <w:r w:rsidRPr="00C27A17">
              <w:rPr>
                <w:rStyle w:val="a3"/>
                <w:noProof/>
              </w:rPr>
              <w:t>章　　データ整備</w:t>
            </w:r>
            <w:r>
              <w:rPr>
                <w:noProof/>
                <w:webHidden/>
              </w:rPr>
              <w:tab/>
            </w:r>
            <w:r>
              <w:rPr>
                <w:noProof/>
                <w:webHidden/>
              </w:rPr>
              <w:fldChar w:fldCharType="begin"/>
            </w:r>
            <w:r>
              <w:rPr>
                <w:noProof/>
                <w:webHidden/>
              </w:rPr>
              <w:instrText xml:space="preserve"> PAGEREF _Toc532058788 \h </w:instrText>
            </w:r>
            <w:r>
              <w:rPr>
                <w:noProof/>
                <w:webHidden/>
              </w:rPr>
            </w:r>
            <w:r>
              <w:rPr>
                <w:noProof/>
                <w:webHidden/>
              </w:rPr>
              <w:fldChar w:fldCharType="separate"/>
            </w:r>
            <w:r>
              <w:rPr>
                <w:noProof/>
                <w:webHidden/>
              </w:rPr>
              <w:t>150</w:t>
            </w:r>
            <w:r>
              <w:rPr>
                <w:noProof/>
                <w:webHidden/>
              </w:rPr>
              <w:fldChar w:fldCharType="end"/>
            </w:r>
          </w:hyperlink>
        </w:p>
        <w:p w14:paraId="1D3CCAEB" w14:textId="691AAB9A" w:rsidR="00FA14ED" w:rsidRDefault="00FA14ED">
          <w:pPr>
            <w:pStyle w:val="21"/>
            <w:tabs>
              <w:tab w:val="right" w:leader="dot" w:pos="8494"/>
            </w:tabs>
            <w:rPr>
              <w:rFonts w:eastAsiaTheme="minorEastAsia"/>
              <w:noProof/>
            </w:rPr>
          </w:pPr>
          <w:hyperlink w:anchor="_Toc532058789" w:history="1">
            <w:r w:rsidRPr="00C27A17">
              <w:rPr>
                <w:rStyle w:val="a3"/>
                <w:noProof/>
              </w:rPr>
              <w:t>8</w:t>
            </w:r>
            <w:r w:rsidRPr="00C27A17">
              <w:rPr>
                <w:rStyle w:val="a3"/>
                <w:noProof/>
              </w:rPr>
              <w:t>．</w:t>
            </w:r>
            <w:r w:rsidRPr="00C27A17">
              <w:rPr>
                <w:rStyle w:val="a3"/>
                <w:noProof/>
              </w:rPr>
              <w:t>1</w:t>
            </w:r>
            <w:r w:rsidRPr="00C27A17">
              <w:rPr>
                <w:rStyle w:val="a3"/>
                <w:noProof/>
              </w:rPr>
              <w:t xml:space="preserve">　データの電子化の手順の概要</w:t>
            </w:r>
            <w:r>
              <w:rPr>
                <w:noProof/>
                <w:webHidden/>
              </w:rPr>
              <w:tab/>
            </w:r>
            <w:r>
              <w:rPr>
                <w:noProof/>
                <w:webHidden/>
              </w:rPr>
              <w:fldChar w:fldCharType="begin"/>
            </w:r>
            <w:r>
              <w:rPr>
                <w:noProof/>
                <w:webHidden/>
              </w:rPr>
              <w:instrText xml:space="preserve"> PAGEREF _Toc532058789 \h </w:instrText>
            </w:r>
            <w:r>
              <w:rPr>
                <w:noProof/>
                <w:webHidden/>
              </w:rPr>
            </w:r>
            <w:r>
              <w:rPr>
                <w:noProof/>
                <w:webHidden/>
              </w:rPr>
              <w:fldChar w:fldCharType="separate"/>
            </w:r>
            <w:r>
              <w:rPr>
                <w:noProof/>
                <w:webHidden/>
              </w:rPr>
              <w:t>150</w:t>
            </w:r>
            <w:r>
              <w:rPr>
                <w:noProof/>
                <w:webHidden/>
              </w:rPr>
              <w:fldChar w:fldCharType="end"/>
            </w:r>
          </w:hyperlink>
        </w:p>
        <w:p w14:paraId="40415E9B" w14:textId="677E8A18" w:rsidR="00FA14ED" w:rsidRDefault="00FA14ED">
          <w:pPr>
            <w:pStyle w:val="21"/>
            <w:tabs>
              <w:tab w:val="right" w:leader="dot" w:pos="8494"/>
            </w:tabs>
            <w:rPr>
              <w:rFonts w:eastAsiaTheme="minorEastAsia"/>
              <w:noProof/>
            </w:rPr>
          </w:pPr>
          <w:hyperlink w:anchor="_Toc532058790" w:history="1">
            <w:r w:rsidRPr="00C27A17">
              <w:rPr>
                <w:rStyle w:val="a3"/>
                <w:noProof/>
              </w:rPr>
              <w:t>8</w:t>
            </w:r>
            <w:r w:rsidRPr="00C27A17">
              <w:rPr>
                <w:rStyle w:val="a3"/>
                <w:noProof/>
              </w:rPr>
              <w:t>．</w:t>
            </w:r>
            <w:r w:rsidRPr="00C27A17">
              <w:rPr>
                <w:rStyle w:val="a3"/>
                <w:noProof/>
              </w:rPr>
              <w:t>2</w:t>
            </w:r>
            <w:r w:rsidRPr="00C27A17">
              <w:rPr>
                <w:rStyle w:val="a3"/>
                <w:noProof/>
              </w:rPr>
              <w:t xml:space="preserve">　電子データの形式</w:t>
            </w:r>
            <w:r>
              <w:rPr>
                <w:noProof/>
                <w:webHidden/>
              </w:rPr>
              <w:tab/>
            </w:r>
            <w:r>
              <w:rPr>
                <w:noProof/>
                <w:webHidden/>
              </w:rPr>
              <w:fldChar w:fldCharType="begin"/>
            </w:r>
            <w:r>
              <w:rPr>
                <w:noProof/>
                <w:webHidden/>
              </w:rPr>
              <w:instrText xml:space="preserve"> PAGEREF _Toc532058790 \h </w:instrText>
            </w:r>
            <w:r>
              <w:rPr>
                <w:noProof/>
                <w:webHidden/>
              </w:rPr>
            </w:r>
            <w:r>
              <w:rPr>
                <w:noProof/>
                <w:webHidden/>
              </w:rPr>
              <w:fldChar w:fldCharType="separate"/>
            </w:r>
            <w:r>
              <w:rPr>
                <w:noProof/>
                <w:webHidden/>
              </w:rPr>
              <w:t>152</w:t>
            </w:r>
            <w:r>
              <w:rPr>
                <w:noProof/>
                <w:webHidden/>
              </w:rPr>
              <w:fldChar w:fldCharType="end"/>
            </w:r>
          </w:hyperlink>
        </w:p>
        <w:p w14:paraId="26D733DB" w14:textId="176B87D4" w:rsidR="00FA14ED" w:rsidRDefault="00FA14ED">
          <w:pPr>
            <w:pStyle w:val="21"/>
            <w:tabs>
              <w:tab w:val="right" w:leader="dot" w:pos="8494"/>
            </w:tabs>
            <w:rPr>
              <w:rFonts w:eastAsiaTheme="minorEastAsia"/>
              <w:noProof/>
            </w:rPr>
          </w:pPr>
          <w:hyperlink w:anchor="_Toc532058791" w:history="1">
            <w:r w:rsidRPr="00C27A17">
              <w:rPr>
                <w:rStyle w:val="a3"/>
                <w:noProof/>
              </w:rPr>
              <w:t>8</w:t>
            </w:r>
            <w:r w:rsidRPr="00C27A17">
              <w:rPr>
                <w:rStyle w:val="a3"/>
                <w:noProof/>
              </w:rPr>
              <w:t>．</w:t>
            </w:r>
            <w:r w:rsidRPr="00C27A17">
              <w:rPr>
                <w:rStyle w:val="a3"/>
                <w:noProof/>
              </w:rPr>
              <w:t>3</w:t>
            </w:r>
            <w:r w:rsidRPr="00C27A17">
              <w:rPr>
                <w:rStyle w:val="a3"/>
                <w:noProof/>
              </w:rPr>
              <w:t xml:space="preserve">　そのままでは受け取れない</w:t>
            </w:r>
            <w:r>
              <w:rPr>
                <w:noProof/>
                <w:webHidden/>
              </w:rPr>
              <w:tab/>
            </w:r>
            <w:r>
              <w:rPr>
                <w:noProof/>
                <w:webHidden/>
              </w:rPr>
              <w:fldChar w:fldCharType="begin"/>
            </w:r>
            <w:r>
              <w:rPr>
                <w:noProof/>
                <w:webHidden/>
              </w:rPr>
              <w:instrText xml:space="preserve"> PAGEREF _Toc532058791 \h </w:instrText>
            </w:r>
            <w:r>
              <w:rPr>
                <w:noProof/>
                <w:webHidden/>
              </w:rPr>
            </w:r>
            <w:r>
              <w:rPr>
                <w:noProof/>
                <w:webHidden/>
              </w:rPr>
              <w:fldChar w:fldCharType="separate"/>
            </w:r>
            <w:r>
              <w:rPr>
                <w:noProof/>
                <w:webHidden/>
              </w:rPr>
              <w:t>153</w:t>
            </w:r>
            <w:r>
              <w:rPr>
                <w:noProof/>
                <w:webHidden/>
              </w:rPr>
              <w:fldChar w:fldCharType="end"/>
            </w:r>
          </w:hyperlink>
        </w:p>
        <w:p w14:paraId="28ED2057" w14:textId="3E608C29" w:rsidR="00FA14ED" w:rsidRDefault="00FA14ED">
          <w:pPr>
            <w:pStyle w:val="21"/>
            <w:tabs>
              <w:tab w:val="right" w:leader="dot" w:pos="8494"/>
            </w:tabs>
            <w:rPr>
              <w:rFonts w:eastAsiaTheme="minorEastAsia"/>
              <w:noProof/>
            </w:rPr>
          </w:pPr>
          <w:hyperlink w:anchor="_Toc532058792" w:history="1">
            <w:r w:rsidRPr="00C27A17">
              <w:rPr>
                <w:rStyle w:val="a3"/>
                <w:noProof/>
              </w:rPr>
              <w:t>8</w:t>
            </w:r>
            <w:r w:rsidRPr="00C27A17">
              <w:rPr>
                <w:rStyle w:val="a3"/>
                <w:noProof/>
              </w:rPr>
              <w:t>．</w:t>
            </w:r>
            <w:r w:rsidRPr="00C27A17">
              <w:rPr>
                <w:rStyle w:val="a3"/>
                <w:noProof/>
              </w:rPr>
              <w:t>4</w:t>
            </w:r>
            <w:r w:rsidRPr="00C27A17">
              <w:rPr>
                <w:rStyle w:val="a3"/>
                <w:noProof/>
              </w:rPr>
              <w:t xml:space="preserve">　データの加工（数値への変換もしくはその逆）</w:t>
            </w:r>
            <w:r>
              <w:rPr>
                <w:noProof/>
                <w:webHidden/>
              </w:rPr>
              <w:tab/>
            </w:r>
            <w:r>
              <w:rPr>
                <w:noProof/>
                <w:webHidden/>
              </w:rPr>
              <w:fldChar w:fldCharType="begin"/>
            </w:r>
            <w:r>
              <w:rPr>
                <w:noProof/>
                <w:webHidden/>
              </w:rPr>
              <w:instrText xml:space="preserve"> PAGEREF _Toc532058792 \h </w:instrText>
            </w:r>
            <w:r>
              <w:rPr>
                <w:noProof/>
                <w:webHidden/>
              </w:rPr>
            </w:r>
            <w:r>
              <w:rPr>
                <w:noProof/>
                <w:webHidden/>
              </w:rPr>
              <w:fldChar w:fldCharType="separate"/>
            </w:r>
            <w:r>
              <w:rPr>
                <w:noProof/>
                <w:webHidden/>
              </w:rPr>
              <w:t>154</w:t>
            </w:r>
            <w:r>
              <w:rPr>
                <w:noProof/>
                <w:webHidden/>
              </w:rPr>
              <w:fldChar w:fldCharType="end"/>
            </w:r>
          </w:hyperlink>
        </w:p>
        <w:p w14:paraId="2BFE83E5" w14:textId="1E6D5A56" w:rsidR="00FA14ED" w:rsidRDefault="00FA14ED">
          <w:pPr>
            <w:pStyle w:val="21"/>
            <w:tabs>
              <w:tab w:val="right" w:leader="dot" w:pos="8494"/>
            </w:tabs>
            <w:rPr>
              <w:rFonts w:eastAsiaTheme="minorEastAsia"/>
              <w:noProof/>
            </w:rPr>
          </w:pPr>
          <w:hyperlink w:anchor="_Toc532058793" w:history="1">
            <w:r w:rsidRPr="00C27A17">
              <w:rPr>
                <w:rStyle w:val="a3"/>
                <w:noProof/>
              </w:rPr>
              <w:t>8</w:t>
            </w:r>
            <w:r w:rsidRPr="00C27A17">
              <w:rPr>
                <w:rStyle w:val="a3"/>
                <w:noProof/>
              </w:rPr>
              <w:t>．</w:t>
            </w:r>
            <w:r w:rsidRPr="00C27A17">
              <w:rPr>
                <w:rStyle w:val="a3"/>
                <w:noProof/>
              </w:rPr>
              <w:t>5</w:t>
            </w:r>
            <w:r w:rsidRPr="00C27A17">
              <w:rPr>
                <w:rStyle w:val="a3"/>
                <w:noProof/>
              </w:rPr>
              <w:t xml:space="preserve">　データの分割</w:t>
            </w:r>
            <w:r>
              <w:rPr>
                <w:noProof/>
                <w:webHidden/>
              </w:rPr>
              <w:tab/>
            </w:r>
            <w:r>
              <w:rPr>
                <w:noProof/>
                <w:webHidden/>
              </w:rPr>
              <w:fldChar w:fldCharType="begin"/>
            </w:r>
            <w:r>
              <w:rPr>
                <w:noProof/>
                <w:webHidden/>
              </w:rPr>
              <w:instrText xml:space="preserve"> PAGEREF _Toc532058793 \h </w:instrText>
            </w:r>
            <w:r>
              <w:rPr>
                <w:noProof/>
                <w:webHidden/>
              </w:rPr>
            </w:r>
            <w:r>
              <w:rPr>
                <w:noProof/>
                <w:webHidden/>
              </w:rPr>
              <w:fldChar w:fldCharType="separate"/>
            </w:r>
            <w:r>
              <w:rPr>
                <w:noProof/>
                <w:webHidden/>
              </w:rPr>
              <w:t>156</w:t>
            </w:r>
            <w:r>
              <w:rPr>
                <w:noProof/>
                <w:webHidden/>
              </w:rPr>
              <w:fldChar w:fldCharType="end"/>
            </w:r>
          </w:hyperlink>
        </w:p>
        <w:p w14:paraId="5E16BD4F" w14:textId="2D525BAE" w:rsidR="00FA14ED" w:rsidRDefault="00FA14ED">
          <w:pPr>
            <w:pStyle w:val="21"/>
            <w:tabs>
              <w:tab w:val="right" w:leader="dot" w:pos="8494"/>
            </w:tabs>
            <w:rPr>
              <w:rFonts w:eastAsiaTheme="minorEastAsia"/>
              <w:noProof/>
            </w:rPr>
          </w:pPr>
          <w:hyperlink w:anchor="_Toc532058794" w:history="1">
            <w:r w:rsidRPr="00C27A17">
              <w:rPr>
                <w:rStyle w:val="a3"/>
                <w:noProof/>
              </w:rPr>
              <w:t>8</w:t>
            </w:r>
            <w:r w:rsidRPr="00C27A17">
              <w:rPr>
                <w:rStyle w:val="a3"/>
                <w:noProof/>
              </w:rPr>
              <w:t>．</w:t>
            </w:r>
            <w:r w:rsidRPr="00C27A17">
              <w:rPr>
                <w:rStyle w:val="a3"/>
                <w:noProof/>
              </w:rPr>
              <w:t>6</w:t>
            </w:r>
            <w:r w:rsidRPr="00C27A17">
              <w:rPr>
                <w:rStyle w:val="a3"/>
                <w:noProof/>
              </w:rPr>
              <w:t xml:space="preserve">　データのチェック</w:t>
            </w:r>
            <w:r>
              <w:rPr>
                <w:noProof/>
                <w:webHidden/>
              </w:rPr>
              <w:tab/>
            </w:r>
            <w:r>
              <w:rPr>
                <w:noProof/>
                <w:webHidden/>
              </w:rPr>
              <w:fldChar w:fldCharType="begin"/>
            </w:r>
            <w:r>
              <w:rPr>
                <w:noProof/>
                <w:webHidden/>
              </w:rPr>
              <w:instrText xml:space="preserve"> PAGEREF _Toc532058794 \h </w:instrText>
            </w:r>
            <w:r>
              <w:rPr>
                <w:noProof/>
                <w:webHidden/>
              </w:rPr>
            </w:r>
            <w:r>
              <w:rPr>
                <w:noProof/>
                <w:webHidden/>
              </w:rPr>
              <w:fldChar w:fldCharType="separate"/>
            </w:r>
            <w:r>
              <w:rPr>
                <w:noProof/>
                <w:webHidden/>
              </w:rPr>
              <w:t>157</w:t>
            </w:r>
            <w:r>
              <w:rPr>
                <w:noProof/>
                <w:webHidden/>
              </w:rPr>
              <w:fldChar w:fldCharType="end"/>
            </w:r>
          </w:hyperlink>
        </w:p>
        <w:p w14:paraId="296966BA" w14:textId="68A22089" w:rsidR="00FA14ED" w:rsidRDefault="00FA14ED">
          <w:pPr>
            <w:pStyle w:val="21"/>
            <w:tabs>
              <w:tab w:val="right" w:leader="dot" w:pos="8494"/>
            </w:tabs>
            <w:rPr>
              <w:rFonts w:eastAsiaTheme="minorEastAsia"/>
              <w:noProof/>
            </w:rPr>
          </w:pPr>
          <w:hyperlink w:anchor="_Toc532058795" w:history="1">
            <w:r w:rsidRPr="00C27A17">
              <w:rPr>
                <w:rStyle w:val="a3"/>
                <w:noProof/>
              </w:rPr>
              <w:t>8</w:t>
            </w:r>
            <w:r w:rsidRPr="00C27A17">
              <w:rPr>
                <w:rStyle w:val="a3"/>
                <w:noProof/>
              </w:rPr>
              <w:t>．</w:t>
            </w:r>
            <w:r w:rsidRPr="00C27A17">
              <w:rPr>
                <w:rStyle w:val="a3"/>
                <w:noProof/>
              </w:rPr>
              <w:t>7</w:t>
            </w:r>
            <w:r w:rsidRPr="00C27A17">
              <w:rPr>
                <w:rStyle w:val="a3"/>
                <w:noProof/>
              </w:rPr>
              <w:t xml:space="preserve">　保管とバックアップ</w:t>
            </w:r>
            <w:r>
              <w:rPr>
                <w:noProof/>
                <w:webHidden/>
              </w:rPr>
              <w:tab/>
            </w:r>
            <w:r>
              <w:rPr>
                <w:noProof/>
                <w:webHidden/>
              </w:rPr>
              <w:fldChar w:fldCharType="begin"/>
            </w:r>
            <w:r>
              <w:rPr>
                <w:noProof/>
                <w:webHidden/>
              </w:rPr>
              <w:instrText xml:space="preserve"> PAGEREF _Toc532058795 \h </w:instrText>
            </w:r>
            <w:r>
              <w:rPr>
                <w:noProof/>
                <w:webHidden/>
              </w:rPr>
            </w:r>
            <w:r>
              <w:rPr>
                <w:noProof/>
                <w:webHidden/>
              </w:rPr>
              <w:fldChar w:fldCharType="separate"/>
            </w:r>
            <w:r>
              <w:rPr>
                <w:noProof/>
                <w:webHidden/>
              </w:rPr>
              <w:t>158</w:t>
            </w:r>
            <w:r>
              <w:rPr>
                <w:noProof/>
                <w:webHidden/>
              </w:rPr>
              <w:fldChar w:fldCharType="end"/>
            </w:r>
          </w:hyperlink>
        </w:p>
        <w:p w14:paraId="4B96BE0B" w14:textId="62348172" w:rsidR="00FA14ED" w:rsidRDefault="00FA14ED">
          <w:pPr>
            <w:pStyle w:val="21"/>
            <w:tabs>
              <w:tab w:val="right" w:leader="dot" w:pos="8494"/>
            </w:tabs>
            <w:rPr>
              <w:rFonts w:eastAsiaTheme="minorEastAsia"/>
              <w:noProof/>
            </w:rPr>
          </w:pPr>
          <w:hyperlink w:anchor="_Toc532058796" w:history="1">
            <w:r w:rsidRPr="00C27A17">
              <w:rPr>
                <w:rStyle w:val="a3"/>
                <w:noProof/>
              </w:rPr>
              <w:t>8</w:t>
            </w:r>
            <w:r w:rsidRPr="00C27A17">
              <w:rPr>
                <w:rStyle w:val="a3"/>
                <w:noProof/>
              </w:rPr>
              <w:t>．</w:t>
            </w:r>
            <w:r w:rsidRPr="00C27A17">
              <w:rPr>
                <w:rStyle w:val="a3"/>
                <w:noProof/>
              </w:rPr>
              <w:t>8</w:t>
            </w:r>
            <w:r w:rsidRPr="00C27A17">
              <w:rPr>
                <w:rStyle w:val="a3"/>
                <w:noProof/>
              </w:rPr>
              <w:t xml:space="preserve">　データの公開は慎重に</w:t>
            </w:r>
            <w:r>
              <w:rPr>
                <w:noProof/>
                <w:webHidden/>
              </w:rPr>
              <w:tab/>
            </w:r>
            <w:r>
              <w:rPr>
                <w:noProof/>
                <w:webHidden/>
              </w:rPr>
              <w:fldChar w:fldCharType="begin"/>
            </w:r>
            <w:r>
              <w:rPr>
                <w:noProof/>
                <w:webHidden/>
              </w:rPr>
              <w:instrText xml:space="preserve"> PAGEREF _Toc532058796 \h </w:instrText>
            </w:r>
            <w:r>
              <w:rPr>
                <w:noProof/>
                <w:webHidden/>
              </w:rPr>
            </w:r>
            <w:r>
              <w:rPr>
                <w:noProof/>
                <w:webHidden/>
              </w:rPr>
              <w:fldChar w:fldCharType="separate"/>
            </w:r>
            <w:r>
              <w:rPr>
                <w:noProof/>
                <w:webHidden/>
              </w:rPr>
              <w:t>158</w:t>
            </w:r>
            <w:r>
              <w:rPr>
                <w:noProof/>
                <w:webHidden/>
              </w:rPr>
              <w:fldChar w:fldCharType="end"/>
            </w:r>
          </w:hyperlink>
        </w:p>
        <w:p w14:paraId="710588FB" w14:textId="4EAAB620" w:rsidR="00FA14ED" w:rsidRDefault="00FA14ED">
          <w:pPr>
            <w:pStyle w:val="11"/>
            <w:tabs>
              <w:tab w:val="right" w:leader="dot" w:pos="8494"/>
            </w:tabs>
            <w:rPr>
              <w:rFonts w:eastAsiaTheme="minorEastAsia"/>
              <w:noProof/>
            </w:rPr>
          </w:pPr>
          <w:hyperlink w:anchor="_Toc532058797" w:history="1">
            <w:r w:rsidRPr="00C27A17">
              <w:rPr>
                <w:rStyle w:val="a3"/>
                <w:noProof/>
              </w:rPr>
              <w:t>［実務編］　第</w:t>
            </w:r>
            <w:r w:rsidRPr="00C27A17">
              <w:rPr>
                <w:rStyle w:val="a3"/>
                <w:noProof/>
              </w:rPr>
              <w:t>9</w:t>
            </w:r>
            <w:r w:rsidRPr="00C27A17">
              <w:rPr>
                <w:rStyle w:val="a3"/>
                <w:noProof/>
              </w:rPr>
              <w:t>章　　集計</w:t>
            </w:r>
            <w:r>
              <w:rPr>
                <w:noProof/>
                <w:webHidden/>
              </w:rPr>
              <w:tab/>
            </w:r>
            <w:r>
              <w:rPr>
                <w:noProof/>
                <w:webHidden/>
              </w:rPr>
              <w:fldChar w:fldCharType="begin"/>
            </w:r>
            <w:r>
              <w:rPr>
                <w:noProof/>
                <w:webHidden/>
              </w:rPr>
              <w:instrText xml:space="preserve"> PAGEREF _Toc532058797 \h </w:instrText>
            </w:r>
            <w:r>
              <w:rPr>
                <w:noProof/>
                <w:webHidden/>
              </w:rPr>
            </w:r>
            <w:r>
              <w:rPr>
                <w:noProof/>
                <w:webHidden/>
              </w:rPr>
              <w:fldChar w:fldCharType="separate"/>
            </w:r>
            <w:r>
              <w:rPr>
                <w:noProof/>
                <w:webHidden/>
              </w:rPr>
              <w:t>160</w:t>
            </w:r>
            <w:r>
              <w:rPr>
                <w:noProof/>
                <w:webHidden/>
              </w:rPr>
              <w:fldChar w:fldCharType="end"/>
            </w:r>
          </w:hyperlink>
        </w:p>
        <w:p w14:paraId="7C64EEFB" w14:textId="6B7E2FE8" w:rsidR="00FA14ED" w:rsidRDefault="00FA14ED">
          <w:pPr>
            <w:pStyle w:val="21"/>
            <w:tabs>
              <w:tab w:val="right" w:leader="dot" w:pos="8494"/>
            </w:tabs>
            <w:rPr>
              <w:rFonts w:eastAsiaTheme="minorEastAsia"/>
              <w:noProof/>
            </w:rPr>
          </w:pPr>
          <w:hyperlink w:anchor="_Toc532058798" w:history="1">
            <w:r w:rsidRPr="00C27A17">
              <w:rPr>
                <w:rStyle w:val="a3"/>
                <w:noProof/>
              </w:rPr>
              <w:t>9</w:t>
            </w:r>
            <w:r w:rsidRPr="00C27A17">
              <w:rPr>
                <w:rStyle w:val="a3"/>
                <w:noProof/>
              </w:rPr>
              <w:t>．</w:t>
            </w:r>
            <w:r w:rsidRPr="00C27A17">
              <w:rPr>
                <w:rStyle w:val="a3"/>
                <w:noProof/>
              </w:rPr>
              <w:t>1</w:t>
            </w:r>
            <w:r w:rsidRPr="00C27A17">
              <w:rPr>
                <w:rStyle w:val="a3"/>
                <w:noProof/>
              </w:rPr>
              <w:t xml:space="preserve">　集計と分析は異なることに注意</w:t>
            </w:r>
            <w:r>
              <w:rPr>
                <w:noProof/>
                <w:webHidden/>
              </w:rPr>
              <w:tab/>
            </w:r>
            <w:r>
              <w:rPr>
                <w:noProof/>
                <w:webHidden/>
              </w:rPr>
              <w:fldChar w:fldCharType="begin"/>
            </w:r>
            <w:r>
              <w:rPr>
                <w:noProof/>
                <w:webHidden/>
              </w:rPr>
              <w:instrText xml:space="preserve"> PAGEREF _Toc532058798 \h </w:instrText>
            </w:r>
            <w:r>
              <w:rPr>
                <w:noProof/>
                <w:webHidden/>
              </w:rPr>
            </w:r>
            <w:r>
              <w:rPr>
                <w:noProof/>
                <w:webHidden/>
              </w:rPr>
              <w:fldChar w:fldCharType="separate"/>
            </w:r>
            <w:r>
              <w:rPr>
                <w:noProof/>
                <w:webHidden/>
              </w:rPr>
              <w:t>160</w:t>
            </w:r>
            <w:r>
              <w:rPr>
                <w:noProof/>
                <w:webHidden/>
              </w:rPr>
              <w:fldChar w:fldCharType="end"/>
            </w:r>
          </w:hyperlink>
        </w:p>
        <w:p w14:paraId="4730FF4E" w14:textId="578DEDD4" w:rsidR="00FA14ED" w:rsidRDefault="00FA14ED">
          <w:pPr>
            <w:pStyle w:val="31"/>
            <w:tabs>
              <w:tab w:val="right" w:leader="dot" w:pos="8494"/>
            </w:tabs>
            <w:rPr>
              <w:rFonts w:eastAsiaTheme="minorEastAsia"/>
              <w:noProof/>
            </w:rPr>
          </w:pPr>
          <w:hyperlink w:anchor="_Toc532058799" w:history="1">
            <w:r w:rsidRPr="00C27A17">
              <w:rPr>
                <w:rStyle w:val="a3"/>
                <w:noProof/>
              </w:rPr>
              <w:t>○</w:t>
            </w:r>
            <w:r w:rsidRPr="00C27A17">
              <w:rPr>
                <w:rStyle w:val="a3"/>
                <w:noProof/>
              </w:rPr>
              <w:t>集計結果は分析結果ではない</w:t>
            </w:r>
            <w:r>
              <w:rPr>
                <w:noProof/>
                <w:webHidden/>
              </w:rPr>
              <w:tab/>
            </w:r>
            <w:r>
              <w:rPr>
                <w:noProof/>
                <w:webHidden/>
              </w:rPr>
              <w:fldChar w:fldCharType="begin"/>
            </w:r>
            <w:r>
              <w:rPr>
                <w:noProof/>
                <w:webHidden/>
              </w:rPr>
              <w:instrText xml:space="preserve"> PAGEREF _Toc532058799 \h </w:instrText>
            </w:r>
            <w:r>
              <w:rPr>
                <w:noProof/>
                <w:webHidden/>
              </w:rPr>
            </w:r>
            <w:r>
              <w:rPr>
                <w:noProof/>
                <w:webHidden/>
              </w:rPr>
              <w:fldChar w:fldCharType="separate"/>
            </w:r>
            <w:r>
              <w:rPr>
                <w:noProof/>
                <w:webHidden/>
              </w:rPr>
              <w:t>160</w:t>
            </w:r>
            <w:r>
              <w:rPr>
                <w:noProof/>
                <w:webHidden/>
              </w:rPr>
              <w:fldChar w:fldCharType="end"/>
            </w:r>
          </w:hyperlink>
        </w:p>
        <w:p w14:paraId="3DBF315F" w14:textId="2DAA6284" w:rsidR="00FA14ED" w:rsidRDefault="00FA14ED">
          <w:pPr>
            <w:pStyle w:val="31"/>
            <w:tabs>
              <w:tab w:val="right" w:leader="dot" w:pos="8494"/>
            </w:tabs>
            <w:rPr>
              <w:rFonts w:eastAsiaTheme="minorEastAsia"/>
              <w:noProof/>
            </w:rPr>
          </w:pPr>
          <w:hyperlink w:anchor="_Toc532058800" w:history="1">
            <w:r w:rsidRPr="00C27A17">
              <w:rPr>
                <w:rStyle w:val="a3"/>
                <w:noProof/>
              </w:rPr>
              <w:t>○</w:t>
            </w:r>
            <w:r w:rsidRPr="00C27A17">
              <w:rPr>
                <w:rStyle w:val="a3"/>
                <w:noProof/>
              </w:rPr>
              <w:t>集計報告書とデータ集は違います</w:t>
            </w:r>
            <w:r>
              <w:rPr>
                <w:noProof/>
                <w:webHidden/>
              </w:rPr>
              <w:tab/>
            </w:r>
            <w:r>
              <w:rPr>
                <w:noProof/>
                <w:webHidden/>
              </w:rPr>
              <w:fldChar w:fldCharType="begin"/>
            </w:r>
            <w:r>
              <w:rPr>
                <w:noProof/>
                <w:webHidden/>
              </w:rPr>
              <w:instrText xml:space="preserve"> PAGEREF _Toc532058800 \h </w:instrText>
            </w:r>
            <w:r>
              <w:rPr>
                <w:noProof/>
                <w:webHidden/>
              </w:rPr>
            </w:r>
            <w:r>
              <w:rPr>
                <w:noProof/>
                <w:webHidden/>
              </w:rPr>
              <w:fldChar w:fldCharType="separate"/>
            </w:r>
            <w:r>
              <w:rPr>
                <w:noProof/>
                <w:webHidden/>
              </w:rPr>
              <w:t>160</w:t>
            </w:r>
            <w:r>
              <w:rPr>
                <w:noProof/>
                <w:webHidden/>
              </w:rPr>
              <w:fldChar w:fldCharType="end"/>
            </w:r>
          </w:hyperlink>
        </w:p>
        <w:p w14:paraId="6AD5E1C6" w14:textId="6BAE65FC" w:rsidR="00FA14ED" w:rsidRDefault="00FA14ED">
          <w:pPr>
            <w:pStyle w:val="31"/>
            <w:tabs>
              <w:tab w:val="right" w:leader="dot" w:pos="8494"/>
            </w:tabs>
            <w:rPr>
              <w:rFonts w:eastAsiaTheme="minorEastAsia"/>
              <w:noProof/>
            </w:rPr>
          </w:pPr>
          <w:hyperlink w:anchor="_Toc532058801" w:history="1">
            <w:r w:rsidRPr="00C27A17">
              <w:rPr>
                <w:rStyle w:val="a3"/>
                <w:noProof/>
              </w:rPr>
              <w:t>○</w:t>
            </w:r>
            <w:r w:rsidRPr="00C27A17">
              <w:rPr>
                <w:rStyle w:val="a3"/>
                <w:noProof/>
              </w:rPr>
              <w:t>報告書の構成</w:t>
            </w:r>
            <w:r>
              <w:rPr>
                <w:noProof/>
                <w:webHidden/>
              </w:rPr>
              <w:tab/>
            </w:r>
            <w:r>
              <w:rPr>
                <w:noProof/>
                <w:webHidden/>
              </w:rPr>
              <w:fldChar w:fldCharType="begin"/>
            </w:r>
            <w:r>
              <w:rPr>
                <w:noProof/>
                <w:webHidden/>
              </w:rPr>
              <w:instrText xml:space="preserve"> PAGEREF _Toc532058801 \h </w:instrText>
            </w:r>
            <w:r>
              <w:rPr>
                <w:noProof/>
                <w:webHidden/>
              </w:rPr>
            </w:r>
            <w:r>
              <w:rPr>
                <w:noProof/>
                <w:webHidden/>
              </w:rPr>
              <w:fldChar w:fldCharType="separate"/>
            </w:r>
            <w:r>
              <w:rPr>
                <w:noProof/>
                <w:webHidden/>
              </w:rPr>
              <w:t>161</w:t>
            </w:r>
            <w:r>
              <w:rPr>
                <w:noProof/>
                <w:webHidden/>
              </w:rPr>
              <w:fldChar w:fldCharType="end"/>
            </w:r>
          </w:hyperlink>
        </w:p>
        <w:p w14:paraId="2A436816" w14:textId="64BB2E62" w:rsidR="00FA14ED" w:rsidRDefault="00FA14ED">
          <w:pPr>
            <w:pStyle w:val="31"/>
            <w:tabs>
              <w:tab w:val="right" w:leader="dot" w:pos="8494"/>
            </w:tabs>
            <w:rPr>
              <w:rFonts w:eastAsiaTheme="minorEastAsia"/>
              <w:noProof/>
            </w:rPr>
          </w:pPr>
          <w:hyperlink w:anchor="_Toc532058802" w:history="1">
            <w:r w:rsidRPr="00C27A17">
              <w:rPr>
                <w:rStyle w:val="a3"/>
                <w:noProof/>
              </w:rPr>
              <w:t>○</w:t>
            </w:r>
            <w:r w:rsidRPr="00C27A17">
              <w:rPr>
                <w:rStyle w:val="a3"/>
                <w:noProof/>
              </w:rPr>
              <w:t>自分たちの役割の再確認</w:t>
            </w:r>
            <w:r>
              <w:rPr>
                <w:noProof/>
                <w:webHidden/>
              </w:rPr>
              <w:tab/>
            </w:r>
            <w:r>
              <w:rPr>
                <w:noProof/>
                <w:webHidden/>
              </w:rPr>
              <w:fldChar w:fldCharType="begin"/>
            </w:r>
            <w:r>
              <w:rPr>
                <w:noProof/>
                <w:webHidden/>
              </w:rPr>
              <w:instrText xml:space="preserve"> PAGEREF _Toc532058802 \h </w:instrText>
            </w:r>
            <w:r>
              <w:rPr>
                <w:noProof/>
                <w:webHidden/>
              </w:rPr>
            </w:r>
            <w:r>
              <w:rPr>
                <w:noProof/>
                <w:webHidden/>
              </w:rPr>
              <w:fldChar w:fldCharType="separate"/>
            </w:r>
            <w:r>
              <w:rPr>
                <w:noProof/>
                <w:webHidden/>
              </w:rPr>
              <w:t>161</w:t>
            </w:r>
            <w:r>
              <w:rPr>
                <w:noProof/>
                <w:webHidden/>
              </w:rPr>
              <w:fldChar w:fldCharType="end"/>
            </w:r>
          </w:hyperlink>
        </w:p>
        <w:p w14:paraId="76FCD0E8" w14:textId="6F528D35" w:rsidR="00FA14ED" w:rsidRDefault="00FA14ED">
          <w:pPr>
            <w:pStyle w:val="31"/>
            <w:tabs>
              <w:tab w:val="right" w:leader="dot" w:pos="8494"/>
            </w:tabs>
            <w:rPr>
              <w:rFonts w:eastAsiaTheme="minorEastAsia"/>
              <w:noProof/>
            </w:rPr>
          </w:pPr>
          <w:hyperlink w:anchor="_Toc532058803" w:history="1">
            <w:r w:rsidRPr="00C27A17">
              <w:rPr>
                <w:rStyle w:val="a3"/>
                <w:noProof/>
              </w:rPr>
              <w:t>○</w:t>
            </w:r>
            <w:r w:rsidRPr="00C27A17">
              <w:rPr>
                <w:rStyle w:val="a3"/>
                <w:noProof/>
              </w:rPr>
              <w:t>集計というものへの理解</w:t>
            </w:r>
            <w:r>
              <w:rPr>
                <w:noProof/>
                <w:webHidden/>
              </w:rPr>
              <w:tab/>
            </w:r>
            <w:r>
              <w:rPr>
                <w:noProof/>
                <w:webHidden/>
              </w:rPr>
              <w:fldChar w:fldCharType="begin"/>
            </w:r>
            <w:r>
              <w:rPr>
                <w:noProof/>
                <w:webHidden/>
              </w:rPr>
              <w:instrText xml:space="preserve"> PAGEREF _Toc532058803 \h </w:instrText>
            </w:r>
            <w:r>
              <w:rPr>
                <w:noProof/>
                <w:webHidden/>
              </w:rPr>
            </w:r>
            <w:r>
              <w:rPr>
                <w:noProof/>
                <w:webHidden/>
              </w:rPr>
              <w:fldChar w:fldCharType="separate"/>
            </w:r>
            <w:r>
              <w:rPr>
                <w:noProof/>
                <w:webHidden/>
              </w:rPr>
              <w:t>161</w:t>
            </w:r>
            <w:r>
              <w:rPr>
                <w:noProof/>
                <w:webHidden/>
              </w:rPr>
              <w:fldChar w:fldCharType="end"/>
            </w:r>
          </w:hyperlink>
        </w:p>
        <w:p w14:paraId="5BE747F8" w14:textId="339DE5D6" w:rsidR="00FA14ED" w:rsidRDefault="00FA14ED">
          <w:pPr>
            <w:pStyle w:val="21"/>
            <w:tabs>
              <w:tab w:val="right" w:leader="dot" w:pos="8494"/>
            </w:tabs>
            <w:rPr>
              <w:rFonts w:eastAsiaTheme="minorEastAsia"/>
              <w:noProof/>
            </w:rPr>
          </w:pPr>
          <w:hyperlink w:anchor="_Toc532058804" w:history="1">
            <w:r w:rsidRPr="00C27A17">
              <w:rPr>
                <w:rStyle w:val="a3"/>
                <w:noProof/>
              </w:rPr>
              <w:t>９．２　集計とは何か　－分析との違いを認識する－</w:t>
            </w:r>
            <w:r>
              <w:rPr>
                <w:noProof/>
                <w:webHidden/>
              </w:rPr>
              <w:tab/>
            </w:r>
            <w:r>
              <w:rPr>
                <w:noProof/>
                <w:webHidden/>
              </w:rPr>
              <w:fldChar w:fldCharType="begin"/>
            </w:r>
            <w:r>
              <w:rPr>
                <w:noProof/>
                <w:webHidden/>
              </w:rPr>
              <w:instrText xml:space="preserve"> PAGEREF _Toc532058804 \h </w:instrText>
            </w:r>
            <w:r>
              <w:rPr>
                <w:noProof/>
                <w:webHidden/>
              </w:rPr>
            </w:r>
            <w:r>
              <w:rPr>
                <w:noProof/>
                <w:webHidden/>
              </w:rPr>
              <w:fldChar w:fldCharType="separate"/>
            </w:r>
            <w:r>
              <w:rPr>
                <w:noProof/>
                <w:webHidden/>
              </w:rPr>
              <w:t>163</w:t>
            </w:r>
            <w:r>
              <w:rPr>
                <w:noProof/>
                <w:webHidden/>
              </w:rPr>
              <w:fldChar w:fldCharType="end"/>
            </w:r>
          </w:hyperlink>
        </w:p>
        <w:p w14:paraId="52C0E051" w14:textId="19753166" w:rsidR="00FA14ED" w:rsidRDefault="00FA14ED">
          <w:pPr>
            <w:pStyle w:val="31"/>
            <w:tabs>
              <w:tab w:val="right" w:leader="dot" w:pos="8494"/>
            </w:tabs>
            <w:rPr>
              <w:rFonts w:eastAsiaTheme="minorEastAsia"/>
              <w:noProof/>
            </w:rPr>
          </w:pPr>
          <w:hyperlink w:anchor="_Toc532058805" w:history="1">
            <w:r w:rsidRPr="00C27A17">
              <w:rPr>
                <w:rStyle w:val="a3"/>
                <w:noProof/>
              </w:rPr>
              <w:t>○</w:t>
            </w:r>
            <w:r w:rsidRPr="00C27A17">
              <w:rPr>
                <w:rStyle w:val="a3"/>
                <w:noProof/>
              </w:rPr>
              <w:t>分析であるための条件</w:t>
            </w:r>
            <w:r>
              <w:rPr>
                <w:noProof/>
                <w:webHidden/>
              </w:rPr>
              <w:tab/>
            </w:r>
            <w:r>
              <w:rPr>
                <w:noProof/>
                <w:webHidden/>
              </w:rPr>
              <w:fldChar w:fldCharType="begin"/>
            </w:r>
            <w:r>
              <w:rPr>
                <w:noProof/>
                <w:webHidden/>
              </w:rPr>
              <w:instrText xml:space="preserve"> PAGEREF _Toc532058805 \h </w:instrText>
            </w:r>
            <w:r>
              <w:rPr>
                <w:noProof/>
                <w:webHidden/>
              </w:rPr>
            </w:r>
            <w:r>
              <w:rPr>
                <w:noProof/>
                <w:webHidden/>
              </w:rPr>
              <w:fldChar w:fldCharType="separate"/>
            </w:r>
            <w:r>
              <w:rPr>
                <w:noProof/>
                <w:webHidden/>
              </w:rPr>
              <w:t>163</w:t>
            </w:r>
            <w:r>
              <w:rPr>
                <w:noProof/>
                <w:webHidden/>
              </w:rPr>
              <w:fldChar w:fldCharType="end"/>
            </w:r>
          </w:hyperlink>
        </w:p>
        <w:p w14:paraId="4C6A5A7E" w14:textId="3C3945C4" w:rsidR="00FA14ED" w:rsidRDefault="00FA14ED">
          <w:pPr>
            <w:pStyle w:val="31"/>
            <w:tabs>
              <w:tab w:val="right" w:leader="dot" w:pos="8494"/>
            </w:tabs>
            <w:rPr>
              <w:rFonts w:eastAsiaTheme="minorEastAsia"/>
              <w:noProof/>
            </w:rPr>
          </w:pPr>
          <w:hyperlink w:anchor="_Toc532058806" w:history="1">
            <w:r w:rsidRPr="00C27A17">
              <w:rPr>
                <w:rStyle w:val="a3"/>
                <w:noProof/>
              </w:rPr>
              <w:t>○</w:t>
            </w:r>
            <w:r w:rsidRPr="00C27A17">
              <w:rPr>
                <w:rStyle w:val="a3"/>
                <w:noProof/>
              </w:rPr>
              <w:t>分析の前作業としての集計作業</w:t>
            </w:r>
            <w:r>
              <w:rPr>
                <w:noProof/>
                <w:webHidden/>
              </w:rPr>
              <w:tab/>
            </w:r>
            <w:r>
              <w:rPr>
                <w:noProof/>
                <w:webHidden/>
              </w:rPr>
              <w:fldChar w:fldCharType="begin"/>
            </w:r>
            <w:r>
              <w:rPr>
                <w:noProof/>
                <w:webHidden/>
              </w:rPr>
              <w:instrText xml:space="preserve"> PAGEREF _Toc532058806 \h </w:instrText>
            </w:r>
            <w:r>
              <w:rPr>
                <w:noProof/>
                <w:webHidden/>
              </w:rPr>
            </w:r>
            <w:r>
              <w:rPr>
                <w:noProof/>
                <w:webHidden/>
              </w:rPr>
              <w:fldChar w:fldCharType="separate"/>
            </w:r>
            <w:r>
              <w:rPr>
                <w:noProof/>
                <w:webHidden/>
              </w:rPr>
              <w:t>163</w:t>
            </w:r>
            <w:r>
              <w:rPr>
                <w:noProof/>
                <w:webHidden/>
              </w:rPr>
              <w:fldChar w:fldCharType="end"/>
            </w:r>
          </w:hyperlink>
        </w:p>
        <w:p w14:paraId="271E7029" w14:textId="5600B9B7" w:rsidR="00FA14ED" w:rsidRDefault="00FA14ED">
          <w:pPr>
            <w:pStyle w:val="31"/>
            <w:tabs>
              <w:tab w:val="right" w:leader="dot" w:pos="8494"/>
            </w:tabs>
            <w:rPr>
              <w:rFonts w:eastAsiaTheme="minorEastAsia"/>
              <w:noProof/>
            </w:rPr>
          </w:pPr>
          <w:hyperlink w:anchor="_Toc532058807" w:history="1">
            <w:r w:rsidRPr="00C27A17">
              <w:rPr>
                <w:rStyle w:val="a3"/>
                <w:noProof/>
              </w:rPr>
              <w:t>○</w:t>
            </w:r>
            <w:r w:rsidRPr="00C27A17">
              <w:rPr>
                <w:rStyle w:val="a3"/>
                <w:noProof/>
              </w:rPr>
              <w:t>集計は一部の項目に焦点を当ててすむわけではない</w:t>
            </w:r>
            <w:r>
              <w:rPr>
                <w:noProof/>
                <w:webHidden/>
              </w:rPr>
              <w:tab/>
            </w:r>
            <w:r>
              <w:rPr>
                <w:noProof/>
                <w:webHidden/>
              </w:rPr>
              <w:fldChar w:fldCharType="begin"/>
            </w:r>
            <w:r>
              <w:rPr>
                <w:noProof/>
                <w:webHidden/>
              </w:rPr>
              <w:instrText xml:space="preserve"> PAGEREF _Toc532058807 \h </w:instrText>
            </w:r>
            <w:r>
              <w:rPr>
                <w:noProof/>
                <w:webHidden/>
              </w:rPr>
            </w:r>
            <w:r>
              <w:rPr>
                <w:noProof/>
                <w:webHidden/>
              </w:rPr>
              <w:fldChar w:fldCharType="separate"/>
            </w:r>
            <w:r>
              <w:rPr>
                <w:noProof/>
                <w:webHidden/>
              </w:rPr>
              <w:t>163</w:t>
            </w:r>
            <w:r>
              <w:rPr>
                <w:noProof/>
                <w:webHidden/>
              </w:rPr>
              <w:fldChar w:fldCharType="end"/>
            </w:r>
          </w:hyperlink>
        </w:p>
        <w:p w14:paraId="55C1AD4F" w14:textId="48994C5A" w:rsidR="00FA14ED" w:rsidRDefault="00FA14ED">
          <w:pPr>
            <w:pStyle w:val="21"/>
            <w:tabs>
              <w:tab w:val="right" w:leader="dot" w:pos="8494"/>
            </w:tabs>
            <w:rPr>
              <w:rFonts w:eastAsiaTheme="minorEastAsia"/>
              <w:noProof/>
            </w:rPr>
          </w:pPr>
          <w:hyperlink w:anchor="_Toc532058808" w:history="1">
            <w:r w:rsidRPr="00C27A17">
              <w:rPr>
                <w:rStyle w:val="a3"/>
                <w:noProof/>
              </w:rPr>
              <w:t>９．３　集計の手順（イメージ）</w:t>
            </w:r>
            <w:r>
              <w:rPr>
                <w:noProof/>
                <w:webHidden/>
              </w:rPr>
              <w:tab/>
            </w:r>
            <w:r>
              <w:rPr>
                <w:noProof/>
                <w:webHidden/>
              </w:rPr>
              <w:fldChar w:fldCharType="begin"/>
            </w:r>
            <w:r>
              <w:rPr>
                <w:noProof/>
                <w:webHidden/>
              </w:rPr>
              <w:instrText xml:space="preserve"> PAGEREF _Toc532058808 \h </w:instrText>
            </w:r>
            <w:r>
              <w:rPr>
                <w:noProof/>
                <w:webHidden/>
              </w:rPr>
            </w:r>
            <w:r>
              <w:rPr>
                <w:noProof/>
                <w:webHidden/>
              </w:rPr>
              <w:fldChar w:fldCharType="separate"/>
            </w:r>
            <w:r>
              <w:rPr>
                <w:noProof/>
                <w:webHidden/>
              </w:rPr>
              <w:t>165</w:t>
            </w:r>
            <w:r>
              <w:rPr>
                <w:noProof/>
                <w:webHidden/>
              </w:rPr>
              <w:fldChar w:fldCharType="end"/>
            </w:r>
          </w:hyperlink>
        </w:p>
        <w:p w14:paraId="0222966E" w14:textId="23F07C41" w:rsidR="00FA14ED" w:rsidRDefault="00FA14ED">
          <w:pPr>
            <w:pStyle w:val="21"/>
            <w:tabs>
              <w:tab w:val="right" w:leader="dot" w:pos="8494"/>
            </w:tabs>
            <w:rPr>
              <w:rFonts w:eastAsiaTheme="minorEastAsia"/>
              <w:noProof/>
            </w:rPr>
          </w:pPr>
          <w:hyperlink w:anchor="_Toc532058809" w:history="1">
            <w:r w:rsidRPr="00C27A17">
              <w:rPr>
                <w:rStyle w:val="a3"/>
                <w:noProof/>
              </w:rPr>
              <w:t>９．４　集計の前に　－データを眺める－</w:t>
            </w:r>
            <w:r>
              <w:rPr>
                <w:noProof/>
                <w:webHidden/>
              </w:rPr>
              <w:tab/>
            </w:r>
            <w:r>
              <w:rPr>
                <w:noProof/>
                <w:webHidden/>
              </w:rPr>
              <w:fldChar w:fldCharType="begin"/>
            </w:r>
            <w:r>
              <w:rPr>
                <w:noProof/>
                <w:webHidden/>
              </w:rPr>
              <w:instrText xml:space="preserve"> PAGEREF _Toc532058809 \h </w:instrText>
            </w:r>
            <w:r>
              <w:rPr>
                <w:noProof/>
                <w:webHidden/>
              </w:rPr>
            </w:r>
            <w:r>
              <w:rPr>
                <w:noProof/>
                <w:webHidden/>
              </w:rPr>
              <w:fldChar w:fldCharType="separate"/>
            </w:r>
            <w:r>
              <w:rPr>
                <w:noProof/>
                <w:webHidden/>
              </w:rPr>
              <w:t>166</w:t>
            </w:r>
            <w:r>
              <w:rPr>
                <w:noProof/>
                <w:webHidden/>
              </w:rPr>
              <w:fldChar w:fldCharType="end"/>
            </w:r>
          </w:hyperlink>
        </w:p>
        <w:p w14:paraId="03F1AE91" w14:textId="14588854" w:rsidR="00FA14ED" w:rsidRDefault="00FA14ED">
          <w:pPr>
            <w:pStyle w:val="21"/>
            <w:tabs>
              <w:tab w:val="right" w:leader="dot" w:pos="8494"/>
            </w:tabs>
            <w:rPr>
              <w:rFonts w:eastAsiaTheme="minorEastAsia"/>
              <w:noProof/>
            </w:rPr>
          </w:pPr>
          <w:hyperlink w:anchor="_Toc532058810" w:history="1">
            <w:r w:rsidRPr="00C27A17">
              <w:rPr>
                <w:rStyle w:val="a3"/>
                <w:noProof/>
              </w:rPr>
              <w:t>９．５　データをチェックする</w:t>
            </w:r>
            <w:r>
              <w:rPr>
                <w:noProof/>
                <w:webHidden/>
              </w:rPr>
              <w:tab/>
            </w:r>
            <w:r>
              <w:rPr>
                <w:noProof/>
                <w:webHidden/>
              </w:rPr>
              <w:fldChar w:fldCharType="begin"/>
            </w:r>
            <w:r>
              <w:rPr>
                <w:noProof/>
                <w:webHidden/>
              </w:rPr>
              <w:instrText xml:space="preserve"> PAGEREF _Toc532058810 \h </w:instrText>
            </w:r>
            <w:r>
              <w:rPr>
                <w:noProof/>
                <w:webHidden/>
              </w:rPr>
            </w:r>
            <w:r>
              <w:rPr>
                <w:noProof/>
                <w:webHidden/>
              </w:rPr>
              <w:fldChar w:fldCharType="separate"/>
            </w:r>
            <w:r>
              <w:rPr>
                <w:noProof/>
                <w:webHidden/>
              </w:rPr>
              <w:t>167</w:t>
            </w:r>
            <w:r>
              <w:rPr>
                <w:noProof/>
                <w:webHidden/>
              </w:rPr>
              <w:fldChar w:fldCharType="end"/>
            </w:r>
          </w:hyperlink>
        </w:p>
        <w:p w14:paraId="69C2916B" w14:textId="4134E02A" w:rsidR="00FA14ED" w:rsidRDefault="00FA14ED">
          <w:pPr>
            <w:pStyle w:val="31"/>
            <w:tabs>
              <w:tab w:val="right" w:leader="dot" w:pos="8494"/>
            </w:tabs>
            <w:rPr>
              <w:rFonts w:eastAsiaTheme="minorEastAsia"/>
              <w:noProof/>
            </w:rPr>
          </w:pPr>
          <w:hyperlink w:anchor="_Toc532058811" w:history="1">
            <w:r w:rsidRPr="00C27A17">
              <w:rPr>
                <w:rStyle w:val="a3"/>
                <w:noProof/>
              </w:rPr>
              <w:t>○</w:t>
            </w:r>
            <w:r w:rsidRPr="00C27A17">
              <w:rPr>
                <w:rStyle w:val="a3"/>
                <w:noProof/>
              </w:rPr>
              <w:t xml:space="preserve">　データのチェックは必要</w:t>
            </w:r>
            <w:r>
              <w:rPr>
                <w:noProof/>
                <w:webHidden/>
              </w:rPr>
              <w:tab/>
            </w:r>
            <w:r>
              <w:rPr>
                <w:noProof/>
                <w:webHidden/>
              </w:rPr>
              <w:fldChar w:fldCharType="begin"/>
            </w:r>
            <w:r>
              <w:rPr>
                <w:noProof/>
                <w:webHidden/>
              </w:rPr>
              <w:instrText xml:space="preserve"> PAGEREF _Toc532058811 \h </w:instrText>
            </w:r>
            <w:r>
              <w:rPr>
                <w:noProof/>
                <w:webHidden/>
              </w:rPr>
            </w:r>
            <w:r>
              <w:rPr>
                <w:noProof/>
                <w:webHidden/>
              </w:rPr>
              <w:fldChar w:fldCharType="separate"/>
            </w:r>
            <w:r>
              <w:rPr>
                <w:noProof/>
                <w:webHidden/>
              </w:rPr>
              <w:t>167</w:t>
            </w:r>
            <w:r>
              <w:rPr>
                <w:noProof/>
                <w:webHidden/>
              </w:rPr>
              <w:fldChar w:fldCharType="end"/>
            </w:r>
          </w:hyperlink>
        </w:p>
        <w:p w14:paraId="6851B52A" w14:textId="36E0E706" w:rsidR="00FA14ED" w:rsidRDefault="00FA14ED">
          <w:pPr>
            <w:pStyle w:val="31"/>
            <w:tabs>
              <w:tab w:val="right" w:leader="dot" w:pos="8494"/>
            </w:tabs>
            <w:rPr>
              <w:rFonts w:eastAsiaTheme="minorEastAsia"/>
              <w:noProof/>
            </w:rPr>
          </w:pPr>
          <w:hyperlink w:anchor="_Toc532058812" w:history="1">
            <w:r w:rsidRPr="00C27A17">
              <w:rPr>
                <w:rStyle w:val="a3"/>
                <w:noProof/>
              </w:rPr>
              <w:t>○</w:t>
            </w:r>
            <w:r w:rsidRPr="00C27A17">
              <w:rPr>
                <w:rStyle w:val="a3"/>
                <w:noProof/>
              </w:rPr>
              <w:t xml:space="preserve">　何をチェックすべきか</w:t>
            </w:r>
            <w:r>
              <w:rPr>
                <w:noProof/>
                <w:webHidden/>
              </w:rPr>
              <w:tab/>
            </w:r>
            <w:r>
              <w:rPr>
                <w:noProof/>
                <w:webHidden/>
              </w:rPr>
              <w:fldChar w:fldCharType="begin"/>
            </w:r>
            <w:r>
              <w:rPr>
                <w:noProof/>
                <w:webHidden/>
              </w:rPr>
              <w:instrText xml:space="preserve"> PAGEREF _Toc532058812 \h </w:instrText>
            </w:r>
            <w:r>
              <w:rPr>
                <w:noProof/>
                <w:webHidden/>
              </w:rPr>
            </w:r>
            <w:r>
              <w:rPr>
                <w:noProof/>
                <w:webHidden/>
              </w:rPr>
              <w:fldChar w:fldCharType="separate"/>
            </w:r>
            <w:r>
              <w:rPr>
                <w:noProof/>
                <w:webHidden/>
              </w:rPr>
              <w:t>167</w:t>
            </w:r>
            <w:r>
              <w:rPr>
                <w:noProof/>
                <w:webHidden/>
              </w:rPr>
              <w:fldChar w:fldCharType="end"/>
            </w:r>
          </w:hyperlink>
        </w:p>
        <w:p w14:paraId="219FEE1E" w14:textId="5DBACCDC" w:rsidR="00FA14ED" w:rsidRDefault="00FA14ED">
          <w:pPr>
            <w:pStyle w:val="31"/>
            <w:tabs>
              <w:tab w:val="right" w:leader="dot" w:pos="8494"/>
            </w:tabs>
            <w:rPr>
              <w:rFonts w:eastAsiaTheme="minorEastAsia"/>
              <w:noProof/>
            </w:rPr>
          </w:pPr>
          <w:hyperlink w:anchor="_Toc532058813" w:history="1">
            <w:r w:rsidRPr="00C27A17">
              <w:rPr>
                <w:rStyle w:val="a3"/>
                <w:noProof/>
              </w:rPr>
              <w:t>○</w:t>
            </w:r>
            <w:r w:rsidRPr="00C27A17">
              <w:rPr>
                <w:rStyle w:val="a3"/>
                <w:noProof/>
              </w:rPr>
              <w:t xml:space="preserve">　簡単なチェックシート</w:t>
            </w:r>
            <w:r w:rsidRPr="00C27A17">
              <w:rPr>
                <w:rStyle w:val="a3"/>
                <w:noProof/>
              </w:rPr>
              <w:t xml:space="preserve"> </w:t>
            </w:r>
            <w:r w:rsidRPr="00C27A17">
              <w:rPr>
                <w:rStyle w:val="a3"/>
                <w:noProof/>
              </w:rPr>
              <w:t>計算式</w:t>
            </w:r>
            <w:r w:rsidRPr="00C27A17">
              <w:rPr>
                <w:rStyle w:val="a3"/>
                <w:noProof/>
              </w:rPr>
              <w:t xml:space="preserve"> countif </w:t>
            </w:r>
            <w:r w:rsidRPr="00C27A17">
              <w:rPr>
                <w:rStyle w:val="a3"/>
                <w:noProof/>
              </w:rPr>
              <w:t>を使う</w:t>
            </w:r>
            <w:r>
              <w:rPr>
                <w:noProof/>
                <w:webHidden/>
              </w:rPr>
              <w:tab/>
            </w:r>
            <w:r>
              <w:rPr>
                <w:noProof/>
                <w:webHidden/>
              </w:rPr>
              <w:fldChar w:fldCharType="begin"/>
            </w:r>
            <w:r>
              <w:rPr>
                <w:noProof/>
                <w:webHidden/>
              </w:rPr>
              <w:instrText xml:space="preserve"> PAGEREF _Toc532058813 \h </w:instrText>
            </w:r>
            <w:r>
              <w:rPr>
                <w:noProof/>
                <w:webHidden/>
              </w:rPr>
            </w:r>
            <w:r>
              <w:rPr>
                <w:noProof/>
                <w:webHidden/>
              </w:rPr>
              <w:fldChar w:fldCharType="separate"/>
            </w:r>
            <w:r>
              <w:rPr>
                <w:noProof/>
                <w:webHidden/>
              </w:rPr>
              <w:t>167</w:t>
            </w:r>
            <w:r>
              <w:rPr>
                <w:noProof/>
                <w:webHidden/>
              </w:rPr>
              <w:fldChar w:fldCharType="end"/>
            </w:r>
          </w:hyperlink>
        </w:p>
        <w:p w14:paraId="0F7EB0EB" w14:textId="1D3179DD" w:rsidR="00FA14ED" w:rsidRDefault="00FA14ED">
          <w:pPr>
            <w:pStyle w:val="31"/>
            <w:tabs>
              <w:tab w:val="right" w:leader="dot" w:pos="8494"/>
            </w:tabs>
            <w:rPr>
              <w:rFonts w:eastAsiaTheme="minorEastAsia"/>
              <w:noProof/>
            </w:rPr>
          </w:pPr>
          <w:hyperlink w:anchor="_Toc532058814" w:history="1">
            <w:r w:rsidRPr="00C27A17">
              <w:rPr>
                <w:rStyle w:val="a3"/>
                <w:noProof/>
              </w:rPr>
              <w:t>○</w:t>
            </w:r>
            <w:r w:rsidRPr="00C27A17">
              <w:rPr>
                <w:rStyle w:val="a3"/>
                <w:noProof/>
              </w:rPr>
              <w:t xml:space="preserve">　データチェックの後ですべきこと</w:t>
            </w:r>
            <w:r>
              <w:rPr>
                <w:noProof/>
                <w:webHidden/>
              </w:rPr>
              <w:tab/>
            </w:r>
            <w:r>
              <w:rPr>
                <w:noProof/>
                <w:webHidden/>
              </w:rPr>
              <w:fldChar w:fldCharType="begin"/>
            </w:r>
            <w:r>
              <w:rPr>
                <w:noProof/>
                <w:webHidden/>
              </w:rPr>
              <w:instrText xml:space="preserve"> PAGEREF _Toc532058814 \h </w:instrText>
            </w:r>
            <w:r>
              <w:rPr>
                <w:noProof/>
                <w:webHidden/>
              </w:rPr>
            </w:r>
            <w:r>
              <w:rPr>
                <w:noProof/>
                <w:webHidden/>
              </w:rPr>
              <w:fldChar w:fldCharType="separate"/>
            </w:r>
            <w:r>
              <w:rPr>
                <w:noProof/>
                <w:webHidden/>
              </w:rPr>
              <w:t>167</w:t>
            </w:r>
            <w:r>
              <w:rPr>
                <w:noProof/>
                <w:webHidden/>
              </w:rPr>
              <w:fldChar w:fldCharType="end"/>
            </w:r>
          </w:hyperlink>
        </w:p>
        <w:p w14:paraId="0A55EDCF" w14:textId="4B6D92A4" w:rsidR="00FA14ED" w:rsidRDefault="00FA14ED">
          <w:pPr>
            <w:pStyle w:val="31"/>
            <w:tabs>
              <w:tab w:val="right" w:leader="dot" w:pos="8494"/>
            </w:tabs>
            <w:rPr>
              <w:rFonts w:eastAsiaTheme="minorEastAsia"/>
              <w:noProof/>
            </w:rPr>
          </w:pPr>
          <w:hyperlink w:anchor="_Toc532058815" w:history="1">
            <w:r w:rsidRPr="00C27A17">
              <w:rPr>
                <w:rStyle w:val="a3"/>
                <w:noProof/>
              </w:rPr>
              <w:t>○</w:t>
            </w:r>
            <w:r w:rsidRPr="00C27A17">
              <w:rPr>
                <w:rStyle w:val="a3"/>
                <w:noProof/>
              </w:rPr>
              <w:t xml:space="preserve">　データチェックはデータの修正のためにするのではない</w:t>
            </w:r>
            <w:r>
              <w:rPr>
                <w:noProof/>
                <w:webHidden/>
              </w:rPr>
              <w:tab/>
            </w:r>
            <w:r>
              <w:rPr>
                <w:noProof/>
                <w:webHidden/>
              </w:rPr>
              <w:fldChar w:fldCharType="begin"/>
            </w:r>
            <w:r>
              <w:rPr>
                <w:noProof/>
                <w:webHidden/>
              </w:rPr>
              <w:instrText xml:space="preserve"> PAGEREF _Toc532058815 \h </w:instrText>
            </w:r>
            <w:r>
              <w:rPr>
                <w:noProof/>
                <w:webHidden/>
              </w:rPr>
            </w:r>
            <w:r>
              <w:rPr>
                <w:noProof/>
                <w:webHidden/>
              </w:rPr>
              <w:fldChar w:fldCharType="separate"/>
            </w:r>
            <w:r>
              <w:rPr>
                <w:noProof/>
                <w:webHidden/>
              </w:rPr>
              <w:t>168</w:t>
            </w:r>
            <w:r>
              <w:rPr>
                <w:noProof/>
                <w:webHidden/>
              </w:rPr>
              <w:fldChar w:fldCharType="end"/>
            </w:r>
          </w:hyperlink>
        </w:p>
        <w:p w14:paraId="1D90C7C9" w14:textId="43EE6BE2" w:rsidR="00FA14ED" w:rsidRDefault="00FA14ED">
          <w:pPr>
            <w:pStyle w:val="21"/>
            <w:tabs>
              <w:tab w:val="right" w:leader="dot" w:pos="8494"/>
            </w:tabs>
            <w:rPr>
              <w:rFonts w:eastAsiaTheme="minorEastAsia"/>
              <w:noProof/>
            </w:rPr>
          </w:pPr>
          <w:hyperlink w:anchor="_Toc532058816" w:history="1">
            <w:r w:rsidRPr="00C27A17">
              <w:rPr>
                <w:rStyle w:val="a3"/>
                <w:noProof/>
              </w:rPr>
              <w:t>９．６　集計表の種類</w:t>
            </w:r>
            <w:r>
              <w:rPr>
                <w:noProof/>
                <w:webHidden/>
              </w:rPr>
              <w:tab/>
            </w:r>
            <w:r>
              <w:rPr>
                <w:noProof/>
                <w:webHidden/>
              </w:rPr>
              <w:fldChar w:fldCharType="begin"/>
            </w:r>
            <w:r>
              <w:rPr>
                <w:noProof/>
                <w:webHidden/>
              </w:rPr>
              <w:instrText xml:space="preserve"> PAGEREF _Toc532058816 \h </w:instrText>
            </w:r>
            <w:r>
              <w:rPr>
                <w:noProof/>
                <w:webHidden/>
              </w:rPr>
            </w:r>
            <w:r>
              <w:rPr>
                <w:noProof/>
                <w:webHidden/>
              </w:rPr>
              <w:fldChar w:fldCharType="separate"/>
            </w:r>
            <w:r>
              <w:rPr>
                <w:noProof/>
                <w:webHidden/>
              </w:rPr>
              <w:t>169</w:t>
            </w:r>
            <w:r>
              <w:rPr>
                <w:noProof/>
                <w:webHidden/>
              </w:rPr>
              <w:fldChar w:fldCharType="end"/>
            </w:r>
          </w:hyperlink>
        </w:p>
        <w:p w14:paraId="564D3C97" w14:textId="7D47B84C" w:rsidR="00FA14ED" w:rsidRDefault="00FA14ED">
          <w:pPr>
            <w:pStyle w:val="21"/>
            <w:tabs>
              <w:tab w:val="right" w:leader="dot" w:pos="8494"/>
            </w:tabs>
            <w:rPr>
              <w:rFonts w:eastAsiaTheme="minorEastAsia"/>
              <w:noProof/>
            </w:rPr>
          </w:pPr>
          <w:hyperlink w:anchor="_Toc532058817" w:history="1">
            <w:r w:rsidRPr="00C27A17">
              <w:rPr>
                <w:rStyle w:val="a3"/>
                <w:noProof/>
              </w:rPr>
              <w:t>９．７　集計値の類型</w:t>
            </w:r>
            <w:r>
              <w:rPr>
                <w:noProof/>
                <w:webHidden/>
              </w:rPr>
              <w:tab/>
            </w:r>
            <w:r>
              <w:rPr>
                <w:noProof/>
                <w:webHidden/>
              </w:rPr>
              <w:fldChar w:fldCharType="begin"/>
            </w:r>
            <w:r>
              <w:rPr>
                <w:noProof/>
                <w:webHidden/>
              </w:rPr>
              <w:instrText xml:space="preserve"> PAGEREF _Toc532058817 \h </w:instrText>
            </w:r>
            <w:r>
              <w:rPr>
                <w:noProof/>
                <w:webHidden/>
              </w:rPr>
            </w:r>
            <w:r>
              <w:rPr>
                <w:noProof/>
                <w:webHidden/>
              </w:rPr>
              <w:fldChar w:fldCharType="separate"/>
            </w:r>
            <w:r>
              <w:rPr>
                <w:noProof/>
                <w:webHidden/>
              </w:rPr>
              <w:t>169</w:t>
            </w:r>
            <w:r>
              <w:rPr>
                <w:noProof/>
                <w:webHidden/>
              </w:rPr>
              <w:fldChar w:fldCharType="end"/>
            </w:r>
          </w:hyperlink>
        </w:p>
        <w:p w14:paraId="6C1A4D23" w14:textId="2838A9E5" w:rsidR="00FA14ED" w:rsidRDefault="00FA14ED">
          <w:pPr>
            <w:pStyle w:val="21"/>
            <w:tabs>
              <w:tab w:val="right" w:leader="dot" w:pos="8494"/>
            </w:tabs>
            <w:rPr>
              <w:rFonts w:eastAsiaTheme="minorEastAsia"/>
              <w:noProof/>
            </w:rPr>
          </w:pPr>
          <w:hyperlink w:anchor="_Toc532058818" w:history="1">
            <w:r w:rsidRPr="00C27A17">
              <w:rPr>
                <w:rStyle w:val="a3"/>
                <w:noProof/>
              </w:rPr>
              <w:t>９．８　グラフの種類</w:t>
            </w:r>
            <w:r>
              <w:rPr>
                <w:noProof/>
                <w:webHidden/>
              </w:rPr>
              <w:tab/>
            </w:r>
            <w:r>
              <w:rPr>
                <w:noProof/>
                <w:webHidden/>
              </w:rPr>
              <w:fldChar w:fldCharType="begin"/>
            </w:r>
            <w:r>
              <w:rPr>
                <w:noProof/>
                <w:webHidden/>
              </w:rPr>
              <w:instrText xml:space="preserve"> PAGEREF _Toc532058818 \h </w:instrText>
            </w:r>
            <w:r>
              <w:rPr>
                <w:noProof/>
                <w:webHidden/>
              </w:rPr>
            </w:r>
            <w:r>
              <w:rPr>
                <w:noProof/>
                <w:webHidden/>
              </w:rPr>
              <w:fldChar w:fldCharType="separate"/>
            </w:r>
            <w:r>
              <w:rPr>
                <w:noProof/>
                <w:webHidden/>
              </w:rPr>
              <w:t>170</w:t>
            </w:r>
            <w:r>
              <w:rPr>
                <w:noProof/>
                <w:webHidden/>
              </w:rPr>
              <w:fldChar w:fldCharType="end"/>
            </w:r>
          </w:hyperlink>
        </w:p>
        <w:p w14:paraId="480E2137" w14:textId="67CE6DDB" w:rsidR="00FA14ED" w:rsidRDefault="00FA14ED">
          <w:pPr>
            <w:pStyle w:val="21"/>
            <w:tabs>
              <w:tab w:val="right" w:leader="dot" w:pos="8494"/>
            </w:tabs>
            <w:rPr>
              <w:rFonts w:eastAsiaTheme="minorEastAsia"/>
              <w:noProof/>
            </w:rPr>
          </w:pPr>
          <w:hyperlink w:anchor="_Toc532058819" w:history="1">
            <w:r w:rsidRPr="00C27A17">
              <w:rPr>
                <w:rStyle w:val="a3"/>
                <w:noProof/>
              </w:rPr>
              <w:t>９．９　集計表作成上のポイント</w:t>
            </w:r>
            <w:r>
              <w:rPr>
                <w:noProof/>
                <w:webHidden/>
              </w:rPr>
              <w:tab/>
            </w:r>
            <w:r>
              <w:rPr>
                <w:noProof/>
                <w:webHidden/>
              </w:rPr>
              <w:fldChar w:fldCharType="begin"/>
            </w:r>
            <w:r>
              <w:rPr>
                <w:noProof/>
                <w:webHidden/>
              </w:rPr>
              <w:instrText xml:space="preserve"> PAGEREF _Toc532058819 \h </w:instrText>
            </w:r>
            <w:r>
              <w:rPr>
                <w:noProof/>
                <w:webHidden/>
              </w:rPr>
            </w:r>
            <w:r>
              <w:rPr>
                <w:noProof/>
                <w:webHidden/>
              </w:rPr>
              <w:fldChar w:fldCharType="separate"/>
            </w:r>
            <w:r>
              <w:rPr>
                <w:noProof/>
                <w:webHidden/>
              </w:rPr>
              <w:t>170</w:t>
            </w:r>
            <w:r>
              <w:rPr>
                <w:noProof/>
                <w:webHidden/>
              </w:rPr>
              <w:fldChar w:fldCharType="end"/>
            </w:r>
          </w:hyperlink>
        </w:p>
        <w:p w14:paraId="611D0B3A" w14:textId="76101049" w:rsidR="00FA14ED" w:rsidRDefault="00FA14ED">
          <w:pPr>
            <w:pStyle w:val="31"/>
            <w:tabs>
              <w:tab w:val="right" w:leader="dot" w:pos="8494"/>
            </w:tabs>
            <w:rPr>
              <w:rFonts w:eastAsiaTheme="minorEastAsia"/>
              <w:noProof/>
            </w:rPr>
          </w:pPr>
          <w:hyperlink w:anchor="_Toc532058820" w:history="1">
            <w:r w:rsidRPr="00C27A17">
              <w:rPr>
                <w:rStyle w:val="a3"/>
                <w:noProof/>
              </w:rPr>
              <w:t>○</w:t>
            </w:r>
            <w:r w:rsidRPr="00C27A17">
              <w:rPr>
                <w:rStyle w:val="a3"/>
                <w:noProof/>
              </w:rPr>
              <w:t xml:space="preserve">　何を見たいかのストーリーを作る</w:t>
            </w:r>
            <w:r>
              <w:rPr>
                <w:noProof/>
                <w:webHidden/>
              </w:rPr>
              <w:tab/>
            </w:r>
            <w:r>
              <w:rPr>
                <w:noProof/>
                <w:webHidden/>
              </w:rPr>
              <w:fldChar w:fldCharType="begin"/>
            </w:r>
            <w:r>
              <w:rPr>
                <w:noProof/>
                <w:webHidden/>
              </w:rPr>
              <w:instrText xml:space="preserve"> PAGEREF _Toc532058820 \h </w:instrText>
            </w:r>
            <w:r>
              <w:rPr>
                <w:noProof/>
                <w:webHidden/>
              </w:rPr>
            </w:r>
            <w:r>
              <w:rPr>
                <w:noProof/>
                <w:webHidden/>
              </w:rPr>
              <w:fldChar w:fldCharType="separate"/>
            </w:r>
            <w:r>
              <w:rPr>
                <w:noProof/>
                <w:webHidden/>
              </w:rPr>
              <w:t>171</w:t>
            </w:r>
            <w:r>
              <w:rPr>
                <w:noProof/>
                <w:webHidden/>
              </w:rPr>
              <w:fldChar w:fldCharType="end"/>
            </w:r>
          </w:hyperlink>
        </w:p>
        <w:p w14:paraId="32449E84" w14:textId="24255CF6" w:rsidR="00FA14ED" w:rsidRDefault="00FA14ED">
          <w:pPr>
            <w:pStyle w:val="31"/>
            <w:tabs>
              <w:tab w:val="right" w:leader="dot" w:pos="8494"/>
            </w:tabs>
            <w:rPr>
              <w:rFonts w:eastAsiaTheme="minorEastAsia"/>
              <w:noProof/>
            </w:rPr>
          </w:pPr>
          <w:hyperlink w:anchor="_Toc532058821" w:history="1">
            <w:r w:rsidRPr="00C27A17">
              <w:rPr>
                <w:rStyle w:val="a3"/>
                <w:noProof/>
              </w:rPr>
              <w:t>○</w:t>
            </w:r>
            <w:r w:rsidRPr="00C27A17">
              <w:rPr>
                <w:rStyle w:val="a3"/>
                <w:noProof/>
              </w:rPr>
              <w:t xml:space="preserve">　集計は網羅性を持って作成する</w:t>
            </w:r>
            <w:r>
              <w:rPr>
                <w:noProof/>
                <w:webHidden/>
              </w:rPr>
              <w:tab/>
            </w:r>
            <w:r>
              <w:rPr>
                <w:noProof/>
                <w:webHidden/>
              </w:rPr>
              <w:fldChar w:fldCharType="begin"/>
            </w:r>
            <w:r>
              <w:rPr>
                <w:noProof/>
                <w:webHidden/>
              </w:rPr>
              <w:instrText xml:space="preserve"> PAGEREF _Toc532058821 \h </w:instrText>
            </w:r>
            <w:r>
              <w:rPr>
                <w:noProof/>
                <w:webHidden/>
              </w:rPr>
            </w:r>
            <w:r>
              <w:rPr>
                <w:noProof/>
                <w:webHidden/>
              </w:rPr>
              <w:fldChar w:fldCharType="separate"/>
            </w:r>
            <w:r>
              <w:rPr>
                <w:noProof/>
                <w:webHidden/>
              </w:rPr>
              <w:t>171</w:t>
            </w:r>
            <w:r>
              <w:rPr>
                <w:noProof/>
                <w:webHidden/>
              </w:rPr>
              <w:fldChar w:fldCharType="end"/>
            </w:r>
          </w:hyperlink>
        </w:p>
        <w:p w14:paraId="0D81FDC1" w14:textId="5778157B" w:rsidR="00FA14ED" w:rsidRDefault="00FA14ED">
          <w:pPr>
            <w:pStyle w:val="21"/>
            <w:tabs>
              <w:tab w:val="right" w:leader="dot" w:pos="8494"/>
            </w:tabs>
            <w:rPr>
              <w:rFonts w:eastAsiaTheme="minorEastAsia"/>
              <w:noProof/>
            </w:rPr>
          </w:pPr>
          <w:hyperlink w:anchor="_Toc532058822" w:history="1">
            <w:r w:rsidRPr="00C27A17">
              <w:rPr>
                <w:rStyle w:val="a3"/>
                <w:noProof/>
              </w:rPr>
              <w:t>９．１０　単純集計とは何か</w:t>
            </w:r>
            <w:r>
              <w:rPr>
                <w:noProof/>
                <w:webHidden/>
              </w:rPr>
              <w:tab/>
            </w:r>
            <w:r>
              <w:rPr>
                <w:noProof/>
                <w:webHidden/>
              </w:rPr>
              <w:fldChar w:fldCharType="begin"/>
            </w:r>
            <w:r>
              <w:rPr>
                <w:noProof/>
                <w:webHidden/>
              </w:rPr>
              <w:instrText xml:space="preserve"> PAGEREF _Toc532058822 \h </w:instrText>
            </w:r>
            <w:r>
              <w:rPr>
                <w:noProof/>
                <w:webHidden/>
              </w:rPr>
            </w:r>
            <w:r>
              <w:rPr>
                <w:noProof/>
                <w:webHidden/>
              </w:rPr>
              <w:fldChar w:fldCharType="separate"/>
            </w:r>
            <w:r>
              <w:rPr>
                <w:noProof/>
                <w:webHidden/>
              </w:rPr>
              <w:t>172</w:t>
            </w:r>
            <w:r>
              <w:rPr>
                <w:noProof/>
                <w:webHidden/>
              </w:rPr>
              <w:fldChar w:fldCharType="end"/>
            </w:r>
          </w:hyperlink>
        </w:p>
        <w:p w14:paraId="4EF099BF" w14:textId="51274C87" w:rsidR="00FA14ED" w:rsidRDefault="00FA14ED">
          <w:pPr>
            <w:pStyle w:val="31"/>
            <w:tabs>
              <w:tab w:val="right" w:leader="dot" w:pos="8494"/>
            </w:tabs>
            <w:rPr>
              <w:rFonts w:eastAsiaTheme="minorEastAsia"/>
              <w:noProof/>
            </w:rPr>
          </w:pPr>
          <w:hyperlink w:anchor="_Toc532058823" w:history="1">
            <w:r w:rsidRPr="00C27A17">
              <w:rPr>
                <w:rStyle w:val="a3"/>
                <w:noProof/>
              </w:rPr>
              <w:t>○</w:t>
            </w:r>
            <w:r w:rsidRPr="00C27A17">
              <w:rPr>
                <w:rStyle w:val="a3"/>
                <w:noProof/>
              </w:rPr>
              <w:t xml:space="preserve">　全体感を見る</w:t>
            </w:r>
            <w:r>
              <w:rPr>
                <w:noProof/>
                <w:webHidden/>
              </w:rPr>
              <w:tab/>
            </w:r>
            <w:r>
              <w:rPr>
                <w:noProof/>
                <w:webHidden/>
              </w:rPr>
              <w:fldChar w:fldCharType="begin"/>
            </w:r>
            <w:r>
              <w:rPr>
                <w:noProof/>
                <w:webHidden/>
              </w:rPr>
              <w:instrText xml:space="preserve"> PAGEREF _Toc532058823 \h </w:instrText>
            </w:r>
            <w:r>
              <w:rPr>
                <w:noProof/>
                <w:webHidden/>
              </w:rPr>
            </w:r>
            <w:r>
              <w:rPr>
                <w:noProof/>
                <w:webHidden/>
              </w:rPr>
              <w:fldChar w:fldCharType="separate"/>
            </w:r>
            <w:r>
              <w:rPr>
                <w:noProof/>
                <w:webHidden/>
              </w:rPr>
              <w:t>172</w:t>
            </w:r>
            <w:r>
              <w:rPr>
                <w:noProof/>
                <w:webHidden/>
              </w:rPr>
              <w:fldChar w:fldCharType="end"/>
            </w:r>
          </w:hyperlink>
        </w:p>
        <w:p w14:paraId="7F471CE8" w14:textId="045AD2C5" w:rsidR="00FA14ED" w:rsidRDefault="00FA14ED">
          <w:pPr>
            <w:pStyle w:val="31"/>
            <w:tabs>
              <w:tab w:val="right" w:leader="dot" w:pos="8494"/>
            </w:tabs>
            <w:rPr>
              <w:rFonts w:eastAsiaTheme="minorEastAsia"/>
              <w:noProof/>
            </w:rPr>
          </w:pPr>
          <w:hyperlink w:anchor="_Toc532058824" w:history="1">
            <w:r w:rsidRPr="00C27A17">
              <w:rPr>
                <w:rStyle w:val="a3"/>
                <w:noProof/>
              </w:rPr>
              <w:t>○</w:t>
            </w:r>
            <w:r w:rsidRPr="00C27A17">
              <w:rPr>
                <w:rStyle w:val="a3"/>
                <w:noProof/>
              </w:rPr>
              <w:t xml:space="preserve">　グラフ化</w:t>
            </w:r>
            <w:r>
              <w:rPr>
                <w:noProof/>
                <w:webHidden/>
              </w:rPr>
              <w:tab/>
            </w:r>
            <w:r>
              <w:rPr>
                <w:noProof/>
                <w:webHidden/>
              </w:rPr>
              <w:fldChar w:fldCharType="begin"/>
            </w:r>
            <w:r>
              <w:rPr>
                <w:noProof/>
                <w:webHidden/>
              </w:rPr>
              <w:instrText xml:space="preserve"> PAGEREF _Toc532058824 \h </w:instrText>
            </w:r>
            <w:r>
              <w:rPr>
                <w:noProof/>
                <w:webHidden/>
              </w:rPr>
            </w:r>
            <w:r>
              <w:rPr>
                <w:noProof/>
                <w:webHidden/>
              </w:rPr>
              <w:fldChar w:fldCharType="separate"/>
            </w:r>
            <w:r>
              <w:rPr>
                <w:noProof/>
                <w:webHidden/>
              </w:rPr>
              <w:t>173</w:t>
            </w:r>
            <w:r>
              <w:rPr>
                <w:noProof/>
                <w:webHidden/>
              </w:rPr>
              <w:fldChar w:fldCharType="end"/>
            </w:r>
          </w:hyperlink>
        </w:p>
        <w:p w14:paraId="662CFF64" w14:textId="39B78F9E" w:rsidR="00FA14ED" w:rsidRDefault="00FA14ED">
          <w:pPr>
            <w:pStyle w:val="21"/>
            <w:tabs>
              <w:tab w:val="right" w:leader="dot" w:pos="8494"/>
            </w:tabs>
            <w:rPr>
              <w:rFonts w:eastAsiaTheme="minorEastAsia"/>
              <w:noProof/>
            </w:rPr>
          </w:pPr>
          <w:hyperlink w:anchor="_Toc532058825" w:history="1">
            <w:r w:rsidRPr="00C27A17">
              <w:rPr>
                <w:rStyle w:val="a3"/>
                <w:noProof/>
              </w:rPr>
              <w:t>９．１１　階層別集計とは何か</w:t>
            </w:r>
            <w:r>
              <w:rPr>
                <w:noProof/>
                <w:webHidden/>
              </w:rPr>
              <w:tab/>
            </w:r>
            <w:r>
              <w:rPr>
                <w:noProof/>
                <w:webHidden/>
              </w:rPr>
              <w:fldChar w:fldCharType="begin"/>
            </w:r>
            <w:r>
              <w:rPr>
                <w:noProof/>
                <w:webHidden/>
              </w:rPr>
              <w:instrText xml:space="preserve"> PAGEREF _Toc532058825 \h </w:instrText>
            </w:r>
            <w:r>
              <w:rPr>
                <w:noProof/>
                <w:webHidden/>
              </w:rPr>
            </w:r>
            <w:r>
              <w:rPr>
                <w:noProof/>
                <w:webHidden/>
              </w:rPr>
              <w:fldChar w:fldCharType="separate"/>
            </w:r>
            <w:r>
              <w:rPr>
                <w:noProof/>
                <w:webHidden/>
              </w:rPr>
              <w:t>173</w:t>
            </w:r>
            <w:r>
              <w:rPr>
                <w:noProof/>
                <w:webHidden/>
              </w:rPr>
              <w:fldChar w:fldCharType="end"/>
            </w:r>
          </w:hyperlink>
        </w:p>
        <w:p w14:paraId="674E9D21" w14:textId="735A8C54" w:rsidR="00FA14ED" w:rsidRDefault="00FA14ED">
          <w:pPr>
            <w:pStyle w:val="21"/>
            <w:tabs>
              <w:tab w:val="right" w:leader="dot" w:pos="8494"/>
            </w:tabs>
            <w:rPr>
              <w:rFonts w:eastAsiaTheme="minorEastAsia"/>
              <w:noProof/>
            </w:rPr>
          </w:pPr>
          <w:hyperlink w:anchor="_Toc532058826" w:history="1">
            <w:r w:rsidRPr="00C27A17">
              <w:rPr>
                <w:rStyle w:val="a3"/>
                <w:noProof/>
              </w:rPr>
              <w:t>９．１２　多重回答はどう処理する</w:t>
            </w:r>
            <w:r>
              <w:rPr>
                <w:noProof/>
                <w:webHidden/>
              </w:rPr>
              <w:tab/>
            </w:r>
            <w:r>
              <w:rPr>
                <w:noProof/>
                <w:webHidden/>
              </w:rPr>
              <w:fldChar w:fldCharType="begin"/>
            </w:r>
            <w:r>
              <w:rPr>
                <w:noProof/>
                <w:webHidden/>
              </w:rPr>
              <w:instrText xml:space="preserve"> PAGEREF _Toc532058826 \h </w:instrText>
            </w:r>
            <w:r>
              <w:rPr>
                <w:noProof/>
                <w:webHidden/>
              </w:rPr>
            </w:r>
            <w:r>
              <w:rPr>
                <w:noProof/>
                <w:webHidden/>
              </w:rPr>
              <w:fldChar w:fldCharType="separate"/>
            </w:r>
            <w:r>
              <w:rPr>
                <w:noProof/>
                <w:webHidden/>
              </w:rPr>
              <w:t>175</w:t>
            </w:r>
            <w:r>
              <w:rPr>
                <w:noProof/>
                <w:webHidden/>
              </w:rPr>
              <w:fldChar w:fldCharType="end"/>
            </w:r>
          </w:hyperlink>
        </w:p>
        <w:p w14:paraId="4DEEFA37" w14:textId="19E719BD" w:rsidR="00FA14ED" w:rsidRDefault="00FA14ED">
          <w:pPr>
            <w:pStyle w:val="21"/>
            <w:tabs>
              <w:tab w:val="right" w:leader="dot" w:pos="8494"/>
            </w:tabs>
            <w:rPr>
              <w:rFonts w:eastAsiaTheme="minorEastAsia"/>
              <w:noProof/>
            </w:rPr>
          </w:pPr>
          <w:hyperlink w:anchor="_Toc532058827" w:history="1">
            <w:r w:rsidRPr="00C27A17">
              <w:rPr>
                <w:rStyle w:val="a3"/>
                <w:noProof/>
              </w:rPr>
              <w:t>９．１３　条件付き設問</w:t>
            </w:r>
            <w:r>
              <w:rPr>
                <w:noProof/>
                <w:webHidden/>
              </w:rPr>
              <w:tab/>
            </w:r>
            <w:r>
              <w:rPr>
                <w:noProof/>
                <w:webHidden/>
              </w:rPr>
              <w:fldChar w:fldCharType="begin"/>
            </w:r>
            <w:r>
              <w:rPr>
                <w:noProof/>
                <w:webHidden/>
              </w:rPr>
              <w:instrText xml:space="preserve"> PAGEREF _Toc532058827 \h </w:instrText>
            </w:r>
            <w:r>
              <w:rPr>
                <w:noProof/>
                <w:webHidden/>
              </w:rPr>
            </w:r>
            <w:r>
              <w:rPr>
                <w:noProof/>
                <w:webHidden/>
              </w:rPr>
              <w:fldChar w:fldCharType="separate"/>
            </w:r>
            <w:r>
              <w:rPr>
                <w:noProof/>
                <w:webHidden/>
              </w:rPr>
              <w:t>177</w:t>
            </w:r>
            <w:r>
              <w:rPr>
                <w:noProof/>
                <w:webHidden/>
              </w:rPr>
              <w:fldChar w:fldCharType="end"/>
            </w:r>
          </w:hyperlink>
        </w:p>
        <w:p w14:paraId="6401FA27" w14:textId="4A4F3A42" w:rsidR="00FA14ED" w:rsidRDefault="00FA14ED">
          <w:pPr>
            <w:pStyle w:val="21"/>
            <w:tabs>
              <w:tab w:val="right" w:leader="dot" w:pos="8494"/>
            </w:tabs>
            <w:rPr>
              <w:rFonts w:eastAsiaTheme="minorEastAsia"/>
              <w:noProof/>
            </w:rPr>
          </w:pPr>
          <w:hyperlink w:anchor="_Toc532058828" w:history="1">
            <w:r w:rsidRPr="00C27A17">
              <w:rPr>
                <w:rStyle w:val="a3"/>
                <w:noProof/>
              </w:rPr>
              <w:t>９．１４　不明欄の処理</w:t>
            </w:r>
            <w:r>
              <w:rPr>
                <w:noProof/>
                <w:webHidden/>
              </w:rPr>
              <w:tab/>
            </w:r>
            <w:r>
              <w:rPr>
                <w:noProof/>
                <w:webHidden/>
              </w:rPr>
              <w:fldChar w:fldCharType="begin"/>
            </w:r>
            <w:r>
              <w:rPr>
                <w:noProof/>
                <w:webHidden/>
              </w:rPr>
              <w:instrText xml:space="preserve"> PAGEREF _Toc532058828 \h </w:instrText>
            </w:r>
            <w:r>
              <w:rPr>
                <w:noProof/>
                <w:webHidden/>
              </w:rPr>
            </w:r>
            <w:r>
              <w:rPr>
                <w:noProof/>
                <w:webHidden/>
              </w:rPr>
              <w:fldChar w:fldCharType="separate"/>
            </w:r>
            <w:r>
              <w:rPr>
                <w:noProof/>
                <w:webHidden/>
              </w:rPr>
              <w:t>178</w:t>
            </w:r>
            <w:r>
              <w:rPr>
                <w:noProof/>
                <w:webHidden/>
              </w:rPr>
              <w:fldChar w:fldCharType="end"/>
            </w:r>
          </w:hyperlink>
        </w:p>
        <w:p w14:paraId="3AE692C5" w14:textId="64E2279C" w:rsidR="00FA14ED" w:rsidRDefault="00FA14ED">
          <w:pPr>
            <w:pStyle w:val="21"/>
            <w:tabs>
              <w:tab w:val="right" w:leader="dot" w:pos="8494"/>
            </w:tabs>
            <w:rPr>
              <w:rFonts w:eastAsiaTheme="minorEastAsia"/>
              <w:noProof/>
            </w:rPr>
          </w:pPr>
          <w:hyperlink w:anchor="_Toc532058829" w:history="1">
            <w:r w:rsidRPr="00C27A17">
              <w:rPr>
                <w:rStyle w:val="a3"/>
                <w:noProof/>
              </w:rPr>
              <w:t>９．１５　自由意見の分析</w:t>
            </w:r>
            <w:r>
              <w:rPr>
                <w:noProof/>
                <w:webHidden/>
              </w:rPr>
              <w:tab/>
            </w:r>
            <w:r>
              <w:rPr>
                <w:noProof/>
                <w:webHidden/>
              </w:rPr>
              <w:fldChar w:fldCharType="begin"/>
            </w:r>
            <w:r>
              <w:rPr>
                <w:noProof/>
                <w:webHidden/>
              </w:rPr>
              <w:instrText xml:space="preserve"> PAGEREF _Toc532058829 \h </w:instrText>
            </w:r>
            <w:r>
              <w:rPr>
                <w:noProof/>
                <w:webHidden/>
              </w:rPr>
            </w:r>
            <w:r>
              <w:rPr>
                <w:noProof/>
                <w:webHidden/>
              </w:rPr>
              <w:fldChar w:fldCharType="separate"/>
            </w:r>
            <w:r>
              <w:rPr>
                <w:noProof/>
                <w:webHidden/>
              </w:rPr>
              <w:t>179</w:t>
            </w:r>
            <w:r>
              <w:rPr>
                <w:noProof/>
                <w:webHidden/>
              </w:rPr>
              <w:fldChar w:fldCharType="end"/>
            </w:r>
          </w:hyperlink>
        </w:p>
        <w:p w14:paraId="3A9958EC" w14:textId="3C7C163B" w:rsidR="00FA14ED" w:rsidRDefault="00FA14ED">
          <w:pPr>
            <w:pStyle w:val="21"/>
            <w:tabs>
              <w:tab w:val="right" w:leader="dot" w:pos="8494"/>
            </w:tabs>
            <w:rPr>
              <w:rFonts w:eastAsiaTheme="minorEastAsia"/>
              <w:noProof/>
            </w:rPr>
          </w:pPr>
          <w:hyperlink w:anchor="_Toc532058830" w:history="1">
            <w:r w:rsidRPr="00C27A17">
              <w:rPr>
                <w:rStyle w:val="a3"/>
                <w:noProof/>
              </w:rPr>
              <w:t>９．１６　集計結果の検算の仕方</w:t>
            </w:r>
            <w:r>
              <w:rPr>
                <w:noProof/>
                <w:webHidden/>
              </w:rPr>
              <w:tab/>
            </w:r>
            <w:r>
              <w:rPr>
                <w:noProof/>
                <w:webHidden/>
              </w:rPr>
              <w:fldChar w:fldCharType="begin"/>
            </w:r>
            <w:r>
              <w:rPr>
                <w:noProof/>
                <w:webHidden/>
              </w:rPr>
              <w:instrText xml:space="preserve"> PAGEREF _Toc532058830 \h </w:instrText>
            </w:r>
            <w:r>
              <w:rPr>
                <w:noProof/>
                <w:webHidden/>
              </w:rPr>
            </w:r>
            <w:r>
              <w:rPr>
                <w:noProof/>
                <w:webHidden/>
              </w:rPr>
              <w:fldChar w:fldCharType="separate"/>
            </w:r>
            <w:r>
              <w:rPr>
                <w:noProof/>
                <w:webHidden/>
              </w:rPr>
              <w:t>181</w:t>
            </w:r>
            <w:r>
              <w:rPr>
                <w:noProof/>
                <w:webHidden/>
              </w:rPr>
              <w:fldChar w:fldCharType="end"/>
            </w:r>
          </w:hyperlink>
        </w:p>
        <w:p w14:paraId="27F528E8" w14:textId="34FFEA7D" w:rsidR="00FA14ED" w:rsidRDefault="00FA14ED">
          <w:pPr>
            <w:pStyle w:val="31"/>
            <w:tabs>
              <w:tab w:val="right" w:leader="dot" w:pos="8494"/>
            </w:tabs>
            <w:rPr>
              <w:rFonts w:eastAsiaTheme="minorEastAsia"/>
              <w:noProof/>
            </w:rPr>
          </w:pPr>
          <w:hyperlink w:anchor="_Toc532058831" w:history="1">
            <w:r w:rsidRPr="00C27A17">
              <w:rPr>
                <w:rStyle w:val="a3"/>
                <w:noProof/>
              </w:rPr>
              <w:t>［コラム］過去に起きたひどい間違い</w:t>
            </w:r>
            <w:r>
              <w:rPr>
                <w:noProof/>
                <w:webHidden/>
              </w:rPr>
              <w:tab/>
            </w:r>
            <w:r>
              <w:rPr>
                <w:noProof/>
                <w:webHidden/>
              </w:rPr>
              <w:fldChar w:fldCharType="begin"/>
            </w:r>
            <w:r>
              <w:rPr>
                <w:noProof/>
                <w:webHidden/>
              </w:rPr>
              <w:instrText xml:space="preserve"> PAGEREF _Toc532058831 \h </w:instrText>
            </w:r>
            <w:r>
              <w:rPr>
                <w:noProof/>
                <w:webHidden/>
              </w:rPr>
            </w:r>
            <w:r>
              <w:rPr>
                <w:noProof/>
                <w:webHidden/>
              </w:rPr>
              <w:fldChar w:fldCharType="separate"/>
            </w:r>
            <w:r>
              <w:rPr>
                <w:noProof/>
                <w:webHidden/>
              </w:rPr>
              <w:t>182</w:t>
            </w:r>
            <w:r>
              <w:rPr>
                <w:noProof/>
                <w:webHidden/>
              </w:rPr>
              <w:fldChar w:fldCharType="end"/>
            </w:r>
          </w:hyperlink>
        </w:p>
        <w:p w14:paraId="032F1797" w14:textId="4E7CBE8C" w:rsidR="00FA14ED" w:rsidRDefault="00FA14ED">
          <w:pPr>
            <w:pStyle w:val="21"/>
            <w:tabs>
              <w:tab w:val="right" w:leader="dot" w:pos="8494"/>
            </w:tabs>
            <w:rPr>
              <w:rFonts w:eastAsiaTheme="minorEastAsia"/>
              <w:noProof/>
            </w:rPr>
          </w:pPr>
          <w:hyperlink w:anchor="_Toc532058832" w:history="1">
            <w:r w:rsidRPr="00C27A17">
              <w:rPr>
                <w:rStyle w:val="a3"/>
                <w:noProof/>
              </w:rPr>
              <w:t>９．１７　クロス集計を行う基準</w:t>
            </w:r>
            <w:r>
              <w:rPr>
                <w:noProof/>
                <w:webHidden/>
              </w:rPr>
              <w:tab/>
            </w:r>
            <w:r>
              <w:rPr>
                <w:noProof/>
                <w:webHidden/>
              </w:rPr>
              <w:fldChar w:fldCharType="begin"/>
            </w:r>
            <w:r>
              <w:rPr>
                <w:noProof/>
                <w:webHidden/>
              </w:rPr>
              <w:instrText xml:space="preserve"> PAGEREF _Toc532058832 \h </w:instrText>
            </w:r>
            <w:r>
              <w:rPr>
                <w:noProof/>
                <w:webHidden/>
              </w:rPr>
            </w:r>
            <w:r>
              <w:rPr>
                <w:noProof/>
                <w:webHidden/>
              </w:rPr>
              <w:fldChar w:fldCharType="separate"/>
            </w:r>
            <w:r>
              <w:rPr>
                <w:noProof/>
                <w:webHidden/>
              </w:rPr>
              <w:t>183</w:t>
            </w:r>
            <w:r>
              <w:rPr>
                <w:noProof/>
                <w:webHidden/>
              </w:rPr>
              <w:fldChar w:fldCharType="end"/>
            </w:r>
          </w:hyperlink>
        </w:p>
        <w:p w14:paraId="40A89E06" w14:textId="3F369B18" w:rsidR="00FA14ED" w:rsidRDefault="00FA14ED">
          <w:pPr>
            <w:pStyle w:val="21"/>
            <w:tabs>
              <w:tab w:val="right" w:leader="dot" w:pos="8494"/>
            </w:tabs>
            <w:rPr>
              <w:rFonts w:eastAsiaTheme="minorEastAsia"/>
              <w:noProof/>
            </w:rPr>
          </w:pPr>
          <w:hyperlink w:anchor="_Toc532058833" w:history="1">
            <w:r w:rsidRPr="00C27A17">
              <w:rPr>
                <w:rStyle w:val="a3"/>
                <w:noProof/>
              </w:rPr>
              <w:t>９．１８　記述統計と検定について</w:t>
            </w:r>
            <w:r>
              <w:rPr>
                <w:noProof/>
                <w:webHidden/>
              </w:rPr>
              <w:tab/>
            </w:r>
            <w:r>
              <w:rPr>
                <w:noProof/>
                <w:webHidden/>
              </w:rPr>
              <w:fldChar w:fldCharType="begin"/>
            </w:r>
            <w:r>
              <w:rPr>
                <w:noProof/>
                <w:webHidden/>
              </w:rPr>
              <w:instrText xml:space="preserve"> PAGEREF _Toc532058833 \h </w:instrText>
            </w:r>
            <w:r>
              <w:rPr>
                <w:noProof/>
                <w:webHidden/>
              </w:rPr>
            </w:r>
            <w:r>
              <w:rPr>
                <w:noProof/>
                <w:webHidden/>
              </w:rPr>
              <w:fldChar w:fldCharType="separate"/>
            </w:r>
            <w:r>
              <w:rPr>
                <w:noProof/>
                <w:webHidden/>
              </w:rPr>
              <w:t>185</w:t>
            </w:r>
            <w:r>
              <w:rPr>
                <w:noProof/>
                <w:webHidden/>
              </w:rPr>
              <w:fldChar w:fldCharType="end"/>
            </w:r>
          </w:hyperlink>
        </w:p>
        <w:p w14:paraId="1FC31F6E" w14:textId="6BB04F63" w:rsidR="00FA14ED" w:rsidRDefault="00FA14ED">
          <w:pPr>
            <w:pStyle w:val="21"/>
            <w:tabs>
              <w:tab w:val="right" w:leader="dot" w:pos="8494"/>
            </w:tabs>
            <w:rPr>
              <w:rFonts w:eastAsiaTheme="minorEastAsia"/>
              <w:noProof/>
            </w:rPr>
          </w:pPr>
          <w:hyperlink w:anchor="_Toc532058834" w:history="1">
            <w:r w:rsidRPr="00C27A17">
              <w:rPr>
                <w:rStyle w:val="a3"/>
                <w:noProof/>
              </w:rPr>
              <w:t>９．１９　多変量解析とは</w:t>
            </w:r>
            <w:r>
              <w:rPr>
                <w:noProof/>
                <w:webHidden/>
              </w:rPr>
              <w:tab/>
            </w:r>
            <w:r>
              <w:rPr>
                <w:noProof/>
                <w:webHidden/>
              </w:rPr>
              <w:fldChar w:fldCharType="begin"/>
            </w:r>
            <w:r>
              <w:rPr>
                <w:noProof/>
                <w:webHidden/>
              </w:rPr>
              <w:instrText xml:space="preserve"> PAGEREF _Toc532058834 \h </w:instrText>
            </w:r>
            <w:r>
              <w:rPr>
                <w:noProof/>
                <w:webHidden/>
              </w:rPr>
            </w:r>
            <w:r>
              <w:rPr>
                <w:noProof/>
                <w:webHidden/>
              </w:rPr>
              <w:fldChar w:fldCharType="separate"/>
            </w:r>
            <w:r>
              <w:rPr>
                <w:noProof/>
                <w:webHidden/>
              </w:rPr>
              <w:t>186</w:t>
            </w:r>
            <w:r>
              <w:rPr>
                <w:noProof/>
                <w:webHidden/>
              </w:rPr>
              <w:fldChar w:fldCharType="end"/>
            </w:r>
          </w:hyperlink>
        </w:p>
        <w:p w14:paraId="1B9981E0" w14:textId="101AAE30" w:rsidR="00FA14ED" w:rsidRDefault="00FA14ED">
          <w:pPr>
            <w:pStyle w:val="21"/>
            <w:tabs>
              <w:tab w:val="right" w:leader="dot" w:pos="8494"/>
            </w:tabs>
            <w:rPr>
              <w:rFonts w:eastAsiaTheme="minorEastAsia"/>
              <w:noProof/>
            </w:rPr>
          </w:pPr>
          <w:hyperlink w:anchor="_Toc532058835" w:history="1">
            <w:r w:rsidRPr="00C27A17">
              <w:rPr>
                <w:rStyle w:val="a3"/>
                <w:noProof/>
              </w:rPr>
              <w:t xml:space="preserve">９．２０　</w:t>
            </w:r>
            <w:r w:rsidRPr="00C27A17">
              <w:rPr>
                <w:rStyle w:val="a3"/>
                <w:noProof/>
              </w:rPr>
              <w:t>Excel</w:t>
            </w:r>
            <w:r w:rsidRPr="00C27A17">
              <w:rPr>
                <w:rStyle w:val="a3"/>
                <w:noProof/>
              </w:rPr>
              <w:t>でグラフを作成する際の注意</w:t>
            </w:r>
            <w:r>
              <w:rPr>
                <w:noProof/>
                <w:webHidden/>
              </w:rPr>
              <w:tab/>
            </w:r>
            <w:r>
              <w:rPr>
                <w:noProof/>
                <w:webHidden/>
              </w:rPr>
              <w:fldChar w:fldCharType="begin"/>
            </w:r>
            <w:r>
              <w:rPr>
                <w:noProof/>
                <w:webHidden/>
              </w:rPr>
              <w:instrText xml:space="preserve"> PAGEREF _Toc532058835 \h </w:instrText>
            </w:r>
            <w:r>
              <w:rPr>
                <w:noProof/>
                <w:webHidden/>
              </w:rPr>
            </w:r>
            <w:r>
              <w:rPr>
                <w:noProof/>
                <w:webHidden/>
              </w:rPr>
              <w:fldChar w:fldCharType="separate"/>
            </w:r>
            <w:r>
              <w:rPr>
                <w:noProof/>
                <w:webHidden/>
              </w:rPr>
              <w:t>189</w:t>
            </w:r>
            <w:r>
              <w:rPr>
                <w:noProof/>
                <w:webHidden/>
              </w:rPr>
              <w:fldChar w:fldCharType="end"/>
            </w:r>
          </w:hyperlink>
        </w:p>
        <w:p w14:paraId="6B1829B7" w14:textId="094AA353" w:rsidR="00FA14ED" w:rsidRDefault="00FA14ED">
          <w:pPr>
            <w:pStyle w:val="21"/>
            <w:tabs>
              <w:tab w:val="right" w:leader="dot" w:pos="8494"/>
            </w:tabs>
            <w:rPr>
              <w:rFonts w:eastAsiaTheme="minorEastAsia"/>
              <w:noProof/>
            </w:rPr>
          </w:pPr>
          <w:hyperlink w:anchor="_Toc532058836" w:history="1">
            <w:r w:rsidRPr="00C27A17">
              <w:rPr>
                <w:rStyle w:val="a3"/>
                <w:noProof/>
              </w:rPr>
              <w:t>９．２１　ピボットテーブルの功罪</w:t>
            </w:r>
            <w:r>
              <w:rPr>
                <w:noProof/>
                <w:webHidden/>
              </w:rPr>
              <w:tab/>
            </w:r>
            <w:r>
              <w:rPr>
                <w:noProof/>
                <w:webHidden/>
              </w:rPr>
              <w:fldChar w:fldCharType="begin"/>
            </w:r>
            <w:r>
              <w:rPr>
                <w:noProof/>
                <w:webHidden/>
              </w:rPr>
              <w:instrText xml:space="preserve"> PAGEREF _Toc532058836 \h </w:instrText>
            </w:r>
            <w:r>
              <w:rPr>
                <w:noProof/>
                <w:webHidden/>
              </w:rPr>
            </w:r>
            <w:r>
              <w:rPr>
                <w:noProof/>
                <w:webHidden/>
              </w:rPr>
              <w:fldChar w:fldCharType="separate"/>
            </w:r>
            <w:r>
              <w:rPr>
                <w:noProof/>
                <w:webHidden/>
              </w:rPr>
              <w:t>190</w:t>
            </w:r>
            <w:r>
              <w:rPr>
                <w:noProof/>
                <w:webHidden/>
              </w:rPr>
              <w:fldChar w:fldCharType="end"/>
            </w:r>
          </w:hyperlink>
        </w:p>
        <w:p w14:paraId="19054C4A" w14:textId="40FA5D2A" w:rsidR="00FA14ED" w:rsidRDefault="00FA14ED">
          <w:pPr>
            <w:pStyle w:val="11"/>
            <w:tabs>
              <w:tab w:val="right" w:leader="dot" w:pos="8494"/>
            </w:tabs>
            <w:rPr>
              <w:rFonts w:eastAsiaTheme="minorEastAsia"/>
              <w:noProof/>
            </w:rPr>
          </w:pPr>
          <w:hyperlink w:anchor="_Toc532058837" w:history="1">
            <w:r w:rsidRPr="00C27A17">
              <w:rPr>
                <w:rStyle w:val="a3"/>
                <w:noProof/>
              </w:rPr>
              <w:t>［実務編］　第</w:t>
            </w:r>
            <w:r w:rsidRPr="00C27A17">
              <w:rPr>
                <w:rStyle w:val="a3"/>
                <w:noProof/>
              </w:rPr>
              <w:t>10</w:t>
            </w:r>
            <w:r w:rsidRPr="00C27A17">
              <w:rPr>
                <w:rStyle w:val="a3"/>
                <w:noProof/>
              </w:rPr>
              <w:t>章　　結果から読み解く</w:t>
            </w:r>
            <w:r>
              <w:rPr>
                <w:noProof/>
                <w:webHidden/>
              </w:rPr>
              <w:tab/>
            </w:r>
            <w:r>
              <w:rPr>
                <w:noProof/>
                <w:webHidden/>
              </w:rPr>
              <w:fldChar w:fldCharType="begin"/>
            </w:r>
            <w:r>
              <w:rPr>
                <w:noProof/>
                <w:webHidden/>
              </w:rPr>
              <w:instrText xml:space="preserve"> PAGEREF _Toc532058837 \h </w:instrText>
            </w:r>
            <w:r>
              <w:rPr>
                <w:noProof/>
                <w:webHidden/>
              </w:rPr>
            </w:r>
            <w:r>
              <w:rPr>
                <w:noProof/>
                <w:webHidden/>
              </w:rPr>
              <w:fldChar w:fldCharType="separate"/>
            </w:r>
            <w:r>
              <w:rPr>
                <w:noProof/>
                <w:webHidden/>
              </w:rPr>
              <w:t>191</w:t>
            </w:r>
            <w:r>
              <w:rPr>
                <w:noProof/>
                <w:webHidden/>
              </w:rPr>
              <w:fldChar w:fldCharType="end"/>
            </w:r>
          </w:hyperlink>
        </w:p>
        <w:p w14:paraId="7B4C81A1" w14:textId="64BBE441" w:rsidR="00FA14ED" w:rsidRDefault="00FA14ED">
          <w:pPr>
            <w:pStyle w:val="21"/>
            <w:tabs>
              <w:tab w:val="right" w:leader="dot" w:pos="8494"/>
            </w:tabs>
            <w:rPr>
              <w:rFonts w:eastAsiaTheme="minorEastAsia"/>
              <w:noProof/>
            </w:rPr>
          </w:pPr>
          <w:hyperlink w:anchor="_Toc532058838" w:history="1">
            <w:r w:rsidRPr="00C27A17">
              <w:rPr>
                <w:rStyle w:val="a3"/>
                <w:noProof/>
              </w:rPr>
              <w:t>１０．１　集計と分析・・・再確認</w:t>
            </w:r>
            <w:r>
              <w:rPr>
                <w:noProof/>
                <w:webHidden/>
              </w:rPr>
              <w:tab/>
            </w:r>
            <w:r>
              <w:rPr>
                <w:noProof/>
                <w:webHidden/>
              </w:rPr>
              <w:fldChar w:fldCharType="begin"/>
            </w:r>
            <w:r>
              <w:rPr>
                <w:noProof/>
                <w:webHidden/>
              </w:rPr>
              <w:instrText xml:space="preserve"> PAGEREF _Toc532058838 \h </w:instrText>
            </w:r>
            <w:r>
              <w:rPr>
                <w:noProof/>
                <w:webHidden/>
              </w:rPr>
            </w:r>
            <w:r>
              <w:rPr>
                <w:noProof/>
                <w:webHidden/>
              </w:rPr>
              <w:fldChar w:fldCharType="separate"/>
            </w:r>
            <w:r>
              <w:rPr>
                <w:noProof/>
                <w:webHidden/>
              </w:rPr>
              <w:t>191</w:t>
            </w:r>
            <w:r>
              <w:rPr>
                <w:noProof/>
                <w:webHidden/>
              </w:rPr>
              <w:fldChar w:fldCharType="end"/>
            </w:r>
          </w:hyperlink>
        </w:p>
        <w:p w14:paraId="4115FA05" w14:textId="248E2B8A" w:rsidR="00FA14ED" w:rsidRDefault="00FA14ED">
          <w:pPr>
            <w:pStyle w:val="31"/>
            <w:tabs>
              <w:tab w:val="right" w:leader="dot" w:pos="8494"/>
            </w:tabs>
            <w:rPr>
              <w:rFonts w:eastAsiaTheme="minorEastAsia"/>
              <w:noProof/>
            </w:rPr>
          </w:pPr>
          <w:hyperlink w:anchor="_Toc532058839" w:history="1">
            <w:r w:rsidRPr="00C27A17">
              <w:rPr>
                <w:rStyle w:val="a3"/>
                <w:noProof/>
              </w:rPr>
              <w:t>［閑話休題］　疑問を持つと言うこと</w:t>
            </w:r>
            <w:r>
              <w:rPr>
                <w:noProof/>
                <w:webHidden/>
              </w:rPr>
              <w:tab/>
            </w:r>
            <w:r>
              <w:rPr>
                <w:noProof/>
                <w:webHidden/>
              </w:rPr>
              <w:fldChar w:fldCharType="begin"/>
            </w:r>
            <w:r>
              <w:rPr>
                <w:noProof/>
                <w:webHidden/>
              </w:rPr>
              <w:instrText xml:space="preserve"> PAGEREF _Toc532058839 \h </w:instrText>
            </w:r>
            <w:r>
              <w:rPr>
                <w:noProof/>
                <w:webHidden/>
              </w:rPr>
            </w:r>
            <w:r>
              <w:rPr>
                <w:noProof/>
                <w:webHidden/>
              </w:rPr>
              <w:fldChar w:fldCharType="separate"/>
            </w:r>
            <w:r>
              <w:rPr>
                <w:noProof/>
                <w:webHidden/>
              </w:rPr>
              <w:t>191</w:t>
            </w:r>
            <w:r>
              <w:rPr>
                <w:noProof/>
                <w:webHidden/>
              </w:rPr>
              <w:fldChar w:fldCharType="end"/>
            </w:r>
          </w:hyperlink>
        </w:p>
        <w:p w14:paraId="03256777" w14:textId="26BD0DAE" w:rsidR="00FA14ED" w:rsidRDefault="00FA14ED">
          <w:pPr>
            <w:pStyle w:val="21"/>
            <w:tabs>
              <w:tab w:val="right" w:leader="dot" w:pos="8494"/>
            </w:tabs>
            <w:rPr>
              <w:rFonts w:eastAsiaTheme="minorEastAsia"/>
              <w:noProof/>
            </w:rPr>
          </w:pPr>
          <w:hyperlink w:anchor="_Toc532058840" w:history="1">
            <w:r w:rsidRPr="00C27A17">
              <w:rPr>
                <w:rStyle w:val="a3"/>
                <w:noProof/>
              </w:rPr>
              <w:t>１０．２　データから課題を読み解くということ</w:t>
            </w:r>
            <w:r>
              <w:rPr>
                <w:noProof/>
                <w:webHidden/>
              </w:rPr>
              <w:tab/>
            </w:r>
            <w:r>
              <w:rPr>
                <w:noProof/>
                <w:webHidden/>
              </w:rPr>
              <w:fldChar w:fldCharType="begin"/>
            </w:r>
            <w:r>
              <w:rPr>
                <w:noProof/>
                <w:webHidden/>
              </w:rPr>
              <w:instrText xml:space="preserve"> PAGEREF _Toc532058840 \h </w:instrText>
            </w:r>
            <w:r>
              <w:rPr>
                <w:noProof/>
                <w:webHidden/>
              </w:rPr>
            </w:r>
            <w:r>
              <w:rPr>
                <w:noProof/>
                <w:webHidden/>
              </w:rPr>
              <w:fldChar w:fldCharType="separate"/>
            </w:r>
            <w:r>
              <w:rPr>
                <w:noProof/>
                <w:webHidden/>
              </w:rPr>
              <w:t>192</w:t>
            </w:r>
            <w:r>
              <w:rPr>
                <w:noProof/>
                <w:webHidden/>
              </w:rPr>
              <w:fldChar w:fldCharType="end"/>
            </w:r>
          </w:hyperlink>
        </w:p>
        <w:p w14:paraId="4CFEE4F2" w14:textId="3549D8E5" w:rsidR="00FA14ED" w:rsidRDefault="00FA14ED">
          <w:pPr>
            <w:pStyle w:val="21"/>
            <w:tabs>
              <w:tab w:val="right" w:leader="dot" w:pos="8494"/>
            </w:tabs>
            <w:rPr>
              <w:rFonts w:eastAsiaTheme="minorEastAsia"/>
              <w:noProof/>
            </w:rPr>
          </w:pPr>
          <w:hyperlink w:anchor="_Toc532058841" w:history="1">
            <w:r w:rsidRPr="00C27A17">
              <w:rPr>
                <w:rStyle w:val="a3"/>
                <w:noProof/>
              </w:rPr>
              <w:t>１０．３　読み解きの誤解</w:t>
            </w:r>
            <w:r>
              <w:rPr>
                <w:noProof/>
                <w:webHidden/>
              </w:rPr>
              <w:tab/>
            </w:r>
            <w:r>
              <w:rPr>
                <w:noProof/>
                <w:webHidden/>
              </w:rPr>
              <w:fldChar w:fldCharType="begin"/>
            </w:r>
            <w:r>
              <w:rPr>
                <w:noProof/>
                <w:webHidden/>
              </w:rPr>
              <w:instrText xml:space="preserve"> PAGEREF _Toc532058841 \h </w:instrText>
            </w:r>
            <w:r>
              <w:rPr>
                <w:noProof/>
                <w:webHidden/>
              </w:rPr>
            </w:r>
            <w:r>
              <w:rPr>
                <w:noProof/>
                <w:webHidden/>
              </w:rPr>
              <w:fldChar w:fldCharType="separate"/>
            </w:r>
            <w:r>
              <w:rPr>
                <w:noProof/>
                <w:webHidden/>
              </w:rPr>
              <w:t>194</w:t>
            </w:r>
            <w:r>
              <w:rPr>
                <w:noProof/>
                <w:webHidden/>
              </w:rPr>
              <w:fldChar w:fldCharType="end"/>
            </w:r>
          </w:hyperlink>
        </w:p>
        <w:p w14:paraId="69A1F1E7" w14:textId="07749440" w:rsidR="00FA14ED" w:rsidRDefault="00FA14ED">
          <w:pPr>
            <w:pStyle w:val="21"/>
            <w:tabs>
              <w:tab w:val="right" w:leader="dot" w:pos="8494"/>
            </w:tabs>
            <w:rPr>
              <w:rFonts w:eastAsiaTheme="minorEastAsia"/>
              <w:noProof/>
            </w:rPr>
          </w:pPr>
          <w:hyperlink w:anchor="_Toc532058842" w:history="1">
            <w:r w:rsidRPr="00C27A17">
              <w:rPr>
                <w:rStyle w:val="a3"/>
                <w:noProof/>
              </w:rPr>
              <w:t>１０．４　読み解きの結果として出すべきもの</w:t>
            </w:r>
            <w:r>
              <w:rPr>
                <w:noProof/>
                <w:webHidden/>
              </w:rPr>
              <w:tab/>
            </w:r>
            <w:r>
              <w:rPr>
                <w:noProof/>
                <w:webHidden/>
              </w:rPr>
              <w:fldChar w:fldCharType="begin"/>
            </w:r>
            <w:r>
              <w:rPr>
                <w:noProof/>
                <w:webHidden/>
              </w:rPr>
              <w:instrText xml:space="preserve"> PAGEREF _Toc532058842 \h </w:instrText>
            </w:r>
            <w:r>
              <w:rPr>
                <w:noProof/>
                <w:webHidden/>
              </w:rPr>
            </w:r>
            <w:r>
              <w:rPr>
                <w:noProof/>
                <w:webHidden/>
              </w:rPr>
              <w:fldChar w:fldCharType="separate"/>
            </w:r>
            <w:r>
              <w:rPr>
                <w:noProof/>
                <w:webHidden/>
              </w:rPr>
              <w:t>195</w:t>
            </w:r>
            <w:r>
              <w:rPr>
                <w:noProof/>
                <w:webHidden/>
              </w:rPr>
              <w:fldChar w:fldCharType="end"/>
            </w:r>
          </w:hyperlink>
        </w:p>
        <w:p w14:paraId="04CA2189" w14:textId="215A3EBE" w:rsidR="00FA14ED" w:rsidRDefault="00FA14ED">
          <w:pPr>
            <w:pStyle w:val="21"/>
            <w:tabs>
              <w:tab w:val="right" w:leader="dot" w:pos="8494"/>
            </w:tabs>
            <w:rPr>
              <w:rFonts w:eastAsiaTheme="minorEastAsia"/>
              <w:noProof/>
            </w:rPr>
          </w:pPr>
          <w:hyperlink w:anchor="_Toc532058843" w:history="1">
            <w:r w:rsidRPr="00C27A17">
              <w:rPr>
                <w:rStyle w:val="a3"/>
                <w:noProof/>
              </w:rPr>
              <w:t>１０．５　読み解きの手順・読み解きプロジェクトの勧め</w:t>
            </w:r>
            <w:r>
              <w:rPr>
                <w:noProof/>
                <w:webHidden/>
              </w:rPr>
              <w:tab/>
            </w:r>
            <w:r>
              <w:rPr>
                <w:noProof/>
                <w:webHidden/>
              </w:rPr>
              <w:fldChar w:fldCharType="begin"/>
            </w:r>
            <w:r>
              <w:rPr>
                <w:noProof/>
                <w:webHidden/>
              </w:rPr>
              <w:instrText xml:space="preserve"> PAGEREF _Toc532058843 \h </w:instrText>
            </w:r>
            <w:r>
              <w:rPr>
                <w:noProof/>
                <w:webHidden/>
              </w:rPr>
            </w:r>
            <w:r>
              <w:rPr>
                <w:noProof/>
                <w:webHidden/>
              </w:rPr>
              <w:fldChar w:fldCharType="separate"/>
            </w:r>
            <w:r>
              <w:rPr>
                <w:noProof/>
                <w:webHidden/>
              </w:rPr>
              <w:t>196</w:t>
            </w:r>
            <w:r>
              <w:rPr>
                <w:noProof/>
                <w:webHidden/>
              </w:rPr>
              <w:fldChar w:fldCharType="end"/>
            </w:r>
          </w:hyperlink>
        </w:p>
        <w:p w14:paraId="5975267C" w14:textId="6BB06648" w:rsidR="00FA14ED" w:rsidRDefault="00FA14ED">
          <w:pPr>
            <w:pStyle w:val="21"/>
            <w:tabs>
              <w:tab w:val="right" w:leader="dot" w:pos="8494"/>
            </w:tabs>
            <w:rPr>
              <w:rFonts w:eastAsiaTheme="minorEastAsia"/>
              <w:noProof/>
            </w:rPr>
          </w:pPr>
          <w:hyperlink w:anchor="_Toc532058844" w:history="1">
            <w:r w:rsidRPr="00C27A17">
              <w:rPr>
                <w:rStyle w:val="a3"/>
                <w:noProof/>
              </w:rPr>
              <w:t>１０．６　読み解きのためのワークシートの例</w:t>
            </w:r>
            <w:r>
              <w:rPr>
                <w:noProof/>
                <w:webHidden/>
              </w:rPr>
              <w:tab/>
            </w:r>
            <w:r>
              <w:rPr>
                <w:noProof/>
                <w:webHidden/>
              </w:rPr>
              <w:fldChar w:fldCharType="begin"/>
            </w:r>
            <w:r>
              <w:rPr>
                <w:noProof/>
                <w:webHidden/>
              </w:rPr>
              <w:instrText xml:space="preserve"> PAGEREF _Toc532058844 \h </w:instrText>
            </w:r>
            <w:r>
              <w:rPr>
                <w:noProof/>
                <w:webHidden/>
              </w:rPr>
            </w:r>
            <w:r>
              <w:rPr>
                <w:noProof/>
                <w:webHidden/>
              </w:rPr>
              <w:fldChar w:fldCharType="separate"/>
            </w:r>
            <w:r>
              <w:rPr>
                <w:noProof/>
                <w:webHidden/>
              </w:rPr>
              <w:t>197</w:t>
            </w:r>
            <w:r>
              <w:rPr>
                <w:noProof/>
                <w:webHidden/>
              </w:rPr>
              <w:fldChar w:fldCharType="end"/>
            </w:r>
          </w:hyperlink>
        </w:p>
        <w:p w14:paraId="7E525935" w14:textId="24BF5938" w:rsidR="00FA14ED" w:rsidRDefault="00FA14ED">
          <w:pPr>
            <w:pStyle w:val="21"/>
            <w:tabs>
              <w:tab w:val="right" w:leader="dot" w:pos="8494"/>
            </w:tabs>
            <w:rPr>
              <w:rFonts w:eastAsiaTheme="minorEastAsia"/>
              <w:noProof/>
            </w:rPr>
          </w:pPr>
          <w:hyperlink w:anchor="_Toc532058845" w:history="1">
            <w:r w:rsidRPr="00C27A17">
              <w:rPr>
                <w:rStyle w:val="a3"/>
                <w:noProof/>
              </w:rPr>
              <w:t>１０．７　読み解きのための集計結果のドリルダウン</w:t>
            </w:r>
            <w:r>
              <w:rPr>
                <w:noProof/>
                <w:webHidden/>
              </w:rPr>
              <w:tab/>
            </w:r>
            <w:r>
              <w:rPr>
                <w:noProof/>
                <w:webHidden/>
              </w:rPr>
              <w:fldChar w:fldCharType="begin"/>
            </w:r>
            <w:r>
              <w:rPr>
                <w:noProof/>
                <w:webHidden/>
              </w:rPr>
              <w:instrText xml:space="preserve"> PAGEREF _Toc532058845 \h </w:instrText>
            </w:r>
            <w:r>
              <w:rPr>
                <w:noProof/>
                <w:webHidden/>
              </w:rPr>
            </w:r>
            <w:r>
              <w:rPr>
                <w:noProof/>
                <w:webHidden/>
              </w:rPr>
              <w:fldChar w:fldCharType="separate"/>
            </w:r>
            <w:r>
              <w:rPr>
                <w:noProof/>
                <w:webHidden/>
              </w:rPr>
              <w:t>198</w:t>
            </w:r>
            <w:r>
              <w:rPr>
                <w:noProof/>
                <w:webHidden/>
              </w:rPr>
              <w:fldChar w:fldCharType="end"/>
            </w:r>
          </w:hyperlink>
        </w:p>
        <w:p w14:paraId="38353141" w14:textId="7888A860" w:rsidR="00FA14ED" w:rsidRDefault="00FA14ED">
          <w:pPr>
            <w:pStyle w:val="21"/>
            <w:tabs>
              <w:tab w:val="right" w:leader="dot" w:pos="8494"/>
            </w:tabs>
            <w:rPr>
              <w:rFonts w:eastAsiaTheme="minorEastAsia"/>
              <w:noProof/>
            </w:rPr>
          </w:pPr>
          <w:hyperlink w:anchor="_Toc532058846" w:history="1">
            <w:r w:rsidRPr="00C27A17">
              <w:rPr>
                <w:rStyle w:val="a3"/>
                <w:noProof/>
              </w:rPr>
              <w:t>１０．８　読み時の注意：そのサンプル数で言えますか？</w:t>
            </w:r>
            <w:r>
              <w:rPr>
                <w:noProof/>
                <w:webHidden/>
              </w:rPr>
              <w:tab/>
            </w:r>
            <w:r>
              <w:rPr>
                <w:noProof/>
                <w:webHidden/>
              </w:rPr>
              <w:fldChar w:fldCharType="begin"/>
            </w:r>
            <w:r>
              <w:rPr>
                <w:noProof/>
                <w:webHidden/>
              </w:rPr>
              <w:instrText xml:space="preserve"> PAGEREF _Toc532058846 \h </w:instrText>
            </w:r>
            <w:r>
              <w:rPr>
                <w:noProof/>
                <w:webHidden/>
              </w:rPr>
            </w:r>
            <w:r>
              <w:rPr>
                <w:noProof/>
                <w:webHidden/>
              </w:rPr>
              <w:fldChar w:fldCharType="separate"/>
            </w:r>
            <w:r>
              <w:rPr>
                <w:noProof/>
                <w:webHidden/>
              </w:rPr>
              <w:t>199</w:t>
            </w:r>
            <w:r>
              <w:rPr>
                <w:noProof/>
                <w:webHidden/>
              </w:rPr>
              <w:fldChar w:fldCharType="end"/>
            </w:r>
          </w:hyperlink>
        </w:p>
        <w:p w14:paraId="6BAF4CC6" w14:textId="44BB8B5C" w:rsidR="00FA14ED" w:rsidRDefault="00FA14ED">
          <w:pPr>
            <w:pStyle w:val="21"/>
            <w:tabs>
              <w:tab w:val="right" w:leader="dot" w:pos="8494"/>
            </w:tabs>
            <w:rPr>
              <w:rFonts w:eastAsiaTheme="minorEastAsia"/>
              <w:noProof/>
            </w:rPr>
          </w:pPr>
          <w:hyperlink w:anchor="_Toc532058847" w:history="1">
            <w:r w:rsidRPr="00C27A17">
              <w:rPr>
                <w:rStyle w:val="a3"/>
                <w:noProof/>
              </w:rPr>
              <w:t>１０．９　注意：平均値が低いから悪いは誤解です</w:t>
            </w:r>
            <w:r>
              <w:rPr>
                <w:noProof/>
                <w:webHidden/>
              </w:rPr>
              <w:tab/>
            </w:r>
            <w:r>
              <w:rPr>
                <w:noProof/>
                <w:webHidden/>
              </w:rPr>
              <w:fldChar w:fldCharType="begin"/>
            </w:r>
            <w:r>
              <w:rPr>
                <w:noProof/>
                <w:webHidden/>
              </w:rPr>
              <w:instrText xml:space="preserve"> PAGEREF _Toc532058847 \h </w:instrText>
            </w:r>
            <w:r>
              <w:rPr>
                <w:noProof/>
                <w:webHidden/>
              </w:rPr>
            </w:r>
            <w:r>
              <w:rPr>
                <w:noProof/>
                <w:webHidden/>
              </w:rPr>
              <w:fldChar w:fldCharType="separate"/>
            </w:r>
            <w:r>
              <w:rPr>
                <w:noProof/>
                <w:webHidden/>
              </w:rPr>
              <w:t>200</w:t>
            </w:r>
            <w:r>
              <w:rPr>
                <w:noProof/>
                <w:webHidden/>
              </w:rPr>
              <w:fldChar w:fldCharType="end"/>
            </w:r>
          </w:hyperlink>
        </w:p>
        <w:p w14:paraId="3F2130AE" w14:textId="2D281FBC" w:rsidR="00FA14ED" w:rsidRDefault="00FA14ED">
          <w:pPr>
            <w:pStyle w:val="31"/>
            <w:tabs>
              <w:tab w:val="right" w:leader="dot" w:pos="8494"/>
            </w:tabs>
            <w:rPr>
              <w:rFonts w:eastAsiaTheme="minorEastAsia"/>
              <w:noProof/>
            </w:rPr>
          </w:pPr>
          <w:hyperlink w:anchor="_Toc532058848" w:history="1">
            <w:r w:rsidRPr="00C27A17">
              <w:rPr>
                <w:rStyle w:val="a3"/>
                <w:noProof/>
              </w:rPr>
              <w:t>［閑話休題］　継続して調査を行うと平均値は上がって行く</w:t>
            </w:r>
            <w:r>
              <w:rPr>
                <w:noProof/>
                <w:webHidden/>
              </w:rPr>
              <w:tab/>
            </w:r>
            <w:r>
              <w:rPr>
                <w:noProof/>
                <w:webHidden/>
              </w:rPr>
              <w:fldChar w:fldCharType="begin"/>
            </w:r>
            <w:r>
              <w:rPr>
                <w:noProof/>
                <w:webHidden/>
              </w:rPr>
              <w:instrText xml:space="preserve"> PAGEREF _Toc532058848 \h </w:instrText>
            </w:r>
            <w:r>
              <w:rPr>
                <w:noProof/>
                <w:webHidden/>
              </w:rPr>
            </w:r>
            <w:r>
              <w:rPr>
                <w:noProof/>
                <w:webHidden/>
              </w:rPr>
              <w:fldChar w:fldCharType="separate"/>
            </w:r>
            <w:r>
              <w:rPr>
                <w:noProof/>
                <w:webHidden/>
              </w:rPr>
              <w:t>202</w:t>
            </w:r>
            <w:r>
              <w:rPr>
                <w:noProof/>
                <w:webHidden/>
              </w:rPr>
              <w:fldChar w:fldCharType="end"/>
            </w:r>
          </w:hyperlink>
        </w:p>
        <w:p w14:paraId="77555AA6" w14:textId="703F86A8" w:rsidR="00FA14ED" w:rsidRDefault="00FA14ED">
          <w:pPr>
            <w:pStyle w:val="21"/>
            <w:tabs>
              <w:tab w:val="right" w:leader="dot" w:pos="8494"/>
            </w:tabs>
            <w:rPr>
              <w:rFonts w:eastAsiaTheme="minorEastAsia"/>
              <w:noProof/>
            </w:rPr>
          </w:pPr>
          <w:hyperlink w:anchor="_Toc532058849" w:history="1">
            <w:r w:rsidRPr="00C27A17">
              <w:rPr>
                <w:rStyle w:val="a3"/>
                <w:noProof/>
              </w:rPr>
              <w:t>１０．１０　人の問題ではなく仕組みの問題として</w:t>
            </w:r>
            <w:r>
              <w:rPr>
                <w:noProof/>
                <w:webHidden/>
              </w:rPr>
              <w:tab/>
            </w:r>
            <w:r>
              <w:rPr>
                <w:noProof/>
                <w:webHidden/>
              </w:rPr>
              <w:fldChar w:fldCharType="begin"/>
            </w:r>
            <w:r>
              <w:rPr>
                <w:noProof/>
                <w:webHidden/>
              </w:rPr>
              <w:instrText xml:space="preserve"> PAGEREF _Toc532058849 \h </w:instrText>
            </w:r>
            <w:r>
              <w:rPr>
                <w:noProof/>
                <w:webHidden/>
              </w:rPr>
            </w:r>
            <w:r>
              <w:rPr>
                <w:noProof/>
                <w:webHidden/>
              </w:rPr>
              <w:fldChar w:fldCharType="separate"/>
            </w:r>
            <w:r>
              <w:rPr>
                <w:noProof/>
                <w:webHidden/>
              </w:rPr>
              <w:t>203</w:t>
            </w:r>
            <w:r>
              <w:rPr>
                <w:noProof/>
                <w:webHidden/>
              </w:rPr>
              <w:fldChar w:fldCharType="end"/>
            </w:r>
          </w:hyperlink>
        </w:p>
        <w:p w14:paraId="20839189" w14:textId="7A974F28" w:rsidR="00FA14ED" w:rsidRDefault="00FA14ED">
          <w:pPr>
            <w:pStyle w:val="21"/>
            <w:tabs>
              <w:tab w:val="right" w:leader="dot" w:pos="8494"/>
            </w:tabs>
            <w:rPr>
              <w:rFonts w:eastAsiaTheme="minorEastAsia"/>
              <w:noProof/>
            </w:rPr>
          </w:pPr>
          <w:hyperlink w:anchor="_Toc532058850" w:history="1">
            <w:r w:rsidRPr="00C27A17">
              <w:rPr>
                <w:rStyle w:val="a3"/>
                <w:noProof/>
              </w:rPr>
              <w:t>１０．１１　組織の文化を変えられるという誤解</w:t>
            </w:r>
            <w:r>
              <w:rPr>
                <w:noProof/>
                <w:webHidden/>
              </w:rPr>
              <w:tab/>
            </w:r>
            <w:r>
              <w:rPr>
                <w:noProof/>
                <w:webHidden/>
              </w:rPr>
              <w:fldChar w:fldCharType="begin"/>
            </w:r>
            <w:r>
              <w:rPr>
                <w:noProof/>
                <w:webHidden/>
              </w:rPr>
              <w:instrText xml:space="preserve"> PAGEREF _Toc532058850 \h </w:instrText>
            </w:r>
            <w:r>
              <w:rPr>
                <w:noProof/>
                <w:webHidden/>
              </w:rPr>
            </w:r>
            <w:r>
              <w:rPr>
                <w:noProof/>
                <w:webHidden/>
              </w:rPr>
              <w:fldChar w:fldCharType="separate"/>
            </w:r>
            <w:r>
              <w:rPr>
                <w:noProof/>
                <w:webHidden/>
              </w:rPr>
              <w:t>205</w:t>
            </w:r>
            <w:r>
              <w:rPr>
                <w:noProof/>
                <w:webHidden/>
              </w:rPr>
              <w:fldChar w:fldCharType="end"/>
            </w:r>
          </w:hyperlink>
        </w:p>
        <w:p w14:paraId="7272F8BA" w14:textId="2D8C9E33" w:rsidR="00FA14ED" w:rsidRDefault="00FA14ED">
          <w:pPr>
            <w:pStyle w:val="21"/>
            <w:tabs>
              <w:tab w:val="right" w:leader="dot" w:pos="8494"/>
            </w:tabs>
            <w:rPr>
              <w:rFonts w:eastAsiaTheme="minorEastAsia"/>
              <w:noProof/>
            </w:rPr>
          </w:pPr>
          <w:hyperlink w:anchor="_Toc532058851" w:history="1">
            <w:r w:rsidRPr="00C27A17">
              <w:rPr>
                <w:rStyle w:val="a3"/>
                <w:noProof/>
              </w:rPr>
              <w:t>１０．１２　他社比較について</w:t>
            </w:r>
            <w:r>
              <w:rPr>
                <w:noProof/>
                <w:webHidden/>
              </w:rPr>
              <w:tab/>
            </w:r>
            <w:r>
              <w:rPr>
                <w:noProof/>
                <w:webHidden/>
              </w:rPr>
              <w:fldChar w:fldCharType="begin"/>
            </w:r>
            <w:r>
              <w:rPr>
                <w:noProof/>
                <w:webHidden/>
              </w:rPr>
              <w:instrText xml:space="preserve"> PAGEREF _Toc532058851 \h </w:instrText>
            </w:r>
            <w:r>
              <w:rPr>
                <w:noProof/>
                <w:webHidden/>
              </w:rPr>
            </w:r>
            <w:r>
              <w:rPr>
                <w:noProof/>
                <w:webHidden/>
              </w:rPr>
              <w:fldChar w:fldCharType="separate"/>
            </w:r>
            <w:r>
              <w:rPr>
                <w:noProof/>
                <w:webHidden/>
              </w:rPr>
              <w:t>206</w:t>
            </w:r>
            <w:r>
              <w:rPr>
                <w:noProof/>
                <w:webHidden/>
              </w:rPr>
              <w:fldChar w:fldCharType="end"/>
            </w:r>
          </w:hyperlink>
        </w:p>
        <w:p w14:paraId="3FBCEE1B" w14:textId="287EFA6C" w:rsidR="00FA14ED" w:rsidRDefault="00FA14ED">
          <w:pPr>
            <w:pStyle w:val="21"/>
            <w:tabs>
              <w:tab w:val="right" w:leader="dot" w:pos="8494"/>
            </w:tabs>
            <w:rPr>
              <w:rFonts w:eastAsiaTheme="minorEastAsia"/>
              <w:noProof/>
            </w:rPr>
          </w:pPr>
          <w:hyperlink w:anchor="_Toc532058852" w:history="1">
            <w:r w:rsidRPr="00C27A17">
              <w:rPr>
                <w:rStyle w:val="a3"/>
                <w:noProof/>
              </w:rPr>
              <w:t>１０．１３　経年比較について</w:t>
            </w:r>
            <w:r>
              <w:rPr>
                <w:noProof/>
                <w:webHidden/>
              </w:rPr>
              <w:tab/>
            </w:r>
            <w:r>
              <w:rPr>
                <w:noProof/>
                <w:webHidden/>
              </w:rPr>
              <w:fldChar w:fldCharType="begin"/>
            </w:r>
            <w:r>
              <w:rPr>
                <w:noProof/>
                <w:webHidden/>
              </w:rPr>
              <w:instrText xml:space="preserve"> PAGEREF _Toc532058852 \h </w:instrText>
            </w:r>
            <w:r>
              <w:rPr>
                <w:noProof/>
                <w:webHidden/>
              </w:rPr>
            </w:r>
            <w:r>
              <w:rPr>
                <w:noProof/>
                <w:webHidden/>
              </w:rPr>
              <w:fldChar w:fldCharType="separate"/>
            </w:r>
            <w:r>
              <w:rPr>
                <w:noProof/>
                <w:webHidden/>
              </w:rPr>
              <w:t>207</w:t>
            </w:r>
            <w:r>
              <w:rPr>
                <w:noProof/>
                <w:webHidden/>
              </w:rPr>
              <w:fldChar w:fldCharType="end"/>
            </w:r>
          </w:hyperlink>
        </w:p>
        <w:p w14:paraId="4E07696F" w14:textId="1E535752" w:rsidR="00FA14ED" w:rsidRDefault="00FA14ED">
          <w:pPr>
            <w:pStyle w:val="21"/>
            <w:tabs>
              <w:tab w:val="right" w:leader="dot" w:pos="8494"/>
            </w:tabs>
            <w:rPr>
              <w:rFonts w:eastAsiaTheme="minorEastAsia"/>
              <w:noProof/>
            </w:rPr>
          </w:pPr>
          <w:hyperlink w:anchor="_Toc532058853" w:history="1">
            <w:r w:rsidRPr="00C27A17">
              <w:rPr>
                <w:rStyle w:val="a3"/>
                <w:noProof/>
              </w:rPr>
              <w:t>１０．１４　関連データの活用</w:t>
            </w:r>
            <w:r>
              <w:rPr>
                <w:noProof/>
                <w:webHidden/>
              </w:rPr>
              <w:tab/>
            </w:r>
            <w:r>
              <w:rPr>
                <w:noProof/>
                <w:webHidden/>
              </w:rPr>
              <w:fldChar w:fldCharType="begin"/>
            </w:r>
            <w:r>
              <w:rPr>
                <w:noProof/>
                <w:webHidden/>
              </w:rPr>
              <w:instrText xml:space="preserve"> PAGEREF _Toc532058853 \h </w:instrText>
            </w:r>
            <w:r>
              <w:rPr>
                <w:noProof/>
                <w:webHidden/>
              </w:rPr>
            </w:r>
            <w:r>
              <w:rPr>
                <w:noProof/>
                <w:webHidden/>
              </w:rPr>
              <w:fldChar w:fldCharType="separate"/>
            </w:r>
            <w:r>
              <w:rPr>
                <w:noProof/>
                <w:webHidden/>
              </w:rPr>
              <w:t>208</w:t>
            </w:r>
            <w:r>
              <w:rPr>
                <w:noProof/>
                <w:webHidden/>
              </w:rPr>
              <w:fldChar w:fldCharType="end"/>
            </w:r>
          </w:hyperlink>
        </w:p>
        <w:p w14:paraId="0D64A92F" w14:textId="0D51CF4F" w:rsidR="00FA14ED" w:rsidRDefault="00FA14ED">
          <w:pPr>
            <w:pStyle w:val="11"/>
            <w:tabs>
              <w:tab w:val="right" w:leader="dot" w:pos="8494"/>
            </w:tabs>
            <w:rPr>
              <w:rFonts w:eastAsiaTheme="minorEastAsia"/>
              <w:noProof/>
            </w:rPr>
          </w:pPr>
          <w:hyperlink w:anchor="_Toc532058854" w:history="1">
            <w:r w:rsidRPr="00C27A17">
              <w:rPr>
                <w:rStyle w:val="a3"/>
                <w:noProof/>
              </w:rPr>
              <w:t>［実務編］　第</w:t>
            </w:r>
            <w:r w:rsidRPr="00C27A17">
              <w:rPr>
                <w:rStyle w:val="a3"/>
                <w:noProof/>
              </w:rPr>
              <w:t>11</w:t>
            </w:r>
            <w:r w:rsidRPr="00C27A17">
              <w:rPr>
                <w:rStyle w:val="a3"/>
                <w:noProof/>
              </w:rPr>
              <w:t>章　　報告書の作成</w:t>
            </w:r>
            <w:r>
              <w:rPr>
                <w:noProof/>
                <w:webHidden/>
              </w:rPr>
              <w:tab/>
            </w:r>
            <w:r>
              <w:rPr>
                <w:noProof/>
                <w:webHidden/>
              </w:rPr>
              <w:fldChar w:fldCharType="begin"/>
            </w:r>
            <w:r>
              <w:rPr>
                <w:noProof/>
                <w:webHidden/>
              </w:rPr>
              <w:instrText xml:space="preserve"> PAGEREF _Toc532058854 \h </w:instrText>
            </w:r>
            <w:r>
              <w:rPr>
                <w:noProof/>
                <w:webHidden/>
              </w:rPr>
            </w:r>
            <w:r>
              <w:rPr>
                <w:noProof/>
                <w:webHidden/>
              </w:rPr>
              <w:fldChar w:fldCharType="separate"/>
            </w:r>
            <w:r>
              <w:rPr>
                <w:noProof/>
                <w:webHidden/>
              </w:rPr>
              <w:t>210</w:t>
            </w:r>
            <w:r>
              <w:rPr>
                <w:noProof/>
                <w:webHidden/>
              </w:rPr>
              <w:fldChar w:fldCharType="end"/>
            </w:r>
          </w:hyperlink>
        </w:p>
        <w:p w14:paraId="69BB2C17" w14:textId="143E4D1B" w:rsidR="00FA14ED" w:rsidRDefault="00FA14ED">
          <w:pPr>
            <w:pStyle w:val="21"/>
            <w:tabs>
              <w:tab w:val="right" w:leader="dot" w:pos="8494"/>
            </w:tabs>
            <w:rPr>
              <w:rFonts w:eastAsiaTheme="minorEastAsia"/>
              <w:noProof/>
            </w:rPr>
          </w:pPr>
          <w:hyperlink w:anchor="_Toc532058855" w:history="1">
            <w:r w:rsidRPr="00C27A17">
              <w:rPr>
                <w:rStyle w:val="a3"/>
                <w:noProof/>
              </w:rPr>
              <w:t>１１．１　だれのために報告書を書くのか？</w:t>
            </w:r>
            <w:r>
              <w:rPr>
                <w:noProof/>
                <w:webHidden/>
              </w:rPr>
              <w:tab/>
            </w:r>
            <w:r>
              <w:rPr>
                <w:noProof/>
                <w:webHidden/>
              </w:rPr>
              <w:fldChar w:fldCharType="begin"/>
            </w:r>
            <w:r>
              <w:rPr>
                <w:noProof/>
                <w:webHidden/>
              </w:rPr>
              <w:instrText xml:space="preserve"> PAGEREF _Toc532058855 \h </w:instrText>
            </w:r>
            <w:r>
              <w:rPr>
                <w:noProof/>
                <w:webHidden/>
              </w:rPr>
            </w:r>
            <w:r>
              <w:rPr>
                <w:noProof/>
                <w:webHidden/>
              </w:rPr>
              <w:fldChar w:fldCharType="separate"/>
            </w:r>
            <w:r>
              <w:rPr>
                <w:noProof/>
                <w:webHidden/>
              </w:rPr>
              <w:t>210</w:t>
            </w:r>
            <w:r>
              <w:rPr>
                <w:noProof/>
                <w:webHidden/>
              </w:rPr>
              <w:fldChar w:fldCharType="end"/>
            </w:r>
          </w:hyperlink>
        </w:p>
        <w:p w14:paraId="4C975B27" w14:textId="2BD40E57" w:rsidR="00FA14ED" w:rsidRDefault="00FA14ED">
          <w:pPr>
            <w:pStyle w:val="21"/>
            <w:tabs>
              <w:tab w:val="right" w:leader="dot" w:pos="8494"/>
            </w:tabs>
            <w:rPr>
              <w:rFonts w:eastAsiaTheme="minorEastAsia"/>
              <w:noProof/>
            </w:rPr>
          </w:pPr>
          <w:hyperlink w:anchor="_Toc532058856" w:history="1">
            <w:r w:rsidRPr="00C27A17">
              <w:rPr>
                <w:rStyle w:val="a3"/>
                <w:noProof/>
              </w:rPr>
              <w:t>１１．２　だれが書くのか？</w:t>
            </w:r>
            <w:r>
              <w:rPr>
                <w:noProof/>
                <w:webHidden/>
              </w:rPr>
              <w:tab/>
            </w:r>
            <w:r>
              <w:rPr>
                <w:noProof/>
                <w:webHidden/>
              </w:rPr>
              <w:fldChar w:fldCharType="begin"/>
            </w:r>
            <w:r>
              <w:rPr>
                <w:noProof/>
                <w:webHidden/>
              </w:rPr>
              <w:instrText xml:space="preserve"> PAGEREF _Toc532058856 \h </w:instrText>
            </w:r>
            <w:r>
              <w:rPr>
                <w:noProof/>
                <w:webHidden/>
              </w:rPr>
            </w:r>
            <w:r>
              <w:rPr>
                <w:noProof/>
                <w:webHidden/>
              </w:rPr>
              <w:fldChar w:fldCharType="separate"/>
            </w:r>
            <w:r>
              <w:rPr>
                <w:noProof/>
                <w:webHidden/>
              </w:rPr>
              <w:t>211</w:t>
            </w:r>
            <w:r>
              <w:rPr>
                <w:noProof/>
                <w:webHidden/>
              </w:rPr>
              <w:fldChar w:fldCharType="end"/>
            </w:r>
          </w:hyperlink>
        </w:p>
        <w:p w14:paraId="6590B71D" w14:textId="0C0E0D67" w:rsidR="00FA14ED" w:rsidRDefault="00FA14ED">
          <w:pPr>
            <w:pStyle w:val="21"/>
            <w:tabs>
              <w:tab w:val="right" w:leader="dot" w:pos="8494"/>
            </w:tabs>
            <w:rPr>
              <w:rFonts w:eastAsiaTheme="minorEastAsia"/>
              <w:noProof/>
            </w:rPr>
          </w:pPr>
          <w:hyperlink w:anchor="_Toc532058857" w:history="1">
            <w:r w:rsidRPr="00C27A17">
              <w:rPr>
                <w:rStyle w:val="a3"/>
                <w:noProof/>
              </w:rPr>
              <w:t>１１．３　わかってどうする</w:t>
            </w:r>
            <w:r>
              <w:rPr>
                <w:noProof/>
                <w:webHidden/>
              </w:rPr>
              <w:tab/>
            </w:r>
            <w:r>
              <w:rPr>
                <w:noProof/>
                <w:webHidden/>
              </w:rPr>
              <w:fldChar w:fldCharType="begin"/>
            </w:r>
            <w:r>
              <w:rPr>
                <w:noProof/>
                <w:webHidden/>
              </w:rPr>
              <w:instrText xml:space="preserve"> PAGEREF _Toc532058857 \h </w:instrText>
            </w:r>
            <w:r>
              <w:rPr>
                <w:noProof/>
                <w:webHidden/>
              </w:rPr>
            </w:r>
            <w:r>
              <w:rPr>
                <w:noProof/>
                <w:webHidden/>
              </w:rPr>
              <w:fldChar w:fldCharType="separate"/>
            </w:r>
            <w:r>
              <w:rPr>
                <w:noProof/>
                <w:webHidden/>
              </w:rPr>
              <w:t>212</w:t>
            </w:r>
            <w:r>
              <w:rPr>
                <w:noProof/>
                <w:webHidden/>
              </w:rPr>
              <w:fldChar w:fldCharType="end"/>
            </w:r>
          </w:hyperlink>
        </w:p>
        <w:p w14:paraId="7BCDCC77" w14:textId="4FA9FBE4" w:rsidR="00FA14ED" w:rsidRDefault="00FA14ED">
          <w:pPr>
            <w:pStyle w:val="21"/>
            <w:tabs>
              <w:tab w:val="right" w:leader="dot" w:pos="8494"/>
            </w:tabs>
            <w:rPr>
              <w:rFonts w:eastAsiaTheme="minorEastAsia"/>
              <w:noProof/>
            </w:rPr>
          </w:pPr>
          <w:hyperlink w:anchor="_Toc532058858" w:history="1">
            <w:r w:rsidRPr="00C27A17">
              <w:rPr>
                <w:rStyle w:val="a3"/>
                <w:noProof/>
              </w:rPr>
              <w:t>１１．４　施策への展開ができなければ意味はない</w:t>
            </w:r>
            <w:r>
              <w:rPr>
                <w:noProof/>
                <w:webHidden/>
              </w:rPr>
              <w:tab/>
            </w:r>
            <w:r>
              <w:rPr>
                <w:noProof/>
                <w:webHidden/>
              </w:rPr>
              <w:fldChar w:fldCharType="begin"/>
            </w:r>
            <w:r>
              <w:rPr>
                <w:noProof/>
                <w:webHidden/>
              </w:rPr>
              <w:instrText xml:space="preserve"> PAGEREF _Toc532058858 \h </w:instrText>
            </w:r>
            <w:r>
              <w:rPr>
                <w:noProof/>
                <w:webHidden/>
              </w:rPr>
            </w:r>
            <w:r>
              <w:rPr>
                <w:noProof/>
                <w:webHidden/>
              </w:rPr>
              <w:fldChar w:fldCharType="separate"/>
            </w:r>
            <w:r>
              <w:rPr>
                <w:noProof/>
                <w:webHidden/>
              </w:rPr>
              <w:t>213</w:t>
            </w:r>
            <w:r>
              <w:rPr>
                <w:noProof/>
                <w:webHidden/>
              </w:rPr>
              <w:fldChar w:fldCharType="end"/>
            </w:r>
          </w:hyperlink>
        </w:p>
        <w:p w14:paraId="2129F7E1" w14:textId="720BD068" w:rsidR="00FA14ED" w:rsidRDefault="00FA14ED">
          <w:pPr>
            <w:pStyle w:val="21"/>
            <w:tabs>
              <w:tab w:val="right" w:leader="dot" w:pos="8494"/>
            </w:tabs>
            <w:rPr>
              <w:rFonts w:eastAsiaTheme="minorEastAsia"/>
              <w:noProof/>
            </w:rPr>
          </w:pPr>
          <w:hyperlink w:anchor="_Toc532058859" w:history="1">
            <w:r w:rsidRPr="00C27A17">
              <w:rPr>
                <w:rStyle w:val="a3"/>
                <w:noProof/>
              </w:rPr>
              <w:t>１１．５　記録としての意味</w:t>
            </w:r>
            <w:r>
              <w:rPr>
                <w:noProof/>
                <w:webHidden/>
              </w:rPr>
              <w:tab/>
            </w:r>
            <w:r>
              <w:rPr>
                <w:noProof/>
                <w:webHidden/>
              </w:rPr>
              <w:fldChar w:fldCharType="begin"/>
            </w:r>
            <w:r>
              <w:rPr>
                <w:noProof/>
                <w:webHidden/>
              </w:rPr>
              <w:instrText xml:space="preserve"> PAGEREF _Toc532058859 \h </w:instrText>
            </w:r>
            <w:r>
              <w:rPr>
                <w:noProof/>
                <w:webHidden/>
              </w:rPr>
            </w:r>
            <w:r>
              <w:rPr>
                <w:noProof/>
                <w:webHidden/>
              </w:rPr>
              <w:fldChar w:fldCharType="separate"/>
            </w:r>
            <w:r>
              <w:rPr>
                <w:noProof/>
                <w:webHidden/>
              </w:rPr>
              <w:t>214</w:t>
            </w:r>
            <w:r>
              <w:rPr>
                <w:noProof/>
                <w:webHidden/>
              </w:rPr>
              <w:fldChar w:fldCharType="end"/>
            </w:r>
          </w:hyperlink>
        </w:p>
        <w:p w14:paraId="621735F2" w14:textId="224ACCE1" w:rsidR="00FA14ED" w:rsidRDefault="00FA14ED">
          <w:pPr>
            <w:pStyle w:val="21"/>
            <w:tabs>
              <w:tab w:val="right" w:leader="dot" w:pos="8494"/>
            </w:tabs>
            <w:rPr>
              <w:rFonts w:eastAsiaTheme="minorEastAsia"/>
              <w:noProof/>
            </w:rPr>
          </w:pPr>
          <w:hyperlink w:anchor="_Toc532058860" w:history="1">
            <w:r w:rsidRPr="00C27A17">
              <w:rPr>
                <w:rStyle w:val="a3"/>
                <w:noProof/>
              </w:rPr>
              <w:t>１１．６　報告書の構成（一つの例として）</w:t>
            </w:r>
            <w:r>
              <w:rPr>
                <w:noProof/>
                <w:webHidden/>
              </w:rPr>
              <w:tab/>
            </w:r>
            <w:r>
              <w:rPr>
                <w:noProof/>
                <w:webHidden/>
              </w:rPr>
              <w:fldChar w:fldCharType="begin"/>
            </w:r>
            <w:r>
              <w:rPr>
                <w:noProof/>
                <w:webHidden/>
              </w:rPr>
              <w:instrText xml:space="preserve"> PAGEREF _Toc532058860 \h </w:instrText>
            </w:r>
            <w:r>
              <w:rPr>
                <w:noProof/>
                <w:webHidden/>
              </w:rPr>
            </w:r>
            <w:r>
              <w:rPr>
                <w:noProof/>
                <w:webHidden/>
              </w:rPr>
              <w:fldChar w:fldCharType="separate"/>
            </w:r>
            <w:r>
              <w:rPr>
                <w:noProof/>
                <w:webHidden/>
              </w:rPr>
              <w:t>215</w:t>
            </w:r>
            <w:r>
              <w:rPr>
                <w:noProof/>
                <w:webHidden/>
              </w:rPr>
              <w:fldChar w:fldCharType="end"/>
            </w:r>
          </w:hyperlink>
        </w:p>
        <w:p w14:paraId="2F7D827F" w14:textId="4305D815" w:rsidR="00FA14ED" w:rsidRDefault="00FA14ED">
          <w:pPr>
            <w:pStyle w:val="21"/>
            <w:tabs>
              <w:tab w:val="right" w:leader="dot" w:pos="8494"/>
            </w:tabs>
            <w:rPr>
              <w:rFonts w:eastAsiaTheme="minorEastAsia"/>
              <w:noProof/>
            </w:rPr>
          </w:pPr>
          <w:hyperlink w:anchor="_Toc532058861" w:history="1">
            <w:r w:rsidRPr="00C27A17">
              <w:rPr>
                <w:rStyle w:val="a3"/>
                <w:noProof/>
              </w:rPr>
              <w:t>１１．７　報告書の階層化</w:t>
            </w:r>
            <w:r>
              <w:rPr>
                <w:noProof/>
                <w:webHidden/>
              </w:rPr>
              <w:tab/>
            </w:r>
            <w:r>
              <w:rPr>
                <w:noProof/>
                <w:webHidden/>
              </w:rPr>
              <w:fldChar w:fldCharType="begin"/>
            </w:r>
            <w:r>
              <w:rPr>
                <w:noProof/>
                <w:webHidden/>
              </w:rPr>
              <w:instrText xml:space="preserve"> PAGEREF _Toc532058861 \h </w:instrText>
            </w:r>
            <w:r>
              <w:rPr>
                <w:noProof/>
                <w:webHidden/>
              </w:rPr>
            </w:r>
            <w:r>
              <w:rPr>
                <w:noProof/>
                <w:webHidden/>
              </w:rPr>
              <w:fldChar w:fldCharType="separate"/>
            </w:r>
            <w:r>
              <w:rPr>
                <w:noProof/>
                <w:webHidden/>
              </w:rPr>
              <w:t>217</w:t>
            </w:r>
            <w:r>
              <w:rPr>
                <w:noProof/>
                <w:webHidden/>
              </w:rPr>
              <w:fldChar w:fldCharType="end"/>
            </w:r>
          </w:hyperlink>
        </w:p>
        <w:p w14:paraId="7D040618" w14:textId="743E7966" w:rsidR="00FA14ED" w:rsidRDefault="00FA14ED">
          <w:pPr>
            <w:pStyle w:val="21"/>
            <w:tabs>
              <w:tab w:val="right" w:leader="dot" w:pos="8494"/>
            </w:tabs>
            <w:rPr>
              <w:rFonts w:eastAsiaTheme="minorEastAsia"/>
              <w:noProof/>
            </w:rPr>
          </w:pPr>
          <w:hyperlink w:anchor="_Toc532058862" w:history="1">
            <w:r w:rsidRPr="00C27A17">
              <w:rPr>
                <w:rStyle w:val="a3"/>
                <w:noProof/>
              </w:rPr>
              <w:t>１１．８　意外と大切な見た目</w:t>
            </w:r>
            <w:r>
              <w:rPr>
                <w:noProof/>
                <w:webHidden/>
              </w:rPr>
              <w:tab/>
            </w:r>
            <w:r>
              <w:rPr>
                <w:noProof/>
                <w:webHidden/>
              </w:rPr>
              <w:fldChar w:fldCharType="begin"/>
            </w:r>
            <w:r>
              <w:rPr>
                <w:noProof/>
                <w:webHidden/>
              </w:rPr>
              <w:instrText xml:space="preserve"> PAGEREF _Toc532058862 \h </w:instrText>
            </w:r>
            <w:r>
              <w:rPr>
                <w:noProof/>
                <w:webHidden/>
              </w:rPr>
            </w:r>
            <w:r>
              <w:rPr>
                <w:noProof/>
                <w:webHidden/>
              </w:rPr>
              <w:fldChar w:fldCharType="separate"/>
            </w:r>
            <w:r>
              <w:rPr>
                <w:noProof/>
                <w:webHidden/>
              </w:rPr>
              <w:t>218</w:t>
            </w:r>
            <w:r>
              <w:rPr>
                <w:noProof/>
                <w:webHidden/>
              </w:rPr>
              <w:fldChar w:fldCharType="end"/>
            </w:r>
          </w:hyperlink>
        </w:p>
        <w:p w14:paraId="1E6ABD42" w14:textId="06099B29" w:rsidR="00FA14ED" w:rsidRDefault="00FA14ED">
          <w:pPr>
            <w:pStyle w:val="21"/>
            <w:tabs>
              <w:tab w:val="right" w:leader="dot" w:pos="8494"/>
            </w:tabs>
            <w:rPr>
              <w:rFonts w:eastAsiaTheme="minorEastAsia"/>
              <w:noProof/>
            </w:rPr>
          </w:pPr>
          <w:hyperlink w:anchor="_Toc532058863" w:history="1">
            <w:r w:rsidRPr="00C27A17">
              <w:rPr>
                <w:rStyle w:val="a3"/>
                <w:noProof/>
              </w:rPr>
              <w:t>１４．９　報告会</w:t>
            </w:r>
            <w:r>
              <w:rPr>
                <w:noProof/>
                <w:webHidden/>
              </w:rPr>
              <w:tab/>
            </w:r>
            <w:r>
              <w:rPr>
                <w:noProof/>
                <w:webHidden/>
              </w:rPr>
              <w:fldChar w:fldCharType="begin"/>
            </w:r>
            <w:r>
              <w:rPr>
                <w:noProof/>
                <w:webHidden/>
              </w:rPr>
              <w:instrText xml:space="preserve"> PAGEREF _Toc532058863 \h </w:instrText>
            </w:r>
            <w:r>
              <w:rPr>
                <w:noProof/>
                <w:webHidden/>
              </w:rPr>
            </w:r>
            <w:r>
              <w:rPr>
                <w:noProof/>
                <w:webHidden/>
              </w:rPr>
              <w:fldChar w:fldCharType="separate"/>
            </w:r>
            <w:r>
              <w:rPr>
                <w:noProof/>
                <w:webHidden/>
              </w:rPr>
              <w:t>219</w:t>
            </w:r>
            <w:r>
              <w:rPr>
                <w:noProof/>
                <w:webHidden/>
              </w:rPr>
              <w:fldChar w:fldCharType="end"/>
            </w:r>
          </w:hyperlink>
        </w:p>
        <w:p w14:paraId="7FEB4E3C" w14:textId="2E42E05D" w:rsidR="00FA14ED" w:rsidRDefault="00FA14ED">
          <w:pPr>
            <w:pStyle w:val="11"/>
            <w:tabs>
              <w:tab w:val="right" w:leader="dot" w:pos="8494"/>
            </w:tabs>
            <w:rPr>
              <w:rFonts w:eastAsiaTheme="minorEastAsia"/>
              <w:noProof/>
            </w:rPr>
          </w:pPr>
          <w:hyperlink w:anchor="_Toc532058864" w:history="1">
            <w:r w:rsidRPr="00C27A17">
              <w:rPr>
                <w:rStyle w:val="a3"/>
                <w:noProof/>
              </w:rPr>
              <w:t>［実務編］　第</w:t>
            </w:r>
            <w:r w:rsidRPr="00C27A17">
              <w:rPr>
                <w:rStyle w:val="a3"/>
                <w:noProof/>
              </w:rPr>
              <w:t>12</w:t>
            </w:r>
            <w:r w:rsidRPr="00C27A17">
              <w:rPr>
                <w:rStyle w:val="a3"/>
                <w:noProof/>
              </w:rPr>
              <w:t>章　　報告を下後で配慮すべき事柄</w:t>
            </w:r>
            <w:r>
              <w:rPr>
                <w:noProof/>
                <w:webHidden/>
              </w:rPr>
              <w:tab/>
            </w:r>
            <w:r>
              <w:rPr>
                <w:noProof/>
                <w:webHidden/>
              </w:rPr>
              <w:fldChar w:fldCharType="begin"/>
            </w:r>
            <w:r>
              <w:rPr>
                <w:noProof/>
                <w:webHidden/>
              </w:rPr>
              <w:instrText xml:space="preserve"> PAGEREF _Toc532058864 \h </w:instrText>
            </w:r>
            <w:r>
              <w:rPr>
                <w:noProof/>
                <w:webHidden/>
              </w:rPr>
            </w:r>
            <w:r>
              <w:rPr>
                <w:noProof/>
                <w:webHidden/>
              </w:rPr>
              <w:fldChar w:fldCharType="separate"/>
            </w:r>
            <w:r>
              <w:rPr>
                <w:noProof/>
                <w:webHidden/>
              </w:rPr>
              <w:t>220</w:t>
            </w:r>
            <w:r>
              <w:rPr>
                <w:noProof/>
                <w:webHidden/>
              </w:rPr>
              <w:fldChar w:fldCharType="end"/>
            </w:r>
          </w:hyperlink>
        </w:p>
        <w:p w14:paraId="01255C05" w14:textId="2B35FE97" w:rsidR="00FA14ED" w:rsidRDefault="00FA14ED">
          <w:pPr>
            <w:pStyle w:val="21"/>
            <w:tabs>
              <w:tab w:val="right" w:leader="dot" w:pos="8494"/>
            </w:tabs>
            <w:rPr>
              <w:rFonts w:eastAsiaTheme="minorEastAsia"/>
              <w:noProof/>
            </w:rPr>
          </w:pPr>
          <w:hyperlink w:anchor="_Toc532058865" w:history="1">
            <w:r w:rsidRPr="00C27A17">
              <w:rPr>
                <w:rStyle w:val="a3"/>
                <w:noProof/>
              </w:rPr>
              <w:t>１２．１　報告したら終わり？</w:t>
            </w:r>
            <w:r>
              <w:rPr>
                <w:noProof/>
                <w:webHidden/>
              </w:rPr>
              <w:tab/>
            </w:r>
            <w:r>
              <w:rPr>
                <w:noProof/>
                <w:webHidden/>
              </w:rPr>
              <w:fldChar w:fldCharType="begin"/>
            </w:r>
            <w:r>
              <w:rPr>
                <w:noProof/>
                <w:webHidden/>
              </w:rPr>
              <w:instrText xml:space="preserve"> PAGEREF _Toc532058865 \h </w:instrText>
            </w:r>
            <w:r>
              <w:rPr>
                <w:noProof/>
                <w:webHidden/>
              </w:rPr>
            </w:r>
            <w:r>
              <w:rPr>
                <w:noProof/>
                <w:webHidden/>
              </w:rPr>
              <w:fldChar w:fldCharType="separate"/>
            </w:r>
            <w:r>
              <w:rPr>
                <w:noProof/>
                <w:webHidden/>
              </w:rPr>
              <w:t>220</w:t>
            </w:r>
            <w:r>
              <w:rPr>
                <w:noProof/>
                <w:webHidden/>
              </w:rPr>
              <w:fldChar w:fldCharType="end"/>
            </w:r>
          </w:hyperlink>
        </w:p>
        <w:p w14:paraId="1147E7FD" w14:textId="0A72B105" w:rsidR="00FA14ED" w:rsidRDefault="00FA14ED">
          <w:pPr>
            <w:pStyle w:val="21"/>
            <w:tabs>
              <w:tab w:val="right" w:leader="dot" w:pos="8494"/>
            </w:tabs>
            <w:rPr>
              <w:rFonts w:eastAsiaTheme="minorEastAsia"/>
              <w:noProof/>
            </w:rPr>
          </w:pPr>
          <w:hyperlink w:anchor="_Toc532058866" w:history="1">
            <w:r w:rsidRPr="00C27A17">
              <w:rPr>
                <w:rStyle w:val="a3"/>
                <w:noProof/>
              </w:rPr>
              <w:t>１２．２　トップマネジメントの責任</w:t>
            </w:r>
            <w:r>
              <w:rPr>
                <w:noProof/>
                <w:webHidden/>
              </w:rPr>
              <w:tab/>
            </w:r>
            <w:r>
              <w:rPr>
                <w:noProof/>
                <w:webHidden/>
              </w:rPr>
              <w:fldChar w:fldCharType="begin"/>
            </w:r>
            <w:r>
              <w:rPr>
                <w:noProof/>
                <w:webHidden/>
              </w:rPr>
              <w:instrText xml:space="preserve"> PAGEREF _Toc532058866 \h </w:instrText>
            </w:r>
            <w:r>
              <w:rPr>
                <w:noProof/>
                <w:webHidden/>
              </w:rPr>
            </w:r>
            <w:r>
              <w:rPr>
                <w:noProof/>
                <w:webHidden/>
              </w:rPr>
              <w:fldChar w:fldCharType="separate"/>
            </w:r>
            <w:r>
              <w:rPr>
                <w:noProof/>
                <w:webHidden/>
              </w:rPr>
              <w:t>221</w:t>
            </w:r>
            <w:r>
              <w:rPr>
                <w:noProof/>
                <w:webHidden/>
              </w:rPr>
              <w:fldChar w:fldCharType="end"/>
            </w:r>
          </w:hyperlink>
        </w:p>
        <w:p w14:paraId="0E9B82EC" w14:textId="01C271D9" w:rsidR="00FA14ED" w:rsidRDefault="00FA14ED">
          <w:pPr>
            <w:pStyle w:val="21"/>
            <w:tabs>
              <w:tab w:val="right" w:leader="dot" w:pos="8494"/>
            </w:tabs>
            <w:rPr>
              <w:rFonts w:eastAsiaTheme="minorEastAsia"/>
              <w:noProof/>
            </w:rPr>
          </w:pPr>
          <w:hyperlink w:anchor="_Toc532058867" w:history="1">
            <w:r w:rsidRPr="00C27A17">
              <w:rPr>
                <w:rStyle w:val="a3"/>
                <w:noProof/>
              </w:rPr>
              <w:t>１２．３　研修や教育への展開</w:t>
            </w:r>
            <w:r>
              <w:rPr>
                <w:noProof/>
                <w:webHidden/>
              </w:rPr>
              <w:tab/>
            </w:r>
            <w:r>
              <w:rPr>
                <w:noProof/>
                <w:webHidden/>
              </w:rPr>
              <w:fldChar w:fldCharType="begin"/>
            </w:r>
            <w:r>
              <w:rPr>
                <w:noProof/>
                <w:webHidden/>
              </w:rPr>
              <w:instrText xml:space="preserve"> PAGEREF _Toc532058867 \h </w:instrText>
            </w:r>
            <w:r>
              <w:rPr>
                <w:noProof/>
                <w:webHidden/>
              </w:rPr>
            </w:r>
            <w:r>
              <w:rPr>
                <w:noProof/>
                <w:webHidden/>
              </w:rPr>
              <w:fldChar w:fldCharType="separate"/>
            </w:r>
            <w:r>
              <w:rPr>
                <w:noProof/>
                <w:webHidden/>
              </w:rPr>
              <w:t>222</w:t>
            </w:r>
            <w:r>
              <w:rPr>
                <w:noProof/>
                <w:webHidden/>
              </w:rPr>
              <w:fldChar w:fldCharType="end"/>
            </w:r>
          </w:hyperlink>
        </w:p>
        <w:p w14:paraId="7EFA4493" w14:textId="3EE0FBE8" w:rsidR="00FA14ED" w:rsidRDefault="00FA14ED">
          <w:pPr>
            <w:pStyle w:val="21"/>
            <w:tabs>
              <w:tab w:val="right" w:leader="dot" w:pos="8494"/>
            </w:tabs>
            <w:rPr>
              <w:rFonts w:eastAsiaTheme="minorEastAsia"/>
              <w:noProof/>
            </w:rPr>
          </w:pPr>
          <w:hyperlink w:anchor="_Toc532058868" w:history="1">
            <w:r w:rsidRPr="00C27A17">
              <w:rPr>
                <w:rStyle w:val="a3"/>
                <w:noProof/>
              </w:rPr>
              <w:t>１２．４　現場への落とし込み</w:t>
            </w:r>
            <w:r>
              <w:rPr>
                <w:noProof/>
                <w:webHidden/>
              </w:rPr>
              <w:tab/>
            </w:r>
            <w:r>
              <w:rPr>
                <w:noProof/>
                <w:webHidden/>
              </w:rPr>
              <w:fldChar w:fldCharType="begin"/>
            </w:r>
            <w:r>
              <w:rPr>
                <w:noProof/>
                <w:webHidden/>
              </w:rPr>
              <w:instrText xml:space="preserve"> PAGEREF _Toc532058868 \h </w:instrText>
            </w:r>
            <w:r>
              <w:rPr>
                <w:noProof/>
                <w:webHidden/>
              </w:rPr>
            </w:r>
            <w:r>
              <w:rPr>
                <w:noProof/>
                <w:webHidden/>
              </w:rPr>
              <w:fldChar w:fldCharType="separate"/>
            </w:r>
            <w:r>
              <w:rPr>
                <w:noProof/>
                <w:webHidden/>
              </w:rPr>
              <w:t>224</w:t>
            </w:r>
            <w:r>
              <w:rPr>
                <w:noProof/>
                <w:webHidden/>
              </w:rPr>
              <w:fldChar w:fldCharType="end"/>
            </w:r>
          </w:hyperlink>
        </w:p>
        <w:p w14:paraId="6225C3BC" w14:textId="7866CC56" w:rsidR="00FA14ED" w:rsidRDefault="00FA14ED">
          <w:pPr>
            <w:pStyle w:val="21"/>
            <w:tabs>
              <w:tab w:val="right" w:leader="dot" w:pos="8494"/>
            </w:tabs>
            <w:rPr>
              <w:rFonts w:eastAsiaTheme="minorEastAsia"/>
              <w:noProof/>
            </w:rPr>
          </w:pPr>
          <w:hyperlink w:anchor="_Toc532058869" w:history="1">
            <w:r w:rsidRPr="00C27A17">
              <w:rPr>
                <w:rStyle w:val="a3"/>
                <w:noProof/>
              </w:rPr>
              <w:t>１２．５　結局役に立ったのか？</w:t>
            </w:r>
            <w:r>
              <w:rPr>
                <w:noProof/>
                <w:webHidden/>
              </w:rPr>
              <w:tab/>
            </w:r>
            <w:r>
              <w:rPr>
                <w:noProof/>
                <w:webHidden/>
              </w:rPr>
              <w:fldChar w:fldCharType="begin"/>
            </w:r>
            <w:r>
              <w:rPr>
                <w:noProof/>
                <w:webHidden/>
              </w:rPr>
              <w:instrText xml:space="preserve"> PAGEREF _Toc532058869 \h </w:instrText>
            </w:r>
            <w:r>
              <w:rPr>
                <w:noProof/>
                <w:webHidden/>
              </w:rPr>
            </w:r>
            <w:r>
              <w:rPr>
                <w:noProof/>
                <w:webHidden/>
              </w:rPr>
              <w:fldChar w:fldCharType="separate"/>
            </w:r>
            <w:r>
              <w:rPr>
                <w:noProof/>
                <w:webHidden/>
              </w:rPr>
              <w:t>226</w:t>
            </w:r>
            <w:r>
              <w:rPr>
                <w:noProof/>
                <w:webHidden/>
              </w:rPr>
              <w:fldChar w:fldCharType="end"/>
            </w:r>
          </w:hyperlink>
        </w:p>
        <w:p w14:paraId="5DD2DCFC" w14:textId="5A5569B2" w:rsidR="00FA14ED" w:rsidRDefault="00FA14ED">
          <w:pPr>
            <w:pStyle w:val="21"/>
            <w:tabs>
              <w:tab w:val="right" w:leader="dot" w:pos="8494"/>
            </w:tabs>
            <w:rPr>
              <w:rFonts w:eastAsiaTheme="minorEastAsia"/>
              <w:noProof/>
            </w:rPr>
          </w:pPr>
          <w:hyperlink w:anchor="_Toc532058870" w:history="1">
            <w:r w:rsidRPr="00C27A17">
              <w:rPr>
                <w:rStyle w:val="a3"/>
                <w:noProof/>
              </w:rPr>
              <w:t>１２．６　引き出しの中で眠る報告書</w:t>
            </w:r>
            <w:r>
              <w:rPr>
                <w:noProof/>
                <w:webHidden/>
              </w:rPr>
              <w:tab/>
            </w:r>
            <w:r>
              <w:rPr>
                <w:noProof/>
                <w:webHidden/>
              </w:rPr>
              <w:fldChar w:fldCharType="begin"/>
            </w:r>
            <w:r>
              <w:rPr>
                <w:noProof/>
                <w:webHidden/>
              </w:rPr>
              <w:instrText xml:space="preserve"> PAGEREF _Toc532058870 \h </w:instrText>
            </w:r>
            <w:r>
              <w:rPr>
                <w:noProof/>
                <w:webHidden/>
              </w:rPr>
            </w:r>
            <w:r>
              <w:rPr>
                <w:noProof/>
                <w:webHidden/>
              </w:rPr>
              <w:fldChar w:fldCharType="separate"/>
            </w:r>
            <w:r>
              <w:rPr>
                <w:noProof/>
                <w:webHidden/>
              </w:rPr>
              <w:t>227</w:t>
            </w:r>
            <w:r>
              <w:rPr>
                <w:noProof/>
                <w:webHidden/>
              </w:rPr>
              <w:fldChar w:fldCharType="end"/>
            </w:r>
          </w:hyperlink>
        </w:p>
        <w:p w14:paraId="7D7499A4" w14:textId="2137B428" w:rsidR="00FA14ED" w:rsidRDefault="00FA14ED">
          <w:pPr>
            <w:pStyle w:val="11"/>
            <w:tabs>
              <w:tab w:val="right" w:leader="dot" w:pos="8494"/>
            </w:tabs>
            <w:rPr>
              <w:rFonts w:eastAsiaTheme="minorEastAsia"/>
              <w:noProof/>
            </w:rPr>
          </w:pPr>
          <w:hyperlink w:anchor="_Toc532058871" w:history="1">
            <w:r w:rsidRPr="00C27A17">
              <w:rPr>
                <w:rStyle w:val="a3"/>
                <w:noProof/>
              </w:rPr>
              <w:t>第</w:t>
            </w:r>
            <w:r w:rsidRPr="00C27A17">
              <w:rPr>
                <w:rStyle w:val="a3"/>
                <w:noProof/>
              </w:rPr>
              <w:t>2</w:t>
            </w:r>
            <w:r w:rsidRPr="00C27A17">
              <w:rPr>
                <w:rStyle w:val="a3"/>
                <w:noProof/>
              </w:rPr>
              <w:t>部　管理編</w:t>
            </w:r>
            <w:r>
              <w:rPr>
                <w:noProof/>
                <w:webHidden/>
              </w:rPr>
              <w:tab/>
            </w:r>
            <w:r>
              <w:rPr>
                <w:noProof/>
                <w:webHidden/>
              </w:rPr>
              <w:fldChar w:fldCharType="begin"/>
            </w:r>
            <w:r>
              <w:rPr>
                <w:noProof/>
                <w:webHidden/>
              </w:rPr>
              <w:instrText xml:space="preserve"> PAGEREF _Toc532058871 \h </w:instrText>
            </w:r>
            <w:r>
              <w:rPr>
                <w:noProof/>
                <w:webHidden/>
              </w:rPr>
            </w:r>
            <w:r>
              <w:rPr>
                <w:noProof/>
                <w:webHidden/>
              </w:rPr>
              <w:fldChar w:fldCharType="separate"/>
            </w:r>
            <w:r>
              <w:rPr>
                <w:noProof/>
                <w:webHidden/>
              </w:rPr>
              <w:t>228</w:t>
            </w:r>
            <w:r>
              <w:rPr>
                <w:noProof/>
                <w:webHidden/>
              </w:rPr>
              <w:fldChar w:fldCharType="end"/>
            </w:r>
          </w:hyperlink>
        </w:p>
        <w:p w14:paraId="7D373092" w14:textId="17100115" w:rsidR="00FA14ED" w:rsidRDefault="00FA14ED">
          <w:pPr>
            <w:pStyle w:val="11"/>
            <w:tabs>
              <w:tab w:val="right" w:leader="dot" w:pos="8494"/>
            </w:tabs>
            <w:rPr>
              <w:rFonts w:eastAsiaTheme="minorEastAsia"/>
              <w:noProof/>
            </w:rPr>
          </w:pPr>
          <w:hyperlink w:anchor="_Toc532058872" w:history="1">
            <w:r w:rsidRPr="00C27A17">
              <w:rPr>
                <w:rStyle w:val="a3"/>
                <w:noProof/>
              </w:rPr>
              <w:t>［管理編］　第</w:t>
            </w:r>
            <w:r w:rsidRPr="00C27A17">
              <w:rPr>
                <w:rStyle w:val="a3"/>
                <w:noProof/>
              </w:rPr>
              <w:t>1</w:t>
            </w:r>
            <w:r w:rsidRPr="00C27A17">
              <w:rPr>
                <w:rStyle w:val="a3"/>
                <w:noProof/>
              </w:rPr>
              <w:t>章　担当者になって最初に考えるべきこと</w:t>
            </w:r>
            <w:r>
              <w:rPr>
                <w:noProof/>
                <w:webHidden/>
              </w:rPr>
              <w:tab/>
            </w:r>
            <w:r>
              <w:rPr>
                <w:noProof/>
                <w:webHidden/>
              </w:rPr>
              <w:fldChar w:fldCharType="begin"/>
            </w:r>
            <w:r>
              <w:rPr>
                <w:noProof/>
                <w:webHidden/>
              </w:rPr>
              <w:instrText xml:space="preserve"> PAGEREF _Toc532058872 \h </w:instrText>
            </w:r>
            <w:r>
              <w:rPr>
                <w:noProof/>
                <w:webHidden/>
              </w:rPr>
            </w:r>
            <w:r>
              <w:rPr>
                <w:noProof/>
                <w:webHidden/>
              </w:rPr>
              <w:fldChar w:fldCharType="separate"/>
            </w:r>
            <w:r>
              <w:rPr>
                <w:noProof/>
                <w:webHidden/>
              </w:rPr>
              <w:t>229</w:t>
            </w:r>
            <w:r>
              <w:rPr>
                <w:noProof/>
                <w:webHidden/>
              </w:rPr>
              <w:fldChar w:fldCharType="end"/>
            </w:r>
          </w:hyperlink>
        </w:p>
        <w:p w14:paraId="494F44F4" w14:textId="527478E3" w:rsidR="00FA14ED" w:rsidRDefault="00FA14ED">
          <w:pPr>
            <w:pStyle w:val="21"/>
            <w:tabs>
              <w:tab w:val="right" w:leader="dot" w:pos="8494"/>
            </w:tabs>
            <w:rPr>
              <w:rFonts w:eastAsiaTheme="minorEastAsia"/>
              <w:noProof/>
            </w:rPr>
          </w:pPr>
          <w:hyperlink w:anchor="_Toc532058873" w:history="1">
            <w:r w:rsidRPr="00C27A17">
              <w:rPr>
                <w:rStyle w:val="a3"/>
                <w:noProof/>
              </w:rPr>
              <w:t>1</w:t>
            </w:r>
            <w:r w:rsidRPr="00C27A17">
              <w:rPr>
                <w:rStyle w:val="a3"/>
                <w:noProof/>
              </w:rPr>
              <w:t>．</w:t>
            </w:r>
            <w:r w:rsidRPr="00C27A17">
              <w:rPr>
                <w:rStyle w:val="a3"/>
                <w:noProof/>
              </w:rPr>
              <w:t>1</w:t>
            </w:r>
            <w:r w:rsidRPr="00C27A17">
              <w:rPr>
                <w:rStyle w:val="a3"/>
                <w:noProof/>
              </w:rPr>
              <w:t xml:space="preserve">　途方に暮れることはありませんか</w:t>
            </w:r>
            <w:r>
              <w:rPr>
                <w:noProof/>
                <w:webHidden/>
              </w:rPr>
              <w:tab/>
            </w:r>
            <w:r>
              <w:rPr>
                <w:noProof/>
                <w:webHidden/>
              </w:rPr>
              <w:fldChar w:fldCharType="begin"/>
            </w:r>
            <w:r>
              <w:rPr>
                <w:noProof/>
                <w:webHidden/>
              </w:rPr>
              <w:instrText xml:space="preserve"> PAGEREF _Toc532058873 \h </w:instrText>
            </w:r>
            <w:r>
              <w:rPr>
                <w:noProof/>
                <w:webHidden/>
              </w:rPr>
            </w:r>
            <w:r>
              <w:rPr>
                <w:noProof/>
                <w:webHidden/>
              </w:rPr>
              <w:fldChar w:fldCharType="separate"/>
            </w:r>
            <w:r>
              <w:rPr>
                <w:noProof/>
                <w:webHidden/>
              </w:rPr>
              <w:t>229</w:t>
            </w:r>
            <w:r>
              <w:rPr>
                <w:noProof/>
                <w:webHidden/>
              </w:rPr>
              <w:fldChar w:fldCharType="end"/>
            </w:r>
          </w:hyperlink>
        </w:p>
        <w:p w14:paraId="01151E7C" w14:textId="19E4A818" w:rsidR="00FA14ED" w:rsidRDefault="00FA14ED">
          <w:pPr>
            <w:pStyle w:val="31"/>
            <w:tabs>
              <w:tab w:val="right" w:leader="dot" w:pos="8494"/>
            </w:tabs>
            <w:rPr>
              <w:rFonts w:eastAsiaTheme="minorEastAsia"/>
              <w:noProof/>
            </w:rPr>
          </w:pPr>
          <w:hyperlink w:anchor="_Toc532058874" w:history="1">
            <w:r w:rsidRPr="00C27A17">
              <w:rPr>
                <w:rStyle w:val="a3"/>
                <w:noProof/>
              </w:rPr>
              <w:t>【閑話休題】　社員意識調査の思い出</w:t>
            </w:r>
            <w:r>
              <w:rPr>
                <w:noProof/>
                <w:webHidden/>
              </w:rPr>
              <w:tab/>
            </w:r>
            <w:r>
              <w:rPr>
                <w:noProof/>
                <w:webHidden/>
              </w:rPr>
              <w:fldChar w:fldCharType="begin"/>
            </w:r>
            <w:r>
              <w:rPr>
                <w:noProof/>
                <w:webHidden/>
              </w:rPr>
              <w:instrText xml:space="preserve"> PAGEREF _Toc532058874 \h </w:instrText>
            </w:r>
            <w:r>
              <w:rPr>
                <w:noProof/>
                <w:webHidden/>
              </w:rPr>
            </w:r>
            <w:r>
              <w:rPr>
                <w:noProof/>
                <w:webHidden/>
              </w:rPr>
              <w:fldChar w:fldCharType="separate"/>
            </w:r>
            <w:r>
              <w:rPr>
                <w:noProof/>
                <w:webHidden/>
              </w:rPr>
              <w:t>230</w:t>
            </w:r>
            <w:r>
              <w:rPr>
                <w:noProof/>
                <w:webHidden/>
              </w:rPr>
              <w:fldChar w:fldCharType="end"/>
            </w:r>
          </w:hyperlink>
        </w:p>
        <w:p w14:paraId="223F265C" w14:textId="35032979" w:rsidR="00FA14ED" w:rsidRDefault="00FA14ED">
          <w:pPr>
            <w:pStyle w:val="21"/>
            <w:tabs>
              <w:tab w:val="right" w:leader="dot" w:pos="8494"/>
            </w:tabs>
            <w:rPr>
              <w:rFonts w:eastAsiaTheme="minorEastAsia"/>
              <w:noProof/>
            </w:rPr>
          </w:pPr>
          <w:hyperlink w:anchor="_Toc532058875" w:history="1">
            <w:r w:rsidRPr="00C27A17">
              <w:rPr>
                <w:rStyle w:val="a3"/>
                <w:noProof/>
              </w:rPr>
              <w:t>1</w:t>
            </w:r>
            <w:r w:rsidRPr="00C27A17">
              <w:rPr>
                <w:rStyle w:val="a3"/>
                <w:noProof/>
              </w:rPr>
              <w:t>．</w:t>
            </w:r>
            <w:r w:rsidRPr="00C27A17">
              <w:rPr>
                <w:rStyle w:val="a3"/>
                <w:noProof/>
              </w:rPr>
              <w:t>2</w:t>
            </w:r>
            <w:r w:rsidRPr="00C27A17">
              <w:rPr>
                <w:rStyle w:val="a3"/>
                <w:noProof/>
              </w:rPr>
              <w:t xml:space="preserve">　他人事のように考えるのはやめましょう</w:t>
            </w:r>
            <w:r>
              <w:rPr>
                <w:noProof/>
                <w:webHidden/>
              </w:rPr>
              <w:tab/>
            </w:r>
            <w:r>
              <w:rPr>
                <w:noProof/>
                <w:webHidden/>
              </w:rPr>
              <w:fldChar w:fldCharType="begin"/>
            </w:r>
            <w:r>
              <w:rPr>
                <w:noProof/>
                <w:webHidden/>
              </w:rPr>
              <w:instrText xml:space="preserve"> PAGEREF _Toc532058875 \h </w:instrText>
            </w:r>
            <w:r>
              <w:rPr>
                <w:noProof/>
                <w:webHidden/>
              </w:rPr>
            </w:r>
            <w:r>
              <w:rPr>
                <w:noProof/>
                <w:webHidden/>
              </w:rPr>
              <w:fldChar w:fldCharType="separate"/>
            </w:r>
            <w:r>
              <w:rPr>
                <w:noProof/>
                <w:webHidden/>
              </w:rPr>
              <w:t>233</w:t>
            </w:r>
            <w:r>
              <w:rPr>
                <w:noProof/>
                <w:webHidden/>
              </w:rPr>
              <w:fldChar w:fldCharType="end"/>
            </w:r>
          </w:hyperlink>
        </w:p>
        <w:p w14:paraId="6BAF4A72" w14:textId="223B56AE" w:rsidR="00FA14ED" w:rsidRDefault="00FA14ED">
          <w:pPr>
            <w:pStyle w:val="21"/>
            <w:tabs>
              <w:tab w:val="right" w:leader="dot" w:pos="8494"/>
            </w:tabs>
            <w:rPr>
              <w:rFonts w:eastAsiaTheme="minorEastAsia"/>
              <w:noProof/>
            </w:rPr>
          </w:pPr>
          <w:hyperlink w:anchor="_Toc532058876" w:history="1">
            <w:r w:rsidRPr="00C27A17">
              <w:rPr>
                <w:rStyle w:val="a3"/>
                <w:noProof/>
              </w:rPr>
              <w:t>1</w:t>
            </w:r>
            <w:r w:rsidRPr="00C27A17">
              <w:rPr>
                <w:rStyle w:val="a3"/>
                <w:noProof/>
              </w:rPr>
              <w:t>．</w:t>
            </w:r>
            <w:r w:rsidRPr="00C27A17">
              <w:rPr>
                <w:rStyle w:val="a3"/>
                <w:noProof/>
              </w:rPr>
              <w:t>3</w:t>
            </w:r>
            <w:r w:rsidRPr="00C27A17">
              <w:rPr>
                <w:rStyle w:val="a3"/>
                <w:noProof/>
              </w:rPr>
              <w:t xml:space="preserve">　社員意識調査にもマネジメントサイクルがある</w:t>
            </w:r>
            <w:r>
              <w:rPr>
                <w:noProof/>
                <w:webHidden/>
              </w:rPr>
              <w:tab/>
            </w:r>
            <w:r>
              <w:rPr>
                <w:noProof/>
                <w:webHidden/>
              </w:rPr>
              <w:fldChar w:fldCharType="begin"/>
            </w:r>
            <w:r>
              <w:rPr>
                <w:noProof/>
                <w:webHidden/>
              </w:rPr>
              <w:instrText xml:space="preserve"> PAGEREF _Toc532058876 \h </w:instrText>
            </w:r>
            <w:r>
              <w:rPr>
                <w:noProof/>
                <w:webHidden/>
              </w:rPr>
            </w:r>
            <w:r>
              <w:rPr>
                <w:noProof/>
                <w:webHidden/>
              </w:rPr>
              <w:fldChar w:fldCharType="separate"/>
            </w:r>
            <w:r>
              <w:rPr>
                <w:noProof/>
                <w:webHidden/>
              </w:rPr>
              <w:t>236</w:t>
            </w:r>
            <w:r>
              <w:rPr>
                <w:noProof/>
                <w:webHidden/>
              </w:rPr>
              <w:fldChar w:fldCharType="end"/>
            </w:r>
          </w:hyperlink>
        </w:p>
        <w:p w14:paraId="3EC7F781" w14:textId="6F8A8D6C" w:rsidR="00FA14ED" w:rsidRDefault="00FA14ED">
          <w:pPr>
            <w:pStyle w:val="11"/>
            <w:tabs>
              <w:tab w:val="right" w:leader="dot" w:pos="8494"/>
            </w:tabs>
            <w:rPr>
              <w:rFonts w:eastAsiaTheme="minorEastAsia"/>
              <w:noProof/>
            </w:rPr>
          </w:pPr>
          <w:hyperlink w:anchor="_Toc532058877" w:history="1">
            <w:r w:rsidRPr="00C27A17">
              <w:rPr>
                <w:rStyle w:val="a3"/>
                <w:noProof/>
              </w:rPr>
              <w:t>［管理編］　第</w:t>
            </w:r>
            <w:r w:rsidRPr="00C27A17">
              <w:rPr>
                <w:rStyle w:val="a3"/>
                <w:noProof/>
              </w:rPr>
              <w:t>2</w:t>
            </w:r>
            <w:r w:rsidRPr="00C27A17">
              <w:rPr>
                <w:rStyle w:val="a3"/>
                <w:noProof/>
              </w:rPr>
              <w:t>章　費用を考える</w:t>
            </w:r>
            <w:r>
              <w:rPr>
                <w:noProof/>
                <w:webHidden/>
              </w:rPr>
              <w:tab/>
            </w:r>
            <w:r>
              <w:rPr>
                <w:noProof/>
                <w:webHidden/>
              </w:rPr>
              <w:fldChar w:fldCharType="begin"/>
            </w:r>
            <w:r>
              <w:rPr>
                <w:noProof/>
                <w:webHidden/>
              </w:rPr>
              <w:instrText xml:space="preserve"> PAGEREF _Toc532058877 \h </w:instrText>
            </w:r>
            <w:r>
              <w:rPr>
                <w:noProof/>
                <w:webHidden/>
              </w:rPr>
            </w:r>
            <w:r>
              <w:rPr>
                <w:noProof/>
                <w:webHidden/>
              </w:rPr>
              <w:fldChar w:fldCharType="separate"/>
            </w:r>
            <w:r>
              <w:rPr>
                <w:noProof/>
                <w:webHidden/>
              </w:rPr>
              <w:t>239</w:t>
            </w:r>
            <w:r>
              <w:rPr>
                <w:noProof/>
                <w:webHidden/>
              </w:rPr>
              <w:fldChar w:fldCharType="end"/>
            </w:r>
          </w:hyperlink>
        </w:p>
        <w:p w14:paraId="186EEA4E" w14:textId="10868B2A" w:rsidR="00FA14ED" w:rsidRDefault="00FA14ED">
          <w:pPr>
            <w:pStyle w:val="21"/>
            <w:tabs>
              <w:tab w:val="right" w:leader="dot" w:pos="8494"/>
            </w:tabs>
            <w:rPr>
              <w:rFonts w:eastAsiaTheme="minorEastAsia"/>
              <w:noProof/>
            </w:rPr>
          </w:pPr>
          <w:hyperlink w:anchor="_Toc532058878" w:history="1">
            <w:r w:rsidRPr="00C27A17">
              <w:rPr>
                <w:rStyle w:val="a3"/>
                <w:noProof/>
              </w:rPr>
              <w:t>２．</w:t>
            </w:r>
            <w:r w:rsidRPr="00C27A17">
              <w:rPr>
                <w:rStyle w:val="a3"/>
                <w:noProof/>
              </w:rPr>
              <w:t>1</w:t>
            </w:r>
            <w:r w:rsidRPr="00C27A17">
              <w:rPr>
                <w:rStyle w:val="a3"/>
                <w:noProof/>
              </w:rPr>
              <w:t xml:space="preserve">　社員意識調査にはどのぐらいお金がかかる？</w:t>
            </w:r>
            <w:r>
              <w:rPr>
                <w:noProof/>
                <w:webHidden/>
              </w:rPr>
              <w:tab/>
            </w:r>
            <w:r>
              <w:rPr>
                <w:noProof/>
                <w:webHidden/>
              </w:rPr>
              <w:fldChar w:fldCharType="begin"/>
            </w:r>
            <w:r>
              <w:rPr>
                <w:noProof/>
                <w:webHidden/>
              </w:rPr>
              <w:instrText xml:space="preserve"> PAGEREF _Toc532058878 \h </w:instrText>
            </w:r>
            <w:r>
              <w:rPr>
                <w:noProof/>
                <w:webHidden/>
              </w:rPr>
            </w:r>
            <w:r>
              <w:rPr>
                <w:noProof/>
                <w:webHidden/>
              </w:rPr>
              <w:fldChar w:fldCharType="separate"/>
            </w:r>
            <w:r>
              <w:rPr>
                <w:noProof/>
                <w:webHidden/>
              </w:rPr>
              <w:t>239</w:t>
            </w:r>
            <w:r>
              <w:rPr>
                <w:noProof/>
                <w:webHidden/>
              </w:rPr>
              <w:fldChar w:fldCharType="end"/>
            </w:r>
          </w:hyperlink>
        </w:p>
        <w:p w14:paraId="721F6F06" w14:textId="53C6AD34" w:rsidR="00FA14ED" w:rsidRDefault="00FA14ED">
          <w:pPr>
            <w:pStyle w:val="21"/>
            <w:tabs>
              <w:tab w:val="right" w:leader="dot" w:pos="8494"/>
            </w:tabs>
            <w:rPr>
              <w:rFonts w:eastAsiaTheme="minorEastAsia"/>
              <w:noProof/>
            </w:rPr>
          </w:pPr>
          <w:hyperlink w:anchor="_Toc532058879" w:history="1">
            <w:r w:rsidRPr="00C27A17">
              <w:rPr>
                <w:rStyle w:val="a3"/>
                <w:noProof/>
              </w:rPr>
              <w:t>2</w:t>
            </w:r>
            <w:r w:rsidRPr="00C27A17">
              <w:rPr>
                <w:rStyle w:val="a3"/>
                <w:noProof/>
              </w:rPr>
              <w:t>．</w:t>
            </w:r>
            <w:r w:rsidRPr="00C27A17">
              <w:rPr>
                <w:rStyle w:val="a3"/>
                <w:noProof/>
              </w:rPr>
              <w:t>2</w:t>
            </w:r>
            <w:r w:rsidRPr="00C27A17">
              <w:rPr>
                <w:rStyle w:val="a3"/>
                <w:noProof/>
              </w:rPr>
              <w:t xml:space="preserve">　見積もりに関しての注意点</w:t>
            </w:r>
            <w:r>
              <w:rPr>
                <w:noProof/>
                <w:webHidden/>
              </w:rPr>
              <w:tab/>
            </w:r>
            <w:r>
              <w:rPr>
                <w:noProof/>
                <w:webHidden/>
              </w:rPr>
              <w:fldChar w:fldCharType="begin"/>
            </w:r>
            <w:r>
              <w:rPr>
                <w:noProof/>
                <w:webHidden/>
              </w:rPr>
              <w:instrText xml:space="preserve"> PAGEREF _Toc532058879 \h </w:instrText>
            </w:r>
            <w:r>
              <w:rPr>
                <w:noProof/>
                <w:webHidden/>
              </w:rPr>
            </w:r>
            <w:r>
              <w:rPr>
                <w:noProof/>
                <w:webHidden/>
              </w:rPr>
              <w:fldChar w:fldCharType="separate"/>
            </w:r>
            <w:r>
              <w:rPr>
                <w:noProof/>
                <w:webHidden/>
              </w:rPr>
              <w:t>241</w:t>
            </w:r>
            <w:r>
              <w:rPr>
                <w:noProof/>
                <w:webHidden/>
              </w:rPr>
              <w:fldChar w:fldCharType="end"/>
            </w:r>
          </w:hyperlink>
        </w:p>
        <w:p w14:paraId="3AF33E54" w14:textId="07ADBB38" w:rsidR="00FA14ED" w:rsidRDefault="00FA14ED">
          <w:pPr>
            <w:pStyle w:val="11"/>
            <w:tabs>
              <w:tab w:val="right" w:leader="dot" w:pos="8494"/>
            </w:tabs>
            <w:rPr>
              <w:rFonts w:eastAsiaTheme="minorEastAsia"/>
              <w:noProof/>
            </w:rPr>
          </w:pPr>
          <w:hyperlink w:anchor="_Toc532058880" w:history="1">
            <w:r w:rsidRPr="00C27A17">
              <w:rPr>
                <w:rStyle w:val="a3"/>
                <w:noProof/>
              </w:rPr>
              <w:t>［管理編］　第</w:t>
            </w:r>
            <w:r w:rsidRPr="00C27A17">
              <w:rPr>
                <w:rStyle w:val="a3"/>
                <w:noProof/>
              </w:rPr>
              <w:t>3</w:t>
            </w:r>
            <w:r w:rsidRPr="00C27A17">
              <w:rPr>
                <w:rStyle w:val="a3"/>
                <w:noProof/>
              </w:rPr>
              <w:t>章　外部委託</w:t>
            </w:r>
            <w:r>
              <w:rPr>
                <w:noProof/>
                <w:webHidden/>
              </w:rPr>
              <w:tab/>
            </w:r>
            <w:r>
              <w:rPr>
                <w:noProof/>
                <w:webHidden/>
              </w:rPr>
              <w:fldChar w:fldCharType="begin"/>
            </w:r>
            <w:r>
              <w:rPr>
                <w:noProof/>
                <w:webHidden/>
              </w:rPr>
              <w:instrText xml:space="preserve"> PAGEREF _Toc532058880 \h </w:instrText>
            </w:r>
            <w:r>
              <w:rPr>
                <w:noProof/>
                <w:webHidden/>
              </w:rPr>
            </w:r>
            <w:r>
              <w:rPr>
                <w:noProof/>
                <w:webHidden/>
              </w:rPr>
              <w:fldChar w:fldCharType="separate"/>
            </w:r>
            <w:r>
              <w:rPr>
                <w:noProof/>
                <w:webHidden/>
              </w:rPr>
              <w:t>243</w:t>
            </w:r>
            <w:r>
              <w:rPr>
                <w:noProof/>
                <w:webHidden/>
              </w:rPr>
              <w:fldChar w:fldCharType="end"/>
            </w:r>
          </w:hyperlink>
        </w:p>
        <w:p w14:paraId="20AAEDD1" w14:textId="062AA76E" w:rsidR="00FA14ED" w:rsidRDefault="00FA14ED">
          <w:pPr>
            <w:pStyle w:val="21"/>
            <w:tabs>
              <w:tab w:val="right" w:leader="dot" w:pos="8494"/>
            </w:tabs>
            <w:rPr>
              <w:rFonts w:eastAsiaTheme="minorEastAsia"/>
              <w:noProof/>
            </w:rPr>
          </w:pPr>
          <w:hyperlink w:anchor="_Toc532058881" w:history="1">
            <w:r w:rsidRPr="00C27A17">
              <w:rPr>
                <w:rStyle w:val="a3"/>
                <w:noProof/>
              </w:rPr>
              <w:t>3</w:t>
            </w:r>
            <w:r w:rsidRPr="00C27A17">
              <w:rPr>
                <w:rStyle w:val="a3"/>
                <w:noProof/>
              </w:rPr>
              <w:t>．</w:t>
            </w:r>
            <w:r w:rsidRPr="00C27A17">
              <w:rPr>
                <w:rStyle w:val="a3"/>
                <w:noProof/>
              </w:rPr>
              <w:t>1</w:t>
            </w:r>
            <w:r w:rsidRPr="00C27A17">
              <w:rPr>
                <w:rStyle w:val="a3"/>
                <w:noProof/>
              </w:rPr>
              <w:t xml:space="preserve">　外部委託の範囲・パターン</w:t>
            </w:r>
            <w:r>
              <w:rPr>
                <w:noProof/>
                <w:webHidden/>
              </w:rPr>
              <w:tab/>
            </w:r>
            <w:r>
              <w:rPr>
                <w:noProof/>
                <w:webHidden/>
              </w:rPr>
              <w:fldChar w:fldCharType="begin"/>
            </w:r>
            <w:r>
              <w:rPr>
                <w:noProof/>
                <w:webHidden/>
              </w:rPr>
              <w:instrText xml:space="preserve"> PAGEREF _Toc532058881 \h </w:instrText>
            </w:r>
            <w:r>
              <w:rPr>
                <w:noProof/>
                <w:webHidden/>
              </w:rPr>
            </w:r>
            <w:r>
              <w:rPr>
                <w:noProof/>
                <w:webHidden/>
              </w:rPr>
              <w:fldChar w:fldCharType="separate"/>
            </w:r>
            <w:r>
              <w:rPr>
                <w:noProof/>
                <w:webHidden/>
              </w:rPr>
              <w:t>243</w:t>
            </w:r>
            <w:r>
              <w:rPr>
                <w:noProof/>
                <w:webHidden/>
              </w:rPr>
              <w:fldChar w:fldCharType="end"/>
            </w:r>
          </w:hyperlink>
        </w:p>
        <w:p w14:paraId="58722179" w14:textId="34C11A55" w:rsidR="00FA14ED" w:rsidRDefault="00FA14ED">
          <w:pPr>
            <w:pStyle w:val="21"/>
            <w:tabs>
              <w:tab w:val="right" w:leader="dot" w:pos="8494"/>
            </w:tabs>
            <w:rPr>
              <w:rFonts w:eastAsiaTheme="minorEastAsia"/>
              <w:noProof/>
            </w:rPr>
          </w:pPr>
          <w:hyperlink w:anchor="_Toc532058882" w:history="1">
            <w:r w:rsidRPr="00C27A17">
              <w:rPr>
                <w:rStyle w:val="a3"/>
                <w:noProof/>
              </w:rPr>
              <w:t>3</w:t>
            </w:r>
            <w:r w:rsidRPr="00C27A17">
              <w:rPr>
                <w:rStyle w:val="a3"/>
                <w:noProof/>
              </w:rPr>
              <w:t>．</w:t>
            </w:r>
            <w:r w:rsidRPr="00C27A17">
              <w:rPr>
                <w:rStyle w:val="a3"/>
                <w:noProof/>
              </w:rPr>
              <w:t>2</w:t>
            </w:r>
            <w:r w:rsidRPr="00C27A17">
              <w:rPr>
                <w:rStyle w:val="a3"/>
                <w:noProof/>
              </w:rPr>
              <w:t xml:space="preserve">　外部委託に際し配慮すべきこと</w:t>
            </w:r>
            <w:r>
              <w:rPr>
                <w:noProof/>
                <w:webHidden/>
              </w:rPr>
              <w:tab/>
            </w:r>
            <w:r>
              <w:rPr>
                <w:noProof/>
                <w:webHidden/>
              </w:rPr>
              <w:fldChar w:fldCharType="begin"/>
            </w:r>
            <w:r>
              <w:rPr>
                <w:noProof/>
                <w:webHidden/>
              </w:rPr>
              <w:instrText xml:space="preserve"> PAGEREF _Toc532058882 \h </w:instrText>
            </w:r>
            <w:r>
              <w:rPr>
                <w:noProof/>
                <w:webHidden/>
              </w:rPr>
            </w:r>
            <w:r>
              <w:rPr>
                <w:noProof/>
                <w:webHidden/>
              </w:rPr>
              <w:fldChar w:fldCharType="separate"/>
            </w:r>
            <w:r>
              <w:rPr>
                <w:noProof/>
                <w:webHidden/>
              </w:rPr>
              <w:t>244</w:t>
            </w:r>
            <w:r>
              <w:rPr>
                <w:noProof/>
                <w:webHidden/>
              </w:rPr>
              <w:fldChar w:fldCharType="end"/>
            </w:r>
          </w:hyperlink>
        </w:p>
        <w:p w14:paraId="2D7B01CA" w14:textId="2F714B0E" w:rsidR="00FA14ED" w:rsidRDefault="00FA14ED">
          <w:pPr>
            <w:pStyle w:val="21"/>
            <w:tabs>
              <w:tab w:val="right" w:leader="dot" w:pos="8494"/>
            </w:tabs>
            <w:rPr>
              <w:rFonts w:eastAsiaTheme="minorEastAsia"/>
              <w:noProof/>
            </w:rPr>
          </w:pPr>
          <w:hyperlink w:anchor="_Toc532058883" w:history="1">
            <w:r w:rsidRPr="00C27A17">
              <w:rPr>
                <w:rStyle w:val="a3"/>
                <w:noProof/>
              </w:rPr>
              <w:t>3</w:t>
            </w:r>
            <w:r w:rsidRPr="00C27A17">
              <w:rPr>
                <w:rStyle w:val="a3"/>
                <w:noProof/>
              </w:rPr>
              <w:t>．</w:t>
            </w:r>
            <w:r w:rsidRPr="00C27A17">
              <w:rPr>
                <w:rStyle w:val="a3"/>
                <w:noProof/>
              </w:rPr>
              <w:t>3</w:t>
            </w:r>
            <w:r w:rsidRPr="00C27A17">
              <w:rPr>
                <w:rStyle w:val="a3"/>
                <w:noProof/>
              </w:rPr>
              <w:t xml:space="preserve">　委託先の選定基準</w:t>
            </w:r>
            <w:r>
              <w:rPr>
                <w:noProof/>
                <w:webHidden/>
              </w:rPr>
              <w:tab/>
            </w:r>
            <w:r>
              <w:rPr>
                <w:noProof/>
                <w:webHidden/>
              </w:rPr>
              <w:fldChar w:fldCharType="begin"/>
            </w:r>
            <w:r>
              <w:rPr>
                <w:noProof/>
                <w:webHidden/>
              </w:rPr>
              <w:instrText xml:space="preserve"> PAGEREF _Toc532058883 \h </w:instrText>
            </w:r>
            <w:r>
              <w:rPr>
                <w:noProof/>
                <w:webHidden/>
              </w:rPr>
            </w:r>
            <w:r>
              <w:rPr>
                <w:noProof/>
                <w:webHidden/>
              </w:rPr>
              <w:fldChar w:fldCharType="separate"/>
            </w:r>
            <w:r>
              <w:rPr>
                <w:noProof/>
                <w:webHidden/>
              </w:rPr>
              <w:t>246</w:t>
            </w:r>
            <w:r>
              <w:rPr>
                <w:noProof/>
                <w:webHidden/>
              </w:rPr>
              <w:fldChar w:fldCharType="end"/>
            </w:r>
          </w:hyperlink>
        </w:p>
        <w:p w14:paraId="63006C43" w14:textId="7A50C8FB" w:rsidR="00FA14ED" w:rsidRDefault="00FA14ED">
          <w:pPr>
            <w:pStyle w:val="11"/>
            <w:tabs>
              <w:tab w:val="right" w:leader="dot" w:pos="8494"/>
            </w:tabs>
            <w:rPr>
              <w:rFonts w:eastAsiaTheme="minorEastAsia"/>
              <w:noProof/>
            </w:rPr>
          </w:pPr>
          <w:hyperlink w:anchor="_Toc532058884" w:history="1">
            <w:r w:rsidRPr="00C27A17">
              <w:rPr>
                <w:rStyle w:val="a3"/>
                <w:noProof/>
              </w:rPr>
              <w:t>［管理編］　第</w:t>
            </w:r>
            <w:r w:rsidRPr="00C27A17">
              <w:rPr>
                <w:rStyle w:val="a3"/>
                <w:noProof/>
              </w:rPr>
              <w:t>4</w:t>
            </w:r>
            <w:r w:rsidRPr="00C27A17">
              <w:rPr>
                <w:rStyle w:val="a3"/>
                <w:noProof/>
              </w:rPr>
              <w:t>章　役に立たない社員意識調査を言われないために</w:t>
            </w:r>
            <w:r>
              <w:rPr>
                <w:noProof/>
                <w:webHidden/>
              </w:rPr>
              <w:tab/>
            </w:r>
            <w:r>
              <w:rPr>
                <w:noProof/>
                <w:webHidden/>
              </w:rPr>
              <w:fldChar w:fldCharType="begin"/>
            </w:r>
            <w:r>
              <w:rPr>
                <w:noProof/>
                <w:webHidden/>
              </w:rPr>
              <w:instrText xml:space="preserve"> PAGEREF _Toc532058884 \h </w:instrText>
            </w:r>
            <w:r>
              <w:rPr>
                <w:noProof/>
                <w:webHidden/>
              </w:rPr>
            </w:r>
            <w:r>
              <w:rPr>
                <w:noProof/>
                <w:webHidden/>
              </w:rPr>
              <w:fldChar w:fldCharType="separate"/>
            </w:r>
            <w:r>
              <w:rPr>
                <w:noProof/>
                <w:webHidden/>
              </w:rPr>
              <w:t>249</w:t>
            </w:r>
            <w:r>
              <w:rPr>
                <w:noProof/>
                <w:webHidden/>
              </w:rPr>
              <w:fldChar w:fldCharType="end"/>
            </w:r>
          </w:hyperlink>
        </w:p>
        <w:p w14:paraId="224623ED" w14:textId="540A4D56" w:rsidR="00FA14ED" w:rsidRDefault="00FA14ED">
          <w:pPr>
            <w:pStyle w:val="21"/>
            <w:tabs>
              <w:tab w:val="right" w:leader="dot" w:pos="8494"/>
            </w:tabs>
            <w:rPr>
              <w:rFonts w:eastAsiaTheme="minorEastAsia"/>
              <w:noProof/>
            </w:rPr>
          </w:pPr>
          <w:hyperlink w:anchor="_Toc532058885" w:history="1">
            <w:r w:rsidRPr="00C27A17">
              <w:rPr>
                <w:rStyle w:val="a3"/>
                <w:noProof/>
              </w:rPr>
              <w:t>4</w:t>
            </w:r>
            <w:r w:rsidRPr="00C27A17">
              <w:rPr>
                <w:rStyle w:val="a3"/>
                <w:noProof/>
              </w:rPr>
              <w:t>．</w:t>
            </w:r>
            <w:r w:rsidRPr="00C27A17">
              <w:rPr>
                <w:rStyle w:val="a3"/>
                <w:noProof/>
              </w:rPr>
              <w:t>1</w:t>
            </w:r>
            <w:r w:rsidRPr="00C27A17">
              <w:rPr>
                <w:rStyle w:val="a3"/>
                <w:noProof/>
              </w:rPr>
              <w:t xml:space="preserve">　社員意識調査への不満あるいは批判</w:t>
            </w:r>
            <w:r>
              <w:rPr>
                <w:noProof/>
                <w:webHidden/>
              </w:rPr>
              <w:tab/>
            </w:r>
            <w:r>
              <w:rPr>
                <w:noProof/>
                <w:webHidden/>
              </w:rPr>
              <w:fldChar w:fldCharType="begin"/>
            </w:r>
            <w:r>
              <w:rPr>
                <w:noProof/>
                <w:webHidden/>
              </w:rPr>
              <w:instrText xml:space="preserve"> PAGEREF _Toc532058885 \h </w:instrText>
            </w:r>
            <w:r>
              <w:rPr>
                <w:noProof/>
                <w:webHidden/>
              </w:rPr>
            </w:r>
            <w:r>
              <w:rPr>
                <w:noProof/>
                <w:webHidden/>
              </w:rPr>
              <w:fldChar w:fldCharType="separate"/>
            </w:r>
            <w:r>
              <w:rPr>
                <w:noProof/>
                <w:webHidden/>
              </w:rPr>
              <w:t>249</w:t>
            </w:r>
            <w:r>
              <w:rPr>
                <w:noProof/>
                <w:webHidden/>
              </w:rPr>
              <w:fldChar w:fldCharType="end"/>
            </w:r>
          </w:hyperlink>
        </w:p>
        <w:p w14:paraId="77DD0FEA" w14:textId="20F64897" w:rsidR="00FA14ED" w:rsidRDefault="00FA14ED">
          <w:pPr>
            <w:pStyle w:val="31"/>
            <w:tabs>
              <w:tab w:val="right" w:leader="dot" w:pos="8494"/>
            </w:tabs>
            <w:rPr>
              <w:rFonts w:eastAsiaTheme="minorEastAsia"/>
              <w:noProof/>
            </w:rPr>
          </w:pPr>
          <w:hyperlink w:anchor="_Toc532058886" w:history="1">
            <w:r w:rsidRPr="00C27A17">
              <w:rPr>
                <w:rStyle w:val="a3"/>
                <w:noProof/>
              </w:rPr>
              <w:t>○</w:t>
            </w:r>
            <w:r w:rsidRPr="00C27A17">
              <w:rPr>
                <w:rStyle w:val="a3"/>
                <w:noProof/>
              </w:rPr>
              <w:t xml:space="preserve">　社内からの不満を考える</w:t>
            </w:r>
            <w:r>
              <w:rPr>
                <w:noProof/>
                <w:webHidden/>
              </w:rPr>
              <w:tab/>
            </w:r>
            <w:r>
              <w:rPr>
                <w:noProof/>
                <w:webHidden/>
              </w:rPr>
              <w:fldChar w:fldCharType="begin"/>
            </w:r>
            <w:r>
              <w:rPr>
                <w:noProof/>
                <w:webHidden/>
              </w:rPr>
              <w:instrText xml:space="preserve"> PAGEREF _Toc532058886 \h </w:instrText>
            </w:r>
            <w:r>
              <w:rPr>
                <w:noProof/>
                <w:webHidden/>
              </w:rPr>
            </w:r>
            <w:r>
              <w:rPr>
                <w:noProof/>
                <w:webHidden/>
              </w:rPr>
              <w:fldChar w:fldCharType="separate"/>
            </w:r>
            <w:r>
              <w:rPr>
                <w:noProof/>
                <w:webHidden/>
              </w:rPr>
              <w:t>249</w:t>
            </w:r>
            <w:r>
              <w:rPr>
                <w:noProof/>
                <w:webHidden/>
              </w:rPr>
              <w:fldChar w:fldCharType="end"/>
            </w:r>
          </w:hyperlink>
        </w:p>
        <w:p w14:paraId="76B87585" w14:textId="7B0AFF1A" w:rsidR="00FA14ED" w:rsidRDefault="00FA14ED">
          <w:pPr>
            <w:pStyle w:val="31"/>
            <w:tabs>
              <w:tab w:val="right" w:leader="dot" w:pos="8494"/>
            </w:tabs>
            <w:rPr>
              <w:rFonts w:eastAsiaTheme="minorEastAsia"/>
              <w:noProof/>
            </w:rPr>
          </w:pPr>
          <w:hyperlink w:anchor="_Toc532058887" w:history="1">
            <w:r w:rsidRPr="00C27A17">
              <w:rPr>
                <w:rStyle w:val="a3"/>
                <w:noProof/>
              </w:rPr>
              <w:t>○</w:t>
            </w:r>
            <w:r w:rsidRPr="00C27A17">
              <w:rPr>
                <w:rStyle w:val="a3"/>
                <w:noProof/>
              </w:rPr>
              <w:t xml:space="preserve">　なぜこんなことが起こるか？コンサルタントの立場から考える</w:t>
            </w:r>
            <w:r>
              <w:rPr>
                <w:noProof/>
                <w:webHidden/>
              </w:rPr>
              <w:tab/>
            </w:r>
            <w:r>
              <w:rPr>
                <w:noProof/>
                <w:webHidden/>
              </w:rPr>
              <w:fldChar w:fldCharType="begin"/>
            </w:r>
            <w:r>
              <w:rPr>
                <w:noProof/>
                <w:webHidden/>
              </w:rPr>
              <w:instrText xml:space="preserve"> PAGEREF _Toc532058887 \h </w:instrText>
            </w:r>
            <w:r>
              <w:rPr>
                <w:noProof/>
                <w:webHidden/>
              </w:rPr>
            </w:r>
            <w:r>
              <w:rPr>
                <w:noProof/>
                <w:webHidden/>
              </w:rPr>
              <w:fldChar w:fldCharType="separate"/>
            </w:r>
            <w:r>
              <w:rPr>
                <w:noProof/>
                <w:webHidden/>
              </w:rPr>
              <w:t>250</w:t>
            </w:r>
            <w:r>
              <w:rPr>
                <w:noProof/>
                <w:webHidden/>
              </w:rPr>
              <w:fldChar w:fldCharType="end"/>
            </w:r>
          </w:hyperlink>
        </w:p>
        <w:p w14:paraId="1D8176B7" w14:textId="5B16694E" w:rsidR="00FA14ED" w:rsidRDefault="00FA14ED">
          <w:pPr>
            <w:pStyle w:val="31"/>
            <w:tabs>
              <w:tab w:val="right" w:leader="dot" w:pos="8494"/>
            </w:tabs>
            <w:rPr>
              <w:rFonts w:eastAsiaTheme="minorEastAsia"/>
              <w:noProof/>
            </w:rPr>
          </w:pPr>
          <w:hyperlink w:anchor="_Toc532058888" w:history="1">
            <w:r w:rsidRPr="00C27A17">
              <w:rPr>
                <w:rStyle w:val="a3"/>
                <w:noProof/>
              </w:rPr>
              <w:t>○</w:t>
            </w:r>
            <w:r w:rsidRPr="00C27A17">
              <w:rPr>
                <w:rStyle w:val="a3"/>
                <w:noProof/>
              </w:rPr>
              <w:t xml:space="preserve">　社員意識調査をやりっぱなしにしている例</w:t>
            </w:r>
            <w:r>
              <w:rPr>
                <w:noProof/>
                <w:webHidden/>
              </w:rPr>
              <w:tab/>
            </w:r>
            <w:r>
              <w:rPr>
                <w:noProof/>
                <w:webHidden/>
              </w:rPr>
              <w:fldChar w:fldCharType="begin"/>
            </w:r>
            <w:r>
              <w:rPr>
                <w:noProof/>
                <w:webHidden/>
              </w:rPr>
              <w:instrText xml:space="preserve"> PAGEREF _Toc532058888 \h </w:instrText>
            </w:r>
            <w:r>
              <w:rPr>
                <w:noProof/>
                <w:webHidden/>
              </w:rPr>
            </w:r>
            <w:r>
              <w:rPr>
                <w:noProof/>
                <w:webHidden/>
              </w:rPr>
              <w:fldChar w:fldCharType="separate"/>
            </w:r>
            <w:r>
              <w:rPr>
                <w:noProof/>
                <w:webHidden/>
              </w:rPr>
              <w:t>251</w:t>
            </w:r>
            <w:r>
              <w:rPr>
                <w:noProof/>
                <w:webHidden/>
              </w:rPr>
              <w:fldChar w:fldCharType="end"/>
            </w:r>
          </w:hyperlink>
        </w:p>
        <w:p w14:paraId="0AB406A7" w14:textId="12599A0D" w:rsidR="00FA14ED" w:rsidRDefault="00FA14ED">
          <w:pPr>
            <w:pStyle w:val="21"/>
            <w:tabs>
              <w:tab w:val="right" w:leader="dot" w:pos="8494"/>
            </w:tabs>
            <w:rPr>
              <w:rFonts w:eastAsiaTheme="minorEastAsia"/>
              <w:noProof/>
            </w:rPr>
          </w:pPr>
          <w:hyperlink w:anchor="_Toc532058889" w:history="1">
            <w:r w:rsidRPr="00C27A17">
              <w:rPr>
                <w:rStyle w:val="a3"/>
                <w:noProof/>
              </w:rPr>
              <w:t>4</w:t>
            </w:r>
            <w:r w:rsidRPr="00C27A17">
              <w:rPr>
                <w:rStyle w:val="a3"/>
                <w:noProof/>
              </w:rPr>
              <w:t>．</w:t>
            </w:r>
            <w:r w:rsidRPr="00C27A17">
              <w:rPr>
                <w:rStyle w:val="a3"/>
                <w:noProof/>
              </w:rPr>
              <w:t>2</w:t>
            </w:r>
            <w:r w:rsidRPr="00C27A17">
              <w:rPr>
                <w:rStyle w:val="a3"/>
                <w:noProof/>
              </w:rPr>
              <w:t xml:space="preserve">　不平・不満の原因</w:t>
            </w:r>
            <w:r>
              <w:rPr>
                <w:noProof/>
                <w:webHidden/>
              </w:rPr>
              <w:tab/>
            </w:r>
            <w:r>
              <w:rPr>
                <w:noProof/>
                <w:webHidden/>
              </w:rPr>
              <w:fldChar w:fldCharType="begin"/>
            </w:r>
            <w:r>
              <w:rPr>
                <w:noProof/>
                <w:webHidden/>
              </w:rPr>
              <w:instrText xml:space="preserve"> PAGEREF _Toc532058889 \h </w:instrText>
            </w:r>
            <w:r>
              <w:rPr>
                <w:noProof/>
                <w:webHidden/>
              </w:rPr>
            </w:r>
            <w:r>
              <w:rPr>
                <w:noProof/>
                <w:webHidden/>
              </w:rPr>
              <w:fldChar w:fldCharType="separate"/>
            </w:r>
            <w:r>
              <w:rPr>
                <w:noProof/>
                <w:webHidden/>
              </w:rPr>
              <w:t>253</w:t>
            </w:r>
            <w:r>
              <w:rPr>
                <w:noProof/>
                <w:webHidden/>
              </w:rPr>
              <w:fldChar w:fldCharType="end"/>
            </w:r>
          </w:hyperlink>
        </w:p>
        <w:p w14:paraId="376FE2AD" w14:textId="25C0C3D4" w:rsidR="00FA14ED" w:rsidRDefault="00FA14ED">
          <w:pPr>
            <w:pStyle w:val="31"/>
            <w:tabs>
              <w:tab w:val="right" w:leader="dot" w:pos="8494"/>
            </w:tabs>
            <w:rPr>
              <w:rFonts w:eastAsiaTheme="minorEastAsia"/>
              <w:noProof/>
            </w:rPr>
          </w:pPr>
          <w:hyperlink w:anchor="_Toc532058890" w:history="1">
            <w:r w:rsidRPr="00C27A17">
              <w:rPr>
                <w:rStyle w:val="a3"/>
                <w:noProof/>
              </w:rPr>
              <w:t>○</w:t>
            </w:r>
            <w:r w:rsidRPr="00C27A17">
              <w:rPr>
                <w:rStyle w:val="a3"/>
                <w:noProof/>
              </w:rPr>
              <w:t xml:space="preserve">　経営資源を使っているという自覚がないこと</w:t>
            </w:r>
            <w:r>
              <w:rPr>
                <w:noProof/>
                <w:webHidden/>
              </w:rPr>
              <w:tab/>
            </w:r>
            <w:r>
              <w:rPr>
                <w:noProof/>
                <w:webHidden/>
              </w:rPr>
              <w:fldChar w:fldCharType="begin"/>
            </w:r>
            <w:r>
              <w:rPr>
                <w:noProof/>
                <w:webHidden/>
              </w:rPr>
              <w:instrText xml:space="preserve"> PAGEREF _Toc532058890 \h </w:instrText>
            </w:r>
            <w:r>
              <w:rPr>
                <w:noProof/>
                <w:webHidden/>
              </w:rPr>
            </w:r>
            <w:r>
              <w:rPr>
                <w:noProof/>
                <w:webHidden/>
              </w:rPr>
              <w:fldChar w:fldCharType="separate"/>
            </w:r>
            <w:r>
              <w:rPr>
                <w:noProof/>
                <w:webHidden/>
              </w:rPr>
              <w:t>253</w:t>
            </w:r>
            <w:r>
              <w:rPr>
                <w:noProof/>
                <w:webHidden/>
              </w:rPr>
              <w:fldChar w:fldCharType="end"/>
            </w:r>
          </w:hyperlink>
        </w:p>
        <w:p w14:paraId="5A57CE8E" w14:textId="34F33494" w:rsidR="00FA14ED" w:rsidRDefault="00FA14ED">
          <w:pPr>
            <w:pStyle w:val="31"/>
            <w:tabs>
              <w:tab w:val="right" w:leader="dot" w:pos="8494"/>
            </w:tabs>
            <w:rPr>
              <w:rFonts w:eastAsiaTheme="minorEastAsia"/>
              <w:noProof/>
            </w:rPr>
          </w:pPr>
          <w:hyperlink w:anchor="_Toc532058891" w:history="1">
            <w:r w:rsidRPr="00C27A17">
              <w:rPr>
                <w:rStyle w:val="a3"/>
                <w:noProof/>
              </w:rPr>
              <w:t>○</w:t>
            </w:r>
            <w:r w:rsidRPr="00C27A17">
              <w:rPr>
                <w:rStyle w:val="a3"/>
                <w:noProof/>
              </w:rPr>
              <w:t xml:space="preserve">　投資対効果が出ないと非難される</w:t>
            </w:r>
            <w:r>
              <w:rPr>
                <w:noProof/>
                <w:webHidden/>
              </w:rPr>
              <w:tab/>
            </w:r>
            <w:r>
              <w:rPr>
                <w:noProof/>
                <w:webHidden/>
              </w:rPr>
              <w:fldChar w:fldCharType="begin"/>
            </w:r>
            <w:r>
              <w:rPr>
                <w:noProof/>
                <w:webHidden/>
              </w:rPr>
              <w:instrText xml:space="preserve"> PAGEREF _Toc532058891 \h </w:instrText>
            </w:r>
            <w:r>
              <w:rPr>
                <w:noProof/>
                <w:webHidden/>
              </w:rPr>
            </w:r>
            <w:r>
              <w:rPr>
                <w:noProof/>
                <w:webHidden/>
              </w:rPr>
              <w:fldChar w:fldCharType="separate"/>
            </w:r>
            <w:r>
              <w:rPr>
                <w:noProof/>
                <w:webHidden/>
              </w:rPr>
              <w:t>253</w:t>
            </w:r>
            <w:r>
              <w:rPr>
                <w:noProof/>
                <w:webHidden/>
              </w:rPr>
              <w:fldChar w:fldCharType="end"/>
            </w:r>
          </w:hyperlink>
        </w:p>
        <w:p w14:paraId="759BF0E7" w14:textId="7A97E905" w:rsidR="00FA14ED" w:rsidRDefault="00FA14ED">
          <w:pPr>
            <w:pStyle w:val="31"/>
            <w:tabs>
              <w:tab w:val="right" w:leader="dot" w:pos="8494"/>
            </w:tabs>
            <w:rPr>
              <w:rFonts w:eastAsiaTheme="minorEastAsia"/>
              <w:noProof/>
            </w:rPr>
          </w:pPr>
          <w:hyperlink w:anchor="_Toc532058892" w:history="1">
            <w:r w:rsidRPr="00C27A17">
              <w:rPr>
                <w:rStyle w:val="a3"/>
                <w:noProof/>
              </w:rPr>
              <w:t>○</w:t>
            </w:r>
            <w:r w:rsidRPr="00C27A17">
              <w:rPr>
                <w:rStyle w:val="a3"/>
                <w:noProof/>
              </w:rPr>
              <w:t xml:space="preserve">　調査のための調査になっていること</w:t>
            </w:r>
            <w:r>
              <w:rPr>
                <w:noProof/>
                <w:webHidden/>
              </w:rPr>
              <w:tab/>
            </w:r>
            <w:r>
              <w:rPr>
                <w:noProof/>
                <w:webHidden/>
              </w:rPr>
              <w:fldChar w:fldCharType="begin"/>
            </w:r>
            <w:r>
              <w:rPr>
                <w:noProof/>
                <w:webHidden/>
              </w:rPr>
              <w:instrText xml:space="preserve"> PAGEREF _Toc532058892 \h </w:instrText>
            </w:r>
            <w:r>
              <w:rPr>
                <w:noProof/>
                <w:webHidden/>
              </w:rPr>
            </w:r>
            <w:r>
              <w:rPr>
                <w:noProof/>
                <w:webHidden/>
              </w:rPr>
              <w:fldChar w:fldCharType="separate"/>
            </w:r>
            <w:r>
              <w:rPr>
                <w:noProof/>
                <w:webHidden/>
              </w:rPr>
              <w:t>253</w:t>
            </w:r>
            <w:r>
              <w:rPr>
                <w:noProof/>
                <w:webHidden/>
              </w:rPr>
              <w:fldChar w:fldCharType="end"/>
            </w:r>
          </w:hyperlink>
        </w:p>
        <w:p w14:paraId="7A75CD85" w14:textId="173EAEEF" w:rsidR="00FA14ED" w:rsidRDefault="00FA14ED">
          <w:pPr>
            <w:pStyle w:val="31"/>
            <w:tabs>
              <w:tab w:val="right" w:leader="dot" w:pos="8494"/>
            </w:tabs>
            <w:rPr>
              <w:rFonts w:eastAsiaTheme="minorEastAsia"/>
              <w:noProof/>
            </w:rPr>
          </w:pPr>
          <w:hyperlink w:anchor="_Toc532058893" w:history="1">
            <w:r w:rsidRPr="00C27A17">
              <w:rPr>
                <w:rStyle w:val="a3"/>
                <w:noProof/>
              </w:rPr>
              <w:t>○</w:t>
            </w:r>
            <w:r w:rsidRPr="00C27A17">
              <w:rPr>
                <w:rStyle w:val="a3"/>
                <w:noProof/>
              </w:rPr>
              <w:t xml:space="preserve">　集計結果だけ見せても何もわからない</w:t>
            </w:r>
            <w:r>
              <w:rPr>
                <w:noProof/>
                <w:webHidden/>
              </w:rPr>
              <w:tab/>
            </w:r>
            <w:r>
              <w:rPr>
                <w:noProof/>
                <w:webHidden/>
              </w:rPr>
              <w:fldChar w:fldCharType="begin"/>
            </w:r>
            <w:r>
              <w:rPr>
                <w:noProof/>
                <w:webHidden/>
              </w:rPr>
              <w:instrText xml:space="preserve"> PAGEREF _Toc532058893 \h </w:instrText>
            </w:r>
            <w:r>
              <w:rPr>
                <w:noProof/>
                <w:webHidden/>
              </w:rPr>
            </w:r>
            <w:r>
              <w:rPr>
                <w:noProof/>
                <w:webHidden/>
              </w:rPr>
              <w:fldChar w:fldCharType="separate"/>
            </w:r>
            <w:r>
              <w:rPr>
                <w:noProof/>
                <w:webHidden/>
              </w:rPr>
              <w:t>254</w:t>
            </w:r>
            <w:r>
              <w:rPr>
                <w:noProof/>
                <w:webHidden/>
              </w:rPr>
              <w:fldChar w:fldCharType="end"/>
            </w:r>
          </w:hyperlink>
        </w:p>
        <w:p w14:paraId="145A4E0C" w14:textId="2AE01E41" w:rsidR="00FA14ED" w:rsidRDefault="00FA14ED">
          <w:pPr>
            <w:pStyle w:val="21"/>
            <w:tabs>
              <w:tab w:val="right" w:leader="dot" w:pos="8494"/>
            </w:tabs>
            <w:rPr>
              <w:rFonts w:eastAsiaTheme="minorEastAsia"/>
              <w:noProof/>
            </w:rPr>
          </w:pPr>
          <w:hyperlink w:anchor="_Toc532058894" w:history="1">
            <w:r w:rsidRPr="00C27A17">
              <w:rPr>
                <w:rStyle w:val="a3"/>
                <w:noProof/>
              </w:rPr>
              <w:t>4</w:t>
            </w:r>
            <w:r w:rsidRPr="00C27A17">
              <w:rPr>
                <w:rStyle w:val="a3"/>
                <w:noProof/>
              </w:rPr>
              <w:t>．</w:t>
            </w:r>
            <w:r w:rsidRPr="00C27A17">
              <w:rPr>
                <w:rStyle w:val="a3"/>
                <w:noProof/>
              </w:rPr>
              <w:t>3</w:t>
            </w:r>
            <w:r w:rsidRPr="00C27A17">
              <w:rPr>
                <w:rStyle w:val="a3"/>
                <w:noProof/>
              </w:rPr>
              <w:t xml:space="preserve">　経営上のリスクをあぶり出すツールと認識すること</w:t>
            </w:r>
            <w:r>
              <w:rPr>
                <w:noProof/>
                <w:webHidden/>
              </w:rPr>
              <w:tab/>
            </w:r>
            <w:r>
              <w:rPr>
                <w:noProof/>
                <w:webHidden/>
              </w:rPr>
              <w:fldChar w:fldCharType="begin"/>
            </w:r>
            <w:r>
              <w:rPr>
                <w:noProof/>
                <w:webHidden/>
              </w:rPr>
              <w:instrText xml:space="preserve"> PAGEREF _Toc532058894 \h </w:instrText>
            </w:r>
            <w:r>
              <w:rPr>
                <w:noProof/>
                <w:webHidden/>
              </w:rPr>
            </w:r>
            <w:r>
              <w:rPr>
                <w:noProof/>
                <w:webHidden/>
              </w:rPr>
              <w:fldChar w:fldCharType="separate"/>
            </w:r>
            <w:r>
              <w:rPr>
                <w:noProof/>
                <w:webHidden/>
              </w:rPr>
              <w:t>255</w:t>
            </w:r>
            <w:r>
              <w:rPr>
                <w:noProof/>
                <w:webHidden/>
              </w:rPr>
              <w:fldChar w:fldCharType="end"/>
            </w:r>
          </w:hyperlink>
        </w:p>
        <w:p w14:paraId="6770D708" w14:textId="1DFC31B7" w:rsidR="00FA14ED" w:rsidRDefault="00FA14ED">
          <w:pPr>
            <w:pStyle w:val="11"/>
            <w:tabs>
              <w:tab w:val="right" w:leader="dot" w:pos="8494"/>
            </w:tabs>
            <w:rPr>
              <w:rFonts w:eastAsiaTheme="minorEastAsia"/>
              <w:noProof/>
            </w:rPr>
          </w:pPr>
          <w:hyperlink w:anchor="_Toc532058895" w:history="1">
            <w:r w:rsidRPr="00C27A17">
              <w:rPr>
                <w:rStyle w:val="a3"/>
                <w:noProof/>
              </w:rPr>
              <w:t>閑話休題：いろいろな思い・書き切れなかったこといろいろ</w:t>
            </w:r>
            <w:r>
              <w:rPr>
                <w:noProof/>
                <w:webHidden/>
              </w:rPr>
              <w:tab/>
            </w:r>
            <w:r>
              <w:rPr>
                <w:noProof/>
                <w:webHidden/>
              </w:rPr>
              <w:fldChar w:fldCharType="begin"/>
            </w:r>
            <w:r>
              <w:rPr>
                <w:noProof/>
                <w:webHidden/>
              </w:rPr>
              <w:instrText xml:space="preserve"> PAGEREF _Toc532058895 \h </w:instrText>
            </w:r>
            <w:r>
              <w:rPr>
                <w:noProof/>
                <w:webHidden/>
              </w:rPr>
            </w:r>
            <w:r>
              <w:rPr>
                <w:noProof/>
                <w:webHidden/>
              </w:rPr>
              <w:fldChar w:fldCharType="separate"/>
            </w:r>
            <w:r>
              <w:rPr>
                <w:noProof/>
                <w:webHidden/>
              </w:rPr>
              <w:t>258</w:t>
            </w:r>
            <w:r>
              <w:rPr>
                <w:noProof/>
                <w:webHidden/>
              </w:rPr>
              <w:fldChar w:fldCharType="end"/>
            </w:r>
          </w:hyperlink>
        </w:p>
        <w:p w14:paraId="6EF64258" w14:textId="124CF038" w:rsidR="00FA14ED" w:rsidRDefault="00FA14ED">
          <w:pPr>
            <w:pStyle w:val="21"/>
            <w:tabs>
              <w:tab w:val="right" w:leader="dot" w:pos="8494"/>
            </w:tabs>
            <w:rPr>
              <w:rFonts w:eastAsiaTheme="minorEastAsia"/>
              <w:noProof/>
            </w:rPr>
          </w:pPr>
          <w:hyperlink w:anchor="_Toc532058896" w:history="1">
            <w:r w:rsidRPr="00C27A17">
              <w:rPr>
                <w:rStyle w:val="a3"/>
                <w:noProof/>
              </w:rPr>
              <w:t>▶</w:t>
            </w:r>
            <w:r w:rsidRPr="00C27A17">
              <w:rPr>
                <w:rStyle w:val="a3"/>
                <w:noProof/>
              </w:rPr>
              <w:t>アンケートで社員に訊かないとわからないこととは何か</w:t>
            </w:r>
            <w:r>
              <w:rPr>
                <w:noProof/>
                <w:webHidden/>
              </w:rPr>
              <w:tab/>
            </w:r>
            <w:r>
              <w:rPr>
                <w:noProof/>
                <w:webHidden/>
              </w:rPr>
              <w:fldChar w:fldCharType="begin"/>
            </w:r>
            <w:r>
              <w:rPr>
                <w:noProof/>
                <w:webHidden/>
              </w:rPr>
              <w:instrText xml:space="preserve"> PAGEREF _Toc532058896 \h </w:instrText>
            </w:r>
            <w:r>
              <w:rPr>
                <w:noProof/>
                <w:webHidden/>
              </w:rPr>
            </w:r>
            <w:r>
              <w:rPr>
                <w:noProof/>
                <w:webHidden/>
              </w:rPr>
              <w:fldChar w:fldCharType="separate"/>
            </w:r>
            <w:r>
              <w:rPr>
                <w:noProof/>
                <w:webHidden/>
              </w:rPr>
              <w:t>258</w:t>
            </w:r>
            <w:r>
              <w:rPr>
                <w:noProof/>
                <w:webHidden/>
              </w:rPr>
              <w:fldChar w:fldCharType="end"/>
            </w:r>
          </w:hyperlink>
        </w:p>
        <w:p w14:paraId="785C0E25" w14:textId="437D06B0" w:rsidR="00FA14ED" w:rsidRDefault="00FA14ED">
          <w:pPr>
            <w:pStyle w:val="21"/>
            <w:tabs>
              <w:tab w:val="right" w:leader="dot" w:pos="8494"/>
            </w:tabs>
            <w:rPr>
              <w:rFonts w:eastAsiaTheme="minorEastAsia"/>
              <w:noProof/>
            </w:rPr>
          </w:pPr>
          <w:hyperlink w:anchor="_Toc532058897" w:history="1">
            <w:r w:rsidRPr="00C27A17">
              <w:rPr>
                <w:rStyle w:val="a3"/>
                <w:noProof/>
              </w:rPr>
              <w:t>▶</w:t>
            </w:r>
            <w:r w:rsidRPr="00C27A17">
              <w:rPr>
                <w:rStyle w:val="a3"/>
                <w:noProof/>
              </w:rPr>
              <w:t xml:space="preserve">　　今行われている、社員意識調査は何が問題なのか</w:t>
            </w:r>
            <w:r>
              <w:rPr>
                <w:noProof/>
                <w:webHidden/>
              </w:rPr>
              <w:tab/>
            </w:r>
            <w:r>
              <w:rPr>
                <w:noProof/>
                <w:webHidden/>
              </w:rPr>
              <w:fldChar w:fldCharType="begin"/>
            </w:r>
            <w:r>
              <w:rPr>
                <w:noProof/>
                <w:webHidden/>
              </w:rPr>
              <w:instrText xml:space="preserve"> PAGEREF _Toc532058897 \h </w:instrText>
            </w:r>
            <w:r>
              <w:rPr>
                <w:noProof/>
                <w:webHidden/>
              </w:rPr>
            </w:r>
            <w:r>
              <w:rPr>
                <w:noProof/>
                <w:webHidden/>
              </w:rPr>
              <w:fldChar w:fldCharType="separate"/>
            </w:r>
            <w:r>
              <w:rPr>
                <w:noProof/>
                <w:webHidden/>
              </w:rPr>
              <w:t>260</w:t>
            </w:r>
            <w:r>
              <w:rPr>
                <w:noProof/>
                <w:webHidden/>
              </w:rPr>
              <w:fldChar w:fldCharType="end"/>
            </w:r>
          </w:hyperlink>
        </w:p>
        <w:p w14:paraId="7E979C18" w14:textId="5552B337" w:rsidR="00FA14ED" w:rsidRDefault="00FA14ED">
          <w:pPr>
            <w:pStyle w:val="21"/>
            <w:tabs>
              <w:tab w:val="right" w:leader="dot" w:pos="8494"/>
            </w:tabs>
            <w:rPr>
              <w:rFonts w:eastAsiaTheme="minorEastAsia"/>
              <w:noProof/>
            </w:rPr>
          </w:pPr>
          <w:hyperlink w:anchor="_Toc532058898" w:history="1">
            <w:r w:rsidRPr="00C27A17">
              <w:rPr>
                <w:rStyle w:val="a3"/>
                <w:noProof/>
              </w:rPr>
              <w:t>▶</w:t>
            </w:r>
            <w:r w:rsidRPr="00C27A17">
              <w:rPr>
                <w:rStyle w:val="a3"/>
                <w:noProof/>
              </w:rPr>
              <w:t xml:space="preserve">　　社員の普段の顔色でなぜわからないのだろう</w:t>
            </w:r>
            <w:r>
              <w:rPr>
                <w:noProof/>
                <w:webHidden/>
              </w:rPr>
              <w:tab/>
            </w:r>
            <w:r>
              <w:rPr>
                <w:noProof/>
                <w:webHidden/>
              </w:rPr>
              <w:fldChar w:fldCharType="begin"/>
            </w:r>
            <w:r>
              <w:rPr>
                <w:noProof/>
                <w:webHidden/>
              </w:rPr>
              <w:instrText xml:space="preserve"> PAGEREF _Toc532058898 \h </w:instrText>
            </w:r>
            <w:r>
              <w:rPr>
                <w:noProof/>
                <w:webHidden/>
              </w:rPr>
            </w:r>
            <w:r>
              <w:rPr>
                <w:noProof/>
                <w:webHidden/>
              </w:rPr>
              <w:fldChar w:fldCharType="separate"/>
            </w:r>
            <w:r>
              <w:rPr>
                <w:noProof/>
                <w:webHidden/>
              </w:rPr>
              <w:t>262</w:t>
            </w:r>
            <w:r>
              <w:rPr>
                <w:noProof/>
                <w:webHidden/>
              </w:rPr>
              <w:fldChar w:fldCharType="end"/>
            </w:r>
          </w:hyperlink>
        </w:p>
        <w:p w14:paraId="194C5243" w14:textId="68FD8479" w:rsidR="00FA14ED" w:rsidRDefault="00FA14ED">
          <w:pPr>
            <w:pStyle w:val="21"/>
            <w:tabs>
              <w:tab w:val="right" w:leader="dot" w:pos="8494"/>
            </w:tabs>
            <w:rPr>
              <w:rFonts w:eastAsiaTheme="minorEastAsia"/>
              <w:noProof/>
            </w:rPr>
          </w:pPr>
          <w:hyperlink w:anchor="_Toc532058899" w:history="1">
            <w:r w:rsidRPr="00C27A17">
              <w:rPr>
                <w:rStyle w:val="a3"/>
                <w:noProof/>
              </w:rPr>
              <w:t>▶</w:t>
            </w:r>
            <w:r w:rsidRPr="00C27A17">
              <w:rPr>
                <w:rStyle w:val="a3"/>
                <w:noProof/>
              </w:rPr>
              <w:t xml:space="preserve">　「俺は聞いていない！！」</w:t>
            </w:r>
            <w:r>
              <w:rPr>
                <w:noProof/>
                <w:webHidden/>
              </w:rPr>
              <w:tab/>
            </w:r>
            <w:r>
              <w:rPr>
                <w:noProof/>
                <w:webHidden/>
              </w:rPr>
              <w:fldChar w:fldCharType="begin"/>
            </w:r>
            <w:r>
              <w:rPr>
                <w:noProof/>
                <w:webHidden/>
              </w:rPr>
              <w:instrText xml:space="preserve"> PAGEREF _Toc532058899 \h </w:instrText>
            </w:r>
            <w:r>
              <w:rPr>
                <w:noProof/>
                <w:webHidden/>
              </w:rPr>
            </w:r>
            <w:r>
              <w:rPr>
                <w:noProof/>
                <w:webHidden/>
              </w:rPr>
              <w:fldChar w:fldCharType="separate"/>
            </w:r>
            <w:r>
              <w:rPr>
                <w:noProof/>
                <w:webHidden/>
              </w:rPr>
              <w:t>263</w:t>
            </w:r>
            <w:r>
              <w:rPr>
                <w:noProof/>
                <w:webHidden/>
              </w:rPr>
              <w:fldChar w:fldCharType="end"/>
            </w:r>
          </w:hyperlink>
        </w:p>
        <w:p w14:paraId="1FFC8C77" w14:textId="4C9545E5" w:rsidR="00FA14ED" w:rsidRDefault="00FA14ED">
          <w:pPr>
            <w:pStyle w:val="21"/>
            <w:tabs>
              <w:tab w:val="right" w:leader="dot" w:pos="8494"/>
            </w:tabs>
            <w:rPr>
              <w:rFonts w:eastAsiaTheme="minorEastAsia"/>
              <w:noProof/>
            </w:rPr>
          </w:pPr>
          <w:hyperlink w:anchor="_Toc532058900" w:history="1">
            <w:r w:rsidRPr="00C27A17">
              <w:rPr>
                <w:rStyle w:val="a3"/>
                <w:noProof/>
              </w:rPr>
              <w:t>▶</w:t>
            </w:r>
            <w:r w:rsidRPr="00C27A17">
              <w:rPr>
                <w:rStyle w:val="a3"/>
                <w:noProof/>
              </w:rPr>
              <w:t xml:space="preserve">　形式的な調査の弊害</w:t>
            </w:r>
            <w:r>
              <w:rPr>
                <w:noProof/>
                <w:webHidden/>
              </w:rPr>
              <w:tab/>
            </w:r>
            <w:r>
              <w:rPr>
                <w:noProof/>
                <w:webHidden/>
              </w:rPr>
              <w:fldChar w:fldCharType="begin"/>
            </w:r>
            <w:r>
              <w:rPr>
                <w:noProof/>
                <w:webHidden/>
              </w:rPr>
              <w:instrText xml:space="preserve"> PAGEREF _Toc532058900 \h </w:instrText>
            </w:r>
            <w:r>
              <w:rPr>
                <w:noProof/>
                <w:webHidden/>
              </w:rPr>
            </w:r>
            <w:r>
              <w:rPr>
                <w:noProof/>
                <w:webHidden/>
              </w:rPr>
              <w:fldChar w:fldCharType="separate"/>
            </w:r>
            <w:r>
              <w:rPr>
                <w:noProof/>
                <w:webHidden/>
              </w:rPr>
              <w:t>266</w:t>
            </w:r>
            <w:r>
              <w:rPr>
                <w:noProof/>
                <w:webHidden/>
              </w:rPr>
              <w:fldChar w:fldCharType="end"/>
            </w:r>
          </w:hyperlink>
        </w:p>
        <w:p w14:paraId="36A56695" w14:textId="213D8DB7" w:rsidR="00FA14ED" w:rsidRDefault="00FA14ED">
          <w:pPr>
            <w:pStyle w:val="21"/>
            <w:tabs>
              <w:tab w:val="right" w:leader="dot" w:pos="8494"/>
            </w:tabs>
            <w:rPr>
              <w:rFonts w:eastAsiaTheme="minorEastAsia"/>
              <w:noProof/>
            </w:rPr>
          </w:pPr>
          <w:hyperlink w:anchor="_Toc532058901" w:history="1">
            <w:r w:rsidRPr="00C27A17">
              <w:rPr>
                <w:rStyle w:val="a3"/>
                <w:noProof/>
              </w:rPr>
              <w:t>▶</w:t>
            </w:r>
            <w:r w:rsidRPr="00C27A17">
              <w:rPr>
                <w:rStyle w:val="a3"/>
                <w:noProof/>
              </w:rPr>
              <w:t xml:space="preserve">　設問のサンプルはありますか？</w:t>
            </w:r>
            <w:r>
              <w:rPr>
                <w:noProof/>
                <w:webHidden/>
              </w:rPr>
              <w:tab/>
            </w:r>
            <w:r>
              <w:rPr>
                <w:noProof/>
                <w:webHidden/>
              </w:rPr>
              <w:fldChar w:fldCharType="begin"/>
            </w:r>
            <w:r>
              <w:rPr>
                <w:noProof/>
                <w:webHidden/>
              </w:rPr>
              <w:instrText xml:space="preserve"> PAGEREF _Toc532058901 \h </w:instrText>
            </w:r>
            <w:r>
              <w:rPr>
                <w:noProof/>
                <w:webHidden/>
              </w:rPr>
            </w:r>
            <w:r>
              <w:rPr>
                <w:noProof/>
                <w:webHidden/>
              </w:rPr>
              <w:fldChar w:fldCharType="separate"/>
            </w:r>
            <w:r>
              <w:rPr>
                <w:noProof/>
                <w:webHidden/>
              </w:rPr>
              <w:t>267</w:t>
            </w:r>
            <w:r>
              <w:rPr>
                <w:noProof/>
                <w:webHidden/>
              </w:rPr>
              <w:fldChar w:fldCharType="end"/>
            </w:r>
          </w:hyperlink>
        </w:p>
        <w:p w14:paraId="025D2232" w14:textId="6BA1DB73" w:rsidR="00FA14ED" w:rsidRDefault="00FA14ED">
          <w:pPr>
            <w:pStyle w:val="21"/>
            <w:tabs>
              <w:tab w:val="right" w:leader="dot" w:pos="8494"/>
            </w:tabs>
            <w:rPr>
              <w:rFonts w:eastAsiaTheme="minorEastAsia"/>
              <w:noProof/>
            </w:rPr>
          </w:pPr>
          <w:hyperlink w:anchor="_Toc532058902" w:history="1">
            <w:r w:rsidRPr="00C27A17">
              <w:rPr>
                <w:rStyle w:val="a3"/>
                <w:noProof/>
              </w:rPr>
              <w:t>▶</w:t>
            </w:r>
            <w:r w:rsidRPr="00C27A17">
              <w:rPr>
                <w:rStyle w:val="a3"/>
                <w:noProof/>
              </w:rPr>
              <w:t xml:space="preserve">　算数はできる？</w:t>
            </w:r>
            <w:r>
              <w:rPr>
                <w:noProof/>
                <w:webHidden/>
              </w:rPr>
              <w:tab/>
            </w:r>
            <w:r>
              <w:rPr>
                <w:noProof/>
                <w:webHidden/>
              </w:rPr>
              <w:fldChar w:fldCharType="begin"/>
            </w:r>
            <w:r>
              <w:rPr>
                <w:noProof/>
                <w:webHidden/>
              </w:rPr>
              <w:instrText xml:space="preserve"> PAGEREF _Toc532058902 \h </w:instrText>
            </w:r>
            <w:r>
              <w:rPr>
                <w:noProof/>
                <w:webHidden/>
              </w:rPr>
            </w:r>
            <w:r>
              <w:rPr>
                <w:noProof/>
                <w:webHidden/>
              </w:rPr>
              <w:fldChar w:fldCharType="separate"/>
            </w:r>
            <w:r>
              <w:rPr>
                <w:noProof/>
                <w:webHidden/>
              </w:rPr>
              <w:t>268</w:t>
            </w:r>
            <w:r>
              <w:rPr>
                <w:noProof/>
                <w:webHidden/>
              </w:rPr>
              <w:fldChar w:fldCharType="end"/>
            </w:r>
          </w:hyperlink>
        </w:p>
        <w:p w14:paraId="49F59741" w14:textId="7AE2ED30" w:rsidR="00FA14ED" w:rsidRDefault="00FA14ED">
          <w:pPr>
            <w:pStyle w:val="21"/>
            <w:tabs>
              <w:tab w:val="right" w:leader="dot" w:pos="8494"/>
            </w:tabs>
            <w:rPr>
              <w:rFonts w:eastAsiaTheme="minorEastAsia"/>
              <w:noProof/>
            </w:rPr>
          </w:pPr>
          <w:hyperlink w:anchor="_Toc532058903" w:history="1">
            <w:r w:rsidRPr="00C27A17">
              <w:rPr>
                <w:rStyle w:val="a3"/>
                <w:noProof/>
              </w:rPr>
              <w:t>▶</w:t>
            </w:r>
            <w:r w:rsidRPr="00C27A17">
              <w:rPr>
                <w:rStyle w:val="a3"/>
                <w:noProof/>
              </w:rPr>
              <w:t xml:space="preserve">　参考文献は何が適当？</w:t>
            </w:r>
            <w:r>
              <w:rPr>
                <w:noProof/>
                <w:webHidden/>
              </w:rPr>
              <w:tab/>
            </w:r>
            <w:r>
              <w:rPr>
                <w:noProof/>
                <w:webHidden/>
              </w:rPr>
              <w:fldChar w:fldCharType="begin"/>
            </w:r>
            <w:r>
              <w:rPr>
                <w:noProof/>
                <w:webHidden/>
              </w:rPr>
              <w:instrText xml:space="preserve"> PAGEREF _Toc532058903 \h </w:instrText>
            </w:r>
            <w:r>
              <w:rPr>
                <w:noProof/>
                <w:webHidden/>
              </w:rPr>
            </w:r>
            <w:r>
              <w:rPr>
                <w:noProof/>
                <w:webHidden/>
              </w:rPr>
              <w:fldChar w:fldCharType="separate"/>
            </w:r>
            <w:r>
              <w:rPr>
                <w:noProof/>
                <w:webHidden/>
              </w:rPr>
              <w:t>268</w:t>
            </w:r>
            <w:r>
              <w:rPr>
                <w:noProof/>
                <w:webHidden/>
              </w:rPr>
              <w:fldChar w:fldCharType="end"/>
            </w:r>
          </w:hyperlink>
        </w:p>
        <w:p w14:paraId="6DB87034" w14:textId="706328C9" w:rsidR="00FA14ED" w:rsidRDefault="00FA14ED">
          <w:pPr>
            <w:pStyle w:val="21"/>
            <w:tabs>
              <w:tab w:val="right" w:leader="dot" w:pos="8494"/>
            </w:tabs>
            <w:rPr>
              <w:rFonts w:eastAsiaTheme="minorEastAsia"/>
              <w:noProof/>
            </w:rPr>
          </w:pPr>
          <w:hyperlink w:anchor="_Toc532058904" w:history="1">
            <w:r w:rsidRPr="00C27A17">
              <w:rPr>
                <w:rStyle w:val="a3"/>
                <w:noProof/>
              </w:rPr>
              <w:t>▶</w:t>
            </w:r>
            <w:r w:rsidRPr="00C27A17">
              <w:rPr>
                <w:rStyle w:val="a3"/>
                <w:noProof/>
              </w:rPr>
              <w:t xml:space="preserve">　配慮すべきこといろいろ</w:t>
            </w:r>
            <w:r>
              <w:rPr>
                <w:noProof/>
                <w:webHidden/>
              </w:rPr>
              <w:tab/>
            </w:r>
            <w:r>
              <w:rPr>
                <w:noProof/>
                <w:webHidden/>
              </w:rPr>
              <w:fldChar w:fldCharType="begin"/>
            </w:r>
            <w:r>
              <w:rPr>
                <w:noProof/>
                <w:webHidden/>
              </w:rPr>
              <w:instrText xml:space="preserve"> PAGEREF _Toc532058904 \h </w:instrText>
            </w:r>
            <w:r>
              <w:rPr>
                <w:noProof/>
                <w:webHidden/>
              </w:rPr>
            </w:r>
            <w:r>
              <w:rPr>
                <w:noProof/>
                <w:webHidden/>
              </w:rPr>
              <w:fldChar w:fldCharType="separate"/>
            </w:r>
            <w:r>
              <w:rPr>
                <w:noProof/>
                <w:webHidden/>
              </w:rPr>
              <w:t>268</w:t>
            </w:r>
            <w:r>
              <w:rPr>
                <w:noProof/>
                <w:webHidden/>
              </w:rPr>
              <w:fldChar w:fldCharType="end"/>
            </w:r>
          </w:hyperlink>
        </w:p>
        <w:p w14:paraId="57B578B2" w14:textId="5F2A587B" w:rsidR="00FA14ED" w:rsidRDefault="00FA14ED">
          <w:pPr>
            <w:pStyle w:val="11"/>
            <w:tabs>
              <w:tab w:val="right" w:leader="dot" w:pos="8494"/>
            </w:tabs>
            <w:rPr>
              <w:rFonts w:eastAsiaTheme="minorEastAsia"/>
              <w:noProof/>
            </w:rPr>
          </w:pPr>
          <w:hyperlink w:anchor="_Toc532058905" w:history="1">
            <w:r w:rsidRPr="00C27A17">
              <w:rPr>
                <w:rStyle w:val="a3"/>
                <w:noProof/>
              </w:rPr>
              <w:t>あとがき</w:t>
            </w:r>
            <w:r>
              <w:rPr>
                <w:noProof/>
                <w:webHidden/>
              </w:rPr>
              <w:tab/>
            </w:r>
            <w:r>
              <w:rPr>
                <w:noProof/>
                <w:webHidden/>
              </w:rPr>
              <w:fldChar w:fldCharType="begin"/>
            </w:r>
            <w:r>
              <w:rPr>
                <w:noProof/>
                <w:webHidden/>
              </w:rPr>
              <w:instrText xml:space="preserve"> PAGEREF _Toc532058905 \h </w:instrText>
            </w:r>
            <w:r>
              <w:rPr>
                <w:noProof/>
                <w:webHidden/>
              </w:rPr>
            </w:r>
            <w:r>
              <w:rPr>
                <w:noProof/>
                <w:webHidden/>
              </w:rPr>
              <w:fldChar w:fldCharType="separate"/>
            </w:r>
            <w:r>
              <w:rPr>
                <w:noProof/>
                <w:webHidden/>
              </w:rPr>
              <w:t>270</w:t>
            </w:r>
            <w:r>
              <w:rPr>
                <w:noProof/>
                <w:webHidden/>
              </w:rPr>
              <w:fldChar w:fldCharType="end"/>
            </w:r>
          </w:hyperlink>
        </w:p>
        <w:p w14:paraId="67E41D9A" w14:textId="4D982949" w:rsidR="00FA14ED" w:rsidRDefault="00FA14ED">
          <w:pPr>
            <w:pStyle w:val="11"/>
            <w:tabs>
              <w:tab w:val="right" w:leader="dot" w:pos="8494"/>
            </w:tabs>
            <w:rPr>
              <w:rFonts w:eastAsiaTheme="minorEastAsia"/>
              <w:noProof/>
            </w:rPr>
          </w:pPr>
          <w:hyperlink w:anchor="_Toc532058906" w:history="1">
            <w:r w:rsidRPr="00C27A17">
              <w:rPr>
                <w:rStyle w:val="a3"/>
                <w:noProof/>
              </w:rPr>
              <w:t>付録：</w:t>
            </w:r>
            <w:r w:rsidRPr="00C27A17">
              <w:rPr>
                <w:rStyle w:val="a3"/>
                <w:noProof/>
              </w:rPr>
              <w:t>SRO</w:t>
            </w:r>
            <w:r w:rsidRPr="00C27A17">
              <w:rPr>
                <w:rStyle w:val="a3"/>
                <w:noProof/>
              </w:rPr>
              <w:t>組織活性化診断</w:t>
            </w:r>
            <w:r>
              <w:rPr>
                <w:noProof/>
                <w:webHidden/>
              </w:rPr>
              <w:tab/>
            </w:r>
            <w:r>
              <w:rPr>
                <w:noProof/>
                <w:webHidden/>
              </w:rPr>
              <w:fldChar w:fldCharType="begin"/>
            </w:r>
            <w:r>
              <w:rPr>
                <w:noProof/>
                <w:webHidden/>
              </w:rPr>
              <w:instrText xml:space="preserve"> PAGEREF _Toc532058906 \h </w:instrText>
            </w:r>
            <w:r>
              <w:rPr>
                <w:noProof/>
                <w:webHidden/>
              </w:rPr>
            </w:r>
            <w:r>
              <w:rPr>
                <w:noProof/>
                <w:webHidden/>
              </w:rPr>
              <w:fldChar w:fldCharType="separate"/>
            </w:r>
            <w:r>
              <w:rPr>
                <w:noProof/>
                <w:webHidden/>
              </w:rPr>
              <w:t>271</w:t>
            </w:r>
            <w:r>
              <w:rPr>
                <w:noProof/>
                <w:webHidden/>
              </w:rPr>
              <w:fldChar w:fldCharType="end"/>
            </w:r>
          </w:hyperlink>
        </w:p>
        <w:p w14:paraId="35508E17" w14:textId="5D87139C" w:rsidR="00FA14ED" w:rsidRDefault="00FA14ED">
          <w:pPr>
            <w:pStyle w:val="11"/>
            <w:tabs>
              <w:tab w:val="right" w:leader="dot" w:pos="8494"/>
            </w:tabs>
            <w:rPr>
              <w:rFonts w:eastAsiaTheme="minorEastAsia"/>
              <w:noProof/>
            </w:rPr>
          </w:pPr>
          <w:hyperlink w:anchor="_Toc532058907" w:history="1">
            <w:r w:rsidRPr="00C27A17">
              <w:rPr>
                <w:rStyle w:val="a3"/>
                <w:noProof/>
              </w:rPr>
              <w:t>付録：フリーで提供しているツールについて</w:t>
            </w:r>
            <w:r>
              <w:rPr>
                <w:noProof/>
                <w:webHidden/>
              </w:rPr>
              <w:tab/>
            </w:r>
            <w:r>
              <w:rPr>
                <w:noProof/>
                <w:webHidden/>
              </w:rPr>
              <w:fldChar w:fldCharType="begin"/>
            </w:r>
            <w:r>
              <w:rPr>
                <w:noProof/>
                <w:webHidden/>
              </w:rPr>
              <w:instrText xml:space="preserve"> PAGEREF _Toc532058907 \h </w:instrText>
            </w:r>
            <w:r>
              <w:rPr>
                <w:noProof/>
                <w:webHidden/>
              </w:rPr>
            </w:r>
            <w:r>
              <w:rPr>
                <w:noProof/>
                <w:webHidden/>
              </w:rPr>
              <w:fldChar w:fldCharType="separate"/>
            </w:r>
            <w:r>
              <w:rPr>
                <w:noProof/>
                <w:webHidden/>
              </w:rPr>
              <w:t>272</w:t>
            </w:r>
            <w:r>
              <w:rPr>
                <w:noProof/>
                <w:webHidden/>
              </w:rPr>
              <w:fldChar w:fldCharType="end"/>
            </w:r>
          </w:hyperlink>
        </w:p>
        <w:p w14:paraId="6E67C678" w14:textId="55C33BBF" w:rsidR="00FA14ED" w:rsidRDefault="00FA14ED">
          <w:pPr>
            <w:pStyle w:val="11"/>
            <w:tabs>
              <w:tab w:val="right" w:leader="dot" w:pos="8494"/>
            </w:tabs>
            <w:rPr>
              <w:rFonts w:eastAsiaTheme="minorEastAsia"/>
              <w:noProof/>
            </w:rPr>
          </w:pPr>
          <w:hyperlink w:anchor="_Toc532058908" w:history="1">
            <w:r w:rsidRPr="00C27A17">
              <w:rPr>
                <w:rStyle w:val="a3"/>
                <w:noProof/>
              </w:rPr>
              <w:t>付録：当社の社員意識調査の支援サービスについて</w:t>
            </w:r>
            <w:r>
              <w:rPr>
                <w:noProof/>
                <w:webHidden/>
              </w:rPr>
              <w:tab/>
            </w:r>
            <w:r>
              <w:rPr>
                <w:noProof/>
                <w:webHidden/>
              </w:rPr>
              <w:fldChar w:fldCharType="begin"/>
            </w:r>
            <w:r>
              <w:rPr>
                <w:noProof/>
                <w:webHidden/>
              </w:rPr>
              <w:instrText xml:space="preserve"> PAGEREF _Toc532058908 \h </w:instrText>
            </w:r>
            <w:r>
              <w:rPr>
                <w:noProof/>
                <w:webHidden/>
              </w:rPr>
            </w:r>
            <w:r>
              <w:rPr>
                <w:noProof/>
                <w:webHidden/>
              </w:rPr>
              <w:fldChar w:fldCharType="separate"/>
            </w:r>
            <w:r>
              <w:rPr>
                <w:noProof/>
                <w:webHidden/>
              </w:rPr>
              <w:t>273</w:t>
            </w:r>
            <w:r>
              <w:rPr>
                <w:noProof/>
                <w:webHidden/>
              </w:rPr>
              <w:fldChar w:fldCharType="end"/>
            </w:r>
          </w:hyperlink>
        </w:p>
        <w:p w14:paraId="5F9F21C8" w14:textId="7261BB03" w:rsidR="005F6C6A" w:rsidRDefault="005F6C6A">
          <w:r>
            <w:rPr>
              <w:b/>
              <w:bCs/>
              <w:lang w:val="ja-JP"/>
            </w:rPr>
            <w:fldChar w:fldCharType="end"/>
          </w:r>
        </w:p>
      </w:sdtContent>
    </w:sdt>
    <w:p w14:paraId="5A2A61F5" w14:textId="33CE5FA3" w:rsidR="00AD3900" w:rsidRDefault="00AD3900" w:rsidP="00F2434B"/>
    <w:p w14:paraId="0F37C137" w14:textId="68FC1C04" w:rsidR="00AD3900" w:rsidRDefault="00AD3900" w:rsidP="00F2434B"/>
    <w:p w14:paraId="2ACBB8C5" w14:textId="647C25F2" w:rsidR="00AD3900" w:rsidRDefault="00AD3900">
      <w:pPr>
        <w:widowControl/>
        <w:jc w:val="left"/>
      </w:pPr>
      <w:r>
        <w:br w:type="page"/>
      </w:r>
    </w:p>
    <w:p w14:paraId="09C8A097" w14:textId="38FA8109" w:rsidR="00AD3900" w:rsidRDefault="00AD3900" w:rsidP="00AD3900">
      <w:pPr>
        <w:pStyle w:val="a4"/>
      </w:pPr>
      <w:bookmarkStart w:id="3" w:name="_Toc532058668"/>
      <w:r>
        <w:rPr>
          <w:rFonts w:hint="eastAsia"/>
        </w:rPr>
        <w:lastRenderedPageBreak/>
        <w:t>序論</w:t>
      </w:r>
      <w:bookmarkEnd w:id="3"/>
    </w:p>
    <w:p w14:paraId="553E578A" w14:textId="432B560E" w:rsidR="00AD3900" w:rsidRDefault="0035508B" w:rsidP="00F2434B">
      <w:r>
        <w:rPr>
          <w:rFonts w:hint="eastAsia"/>
        </w:rPr>
        <w:t xml:space="preserve">　いきなり、実務的なことを書き出しても良いのだが、まずは問題意識がどこにあるのかを明確にしておきたい。</w:t>
      </w:r>
    </w:p>
    <w:p w14:paraId="70913ABD" w14:textId="78CE1FB4" w:rsidR="0035508B" w:rsidRDefault="0035508B" w:rsidP="00F2434B">
      <w:pPr>
        <w:rPr>
          <w:rFonts w:hint="eastAsia"/>
        </w:rPr>
      </w:pPr>
    </w:p>
    <w:p w14:paraId="11AC0099" w14:textId="0E9FB105" w:rsidR="0035508B" w:rsidRDefault="0035508B" w:rsidP="00F2434B"/>
    <w:p w14:paraId="1F56D294" w14:textId="5FA7068A" w:rsidR="0035508B" w:rsidRDefault="0035508B" w:rsidP="00F2434B"/>
    <w:p w14:paraId="25B2BEF7" w14:textId="64D5E9CB" w:rsidR="0035508B" w:rsidRDefault="0035508B" w:rsidP="00F2434B"/>
    <w:p w14:paraId="7D770242" w14:textId="249FC059" w:rsidR="0035508B" w:rsidRDefault="0035508B" w:rsidP="00F2434B"/>
    <w:p w14:paraId="1FA2D98C" w14:textId="77777777" w:rsidR="0035508B" w:rsidRDefault="0035508B" w:rsidP="00F2434B">
      <w:pPr>
        <w:rPr>
          <w:rFonts w:hint="eastAsia"/>
        </w:rPr>
      </w:pPr>
    </w:p>
    <w:p w14:paraId="3F4EABEF" w14:textId="77777777" w:rsidR="0035508B" w:rsidRDefault="0035508B">
      <w:pPr>
        <w:widowControl/>
        <w:jc w:val="left"/>
        <w:rPr>
          <w:rFonts w:ascii="ＭＳ Ｐゴシック" w:eastAsia="ＭＳ Ｐゴシック" w:hAnsi="ＭＳ Ｐゴシック" w:cs="ＭＳ Ｐゴシック"/>
          <w:b/>
          <w:bCs/>
          <w:color w:val="4472C4" w:themeColor="accent1"/>
          <w:kern w:val="0"/>
          <w:sz w:val="28"/>
          <w:szCs w:val="48"/>
        </w:rPr>
      </w:pPr>
      <w:r>
        <w:br w:type="page"/>
      </w:r>
    </w:p>
    <w:p w14:paraId="6375D456" w14:textId="41D5BA08" w:rsidR="00485FE8" w:rsidRDefault="00485FE8" w:rsidP="00485FE8">
      <w:pPr>
        <w:pStyle w:val="1"/>
      </w:pPr>
      <w:bookmarkStart w:id="4" w:name="_Toc532058669"/>
      <w:r>
        <w:rPr>
          <w:rFonts w:hint="eastAsia"/>
        </w:rPr>
        <w:t>序論－１　全部丸投げされたときの驚き</w:t>
      </w:r>
      <w:bookmarkEnd w:id="4"/>
    </w:p>
    <w:p w14:paraId="4E18D64F" w14:textId="7EB8BB9D" w:rsidR="00AD3900" w:rsidRDefault="00AD3900" w:rsidP="00F2434B"/>
    <w:p w14:paraId="10027F75" w14:textId="1507E22E" w:rsidR="00581851" w:rsidRDefault="00581851" w:rsidP="00581851">
      <w:pPr>
        <w:pStyle w:val="2"/>
      </w:pPr>
      <w:bookmarkStart w:id="5" w:name="_Toc532058670"/>
      <w:r>
        <w:rPr>
          <w:rFonts w:hint="eastAsia"/>
        </w:rPr>
        <w:t>【状況は変わったのか】</w:t>
      </w:r>
      <w:bookmarkEnd w:id="5"/>
    </w:p>
    <w:p w14:paraId="19E957D0" w14:textId="77777777" w:rsidR="00485FE8" w:rsidRDefault="00485FE8" w:rsidP="00485FE8">
      <w:r>
        <w:rPr>
          <w:rFonts w:hint="eastAsia"/>
        </w:rPr>
        <w:t xml:space="preserve">　平成</w:t>
      </w:r>
      <w:r>
        <w:rPr>
          <w:rFonts w:hint="eastAsia"/>
        </w:rPr>
        <w:t>24</w:t>
      </w:r>
      <w:r>
        <w:rPr>
          <w:rFonts w:hint="eastAsia"/>
        </w:rPr>
        <w:t>年（</w:t>
      </w:r>
      <w:r>
        <w:rPr>
          <w:rFonts w:hint="eastAsia"/>
        </w:rPr>
        <w:t>2012</w:t>
      </w:r>
      <w:r>
        <w:rPr>
          <w:rFonts w:hint="eastAsia"/>
        </w:rPr>
        <w:t>年）当時作成したドキュメントは以下のシーンを想定して文書を書き出している。</w:t>
      </w:r>
    </w:p>
    <w:p w14:paraId="27DA8D39" w14:textId="77777777" w:rsidR="00485FE8" w:rsidRDefault="00485FE8" w:rsidP="00485FE8"/>
    <w:p w14:paraId="06688233" w14:textId="77777777" w:rsidR="00485FE8" w:rsidRDefault="00485FE8" w:rsidP="00485FE8">
      <w:r>
        <w:rPr>
          <w:rFonts w:hint="eastAsia"/>
        </w:rPr>
        <w:t>○　平成</w:t>
      </w:r>
      <w:r>
        <w:t>2X</w:t>
      </w:r>
      <w:r>
        <w:t>年</w:t>
      </w:r>
      <w:r>
        <w:t>6</w:t>
      </w:r>
      <w:r>
        <w:t>月　一本のメールが・・・</w:t>
      </w:r>
    </w:p>
    <w:p w14:paraId="7257A4BB" w14:textId="77777777" w:rsidR="00485FE8" w:rsidRDefault="00485FE8" w:rsidP="00485FE8">
      <w:pPr>
        <w:ind w:leftChars="400" w:left="840"/>
      </w:pPr>
      <w:r>
        <w:rPr>
          <w:rFonts w:hint="eastAsia"/>
        </w:rPr>
        <w:t>お世話になっています。</w:t>
      </w:r>
    </w:p>
    <w:p w14:paraId="2757A1B5" w14:textId="123CB9A2" w:rsidR="00485FE8" w:rsidRDefault="00485FE8" w:rsidP="00485FE8">
      <w:pPr>
        <w:ind w:leftChars="400" w:left="840"/>
      </w:pPr>
      <w:r>
        <w:rPr>
          <w:rFonts w:hint="eastAsia"/>
        </w:rPr>
        <w:t>先日からお話していた、〇〇社の社員意識調査のお手伝いをすることになりました。先方は、</w:t>
      </w:r>
      <w:r>
        <w:t>2</w:t>
      </w:r>
      <w:r>
        <w:t>年前にも</w:t>
      </w:r>
      <w:r w:rsidR="009D53B2">
        <w:t>社員意識調査</w:t>
      </w:r>
      <w:r>
        <w:t>をしているのですが、あまり結果が思わしくなかったので、今回当社に任せたいということのようです。</w:t>
      </w:r>
    </w:p>
    <w:p w14:paraId="67E35553" w14:textId="77777777" w:rsidR="00485FE8" w:rsidRDefault="00485FE8" w:rsidP="00485FE8">
      <w:pPr>
        <w:ind w:leftChars="400" w:left="840"/>
      </w:pPr>
      <w:r>
        <w:rPr>
          <w:rFonts w:hint="eastAsia"/>
        </w:rPr>
        <w:t xml:space="preserve">つきましては、□□月△△日　</w:t>
      </w:r>
      <w:r>
        <w:t>13:00</w:t>
      </w:r>
      <w:r>
        <w:t>～　〇〇社にて打ち合わせをいたしたく、スケジュールの確保をお願いいたします。</w:t>
      </w:r>
    </w:p>
    <w:p w14:paraId="174D3050" w14:textId="77777777" w:rsidR="00485FE8" w:rsidRDefault="00485FE8" w:rsidP="00485FE8"/>
    <w:p w14:paraId="07433AC4" w14:textId="77777777" w:rsidR="00485FE8" w:rsidRDefault="00485FE8" w:rsidP="00485FE8">
      <w:r>
        <w:rPr>
          <w:rFonts w:hint="eastAsia"/>
        </w:rPr>
        <w:t>営業さんからだ。珍しいな。いつもは企画書や予算書が一緒についてくるのに。まぁいいか。</w:t>
      </w:r>
    </w:p>
    <w:p w14:paraId="3932328B" w14:textId="77777777" w:rsidR="00485FE8" w:rsidRDefault="00485FE8" w:rsidP="00485FE8"/>
    <w:p w14:paraId="55C9C0F5" w14:textId="77777777" w:rsidR="00485FE8" w:rsidRDefault="00485FE8" w:rsidP="00485FE8">
      <w:r>
        <w:rPr>
          <w:rFonts w:hint="eastAsia"/>
        </w:rPr>
        <w:t>○　最初の打ち合わせ</w:t>
      </w:r>
    </w:p>
    <w:p w14:paraId="37FC5544" w14:textId="6FEA50DA" w:rsidR="00485FE8" w:rsidRDefault="00485FE8" w:rsidP="00485FE8">
      <w:r>
        <w:rPr>
          <w:rFonts w:hint="eastAsia"/>
        </w:rPr>
        <w:t>［客］はじめまして。よろしくお願いいたします。</w:t>
      </w:r>
    </w:p>
    <w:p w14:paraId="665FD882" w14:textId="2416BA83" w:rsidR="00485FE8" w:rsidRDefault="00485FE8" w:rsidP="00485FE8">
      <w:pPr>
        <w:ind w:left="630" w:hangingChars="300" w:hanging="630"/>
      </w:pPr>
      <w:r>
        <w:rPr>
          <w:rFonts w:hint="eastAsia"/>
        </w:rPr>
        <w:t>［私］はじめまして。ところで２年前に</w:t>
      </w:r>
      <w:r w:rsidR="009D53B2">
        <w:t>社員意識調査</w:t>
      </w:r>
      <w:r>
        <w:t>をされて、その結果が思わしくないので改めて</w:t>
      </w:r>
      <w:r w:rsidR="009D53B2">
        <w:t>社員意識調査</w:t>
      </w:r>
      <w:r>
        <w:t>を見直しされたいということですが、具体的には？</w:t>
      </w:r>
    </w:p>
    <w:p w14:paraId="0601E605" w14:textId="264880D5" w:rsidR="00485FE8" w:rsidRDefault="00485FE8" w:rsidP="00485FE8">
      <w:pPr>
        <w:ind w:left="630" w:hangingChars="300" w:hanging="630"/>
      </w:pPr>
      <w:r>
        <w:rPr>
          <w:rFonts w:hint="eastAsia"/>
        </w:rPr>
        <w:t>［客］ええ。前回、結果を社長に持って行ったんですが、「なんだこれ？」と言われ、経営になんの役に立つんだといわれてそのままになっていたんですが、やはり「組織はヒトだ」と言い出して、また</w:t>
      </w:r>
      <w:r w:rsidR="009D53B2">
        <w:t>社員意識調査</w:t>
      </w:r>
      <w:r>
        <w:t>をすることになったんです。ただ、また同じものを持って行っても、叱責されるので、やはり専門家にお願いしようということになりました。</w:t>
      </w:r>
    </w:p>
    <w:p w14:paraId="11E20BC9" w14:textId="77777777" w:rsidR="00485FE8" w:rsidRDefault="00485FE8" w:rsidP="00485FE8">
      <w:pPr>
        <w:ind w:left="630" w:hangingChars="300" w:hanging="630"/>
      </w:pPr>
      <w:r>
        <w:rPr>
          <w:rFonts w:hint="eastAsia"/>
        </w:rPr>
        <w:t>［私］では最初にいくつか確認しましょう。現時点で決まっている調査の目的や調査方法や設問体系はどうなっていますか？</w:t>
      </w:r>
    </w:p>
    <w:p w14:paraId="27EAD9D0" w14:textId="77777777" w:rsidR="00485FE8" w:rsidRDefault="00485FE8" w:rsidP="00485FE8">
      <w:r>
        <w:rPr>
          <w:rFonts w:hint="eastAsia"/>
        </w:rPr>
        <w:t>［客］いや、白紙の状態です。それらも含めて全部お願いしたいのですが。</w:t>
      </w:r>
    </w:p>
    <w:p w14:paraId="77B2D873" w14:textId="77777777" w:rsidR="00485FE8" w:rsidRDefault="00485FE8" w:rsidP="00485FE8">
      <w:r>
        <w:rPr>
          <w:rFonts w:hint="eastAsia"/>
        </w:rPr>
        <w:t>［私］えっ？全部？</w:t>
      </w:r>
    </w:p>
    <w:p w14:paraId="2326B674" w14:textId="77777777" w:rsidR="00485FE8" w:rsidRDefault="00485FE8" w:rsidP="00485FE8">
      <w:pPr>
        <w:ind w:left="630" w:hangingChars="300" w:hanging="630"/>
      </w:pPr>
      <w:r>
        <w:rPr>
          <w:rFonts w:hint="eastAsia"/>
        </w:rPr>
        <w:t>［客］ええ。実は私はこの部署に来たばかりで、そもそも社員意識調査が何かがわからないんです。</w:t>
      </w:r>
    </w:p>
    <w:p w14:paraId="1F325197" w14:textId="77777777" w:rsidR="00485FE8" w:rsidRDefault="00485FE8" w:rsidP="00485FE8"/>
    <w:p w14:paraId="6870D256" w14:textId="77777777" w:rsidR="00485FE8" w:rsidRDefault="00485FE8" w:rsidP="00485FE8">
      <w:r>
        <w:rPr>
          <w:rFonts w:hint="eastAsia"/>
        </w:rPr>
        <w:t xml:space="preserve">　多少脚色していますが、当時の状況はこんな感じでした。社員から意見を聞くなんてことは一部の企業はやっているもののそれほど普及が進んでいなかった時代です。</w:t>
      </w:r>
    </w:p>
    <w:p w14:paraId="4B422E32" w14:textId="77777777" w:rsidR="00485FE8" w:rsidRDefault="00485FE8" w:rsidP="00485FE8">
      <w:r>
        <w:rPr>
          <w:rFonts w:hint="eastAsia"/>
        </w:rPr>
        <w:t xml:space="preserve">　社員意識調査も分野は人文科学です。人事で行う、採用、給与、配置などとは専門知識が違い</w:t>
      </w:r>
      <w:r>
        <w:rPr>
          <w:rFonts w:hint="eastAsia"/>
        </w:rPr>
        <w:lastRenderedPageBreak/>
        <w:t>ます。にもかかわらず、いきなり教育訓練もしないで「担当をお願い」というのは乱暴だと思いました。</w:t>
      </w:r>
    </w:p>
    <w:p w14:paraId="44F2FECB" w14:textId="77777777" w:rsidR="00485FE8" w:rsidRDefault="00485FE8" w:rsidP="00485FE8"/>
    <w:p w14:paraId="3925884A" w14:textId="77777777" w:rsidR="00485FE8" w:rsidRDefault="00485FE8" w:rsidP="00485FE8">
      <w:r>
        <w:rPr>
          <w:rFonts w:hint="eastAsia"/>
        </w:rPr>
        <w:t xml:space="preserve">　さて、状況は変わったのでしょうか？</w:t>
      </w:r>
    </w:p>
    <w:p w14:paraId="46FC425B" w14:textId="77777777" w:rsidR="00C50508" w:rsidRDefault="00C50508" w:rsidP="00F2434B"/>
    <w:p w14:paraId="0E27B17B" w14:textId="2E1A6E0A" w:rsidR="00485FE8" w:rsidRPr="00485FE8" w:rsidRDefault="00485FE8" w:rsidP="00F2434B">
      <w:r>
        <w:rPr>
          <w:rFonts w:hint="eastAsia"/>
        </w:rPr>
        <w:t xml:space="preserve">　あまり変わっていないのではないかと感じています。</w:t>
      </w:r>
    </w:p>
    <w:p w14:paraId="15672B77" w14:textId="12DC13AD" w:rsidR="00485FE8" w:rsidRDefault="00485FE8" w:rsidP="00F2434B">
      <w:r>
        <w:rPr>
          <w:rFonts w:hint="eastAsia"/>
        </w:rPr>
        <w:t xml:space="preserve">　２０１２年当時に比べて、インターネット上で調査を支援するサービスは格段に増えています。</w:t>
      </w:r>
    </w:p>
    <w:p w14:paraId="1FEB8CA5" w14:textId="0B11C1B2" w:rsidR="00485FE8" w:rsidRDefault="00485FE8" w:rsidP="00F2434B">
      <w:r>
        <w:rPr>
          <w:rFonts w:hint="eastAsia"/>
        </w:rPr>
        <w:t xml:space="preserve">　当時数社だったのが、今ではどこを選ぶのかを迷うほどでしょう。</w:t>
      </w:r>
    </w:p>
    <w:p w14:paraId="434079FE" w14:textId="01B472D4" w:rsidR="00485FE8" w:rsidRDefault="00485FE8" w:rsidP="00F2434B">
      <w:r>
        <w:rPr>
          <w:rFonts w:hint="eastAsia"/>
        </w:rPr>
        <w:t xml:space="preserve">　</w:t>
      </w:r>
      <w:r w:rsidR="00C50508">
        <w:rPr>
          <w:rFonts w:hint="eastAsia"/>
        </w:rPr>
        <w:t>報告書の質も上がり、廉価（２０万円程度）で満足感の高いアウトプットになっていると感じます。</w:t>
      </w:r>
    </w:p>
    <w:p w14:paraId="02A5CF9D" w14:textId="51604E74" w:rsidR="00C50508" w:rsidRDefault="00C50508" w:rsidP="00F2434B"/>
    <w:p w14:paraId="76AE86BD" w14:textId="6BBB6D24" w:rsidR="00581851" w:rsidRDefault="00581851" w:rsidP="00581851">
      <w:pPr>
        <w:pStyle w:val="2"/>
      </w:pPr>
      <w:bookmarkStart w:id="6" w:name="_Toc532058671"/>
      <w:r>
        <w:rPr>
          <w:rFonts w:hint="eastAsia"/>
        </w:rPr>
        <w:t>【丸投げの弊害】</w:t>
      </w:r>
      <w:bookmarkEnd w:id="6"/>
    </w:p>
    <w:p w14:paraId="0EB56487" w14:textId="2F616902" w:rsidR="00485FE8" w:rsidRDefault="00C50508" w:rsidP="00F2434B">
      <w:r>
        <w:rPr>
          <w:rFonts w:hint="eastAsia"/>
        </w:rPr>
        <w:t xml:space="preserve">　ですが、実際の活用を確認すると、サービス業者が出力するアウトプットから１部を抜粋してサマリーをつくり、これに基づき政策展開している例が目につきます。</w:t>
      </w:r>
    </w:p>
    <w:p w14:paraId="470647AB" w14:textId="197A3D3B" w:rsidR="00C50508" w:rsidRDefault="00C50508" w:rsidP="00F2434B">
      <w:r>
        <w:rPr>
          <w:rFonts w:hint="eastAsia"/>
        </w:rPr>
        <w:t xml:space="preserve">　これ自体が悪いわけではないのですが、「自ら考える」を放棄しているように見えます。</w:t>
      </w:r>
    </w:p>
    <w:p w14:paraId="66E4BE3D" w14:textId="77777777" w:rsidR="00AD3900" w:rsidRDefault="00AD3900" w:rsidP="00F2434B"/>
    <w:p w14:paraId="4BE3B286" w14:textId="5791DB0E" w:rsidR="00E26514" w:rsidRDefault="00E26514" w:rsidP="00E26514">
      <w:r>
        <w:rPr>
          <w:rFonts w:hint="eastAsia"/>
        </w:rPr>
        <w:t xml:space="preserve">　</w:t>
      </w:r>
      <w:r w:rsidR="00C50508">
        <w:rPr>
          <w:rFonts w:hint="eastAsia"/>
        </w:rPr>
        <w:t>私自身は、</w:t>
      </w:r>
      <w:r>
        <w:rPr>
          <w:rFonts w:hint="eastAsia"/>
        </w:rPr>
        <w:t>社員意識調査は「思い」を聞くのではなく「組織として果たすべき機能」が「有効に働いているか」を聴くべきだという信念を持ってい</w:t>
      </w:r>
      <w:r w:rsidR="00C50508">
        <w:rPr>
          <w:rFonts w:hint="eastAsia"/>
        </w:rPr>
        <w:t>ます</w:t>
      </w:r>
      <w:r>
        <w:rPr>
          <w:rFonts w:hint="eastAsia"/>
        </w:rPr>
        <w:t>。　そうした信念がないと、単なる調査にならざるを得ず、勢い「なぜ？」の視点がなくなってしまう</w:t>
      </w:r>
      <w:r w:rsidR="00C50508">
        <w:rPr>
          <w:rFonts w:hint="eastAsia"/>
        </w:rPr>
        <w:t>と考えます</w:t>
      </w:r>
      <w:r>
        <w:rPr>
          <w:rFonts w:hint="eastAsia"/>
        </w:rPr>
        <w:t>。</w:t>
      </w:r>
    </w:p>
    <w:p w14:paraId="7F72F399" w14:textId="68B8808B" w:rsidR="00C50508" w:rsidRDefault="00C50508" w:rsidP="00E26514"/>
    <w:p w14:paraId="794499CA" w14:textId="0A14052E" w:rsidR="00E26514" w:rsidRDefault="00C50508" w:rsidP="00E26514">
      <w:r>
        <w:rPr>
          <w:rFonts w:hint="eastAsia"/>
        </w:rPr>
        <w:t xml:space="preserve">　結果の検証には統計的なバイアスに目を向けるべきです。そのためには</w:t>
      </w:r>
      <w:r w:rsidR="00E26514">
        <w:rPr>
          <w:rFonts w:hint="eastAsia"/>
        </w:rPr>
        <w:t>、属性により回答傾向の差異が出るかを検証するχ</w:t>
      </w:r>
      <w:r w:rsidR="00E26514">
        <w:rPr>
          <w:rFonts w:hint="eastAsia"/>
        </w:rPr>
        <w:t>2</w:t>
      </w:r>
      <w:r w:rsidR="00E26514">
        <w:rPr>
          <w:rFonts w:hint="eastAsia"/>
        </w:rPr>
        <w:t>検定や、設問間の相関係数分析などの一般的な統計に目を向ける</w:t>
      </w:r>
      <w:r>
        <w:rPr>
          <w:rFonts w:hint="eastAsia"/>
        </w:rPr>
        <w:t>必要があります</w:t>
      </w:r>
      <w:r w:rsidR="00E26514">
        <w:rPr>
          <w:rFonts w:hint="eastAsia"/>
        </w:rPr>
        <w:t>。</w:t>
      </w:r>
      <w:r>
        <w:rPr>
          <w:rFonts w:hint="eastAsia"/>
        </w:rPr>
        <w:t>ですが多くの人は</w:t>
      </w:r>
      <w:r w:rsidR="00E26514">
        <w:rPr>
          <w:rFonts w:hint="eastAsia"/>
        </w:rPr>
        <w:t>そうした統計的な知識も無いのでむやみに平均値に目を向けてしま</w:t>
      </w:r>
      <w:r>
        <w:rPr>
          <w:rFonts w:hint="eastAsia"/>
        </w:rPr>
        <w:t>います</w:t>
      </w:r>
      <w:r w:rsidR="00E26514">
        <w:rPr>
          <w:rFonts w:hint="eastAsia"/>
        </w:rPr>
        <w:t>。平均値はその値が正規分布をとるから意味があるので、離散データでは参考値程度にしかならないことを失念している</w:t>
      </w:r>
      <w:r>
        <w:rPr>
          <w:rFonts w:hint="eastAsia"/>
        </w:rPr>
        <w:t>のです</w:t>
      </w:r>
      <w:r w:rsidR="00E26514">
        <w:rPr>
          <w:rFonts w:hint="eastAsia"/>
        </w:rPr>
        <w:t>。</w:t>
      </w:r>
    </w:p>
    <w:p w14:paraId="57CCD5CA" w14:textId="76667DB5" w:rsidR="00E26514" w:rsidRDefault="00C50508" w:rsidP="00E26514">
      <w:r>
        <w:rPr>
          <w:rFonts w:hint="eastAsia"/>
        </w:rPr>
        <w:t xml:space="preserve">　平均値に一喜一憂することはあまり意味はありません。</w:t>
      </w:r>
    </w:p>
    <w:p w14:paraId="633284DD" w14:textId="54F16DE8" w:rsidR="00C50508" w:rsidRDefault="00C50508" w:rsidP="00E26514"/>
    <w:p w14:paraId="4D123F83" w14:textId="11522E96" w:rsidR="00C50508" w:rsidRDefault="00C50508" w:rsidP="00E26514">
      <w:r>
        <w:rPr>
          <w:rFonts w:hint="eastAsia"/>
        </w:rPr>
        <w:t xml:space="preserve">　こうした弊害は、結果の背景に目を向けなくなってしまう恐れがあります。</w:t>
      </w:r>
    </w:p>
    <w:p w14:paraId="18D1FA60" w14:textId="4FB41AC9" w:rsidR="00C50508" w:rsidRDefault="00C50508" w:rsidP="00E26514">
      <w:r>
        <w:rPr>
          <w:rFonts w:hint="eastAsia"/>
        </w:rPr>
        <w:t xml:space="preserve">　近年、話題になる「セクハラ・パワハラ」などについて、平均値の値が悪いので施策が必要ですという報告書の記載が鵜呑みにされてしまい、社内教育を展開するという文脈を見ますが、</w:t>
      </w:r>
    </w:p>
    <w:p w14:paraId="4B7477AC" w14:textId="5E899BB3" w:rsidR="00C50508" w:rsidRDefault="00C50508" w:rsidP="00E26514">
      <w:r>
        <w:rPr>
          <w:rFonts w:hint="eastAsia"/>
        </w:rPr>
        <w:t>①　セクハラ・パワハラと高い相関を示している項目はないか。そこが原因となっていないか</w:t>
      </w:r>
    </w:p>
    <w:p w14:paraId="6026F8F1" w14:textId="4B235446" w:rsidR="00C50508" w:rsidRDefault="00C50508" w:rsidP="00E26514">
      <w:r>
        <w:rPr>
          <w:rFonts w:hint="eastAsia"/>
        </w:rPr>
        <w:t>②　属性（職種や勤務地など）で差異が無いか。特定の働き方に依存していないか</w:t>
      </w:r>
    </w:p>
    <w:p w14:paraId="2564EE01" w14:textId="196119B2" w:rsidR="00C50508" w:rsidRDefault="00C50508" w:rsidP="00E26514">
      <w:r>
        <w:rPr>
          <w:rFonts w:hint="eastAsia"/>
        </w:rPr>
        <w:t>③　こうしたハラスメントの通報窓口はないのか。そこで把握できない理由は何か</w:t>
      </w:r>
    </w:p>
    <w:p w14:paraId="3D237A89" w14:textId="3D61ED88" w:rsidR="00C50508" w:rsidRDefault="00C50508" w:rsidP="00E26514">
      <w:r>
        <w:rPr>
          <w:rFonts w:hint="eastAsia"/>
        </w:rPr>
        <w:t>なども重要な視点です。</w:t>
      </w:r>
    </w:p>
    <w:p w14:paraId="46318B08" w14:textId="25C92437" w:rsidR="00C50508" w:rsidRPr="00C50508" w:rsidRDefault="00581851" w:rsidP="00E26514">
      <w:r>
        <w:rPr>
          <w:rFonts w:hint="eastAsia"/>
        </w:rPr>
        <w:t xml:space="preserve">　施策の選択や優先順位が間違っている恐れもあります。</w:t>
      </w:r>
    </w:p>
    <w:p w14:paraId="45C30AF8" w14:textId="77777777" w:rsidR="00C50508" w:rsidRDefault="00C50508" w:rsidP="00E26514"/>
    <w:p w14:paraId="6890E007" w14:textId="77777777" w:rsidR="009D53B2" w:rsidRDefault="009D53B2">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77A3F9F1" w14:textId="63D11EA1" w:rsidR="00C50508" w:rsidRDefault="0013393D" w:rsidP="00B3097A">
      <w:pPr>
        <w:pStyle w:val="2"/>
      </w:pPr>
      <w:bookmarkStart w:id="7" w:name="_Toc532058672"/>
      <w:r>
        <w:rPr>
          <w:rFonts w:hint="eastAsia"/>
        </w:rPr>
        <w:lastRenderedPageBreak/>
        <w:t>【</w:t>
      </w:r>
      <w:r w:rsidR="00B3097A">
        <w:rPr>
          <w:rFonts w:hint="eastAsia"/>
        </w:rPr>
        <w:t>少しは役に立てるだろうか</w:t>
      </w:r>
      <w:r>
        <w:rPr>
          <w:rFonts w:hint="eastAsia"/>
        </w:rPr>
        <w:t>】</w:t>
      </w:r>
      <w:bookmarkEnd w:id="7"/>
    </w:p>
    <w:p w14:paraId="68328684" w14:textId="77777777" w:rsidR="00E26514" w:rsidRDefault="00E26514" w:rsidP="00E26514">
      <w:r>
        <w:rPr>
          <w:rFonts w:hint="eastAsia"/>
        </w:rPr>
        <w:t xml:space="preserve">　さて、企業の担当差に目を向けてみると、「会社から社員意識調査をするように」と突然言われる状況にはあまり差異はない。かつてと異なるのは、インターネットからいろいろな情報が入手できることと、簡単にアウトソースができるようになったことだろう。</w:t>
      </w:r>
    </w:p>
    <w:p w14:paraId="755F5183" w14:textId="77777777" w:rsidR="00E26514" w:rsidRDefault="00E26514" w:rsidP="00E26514">
      <w:r>
        <w:rPr>
          <w:rFonts w:hint="eastAsia"/>
        </w:rPr>
        <w:t xml:space="preserve">　「企業側が問題意識を持って調査を行い結果を読み解くべき」という本質的な姿にはまだ近づいていないことがわかる。</w:t>
      </w:r>
    </w:p>
    <w:p w14:paraId="2B8F771A" w14:textId="77777777" w:rsidR="00E26514" w:rsidRDefault="00E26514" w:rsidP="00E26514"/>
    <w:p w14:paraId="50A83AFD" w14:textId="6AFBAE34" w:rsidR="00E26514" w:rsidRDefault="00E26514" w:rsidP="00E26514">
      <w:r>
        <w:rPr>
          <w:rFonts w:hint="eastAsia"/>
        </w:rPr>
        <w:t xml:space="preserve">　結局は全体を俯瞰するドキュメントがないことが一つの要因になっているのではないかと考えるようになった。このドキュメントは、「企業側が問題意識を持って調査を行い結果を読み解くべき」という状況を作り出すために、何を考え何をするべきかのガイドブックもしくはガイドライン</w:t>
      </w:r>
      <w:r w:rsidR="00B3097A">
        <w:rPr>
          <w:rFonts w:hint="eastAsia"/>
        </w:rPr>
        <w:t>になればと願っている</w:t>
      </w:r>
      <w:r>
        <w:rPr>
          <w:rFonts w:hint="eastAsia"/>
        </w:rPr>
        <w:t>。</w:t>
      </w:r>
    </w:p>
    <w:p w14:paraId="60EBDDFD" w14:textId="7BC8A589" w:rsidR="00E26514" w:rsidRPr="00B3097A" w:rsidRDefault="00E26514" w:rsidP="00E26514"/>
    <w:p w14:paraId="541A788F" w14:textId="1A94D57D" w:rsidR="00B3097A" w:rsidRDefault="00B3097A">
      <w:pPr>
        <w:widowControl/>
        <w:jc w:val="left"/>
      </w:pPr>
      <w:r>
        <w:br w:type="page"/>
      </w:r>
    </w:p>
    <w:p w14:paraId="5ACED235" w14:textId="7D6924E5" w:rsidR="00485FE8" w:rsidRDefault="00B3097A" w:rsidP="00B3097A">
      <w:pPr>
        <w:pStyle w:val="1"/>
      </w:pPr>
      <w:bookmarkStart w:id="8" w:name="_Toc532058673"/>
      <w:r>
        <w:rPr>
          <w:rFonts w:hint="eastAsia"/>
        </w:rPr>
        <w:lastRenderedPageBreak/>
        <w:t>序論－２　依頼者は誰なのだろうか</w:t>
      </w:r>
      <w:bookmarkEnd w:id="8"/>
    </w:p>
    <w:p w14:paraId="2175A5D0" w14:textId="77777777" w:rsidR="00B3097A" w:rsidRDefault="00B3097A" w:rsidP="00485FE8">
      <w:pPr>
        <w:widowControl/>
        <w:jc w:val="left"/>
      </w:pPr>
    </w:p>
    <w:p w14:paraId="3CCE4D30" w14:textId="2E1AC427" w:rsidR="00B3097A" w:rsidRDefault="00CB5D29" w:rsidP="00CB5D29">
      <w:pPr>
        <w:pStyle w:val="2"/>
      </w:pPr>
      <w:bookmarkStart w:id="9" w:name="_Toc532058674"/>
      <w:r>
        <w:rPr>
          <w:rFonts w:hint="eastAsia"/>
        </w:rPr>
        <w:t>【</w:t>
      </w:r>
      <w:r w:rsidR="007C02C5">
        <w:rPr>
          <w:rFonts w:hint="eastAsia"/>
        </w:rPr>
        <w:t>依頼者は経営者であることの自覚</w:t>
      </w:r>
      <w:r>
        <w:rPr>
          <w:rFonts w:hint="eastAsia"/>
        </w:rPr>
        <w:t>】</w:t>
      </w:r>
      <w:bookmarkEnd w:id="9"/>
    </w:p>
    <w:p w14:paraId="69175D82" w14:textId="77777777" w:rsidR="00B3097A" w:rsidRDefault="00B3097A" w:rsidP="00485FE8">
      <w:pPr>
        <w:widowControl/>
        <w:jc w:val="left"/>
      </w:pPr>
    </w:p>
    <w:p w14:paraId="56D52E23" w14:textId="29298823" w:rsidR="00CB5D29" w:rsidRDefault="00CB5D29" w:rsidP="00CB5D29">
      <w:r>
        <w:rPr>
          <w:rFonts w:hint="eastAsia"/>
        </w:rPr>
        <w:t>［私］</w:t>
      </w:r>
      <w:r>
        <w:tab/>
      </w:r>
      <w:r>
        <w:rPr>
          <w:rFonts w:hint="eastAsia"/>
        </w:rPr>
        <w:t>いきなり「事務局担当者」になったことはわかりました。</w:t>
      </w:r>
    </w:p>
    <w:p w14:paraId="0969F9F6" w14:textId="299BBE02" w:rsidR="00CB5D29" w:rsidRDefault="00CB5D29" w:rsidP="00CB5D29">
      <w:pPr>
        <w:ind w:firstLine="840"/>
      </w:pPr>
      <w:r>
        <w:rPr>
          <w:rFonts w:hint="eastAsia"/>
        </w:rPr>
        <w:t>ですが、誰に何をしてほしいと言われたのですか？</w:t>
      </w:r>
    </w:p>
    <w:p w14:paraId="122ECC5A" w14:textId="260C1CE7" w:rsidR="00CB5D29" w:rsidRDefault="00CB5D29" w:rsidP="00CB5D29">
      <w:pPr>
        <w:ind w:left="836" w:hangingChars="398" w:hanging="836"/>
      </w:pPr>
      <w:r>
        <w:rPr>
          <w:rFonts w:hint="eastAsia"/>
        </w:rPr>
        <w:t>［客］</w:t>
      </w:r>
      <w:r>
        <w:tab/>
      </w:r>
      <w:r>
        <w:tab/>
      </w:r>
      <w:r>
        <w:rPr>
          <w:rFonts w:hint="eastAsia"/>
        </w:rPr>
        <w:t>上司からはあまり説明を受けていなくて、前回やった調査の報告書を渡されただけなんです。大まかなスケジュールは訊いています。</w:t>
      </w:r>
    </w:p>
    <w:p w14:paraId="70EA2F3B" w14:textId="3551B4B1" w:rsidR="00CB5D29" w:rsidRDefault="00CB5D29" w:rsidP="00CB5D29">
      <w:pPr>
        <w:ind w:left="836" w:hanging="836"/>
      </w:pPr>
      <w:r>
        <w:rPr>
          <w:rFonts w:hint="eastAsia"/>
        </w:rPr>
        <w:t>［私］</w:t>
      </w:r>
      <w:r>
        <w:tab/>
      </w:r>
      <w:r>
        <w:rPr>
          <w:rFonts w:hint="eastAsia"/>
        </w:rPr>
        <w:t>「社員意識調査」も業務なので、何のための業務で、結果を誰にどんな風に報告するというのは必要な確認事項なので、もう少し上司と話をしてもらえますか？</w:t>
      </w:r>
    </w:p>
    <w:p w14:paraId="6322EAB6" w14:textId="43A9763C" w:rsidR="00CB5D29" w:rsidRDefault="00CB5D29" w:rsidP="00CB5D29">
      <w:pPr>
        <w:ind w:left="836" w:hangingChars="398" w:hanging="836"/>
      </w:pPr>
      <w:r>
        <w:rPr>
          <w:rFonts w:hint="eastAsia"/>
        </w:rPr>
        <w:t>［客］</w:t>
      </w:r>
      <w:r>
        <w:tab/>
      </w:r>
      <w:r>
        <w:tab/>
      </w:r>
      <w:r>
        <w:rPr>
          <w:rFonts w:hint="eastAsia"/>
        </w:rPr>
        <w:t>はぁ・・・</w:t>
      </w:r>
    </w:p>
    <w:p w14:paraId="6C19398E" w14:textId="6B35B12D" w:rsidR="00B3097A" w:rsidRPr="00CB5D29" w:rsidRDefault="00B3097A" w:rsidP="00485FE8">
      <w:pPr>
        <w:widowControl/>
        <w:jc w:val="left"/>
      </w:pPr>
    </w:p>
    <w:p w14:paraId="05DB02DD" w14:textId="0D0175B6" w:rsidR="00CB5D29" w:rsidRDefault="00CB5D29" w:rsidP="00485FE8">
      <w:pPr>
        <w:widowControl/>
        <w:jc w:val="left"/>
      </w:pPr>
      <w:r>
        <w:rPr>
          <w:rFonts w:hint="eastAsia"/>
        </w:rPr>
        <w:t xml:space="preserve">　「企業活動のすべては、価値創造のために行う。」のが原則です。したがって、何らかの活動は業務命令であり、報告義務があります。報告は、</w:t>
      </w:r>
      <w:r>
        <w:rPr>
          <w:rFonts w:hint="eastAsia"/>
        </w:rPr>
        <w:t>Input</w:t>
      </w:r>
      <w:r>
        <w:rPr>
          <w:rFonts w:hint="eastAsia"/>
        </w:rPr>
        <w:t>に対して、</w:t>
      </w:r>
      <w:r>
        <w:rPr>
          <w:rFonts w:hint="eastAsia"/>
        </w:rPr>
        <w:t>Process</w:t>
      </w:r>
      <w:r>
        <w:rPr>
          <w:rFonts w:hint="eastAsia"/>
        </w:rPr>
        <w:t>は適正であり、</w:t>
      </w:r>
      <w:r>
        <w:rPr>
          <w:rFonts w:hint="eastAsia"/>
        </w:rPr>
        <w:t>Output</w:t>
      </w:r>
      <w:r>
        <w:rPr>
          <w:rFonts w:hint="eastAsia"/>
        </w:rPr>
        <w:t>は期待以上のものであったかを含みます。</w:t>
      </w:r>
    </w:p>
    <w:p w14:paraId="0C0D7341" w14:textId="723685D4" w:rsidR="00CB5D29" w:rsidRDefault="00CB5D29" w:rsidP="00485FE8">
      <w:pPr>
        <w:widowControl/>
        <w:jc w:val="left"/>
      </w:pPr>
      <w:r>
        <w:rPr>
          <w:rFonts w:hint="eastAsia"/>
        </w:rPr>
        <w:t xml:space="preserve">　業務要件というものを</w:t>
      </w:r>
      <w:r w:rsidR="00585E46">
        <w:rPr>
          <w:rFonts w:hint="eastAsia"/>
        </w:rPr>
        <w:t>しっかり</w:t>
      </w:r>
      <w:r>
        <w:rPr>
          <w:rFonts w:hint="eastAsia"/>
        </w:rPr>
        <w:t>考えましょう。</w:t>
      </w:r>
    </w:p>
    <w:p w14:paraId="77D64C9D" w14:textId="3322AB11" w:rsidR="00CB5D29" w:rsidRDefault="00CB5D29" w:rsidP="00485FE8">
      <w:pPr>
        <w:widowControl/>
        <w:jc w:val="left"/>
      </w:pPr>
    </w:p>
    <w:p w14:paraId="5761FDD7" w14:textId="4E958DC8" w:rsidR="00121503" w:rsidRDefault="007C02C5" w:rsidP="00485FE8">
      <w:pPr>
        <w:widowControl/>
        <w:jc w:val="left"/>
      </w:pPr>
      <w:r>
        <w:rPr>
          <w:rFonts w:hint="eastAsia"/>
        </w:rPr>
        <w:t xml:space="preserve">　さて、業務の依頼者という視点では誰になるでしょう。</w:t>
      </w:r>
    </w:p>
    <w:p w14:paraId="5A6D0C18" w14:textId="0FA6B6CE" w:rsidR="007C02C5" w:rsidRDefault="007C02C5" w:rsidP="00485FE8">
      <w:pPr>
        <w:widowControl/>
        <w:jc w:val="left"/>
      </w:pPr>
      <w:r>
        <w:rPr>
          <w:rFonts w:hint="eastAsia"/>
        </w:rPr>
        <w:t xml:space="preserve">　業務の多くは「コマンド　アンド　コントロール」という枠組みで行われるので、どうしても直接の上司になりがちですが、業務の結果として企業価値の創造を期待しているのは経営者です。</w:t>
      </w:r>
    </w:p>
    <w:p w14:paraId="09BFB0C4" w14:textId="258D0468" w:rsidR="007C02C5" w:rsidRDefault="007C02C5" w:rsidP="00485FE8">
      <w:pPr>
        <w:widowControl/>
        <w:jc w:val="left"/>
      </w:pPr>
      <w:r>
        <w:rPr>
          <w:rFonts w:hint="eastAsia"/>
        </w:rPr>
        <w:t xml:space="preserve">　ですので、日常の細々とした業務に関する報告は上司でも良いのですが、最終的なレポートの提出先は経営者であることを自覚すべきです。</w:t>
      </w:r>
    </w:p>
    <w:p w14:paraId="2DEEC44D" w14:textId="77777777" w:rsidR="007C02C5" w:rsidRDefault="007C02C5" w:rsidP="00485FE8">
      <w:pPr>
        <w:widowControl/>
        <w:jc w:val="left"/>
      </w:pPr>
    </w:p>
    <w:p w14:paraId="457986B8" w14:textId="4A9F6C23" w:rsidR="007C02C5" w:rsidRDefault="007C02C5" w:rsidP="00485FE8">
      <w:pPr>
        <w:widowControl/>
        <w:jc w:val="left"/>
      </w:pPr>
      <w:r>
        <w:rPr>
          <w:rFonts w:hint="eastAsia"/>
        </w:rPr>
        <w:t xml:space="preserve">　これを怠ると、「社員意識調査」をすれば良いという状況になり、いわゆる「アリバイ」的なもになってしまい、新たに発見をすると言うことができなくなってしまいます。</w:t>
      </w:r>
    </w:p>
    <w:p w14:paraId="35311487" w14:textId="77777777" w:rsidR="007C02C5" w:rsidRDefault="007C02C5" w:rsidP="00485FE8">
      <w:pPr>
        <w:widowControl/>
        <w:jc w:val="left"/>
      </w:pPr>
    </w:p>
    <w:p w14:paraId="278E2FD5" w14:textId="77777777" w:rsidR="004D42D9" w:rsidRDefault="004D42D9">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62E5BB0A" w14:textId="3BB84725" w:rsidR="00121503" w:rsidRDefault="00426B75" w:rsidP="00426B75">
      <w:pPr>
        <w:pStyle w:val="2"/>
      </w:pPr>
      <w:bookmarkStart w:id="10" w:name="_Toc532058675"/>
      <w:r>
        <w:rPr>
          <w:rFonts w:hint="eastAsia"/>
        </w:rPr>
        <w:lastRenderedPageBreak/>
        <w:t>【経営者は何を望むのか】</w:t>
      </w:r>
      <w:bookmarkEnd w:id="10"/>
    </w:p>
    <w:p w14:paraId="7E9F9815" w14:textId="4B9A51FE" w:rsidR="007C02C5" w:rsidRDefault="007C02C5" w:rsidP="00485FE8">
      <w:pPr>
        <w:widowControl/>
        <w:jc w:val="left"/>
      </w:pPr>
    </w:p>
    <w:p w14:paraId="5829EAF6" w14:textId="7A0C5141" w:rsidR="00426B75" w:rsidRDefault="00426B75" w:rsidP="00426B75">
      <w:pPr>
        <w:ind w:firstLineChars="100" w:firstLine="210"/>
      </w:pPr>
      <w:r>
        <w:rPr>
          <w:rFonts w:hint="eastAsia"/>
        </w:rPr>
        <w:t>アリバイ作り的に</w:t>
      </w:r>
      <w:r w:rsidR="009D53B2">
        <w:rPr>
          <w:rFonts w:hint="eastAsia"/>
        </w:rPr>
        <w:t>社員意識</w:t>
      </w:r>
      <w:r>
        <w:t>調査をしている事例を見ると、この辺があいまいになっているような気が</w:t>
      </w:r>
      <w:r>
        <w:rPr>
          <w:rFonts w:hint="eastAsia"/>
        </w:rPr>
        <w:t>します</w:t>
      </w:r>
      <w:r>
        <w:t>。</w:t>
      </w:r>
      <w:r>
        <w:rPr>
          <w:rFonts w:hint="eastAsia"/>
        </w:rPr>
        <w:t>ですので、報告も回収率や平均点が何点以上あったというような指標の話に終始します。</w:t>
      </w:r>
    </w:p>
    <w:p w14:paraId="5B27C305" w14:textId="43504DBC" w:rsidR="00426B75" w:rsidRDefault="00426B75" w:rsidP="00426B75">
      <w:pPr>
        <w:ind w:firstLineChars="100" w:firstLine="210"/>
      </w:pPr>
      <w:r>
        <w:rPr>
          <w:rFonts w:hint="eastAsia"/>
        </w:rPr>
        <w:t>もっと根源的に考えないといけないような気がするのは私だけなのでしょうか。</w:t>
      </w:r>
    </w:p>
    <w:p w14:paraId="362F2210" w14:textId="77777777" w:rsidR="004D42D9" w:rsidRDefault="004D42D9" w:rsidP="00426B75">
      <w:pPr>
        <w:ind w:firstLineChars="100" w:firstLine="210"/>
      </w:pPr>
    </w:p>
    <w:p w14:paraId="1F7186FD" w14:textId="14CDCC9B" w:rsidR="00426B75" w:rsidRDefault="00426B75" w:rsidP="00426B75">
      <w:pPr>
        <w:ind w:firstLineChars="100" w:firstLine="210"/>
      </w:pPr>
      <w:r>
        <w:rPr>
          <w:rFonts w:hint="eastAsia"/>
        </w:rPr>
        <w:t>そもそも企業活動で、企業の利益につながらない活動はあり得ないはずです。</w:t>
      </w:r>
    </w:p>
    <w:p w14:paraId="79614C32" w14:textId="14099492" w:rsidR="00426B75" w:rsidRDefault="00426B75" w:rsidP="009D53B2">
      <w:pPr>
        <w:ind w:firstLineChars="100" w:firstLine="210"/>
      </w:pPr>
      <w:r>
        <w:rPr>
          <w:rFonts w:hint="eastAsia"/>
        </w:rPr>
        <w:t>いわゆる社会貢献であろうと、組織が社会の中で受け入れてもらうことが企業の存続に大きなかかわりがあるのであれば、直接的な利益を生み出さなくとも意味のある活動と考えられ</w:t>
      </w:r>
      <w:r w:rsidR="009D53B2">
        <w:rPr>
          <w:rFonts w:hint="eastAsia"/>
        </w:rPr>
        <w:t>ます</w:t>
      </w:r>
      <w:r>
        <w:rPr>
          <w:rFonts w:hint="eastAsia"/>
        </w:rPr>
        <w:t>。そうしてみると、</w:t>
      </w:r>
      <w:r w:rsidR="009D53B2">
        <w:t>社員意識調査</w:t>
      </w:r>
      <w:r>
        <w:t>に組織がお金を出すということは、</w:t>
      </w:r>
      <w:r w:rsidR="009D53B2">
        <w:t>社員意識調査</w:t>
      </w:r>
      <w:r>
        <w:t>そのものもしくはその結果が企業活動の存続に役に立たなければならないということがいえ</w:t>
      </w:r>
      <w:r w:rsidR="009D53B2">
        <w:rPr>
          <w:rFonts w:hint="eastAsia"/>
        </w:rPr>
        <w:t>ます</w:t>
      </w:r>
      <w:r>
        <w:t>。</w:t>
      </w:r>
    </w:p>
    <w:p w14:paraId="7A485A8E" w14:textId="7339AEA0" w:rsidR="007C02C5" w:rsidRPr="009D53B2" w:rsidRDefault="007C02C5" w:rsidP="00485FE8">
      <w:pPr>
        <w:widowControl/>
        <w:jc w:val="left"/>
      </w:pPr>
    </w:p>
    <w:p w14:paraId="4A19F779" w14:textId="47212215" w:rsidR="00426B75" w:rsidRDefault="00426B75" w:rsidP="004D42D9">
      <w:pPr>
        <w:ind w:firstLineChars="100" w:firstLine="210"/>
      </w:pPr>
      <w:r>
        <w:rPr>
          <w:rFonts w:hint="eastAsia"/>
        </w:rPr>
        <w:t>では、経営</w:t>
      </w:r>
      <w:r w:rsidR="004D42D9">
        <w:rPr>
          <w:rFonts w:hint="eastAsia"/>
        </w:rPr>
        <w:t>者</w:t>
      </w:r>
      <w:r>
        <w:rPr>
          <w:rFonts w:hint="eastAsia"/>
        </w:rPr>
        <w:t>が</w:t>
      </w:r>
      <w:r w:rsidR="009D53B2">
        <w:t>社員意識調査</w:t>
      </w:r>
      <w:r>
        <w:t>に期待することはなんだろう</w:t>
      </w:r>
      <w:r w:rsidR="004D42D9">
        <w:rPr>
          <w:rFonts w:hint="eastAsia"/>
        </w:rPr>
        <w:t>か</w:t>
      </w:r>
      <w:r>
        <w:t>？</w:t>
      </w:r>
      <w:r>
        <w:rPr>
          <w:rFonts w:hint="eastAsia"/>
        </w:rPr>
        <w:t>少なくとも対外的にあの会社は従業員を大切にする、あるいは社員の声を聴いているというポーズではないだろう。もちろんこうした形式論はあるものの、真面目な経営者であるならば、組織マネジメント上のリスク、特に人にかかわるリスクを回避するために実態を知りたいと考えるのではないだろうか？</w:t>
      </w:r>
    </w:p>
    <w:p w14:paraId="6137AC14" w14:textId="77777777" w:rsidR="00426B75" w:rsidRDefault="00426B75" w:rsidP="00426B75">
      <w:r>
        <w:rPr>
          <w:rFonts w:hint="eastAsia"/>
        </w:rPr>
        <w:t>もしそうであるなら、社員意識調査をした結果には</w:t>
      </w:r>
    </w:p>
    <w:p w14:paraId="2FD17447" w14:textId="5D256574" w:rsidR="00426B75" w:rsidRDefault="00426B75" w:rsidP="004D42D9">
      <w:pPr>
        <w:ind w:firstLineChars="100" w:firstLine="210"/>
      </w:pPr>
      <w:r>
        <w:rPr>
          <w:rFonts w:hint="eastAsia"/>
        </w:rPr>
        <w:t>•</w:t>
      </w:r>
      <w:r>
        <w:t>現在、行っている人事施策、組織運営上行っている施策の妥当性評価</w:t>
      </w:r>
    </w:p>
    <w:p w14:paraId="116688AF" w14:textId="7EB20D92" w:rsidR="00426B75" w:rsidRDefault="00426B75" w:rsidP="004D42D9">
      <w:pPr>
        <w:ind w:firstLineChars="100" w:firstLine="210"/>
      </w:pPr>
      <w:r>
        <w:rPr>
          <w:rFonts w:hint="eastAsia"/>
        </w:rPr>
        <w:t>•</w:t>
      </w:r>
      <w:r>
        <w:t>将来の組織の成長にかかわるあるいは組織パフォーマンス実現上の阻害要因の洗い出し</w:t>
      </w:r>
    </w:p>
    <w:p w14:paraId="25966097" w14:textId="0FBF929A" w:rsidR="00426B75" w:rsidRDefault="00426B75" w:rsidP="004D42D9">
      <w:pPr>
        <w:ind w:firstLineChars="100" w:firstLine="210"/>
      </w:pPr>
      <w:r>
        <w:rPr>
          <w:rFonts w:hint="eastAsia"/>
        </w:rPr>
        <w:t>•</w:t>
      </w:r>
      <w:r>
        <w:t>こうしたことを受けての施策の提言</w:t>
      </w:r>
    </w:p>
    <w:p w14:paraId="1504517B" w14:textId="77777777" w:rsidR="00426B75" w:rsidRDefault="00426B75" w:rsidP="00426B75">
      <w:r>
        <w:rPr>
          <w:rFonts w:hint="eastAsia"/>
        </w:rPr>
        <w:t>につながることが求められるのではないだろうか？</w:t>
      </w:r>
    </w:p>
    <w:p w14:paraId="61B6A03E" w14:textId="77777777" w:rsidR="00426B75" w:rsidRDefault="00426B75" w:rsidP="00426B75"/>
    <w:p w14:paraId="06ED155B" w14:textId="4D590CE3" w:rsidR="00426B75" w:rsidRPr="004D42D9" w:rsidRDefault="004D42D9" w:rsidP="00485FE8">
      <w:pPr>
        <w:widowControl/>
        <w:jc w:val="left"/>
        <w:rPr>
          <w:b/>
        </w:rPr>
      </w:pPr>
      <w:r w:rsidRPr="004D42D9">
        <w:rPr>
          <w:rFonts w:hint="eastAsia"/>
          <w:b/>
        </w:rPr>
        <w:t xml:space="preserve">　「何かの解決策を見いだすための情報」が出なければ投資対効果は無いだろう。</w:t>
      </w:r>
    </w:p>
    <w:p w14:paraId="025B1C95" w14:textId="7307D1DB" w:rsidR="004D42D9" w:rsidRDefault="004D42D9" w:rsidP="00485FE8">
      <w:pPr>
        <w:widowControl/>
        <w:jc w:val="left"/>
      </w:pPr>
    </w:p>
    <w:p w14:paraId="0E0AB21A" w14:textId="372059EC" w:rsidR="004D42D9" w:rsidRDefault="004D42D9" w:rsidP="001C0A6E">
      <w:pPr>
        <w:pStyle w:val="3"/>
      </w:pPr>
      <w:bookmarkStart w:id="11" w:name="_Toc532058676"/>
      <w:r>
        <w:rPr>
          <w:rFonts w:hint="eastAsia"/>
        </w:rPr>
        <w:t>［コラム］</w:t>
      </w:r>
      <w:r w:rsidR="001C0A6E">
        <w:rPr>
          <w:rFonts w:hint="eastAsia"/>
        </w:rPr>
        <w:t>経営者の憂鬱</w:t>
      </w:r>
      <w:bookmarkEnd w:id="11"/>
    </w:p>
    <w:p w14:paraId="21212333" w14:textId="44CE71A2" w:rsidR="004D42D9" w:rsidRDefault="001C0A6E" w:rsidP="00485FE8">
      <w:pPr>
        <w:widowControl/>
        <w:jc w:val="left"/>
      </w:pPr>
      <w:r>
        <w:rPr>
          <w:rFonts w:hint="eastAsia"/>
        </w:rPr>
        <w:t xml:space="preserve">　経営者と話をすることがよくある。正式なインタビューが終わった後で、雑談中に聞かれることの一つに、社員が辞める</w:t>
      </w:r>
      <w:r w:rsidR="00D67C80">
        <w:rPr>
          <w:rFonts w:hint="eastAsia"/>
        </w:rPr>
        <w:t>ので困る</w:t>
      </w:r>
      <w:r>
        <w:rPr>
          <w:rFonts w:hint="eastAsia"/>
        </w:rPr>
        <w:t>という話がある。「今どきの若い人は簡単に辞めるのかなぁ」とぼやく。</w:t>
      </w:r>
    </w:p>
    <w:p w14:paraId="1489AEF8" w14:textId="26B67E1A" w:rsidR="001C0A6E" w:rsidRDefault="00E710CD" w:rsidP="00485FE8">
      <w:pPr>
        <w:widowControl/>
        <w:jc w:val="left"/>
      </w:pPr>
      <w:r>
        <w:rPr>
          <w:rFonts w:hint="eastAsia"/>
        </w:rPr>
        <w:t xml:space="preserve">　</w:t>
      </w:r>
      <w:r w:rsidR="00D67C80">
        <w:rPr>
          <w:rFonts w:hint="eastAsia"/>
        </w:rPr>
        <w:t>個別企業での事情や業界ごとの固有事情があるので一概には言えないが、いわゆる「３年内離職率　７．５．３」の厚生労働省のマクロデータをみる限り、ここ２０年ほどを見ても大きく変わらない。いろいろな企業を見ていると、おそらく、簡単に辞めてしまう企業と定着する企業の格差が広がっているのではないかと感じる。</w:t>
      </w:r>
    </w:p>
    <w:p w14:paraId="50BBDD8C" w14:textId="6A5FFC75" w:rsidR="00D67C80" w:rsidRDefault="00D67C80" w:rsidP="00485FE8">
      <w:pPr>
        <w:widowControl/>
        <w:jc w:val="left"/>
      </w:pPr>
      <w:r>
        <w:rPr>
          <w:rFonts w:hint="eastAsia"/>
        </w:rPr>
        <w:t xml:space="preserve">　離職率が低い会社と高い会社があり、問題は何かを言うことを経営者が関心を持っていないと、社員が「もっと良い会社を」という思いで離れて行くのではないか。</w:t>
      </w:r>
    </w:p>
    <w:p w14:paraId="7F64FC20" w14:textId="19011AC5" w:rsidR="00D67C80" w:rsidRDefault="00D67C80" w:rsidP="00485FE8">
      <w:pPr>
        <w:widowControl/>
        <w:jc w:val="left"/>
      </w:pPr>
      <w:r>
        <w:rPr>
          <w:rFonts w:hint="eastAsia"/>
        </w:rPr>
        <w:t xml:space="preserve">　社員意識調査で、その傾向がわかると良いのだが。</w:t>
      </w:r>
    </w:p>
    <w:p w14:paraId="38DC35C6" w14:textId="5AC6A78F" w:rsidR="004D42D9" w:rsidRDefault="004D42D9">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p>
    <w:p w14:paraId="53D2AD01" w14:textId="7DD03DB5" w:rsidR="00CB5D29" w:rsidRDefault="00CB5D29" w:rsidP="00CB5D29">
      <w:pPr>
        <w:pStyle w:val="2"/>
      </w:pPr>
      <w:bookmarkStart w:id="12" w:name="_Toc532058677"/>
      <w:r>
        <w:rPr>
          <w:rFonts w:hint="eastAsia"/>
        </w:rPr>
        <w:lastRenderedPageBreak/>
        <w:t>【</w:t>
      </w:r>
      <w:r w:rsidR="004D42D9">
        <w:rPr>
          <w:rFonts w:hint="eastAsia"/>
        </w:rPr>
        <w:t>その費用は適正</w:t>
      </w:r>
      <w:r>
        <w:rPr>
          <w:rFonts w:hint="eastAsia"/>
        </w:rPr>
        <w:t>か】</w:t>
      </w:r>
      <w:bookmarkEnd w:id="12"/>
    </w:p>
    <w:p w14:paraId="151FBE32" w14:textId="3D0C78E9" w:rsidR="004D42D9" w:rsidRDefault="00D67C80" w:rsidP="00485FE8">
      <w:pPr>
        <w:widowControl/>
        <w:jc w:val="left"/>
      </w:pPr>
      <w:r>
        <w:rPr>
          <w:rFonts w:hint="eastAsia"/>
        </w:rPr>
        <w:t xml:space="preserve">　</w:t>
      </w:r>
      <w:r w:rsidR="00D45844">
        <w:rPr>
          <w:rFonts w:hint="eastAsia"/>
        </w:rPr>
        <w:t>社員意識調査の適正費用というのは難しいです。</w:t>
      </w:r>
    </w:p>
    <w:p w14:paraId="22874CE7" w14:textId="1C717BB1" w:rsidR="00D45844" w:rsidRDefault="00D45844" w:rsidP="00485FE8">
      <w:pPr>
        <w:widowControl/>
        <w:jc w:val="left"/>
      </w:pPr>
      <w:r>
        <w:rPr>
          <w:rFonts w:hint="eastAsia"/>
        </w:rPr>
        <w:t xml:space="preserve">　もちろん、実費としての調査費用は発生します。原価は削りようがありません。</w:t>
      </w:r>
    </w:p>
    <w:p w14:paraId="48A2ED0C" w14:textId="51234266" w:rsidR="00D45844" w:rsidRDefault="00D45844" w:rsidP="00485FE8">
      <w:pPr>
        <w:widowControl/>
        <w:jc w:val="left"/>
      </w:pPr>
      <w:r>
        <w:rPr>
          <w:rFonts w:hint="eastAsia"/>
        </w:rPr>
        <w:t xml:space="preserve">　ですが、結果を分析したり、政策提言を行うことは知恵と時間を使うことです。無尽蔵とは言えないものの十分お金をかける価値があります。</w:t>
      </w:r>
    </w:p>
    <w:p w14:paraId="50B733BF" w14:textId="20B47DF7" w:rsidR="00D45844" w:rsidRDefault="00D45844" w:rsidP="00485FE8">
      <w:pPr>
        <w:widowControl/>
        <w:jc w:val="left"/>
      </w:pPr>
      <w:r>
        <w:rPr>
          <w:rFonts w:hint="eastAsia"/>
        </w:rPr>
        <w:t xml:space="preserve">　</w:t>
      </w:r>
      <w:r w:rsidR="00DF080D">
        <w:rPr>
          <w:rFonts w:hint="eastAsia"/>
        </w:rPr>
        <w:t>ですが、お金をかけた分アウトプットはそれにふさわしいものにする必要があります。</w:t>
      </w:r>
    </w:p>
    <w:p w14:paraId="4751266D" w14:textId="0AE6D60D" w:rsidR="00DF080D" w:rsidRDefault="00DF080D" w:rsidP="00485FE8">
      <w:pPr>
        <w:widowControl/>
        <w:jc w:val="left"/>
      </w:pPr>
      <w:r>
        <w:rPr>
          <w:rFonts w:hint="eastAsia"/>
        </w:rPr>
        <w:t xml:space="preserve">　いくらかかるではなく、ふさわしい報告書が作成できるかです。</w:t>
      </w:r>
    </w:p>
    <w:p w14:paraId="54AE54D6" w14:textId="15B0073C" w:rsidR="00DF080D" w:rsidRDefault="00DF080D" w:rsidP="00485FE8">
      <w:pPr>
        <w:widowControl/>
        <w:jc w:val="left"/>
      </w:pPr>
      <w:r>
        <w:rPr>
          <w:rFonts w:hint="eastAsia"/>
        </w:rPr>
        <w:t xml:space="preserve">　さて費用について、第三者の目から見て困ったなと言うことがあります。</w:t>
      </w:r>
    </w:p>
    <w:p w14:paraId="4FAE7654" w14:textId="1D123F33" w:rsidR="00D45844" w:rsidRDefault="00D45844" w:rsidP="00485FE8">
      <w:pPr>
        <w:widowControl/>
        <w:jc w:val="left"/>
      </w:pPr>
    </w:p>
    <w:p w14:paraId="600F360E" w14:textId="74CA306D" w:rsidR="00DF080D" w:rsidRPr="00DF080D" w:rsidRDefault="00DF080D" w:rsidP="00485FE8">
      <w:pPr>
        <w:widowControl/>
        <w:jc w:val="left"/>
        <w:rPr>
          <w:b/>
        </w:rPr>
      </w:pPr>
      <w:r w:rsidRPr="00DF080D">
        <w:rPr>
          <w:rFonts w:hint="eastAsia"/>
          <w:b/>
        </w:rPr>
        <w:t>○　外部に頼む費用を節約すると予算が少なくてすむという勘違い</w:t>
      </w:r>
    </w:p>
    <w:p w14:paraId="1CF150E1" w14:textId="7832F168" w:rsidR="00DF080D" w:rsidRDefault="00DF080D" w:rsidP="00485FE8">
      <w:pPr>
        <w:widowControl/>
        <w:jc w:val="left"/>
      </w:pPr>
      <w:r>
        <w:rPr>
          <w:rFonts w:hint="eastAsia"/>
        </w:rPr>
        <w:t xml:space="preserve">　データ入力を社内で行ったり、読み時を自分たちで行うと、外部に出て行く費用は少なくなりますが、自分たちや社内リソースのコストは別途発生します。自分たちで分析しようとしてもノウハウがないために報告の体をなさず叱責されると言うことを目の当たりにしたことがあります。また、社内でデータ入力をしたら入力ミスが多発して、やり直しコストがかかる事例も見ています。</w:t>
      </w:r>
    </w:p>
    <w:p w14:paraId="55641951" w14:textId="7B556FA1" w:rsidR="00DF080D" w:rsidRDefault="00DF080D" w:rsidP="00485FE8">
      <w:pPr>
        <w:widowControl/>
        <w:jc w:val="left"/>
      </w:pPr>
      <w:r>
        <w:rPr>
          <w:rFonts w:hint="eastAsia"/>
        </w:rPr>
        <w:t xml:space="preserve">　社内費用も含めると結果としてトータルコストがかかってしまうので注意が必要です。</w:t>
      </w:r>
    </w:p>
    <w:p w14:paraId="17A8787D" w14:textId="3D44EEA7" w:rsidR="00DF080D" w:rsidRDefault="00DF080D" w:rsidP="00485FE8">
      <w:pPr>
        <w:widowControl/>
        <w:jc w:val="left"/>
      </w:pPr>
      <w:r>
        <w:rPr>
          <w:rFonts w:hint="eastAsia"/>
        </w:rPr>
        <w:t xml:space="preserve">　あなたの給料も費用の一部です。</w:t>
      </w:r>
    </w:p>
    <w:p w14:paraId="42B14C73" w14:textId="26CEC16E" w:rsidR="00DF080D" w:rsidRDefault="00DF080D" w:rsidP="00485FE8">
      <w:pPr>
        <w:widowControl/>
        <w:jc w:val="left"/>
      </w:pPr>
    </w:p>
    <w:p w14:paraId="64DF50C8" w14:textId="20276341" w:rsidR="00DF080D" w:rsidRPr="00DF080D" w:rsidRDefault="00DF080D" w:rsidP="00485FE8">
      <w:pPr>
        <w:widowControl/>
        <w:jc w:val="left"/>
        <w:rPr>
          <w:b/>
        </w:rPr>
      </w:pPr>
      <w:r w:rsidRPr="00DF080D">
        <w:rPr>
          <w:rFonts w:hint="eastAsia"/>
          <w:b/>
        </w:rPr>
        <w:t>○　安さだけで考えないこと</w:t>
      </w:r>
    </w:p>
    <w:p w14:paraId="693FBD86" w14:textId="40AFA16D" w:rsidR="00DF080D" w:rsidRDefault="00DF080D" w:rsidP="00DF080D">
      <w:pPr>
        <w:widowControl/>
        <w:jc w:val="left"/>
      </w:pPr>
      <w:r>
        <w:rPr>
          <w:rFonts w:hint="eastAsia"/>
        </w:rPr>
        <w:t xml:space="preserve">　</w:t>
      </w:r>
      <w:r>
        <w:t>社員意識調査を外部委託する際、インターネットなどを検索すると、「早い・安い・おいしい」といった安直なものが多く見つけることができます。</w:t>
      </w:r>
      <w:r>
        <w:rPr>
          <w:rFonts w:hint="eastAsia"/>
        </w:rPr>
        <w:t>こうしたアウトソースは、自社の経営課題への対比は限定的であると割り切るのであれば、とても有効です。何より、スピード感、費用の安さではお勧めです。</w:t>
      </w:r>
    </w:p>
    <w:p w14:paraId="101EE28D" w14:textId="220F2C58" w:rsidR="00DF080D" w:rsidRDefault="00DF080D" w:rsidP="00DF080D">
      <w:pPr>
        <w:ind w:firstLineChars="100" w:firstLine="210"/>
      </w:pPr>
      <w:r>
        <w:rPr>
          <w:rFonts w:hint="eastAsia"/>
        </w:rPr>
        <w:t>ですが、経営課題を出すために、必要な情報の加工を依頼すると、定型的なサービス範囲ではできないこともあります。自社のカスタムメイドの調査をしたいのであればコストはかかります。</w:t>
      </w:r>
    </w:p>
    <w:p w14:paraId="18535334" w14:textId="5B065F7F" w:rsidR="00DF080D" w:rsidRPr="00DF080D" w:rsidRDefault="00DF080D" w:rsidP="00485FE8">
      <w:pPr>
        <w:widowControl/>
        <w:jc w:val="left"/>
      </w:pPr>
      <w:r>
        <w:rPr>
          <w:rFonts w:hint="eastAsia"/>
        </w:rPr>
        <w:t xml:space="preserve">　見た目の安さだけで判断しないことが必要です。</w:t>
      </w:r>
    </w:p>
    <w:p w14:paraId="09E21712" w14:textId="77777777" w:rsidR="00DF080D" w:rsidRDefault="00DF080D" w:rsidP="00485FE8">
      <w:pPr>
        <w:widowControl/>
        <w:jc w:val="left"/>
      </w:pPr>
    </w:p>
    <w:p w14:paraId="38727598" w14:textId="62469533" w:rsidR="00CB5D29" w:rsidRDefault="00DF080D" w:rsidP="00DF080D">
      <w:pPr>
        <w:pStyle w:val="3"/>
      </w:pPr>
      <w:bookmarkStart w:id="13" w:name="_Toc532058678"/>
      <w:r>
        <w:rPr>
          <w:rFonts w:hint="eastAsia"/>
        </w:rPr>
        <w:t>［コラム］予算ありきで頼まれても困る</w:t>
      </w:r>
      <w:bookmarkEnd w:id="13"/>
    </w:p>
    <w:p w14:paraId="2081DA21" w14:textId="706CCBF9" w:rsidR="00DF080D" w:rsidRDefault="00DF080D" w:rsidP="00485FE8">
      <w:pPr>
        <w:widowControl/>
        <w:jc w:val="left"/>
      </w:pPr>
      <w:r>
        <w:rPr>
          <w:rFonts w:hint="eastAsia"/>
        </w:rPr>
        <w:t xml:space="preserve">　滅多にないのですが、最初から外部委託費用が決まっている場合があります。</w:t>
      </w:r>
    </w:p>
    <w:p w14:paraId="41AC20C9" w14:textId="65F16056" w:rsidR="00DF080D" w:rsidRDefault="00DF080D" w:rsidP="00485FE8">
      <w:pPr>
        <w:widowControl/>
        <w:jc w:val="left"/>
      </w:pPr>
      <w:r>
        <w:rPr>
          <w:rFonts w:hint="eastAsia"/>
        </w:rPr>
        <w:t xml:space="preserve">　いろいろな営業的な付き合いもあるので受託することも多いのですが、正直</w:t>
      </w:r>
      <w:r w:rsidR="00500255">
        <w:rPr>
          <w:rFonts w:hint="eastAsia"/>
        </w:rPr>
        <w:t>困ります。</w:t>
      </w:r>
    </w:p>
    <w:p w14:paraId="7809A0AD" w14:textId="0DAA972C" w:rsidR="00500255" w:rsidRDefault="00500255" w:rsidP="00485FE8">
      <w:pPr>
        <w:widowControl/>
        <w:jc w:val="left"/>
      </w:pPr>
      <w:r>
        <w:rPr>
          <w:rFonts w:hint="eastAsia"/>
        </w:rPr>
        <w:t xml:space="preserve">　常套句で「来年は予算を取るから」という言葉がでますが、実現したことはないです。</w:t>
      </w:r>
    </w:p>
    <w:p w14:paraId="64761A2C" w14:textId="703E7ED7" w:rsidR="00500255" w:rsidRPr="00426B75" w:rsidRDefault="00500255" w:rsidP="00485FE8">
      <w:pPr>
        <w:widowControl/>
        <w:jc w:val="left"/>
      </w:pPr>
      <w:r>
        <w:rPr>
          <w:rFonts w:hint="eastAsia"/>
        </w:rPr>
        <w:t xml:space="preserve">　・「昨年は○○○でできたのに、今年は何でできないんだ」に応えられない</w:t>
      </w:r>
    </w:p>
    <w:p w14:paraId="5FA0DA0C" w14:textId="2597F6F5" w:rsidR="00CB5D29" w:rsidRDefault="00500255" w:rsidP="00485FE8">
      <w:pPr>
        <w:widowControl/>
        <w:jc w:val="left"/>
      </w:pPr>
      <w:r>
        <w:rPr>
          <w:rFonts w:hint="eastAsia"/>
        </w:rPr>
        <w:t xml:space="preserve">　・担当者が変わり「私は聞いていない」で一蹴される</w:t>
      </w:r>
    </w:p>
    <w:p w14:paraId="65C8BD26" w14:textId="7878BEED" w:rsidR="00B3097A" w:rsidRDefault="00500255" w:rsidP="00485FE8">
      <w:pPr>
        <w:widowControl/>
        <w:jc w:val="left"/>
      </w:pPr>
      <w:r>
        <w:rPr>
          <w:rFonts w:hint="eastAsia"/>
        </w:rPr>
        <w:t>で終わりですね。</w:t>
      </w:r>
    </w:p>
    <w:p w14:paraId="5386C5A7" w14:textId="77777777" w:rsidR="00B3097A" w:rsidRDefault="00B3097A" w:rsidP="00485FE8">
      <w:pPr>
        <w:widowControl/>
        <w:jc w:val="left"/>
      </w:pPr>
    </w:p>
    <w:p w14:paraId="168FE629" w14:textId="610D3A69" w:rsidR="00485FE8" w:rsidRDefault="00485FE8" w:rsidP="00485FE8">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629F1EA2" w14:textId="4EBF1769" w:rsidR="00065BFE" w:rsidRDefault="00500255" w:rsidP="00500255">
      <w:pPr>
        <w:pStyle w:val="1"/>
      </w:pPr>
      <w:bookmarkStart w:id="14" w:name="_Toc532058679"/>
      <w:r>
        <w:rPr>
          <w:rFonts w:hint="eastAsia"/>
        </w:rPr>
        <w:lastRenderedPageBreak/>
        <w:t>序論－３　このドキュメントは誰に読んでほしい？</w:t>
      </w:r>
      <w:bookmarkEnd w:id="14"/>
    </w:p>
    <w:p w14:paraId="48BCD4D4" w14:textId="13F207B1" w:rsidR="00065BFE" w:rsidRDefault="00065BFE" w:rsidP="00065BFE"/>
    <w:p w14:paraId="5854F14B" w14:textId="77777777" w:rsidR="00500255" w:rsidRDefault="00500255" w:rsidP="00500255">
      <w:pPr>
        <w:ind w:firstLineChars="100" w:firstLine="210"/>
      </w:pPr>
      <w:r>
        <w:rPr>
          <w:rFonts w:hint="eastAsia"/>
        </w:rPr>
        <w:t>もしあなたが、</w:t>
      </w:r>
      <w:r>
        <w:t>社員意識調査について、少しでも困っていることがあれば、これを読んでほしいと思いますし、役に立てれば嬉しいです。</w:t>
      </w:r>
    </w:p>
    <w:p w14:paraId="4DB9AFA0" w14:textId="77777777" w:rsidR="00500255" w:rsidRPr="00500255" w:rsidRDefault="00500255" w:rsidP="00500255"/>
    <w:p w14:paraId="67935DBF" w14:textId="0AF32E1C" w:rsidR="00500255" w:rsidRPr="00500255" w:rsidRDefault="00500255" w:rsidP="00500255">
      <w:pPr>
        <w:rPr>
          <w:b/>
        </w:rPr>
      </w:pPr>
      <w:r w:rsidRPr="00500255">
        <w:rPr>
          <w:rFonts w:hint="eastAsia"/>
          <w:b/>
        </w:rPr>
        <w:t>○　調査のプロではない</w:t>
      </w:r>
    </w:p>
    <w:p w14:paraId="1B805350" w14:textId="77777777" w:rsidR="00500255" w:rsidRDefault="00500255" w:rsidP="00500255">
      <w:pPr>
        <w:ind w:firstLineChars="100" w:firstLine="210"/>
      </w:pPr>
      <w:r>
        <w:rPr>
          <w:rFonts w:hint="eastAsia"/>
        </w:rPr>
        <w:t>一般的に</w:t>
      </w:r>
      <w:r>
        <w:t>社員意識調査（社員満足度調査）は社員を対象としますので、「人事部」や「人材開発部」と呼ばれる人事制度にかかわる業務を行う部門の方々が担当します。</w:t>
      </w:r>
    </w:p>
    <w:p w14:paraId="2508DF42" w14:textId="77777777" w:rsidR="00500255" w:rsidRDefault="00500255" w:rsidP="00500255">
      <w:pPr>
        <w:ind w:firstLineChars="100" w:firstLine="210"/>
      </w:pPr>
      <w:r>
        <w:rPr>
          <w:rFonts w:hint="eastAsia"/>
        </w:rPr>
        <w:t>また、調査結果は理想的には経営課題の解決施策に展開しますので「経営企画」と呼ばれる比較的経営層に近い方々が担当することもあります。</w:t>
      </w:r>
    </w:p>
    <w:p w14:paraId="6069AD7C" w14:textId="77777777" w:rsidR="00500255" w:rsidRDefault="00500255" w:rsidP="00500255">
      <w:r>
        <w:rPr>
          <w:rFonts w:hint="eastAsia"/>
        </w:rPr>
        <w:t>こうした方々は、いわゆるマーケットリサーチが専門ではありませんので、調査の実務や分析のための手法（オペレーティングリサーチや統計学など）のプロではありません。</w:t>
      </w:r>
    </w:p>
    <w:p w14:paraId="513144F7" w14:textId="77777777" w:rsidR="00500255" w:rsidRDefault="00500255" w:rsidP="00500255"/>
    <w:p w14:paraId="6A2F862E" w14:textId="23E8BC83" w:rsidR="00500255" w:rsidRPr="00500255" w:rsidRDefault="00500255" w:rsidP="00500255">
      <w:pPr>
        <w:rPr>
          <w:b/>
        </w:rPr>
      </w:pPr>
      <w:r w:rsidRPr="00500255">
        <w:rPr>
          <w:rFonts w:hint="eastAsia"/>
          <w:b/>
        </w:rPr>
        <w:t>○　困りごとは何？</w:t>
      </w:r>
    </w:p>
    <w:p w14:paraId="3C3B735E" w14:textId="77777777" w:rsidR="00500255" w:rsidRDefault="00500255" w:rsidP="00500255">
      <w:r>
        <w:rPr>
          <w:rFonts w:hint="eastAsia"/>
        </w:rPr>
        <w:t>自分たちはプロではないので、どうしても第三者（いわゆる外注）に依存しないとできない部分が出ます。実務的には</w:t>
      </w:r>
    </w:p>
    <w:p w14:paraId="4FC5C320" w14:textId="2E3C9E92" w:rsidR="00500255" w:rsidRDefault="00500255" w:rsidP="00500255">
      <w:r>
        <w:rPr>
          <w:rFonts w:hint="eastAsia"/>
        </w:rPr>
        <w:t>•</w:t>
      </w:r>
      <w:r>
        <w:t>社員意識調査の設問をどのように作ってよいかわからない</w:t>
      </w:r>
    </w:p>
    <w:p w14:paraId="70DB84A1" w14:textId="669C1BEE" w:rsidR="00500255" w:rsidRDefault="00500255" w:rsidP="00500255">
      <w:r>
        <w:rPr>
          <w:rFonts w:hint="eastAsia"/>
        </w:rPr>
        <w:t>•</w:t>
      </w:r>
      <w:r>
        <w:t>調査用紙の印刷、配布、回収、入力、集計などの外注に仕方がわからない</w:t>
      </w:r>
    </w:p>
    <w:p w14:paraId="307C04CF" w14:textId="77777777" w:rsidR="00500255" w:rsidRDefault="00500255" w:rsidP="00500255">
      <w:r>
        <w:rPr>
          <w:rFonts w:hint="eastAsia"/>
        </w:rPr>
        <w:t>分析にあたっては</w:t>
      </w:r>
    </w:p>
    <w:p w14:paraId="20D13778" w14:textId="0DE871F3" w:rsidR="00500255" w:rsidRDefault="00500255" w:rsidP="00500255">
      <w:r>
        <w:rPr>
          <w:rFonts w:hint="eastAsia"/>
        </w:rPr>
        <w:t>•</w:t>
      </w:r>
      <w:r>
        <w:t>集計結果をどう経営課題につなげてよいかわからない</w:t>
      </w:r>
    </w:p>
    <w:p w14:paraId="1549A7E6" w14:textId="29682DC0" w:rsidR="00500255" w:rsidRDefault="00500255" w:rsidP="00500255">
      <w:r>
        <w:rPr>
          <w:rFonts w:hint="eastAsia"/>
        </w:rPr>
        <w:t>•</w:t>
      </w:r>
      <w:r>
        <w:t>報告書の書き方がわからない</w:t>
      </w:r>
    </w:p>
    <w:p w14:paraId="45BAE9F6" w14:textId="1CAFFA9D" w:rsidR="00500255" w:rsidRDefault="00500255" w:rsidP="00500255">
      <w:r>
        <w:rPr>
          <w:rFonts w:hint="eastAsia"/>
        </w:rPr>
        <w:t>•</w:t>
      </w:r>
      <w:r>
        <w:t>浮かび上がった課題をどのように現場に展開してよいうかわからない</w:t>
      </w:r>
    </w:p>
    <w:p w14:paraId="2EAE602E" w14:textId="77777777" w:rsidR="00500255" w:rsidRDefault="00500255" w:rsidP="00500255">
      <w:r>
        <w:rPr>
          <w:rFonts w:hint="eastAsia"/>
        </w:rPr>
        <w:t>という問題に直面するようです。</w:t>
      </w:r>
    </w:p>
    <w:p w14:paraId="72AC8812" w14:textId="77777777" w:rsidR="00500255" w:rsidRDefault="00500255" w:rsidP="00500255">
      <w:r>
        <w:rPr>
          <w:rFonts w:hint="eastAsia"/>
        </w:rPr>
        <w:t>この資料は、そうした方々への一つの方向性を示すものです。</w:t>
      </w:r>
    </w:p>
    <w:p w14:paraId="5FECFFB1" w14:textId="77777777" w:rsidR="00500255" w:rsidRDefault="00500255" w:rsidP="00500255"/>
    <w:p w14:paraId="221A0B89" w14:textId="77777777" w:rsidR="00500255" w:rsidRPr="00500255" w:rsidRDefault="00500255" w:rsidP="00500255">
      <w:pPr>
        <w:rPr>
          <w:b/>
        </w:rPr>
      </w:pPr>
      <w:r w:rsidRPr="00500255">
        <w:rPr>
          <w:rFonts w:hint="eastAsia"/>
          <w:b/>
        </w:rPr>
        <w:t>○　いきなり、「君に担当してもらう」といわれる</w:t>
      </w:r>
    </w:p>
    <w:p w14:paraId="5C393F44" w14:textId="77777777" w:rsidR="00500255" w:rsidRDefault="00500255" w:rsidP="00500255">
      <w:pPr>
        <w:ind w:firstLineChars="100" w:firstLine="210"/>
      </w:pPr>
      <w:r>
        <w:rPr>
          <w:rFonts w:hint="eastAsia"/>
        </w:rPr>
        <w:t>もう一つ切実な問題として、上記のような部門に移り、いきなり「</w:t>
      </w:r>
      <w:r>
        <w:t>社員意識調査をするけど、君が担当者ね」といわれるケースもあるようです。</w:t>
      </w:r>
    </w:p>
    <w:p w14:paraId="1B3CEBE5" w14:textId="77777777" w:rsidR="00500255" w:rsidRDefault="00500255" w:rsidP="00500255">
      <w:pPr>
        <w:ind w:firstLineChars="100" w:firstLine="210"/>
      </w:pPr>
      <w:r>
        <w:rPr>
          <w:rFonts w:hint="eastAsia"/>
        </w:rPr>
        <w:t>右も左もわからない方への指針となることも目指しています。</w:t>
      </w:r>
    </w:p>
    <w:p w14:paraId="2BB2946B" w14:textId="77777777" w:rsidR="00500255" w:rsidRDefault="00500255" w:rsidP="00500255"/>
    <w:p w14:paraId="7CF492DA" w14:textId="070B4417" w:rsidR="00500255" w:rsidRPr="00500255" w:rsidRDefault="00500255" w:rsidP="00500255">
      <w:pPr>
        <w:rPr>
          <w:b/>
        </w:rPr>
      </w:pPr>
      <w:r w:rsidRPr="00500255">
        <w:rPr>
          <w:rFonts w:hint="eastAsia"/>
          <w:b/>
        </w:rPr>
        <w:t>○　私たちが提供できる知識</w:t>
      </w:r>
    </w:p>
    <w:p w14:paraId="4DB2A80F" w14:textId="77777777" w:rsidR="00500255" w:rsidRDefault="00500255" w:rsidP="00500255">
      <w:pPr>
        <w:ind w:firstLineChars="100" w:firstLine="210"/>
      </w:pPr>
      <w:r>
        <w:t>社員意識調査を企画して、実査し、そして報告書を書くということですので、実務的にはいろいろな知識が必要です。</w:t>
      </w:r>
    </w:p>
    <w:p w14:paraId="59E632D2" w14:textId="77777777" w:rsidR="00500255" w:rsidRDefault="00500255" w:rsidP="00500255">
      <w:pPr>
        <w:ind w:firstLineChars="100" w:firstLine="210"/>
      </w:pPr>
      <w:r>
        <w:rPr>
          <w:rFonts w:hint="eastAsia"/>
        </w:rPr>
        <w:t>一般的な、企画力、分析力といった抽象的なスキルから、コミュニケーション力といった社会人として仕事を進めてゆくスキルなどは当然として、見積もりなどを依頼して発注するといった実務的な</w:t>
      </w:r>
      <w:r>
        <w:rPr>
          <w:rFonts w:hint="eastAsia"/>
        </w:rPr>
        <w:lastRenderedPageBreak/>
        <w:t>能力も必要になります。</w:t>
      </w:r>
    </w:p>
    <w:p w14:paraId="6F38874A" w14:textId="77777777" w:rsidR="00500255" w:rsidRDefault="00500255" w:rsidP="00500255">
      <w:r>
        <w:rPr>
          <w:rFonts w:hint="eastAsia"/>
        </w:rPr>
        <w:t>こうした、仕事を進めてゆく能力の他に</w:t>
      </w:r>
    </w:p>
    <w:p w14:paraId="66AB1C63" w14:textId="563FE299" w:rsidR="00500255" w:rsidRDefault="00500255" w:rsidP="00500255">
      <w:r>
        <w:rPr>
          <w:rFonts w:hint="eastAsia"/>
        </w:rPr>
        <w:t>•</w:t>
      </w:r>
      <w:r>
        <w:t>データ処理を行うための情報技術に関する知識・能力</w:t>
      </w:r>
    </w:p>
    <w:p w14:paraId="4D6D0191" w14:textId="6BE4E2EB" w:rsidR="00500255" w:rsidRDefault="00500255" w:rsidP="00500255">
      <w:r>
        <w:rPr>
          <w:rFonts w:hint="eastAsia"/>
        </w:rPr>
        <w:t>•</w:t>
      </w:r>
      <w:r>
        <w:t>集計結果を読み解くための数理科学（統計学）の知識、応用力</w:t>
      </w:r>
    </w:p>
    <w:p w14:paraId="69E1FE53" w14:textId="77777777" w:rsidR="00500255" w:rsidRDefault="00500255" w:rsidP="00500255">
      <w:r>
        <w:rPr>
          <w:rFonts w:hint="eastAsia"/>
        </w:rPr>
        <w:t>が欲しいところです。</w:t>
      </w:r>
    </w:p>
    <w:p w14:paraId="1DE6B083" w14:textId="2A6DE3E6" w:rsidR="00500255" w:rsidRDefault="00500255" w:rsidP="00500255">
      <w:pPr>
        <w:ind w:firstLineChars="100" w:firstLine="210"/>
      </w:pPr>
      <w:r>
        <w:rPr>
          <w:rFonts w:hint="eastAsia"/>
        </w:rPr>
        <w:t>皆さん自身がお持ちでないとしても、私たちがカバーします。</w:t>
      </w:r>
    </w:p>
    <w:p w14:paraId="360E5CD2" w14:textId="77777777" w:rsidR="00500255" w:rsidRDefault="00500255" w:rsidP="00500255"/>
    <w:p w14:paraId="03AD2B33" w14:textId="255F07A4" w:rsidR="00500255" w:rsidRPr="00500255" w:rsidRDefault="00500255" w:rsidP="00065BFE"/>
    <w:p w14:paraId="49B4E1D2" w14:textId="54CCC120" w:rsidR="00500255" w:rsidRDefault="00500255">
      <w:pPr>
        <w:widowControl/>
        <w:jc w:val="left"/>
      </w:pPr>
      <w:r>
        <w:br w:type="page"/>
      </w:r>
    </w:p>
    <w:p w14:paraId="4E19C8E8" w14:textId="4E3D55C8" w:rsidR="00500255" w:rsidRDefault="00500255" w:rsidP="00065BFE"/>
    <w:p w14:paraId="2210A9E8" w14:textId="7452F15C" w:rsidR="00500255" w:rsidRDefault="00500255" w:rsidP="00065BFE"/>
    <w:p w14:paraId="2D024C96" w14:textId="4C40DB33" w:rsidR="00500255" w:rsidRDefault="00500255" w:rsidP="00065BFE"/>
    <w:p w14:paraId="6F262305" w14:textId="77777777" w:rsidR="00500255" w:rsidRDefault="00500255" w:rsidP="00065BFE"/>
    <w:p w14:paraId="4B94B21C" w14:textId="77777777" w:rsidR="00065BFE" w:rsidRDefault="00065BFE" w:rsidP="007D19AB"/>
    <w:p w14:paraId="11C3CCF7" w14:textId="77777777" w:rsidR="00065BFE" w:rsidRDefault="00065BFE">
      <w:pPr>
        <w:widowControl/>
        <w:jc w:val="left"/>
        <w:rPr>
          <w:rFonts w:ascii="ＭＳ Ｐゴシック" w:eastAsia="ＭＳ Ｐゴシック" w:hAnsi="ＭＳ Ｐゴシック" w:cs="ＭＳ Ｐゴシック"/>
          <w:b/>
          <w:bCs/>
          <w:color w:val="4472C4" w:themeColor="accent1"/>
          <w:kern w:val="0"/>
          <w:sz w:val="28"/>
          <w:szCs w:val="48"/>
        </w:rPr>
      </w:pPr>
      <w:r>
        <w:br w:type="page"/>
      </w:r>
    </w:p>
    <w:p w14:paraId="680EF4EE" w14:textId="10413A6B" w:rsidR="00500255" w:rsidRPr="00F2434B" w:rsidRDefault="00500255" w:rsidP="00500255">
      <w:pPr>
        <w:pStyle w:val="a4"/>
      </w:pPr>
      <w:bookmarkStart w:id="15" w:name="_Toc532058680"/>
      <w:r>
        <w:rPr>
          <w:rFonts w:hint="eastAsia"/>
        </w:rPr>
        <w:lastRenderedPageBreak/>
        <w:t xml:space="preserve">第1部　</w:t>
      </w:r>
      <w:r w:rsidR="00F079E7">
        <w:rPr>
          <w:rFonts w:hint="eastAsia"/>
        </w:rPr>
        <w:t>実務</w:t>
      </w:r>
      <w:r>
        <w:rPr>
          <w:rFonts w:hint="eastAsia"/>
        </w:rPr>
        <w:t>編</w:t>
      </w:r>
      <w:bookmarkEnd w:id="15"/>
    </w:p>
    <w:p w14:paraId="6A2AB3C7" w14:textId="77777777" w:rsidR="00500255" w:rsidRPr="00F079E7" w:rsidRDefault="00500255" w:rsidP="00500255"/>
    <w:p w14:paraId="2BB73A28" w14:textId="0FEC1296" w:rsidR="00065BFE" w:rsidRDefault="0035508B" w:rsidP="007D19AB">
      <w:r>
        <w:rPr>
          <w:rFonts w:hint="eastAsia"/>
        </w:rPr>
        <w:t xml:space="preserve">　さて、実際に社員意識調査を行うと言ったときにどこから手をつけたらいいのだろうか。</w:t>
      </w:r>
    </w:p>
    <w:p w14:paraId="6E91CCDF" w14:textId="1245E7AC" w:rsidR="0035508B" w:rsidRDefault="0035508B" w:rsidP="007D19AB">
      <w:pPr>
        <w:rPr>
          <w:rFonts w:hint="eastAsia"/>
        </w:rPr>
      </w:pPr>
      <w:r>
        <w:rPr>
          <w:rFonts w:hint="eastAsia"/>
        </w:rPr>
        <w:t xml:space="preserve">　このセクションでは、調査の開始前の話から調査が終わった後までの時間軸で、関係者が行うことすべてを網羅して記載しています。</w:t>
      </w:r>
    </w:p>
    <w:p w14:paraId="6B218AFE" w14:textId="0F883F9B" w:rsidR="0035508B" w:rsidRPr="0035508B" w:rsidRDefault="0035508B" w:rsidP="007D19AB"/>
    <w:p w14:paraId="78FCD01B" w14:textId="77777777" w:rsidR="0035508B" w:rsidRDefault="0035508B" w:rsidP="007D19AB">
      <w:pPr>
        <w:rPr>
          <w:rFonts w:hint="eastAsia"/>
        </w:rPr>
      </w:pPr>
    </w:p>
    <w:p w14:paraId="234A2366" w14:textId="77777777" w:rsidR="00F079E7" w:rsidRDefault="00F079E7" w:rsidP="007D19AB">
      <w:pPr>
        <w:rPr>
          <w:rFonts w:hint="eastAsia"/>
        </w:rPr>
      </w:pPr>
    </w:p>
    <w:p w14:paraId="38384175" w14:textId="090BAE63" w:rsidR="00500255" w:rsidRDefault="00500255">
      <w:pPr>
        <w:widowControl/>
        <w:jc w:val="left"/>
      </w:pPr>
      <w:r>
        <w:br w:type="page"/>
      </w:r>
    </w:p>
    <w:p w14:paraId="7DD3A141" w14:textId="43B304A0" w:rsidR="007D19AB" w:rsidRDefault="005F6C0C" w:rsidP="00C02171">
      <w:pPr>
        <w:pStyle w:val="1"/>
      </w:pPr>
      <w:bookmarkStart w:id="16" w:name="_Toc532058681"/>
      <w:r w:rsidRPr="00C02171">
        <w:rPr>
          <w:rStyle w:val="10"/>
          <w:rFonts w:hint="eastAsia"/>
        </w:rPr>
        <w:lastRenderedPageBreak/>
        <w:t xml:space="preserve">［実務編］　</w:t>
      </w:r>
      <w:r w:rsidR="007D19AB">
        <w:rPr>
          <w:rFonts w:hint="eastAsia"/>
        </w:rPr>
        <w:t>第1章　　社員意識調査の計画づくり</w:t>
      </w:r>
      <w:bookmarkEnd w:id="16"/>
    </w:p>
    <w:p w14:paraId="54B8004C" w14:textId="32C92AEC" w:rsidR="00F71C58" w:rsidRPr="005F6C0C" w:rsidRDefault="00F71C58" w:rsidP="007D19AB"/>
    <w:p w14:paraId="7CD62CFF" w14:textId="5F764978" w:rsidR="00500255" w:rsidRDefault="00500255" w:rsidP="00500255">
      <w:pPr>
        <w:ind w:left="836" w:hanging="836"/>
      </w:pPr>
      <w:r>
        <w:rPr>
          <w:rFonts w:hint="eastAsia"/>
        </w:rPr>
        <w:t>［私］</w:t>
      </w:r>
      <w:r>
        <w:tab/>
      </w:r>
      <w:r>
        <w:rPr>
          <w:rFonts w:hint="eastAsia"/>
        </w:rPr>
        <w:t>大体の方向性などは上司の方とお話していただけましたか</w:t>
      </w:r>
    </w:p>
    <w:p w14:paraId="3F893F0D" w14:textId="0ED3BE0F" w:rsidR="00500255" w:rsidRDefault="00500255" w:rsidP="00500255">
      <w:pPr>
        <w:ind w:left="836" w:hangingChars="398" w:hanging="836"/>
      </w:pPr>
      <w:r>
        <w:rPr>
          <w:rFonts w:hint="eastAsia"/>
        </w:rPr>
        <w:t>［客］</w:t>
      </w:r>
      <w:r>
        <w:tab/>
      </w:r>
      <w:r>
        <w:tab/>
      </w:r>
      <w:r>
        <w:rPr>
          <w:rFonts w:hint="eastAsia"/>
        </w:rPr>
        <w:t>はい。</w:t>
      </w:r>
      <w:r w:rsidR="00C95CF7">
        <w:rPr>
          <w:rFonts w:hint="eastAsia"/>
        </w:rPr>
        <w:t>ただ、やはりなれないので、とりあえず何をしたら良いですか。</w:t>
      </w:r>
    </w:p>
    <w:p w14:paraId="5715AC08" w14:textId="1FE5F360" w:rsidR="008A495E" w:rsidRDefault="008A495E" w:rsidP="008A495E">
      <w:r>
        <w:rPr>
          <w:rFonts w:hint="eastAsia"/>
        </w:rPr>
        <w:t>［私］</w:t>
      </w:r>
      <w:r w:rsidR="00C95CF7">
        <w:tab/>
      </w:r>
      <w:r>
        <w:rPr>
          <w:rFonts w:hint="eastAsia"/>
        </w:rPr>
        <w:t>そうですね、</w:t>
      </w:r>
      <w:r w:rsidR="00C95CF7">
        <w:rPr>
          <w:rFonts w:hint="eastAsia"/>
        </w:rPr>
        <w:t>まずは、調査を実施するに当たっての計画づくりをしましょうか</w:t>
      </w:r>
    </w:p>
    <w:p w14:paraId="757591F5" w14:textId="1445F7CA" w:rsidR="008A495E" w:rsidRDefault="008A495E" w:rsidP="008A495E">
      <w:r>
        <w:rPr>
          <w:rFonts w:hint="eastAsia"/>
        </w:rPr>
        <w:t>［</w:t>
      </w:r>
      <w:r w:rsidR="00C95CF7">
        <w:rPr>
          <w:rFonts w:hint="eastAsia"/>
        </w:rPr>
        <w:t>客</w:t>
      </w:r>
      <w:r>
        <w:rPr>
          <w:rFonts w:hint="eastAsia"/>
        </w:rPr>
        <w:t>］</w:t>
      </w:r>
      <w:r w:rsidR="00C95CF7">
        <w:tab/>
      </w:r>
      <w:r w:rsidR="00C95CF7">
        <w:rPr>
          <w:rFonts w:hint="eastAsia"/>
        </w:rPr>
        <w:t>計画？</w:t>
      </w:r>
    </w:p>
    <w:p w14:paraId="2A5C1E18" w14:textId="1C9B4F76" w:rsidR="008A495E" w:rsidRPr="008A495E" w:rsidRDefault="008A495E" w:rsidP="008A495E">
      <w:r>
        <w:rPr>
          <w:rFonts w:hint="eastAsia"/>
        </w:rPr>
        <w:t>［</w:t>
      </w:r>
      <w:r w:rsidR="00C95CF7">
        <w:rPr>
          <w:rFonts w:hint="eastAsia"/>
        </w:rPr>
        <w:t>私</w:t>
      </w:r>
      <w:r>
        <w:rPr>
          <w:rFonts w:hint="eastAsia"/>
        </w:rPr>
        <w:t>］</w:t>
      </w:r>
      <w:r w:rsidR="00C95CF7">
        <w:tab/>
      </w:r>
      <w:r w:rsidR="00C95CF7">
        <w:rPr>
          <w:rFonts w:hint="eastAsia"/>
        </w:rPr>
        <w:t>ええ、いつまでに誰が何をするのかと言ったスケジュール表ですね</w:t>
      </w:r>
    </w:p>
    <w:p w14:paraId="06D4BF62" w14:textId="69BD9DA3" w:rsidR="008A495E" w:rsidRDefault="008A495E" w:rsidP="007D19AB"/>
    <w:p w14:paraId="11CE2348" w14:textId="61718BDE" w:rsidR="00C95CF7" w:rsidRDefault="001459B1" w:rsidP="00C95CF7">
      <w:pPr>
        <w:pStyle w:val="2"/>
      </w:pPr>
      <w:bookmarkStart w:id="17" w:name="_Toc532058682"/>
      <w:r>
        <w:rPr>
          <w:rFonts w:hint="eastAsia"/>
        </w:rPr>
        <w:t>１．１</w:t>
      </w:r>
      <w:r w:rsidR="00C95CF7">
        <w:rPr>
          <w:rFonts w:hint="eastAsia"/>
        </w:rPr>
        <w:t xml:space="preserve">　調査の工程表の確認</w:t>
      </w:r>
      <w:bookmarkEnd w:id="17"/>
    </w:p>
    <w:p w14:paraId="108EACDF" w14:textId="0BA19227" w:rsidR="001459B1" w:rsidRDefault="001459B1" w:rsidP="00C95CF7"/>
    <w:p w14:paraId="2C2C33BC" w14:textId="57617124" w:rsidR="00C95CF7" w:rsidRDefault="00C95CF7" w:rsidP="001459B1">
      <w:pPr>
        <w:pStyle w:val="3"/>
      </w:pPr>
      <w:bookmarkStart w:id="18" w:name="_Toc532058683"/>
      <w:r>
        <w:rPr>
          <w:rFonts w:hint="eastAsia"/>
        </w:rPr>
        <w:t>〇　大まかな工程</w:t>
      </w:r>
      <w:bookmarkEnd w:id="18"/>
    </w:p>
    <w:p w14:paraId="36C97E14" w14:textId="6F6BFEBD" w:rsidR="00C95CF7" w:rsidRDefault="00C95CF7" w:rsidP="00C95CF7">
      <w:r>
        <w:rPr>
          <w:rFonts w:hint="eastAsia"/>
        </w:rPr>
        <w:t>あくまでも一般論として考えると、</w:t>
      </w:r>
      <w:r>
        <w:t>社員意識調査の工程は以下のようになります。</w:t>
      </w:r>
    </w:p>
    <w:p w14:paraId="25901FF7" w14:textId="4D5A9F03" w:rsidR="001459B1" w:rsidRDefault="00A47FD0" w:rsidP="00C95CF7">
      <w:r>
        <w:rPr>
          <w:noProof/>
        </w:rPr>
        <w:drawing>
          <wp:inline distT="0" distB="0" distL="0" distR="0" wp14:anchorId="23329C07" wp14:editId="0C3E275F">
            <wp:extent cx="1484276" cy="2427317"/>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9097" cy="2451554"/>
                    </a:xfrm>
                    <a:prstGeom prst="rect">
                      <a:avLst/>
                    </a:prstGeom>
                    <a:noFill/>
                    <a:ln>
                      <a:noFill/>
                    </a:ln>
                  </pic:spPr>
                </pic:pic>
              </a:graphicData>
            </a:graphic>
          </wp:inline>
        </w:drawing>
      </w:r>
    </w:p>
    <w:p w14:paraId="67D1A174" w14:textId="660065AF" w:rsidR="001459B1" w:rsidRDefault="001459B1" w:rsidP="00C95CF7"/>
    <w:p w14:paraId="3849CAB5" w14:textId="311A236E" w:rsidR="00A7438E" w:rsidRDefault="00A7438E" w:rsidP="00C95CF7">
      <w:r>
        <w:rPr>
          <w:rFonts w:hint="eastAsia"/>
        </w:rPr>
        <w:t xml:space="preserve">　表題で何をするかは想像できるはずです。</w:t>
      </w:r>
    </w:p>
    <w:p w14:paraId="52CE0FDF" w14:textId="1A3C7467" w:rsidR="00A7438E" w:rsidRDefault="00A7438E" w:rsidP="00C95CF7">
      <w:r>
        <w:rPr>
          <w:rFonts w:hint="eastAsia"/>
        </w:rPr>
        <w:t xml:space="preserve">　大まかな工程ですので頭に入れておいてください。</w:t>
      </w:r>
    </w:p>
    <w:p w14:paraId="3C40841B" w14:textId="77777777" w:rsidR="00C95CF7" w:rsidRPr="00432667" w:rsidRDefault="00C95CF7" w:rsidP="00C95CF7"/>
    <w:p w14:paraId="1218CA37" w14:textId="77777777" w:rsidR="00C95CF7" w:rsidRDefault="00C95CF7" w:rsidP="00A7438E">
      <w:pPr>
        <w:pStyle w:val="3"/>
      </w:pPr>
      <w:bookmarkStart w:id="19" w:name="_Toc532058684"/>
      <w:r>
        <w:rPr>
          <w:rFonts w:hint="eastAsia"/>
        </w:rPr>
        <w:t>○　集計して終わりと言うことはありません</w:t>
      </w:r>
      <w:bookmarkEnd w:id="19"/>
    </w:p>
    <w:p w14:paraId="3467F6F6" w14:textId="77777777" w:rsidR="00A7438E" w:rsidRDefault="00A7438E" w:rsidP="00A7438E">
      <w:r>
        <w:rPr>
          <w:rFonts w:hint="eastAsia"/>
        </w:rPr>
        <w:t xml:space="preserve">　最終ゴールは「経営トップへの報告」になるはずです。</w:t>
      </w:r>
    </w:p>
    <w:p w14:paraId="5C12619E" w14:textId="617152C1" w:rsidR="00C95CF7" w:rsidRDefault="00C95CF7" w:rsidP="00A7438E">
      <w:pPr>
        <w:ind w:firstLineChars="100" w:firstLine="210"/>
      </w:pPr>
      <w:r>
        <w:rPr>
          <w:rFonts w:hint="eastAsia"/>
        </w:rPr>
        <w:t>単純に、調査票を配布して回収し、これを集計してグラフにすれば終わりということにはなりません。</w:t>
      </w:r>
      <w:r w:rsidR="00A7438E">
        <w:rPr>
          <w:rFonts w:hint="eastAsia"/>
        </w:rPr>
        <w:t>また後述しますが、「集計をする」というのは結果を見やすくするためのもので「何かを発見するための分析」とは異なります。</w:t>
      </w:r>
    </w:p>
    <w:p w14:paraId="1F1CA213" w14:textId="1FD3D56F" w:rsidR="00C95CF7" w:rsidRDefault="00C95CF7" w:rsidP="00C95CF7">
      <w:r>
        <w:rPr>
          <w:rFonts w:hint="eastAsia"/>
        </w:rPr>
        <w:t xml:space="preserve">　最終的なゴールは、</w:t>
      </w:r>
      <w:r>
        <w:t>社員意識調査の結果、組織のどんなことがわかり、その結果、組織として何をしなければいけないかを明らかに</w:t>
      </w:r>
      <w:r w:rsidR="00A7438E">
        <w:rPr>
          <w:rFonts w:hint="eastAsia"/>
        </w:rPr>
        <w:t>し、経営に報告することです。</w:t>
      </w:r>
      <w:r>
        <w:t>そのために、どんな調査をするかの計画をしっかり作り、そのための体制作りが重要になります。</w:t>
      </w:r>
    </w:p>
    <w:p w14:paraId="28827B36" w14:textId="77777777" w:rsidR="00C95CF7" w:rsidRPr="00A7438E" w:rsidRDefault="00C95CF7" w:rsidP="00C95CF7"/>
    <w:p w14:paraId="30BD84F5" w14:textId="77777777" w:rsidR="00C95CF7" w:rsidRDefault="00C95CF7" w:rsidP="00A7438E">
      <w:pPr>
        <w:pStyle w:val="3"/>
      </w:pPr>
      <w:bookmarkStart w:id="20" w:name="_Toc532058685"/>
      <w:r>
        <w:rPr>
          <w:rFonts w:hint="eastAsia"/>
        </w:rPr>
        <w:t>○　工程ごとの留意点</w:t>
      </w:r>
      <w:bookmarkEnd w:id="20"/>
    </w:p>
    <w:p w14:paraId="71A289A3" w14:textId="77777777" w:rsidR="00C95CF7" w:rsidRDefault="00C95CF7" w:rsidP="00A7438E">
      <w:pPr>
        <w:ind w:firstLineChars="100" w:firstLine="210"/>
      </w:pPr>
      <w:r>
        <w:rPr>
          <w:rFonts w:hint="eastAsia"/>
        </w:rPr>
        <w:t>調査の一部を担当するのであればいざ知らず、事務局として</w:t>
      </w:r>
      <w:r>
        <w:t>社員意識調査全般を管理するということであれば、</w:t>
      </w:r>
      <w:r>
        <w:t>PDCA</w:t>
      </w:r>
      <w:r>
        <w:t>のマネジメントをきちんと考えた方がよいです。　どんな工程があるかを確認します。</w:t>
      </w:r>
    </w:p>
    <w:p w14:paraId="03871BDE" w14:textId="77777777" w:rsidR="00C95CF7" w:rsidRDefault="00C95CF7" w:rsidP="00A7438E">
      <w:pPr>
        <w:ind w:firstLineChars="100" w:firstLine="210"/>
      </w:pPr>
      <w:r>
        <w:rPr>
          <w:rFonts w:hint="eastAsia"/>
        </w:rPr>
        <w:t>下表を参考にしてください。</w:t>
      </w:r>
    </w:p>
    <w:p w14:paraId="7144CB9E" w14:textId="18FB799B" w:rsidR="00C95CF7" w:rsidRDefault="00C95CF7" w:rsidP="00C95CF7"/>
    <w:tbl>
      <w:tblPr>
        <w:tblStyle w:val="ac"/>
        <w:tblW w:w="0" w:type="auto"/>
        <w:tblLook w:val="04A0" w:firstRow="1" w:lastRow="0" w:firstColumn="1" w:lastColumn="0" w:noHBand="0" w:noVBand="1"/>
      </w:tblPr>
      <w:tblGrid>
        <w:gridCol w:w="2155"/>
        <w:gridCol w:w="6339"/>
      </w:tblGrid>
      <w:tr w:rsidR="006A73B0" w14:paraId="6CDDAB6D" w14:textId="77777777" w:rsidTr="00721B41">
        <w:tc>
          <w:tcPr>
            <w:tcW w:w="2155" w:type="dxa"/>
          </w:tcPr>
          <w:p w14:paraId="024ADCF1" w14:textId="36CAA271" w:rsidR="006A73B0" w:rsidRDefault="006A73B0" w:rsidP="006A73B0">
            <w:pPr>
              <w:jc w:val="center"/>
            </w:pPr>
            <w:r>
              <w:rPr>
                <w:rFonts w:hint="eastAsia"/>
              </w:rPr>
              <w:t>工程</w:t>
            </w:r>
          </w:p>
        </w:tc>
        <w:tc>
          <w:tcPr>
            <w:tcW w:w="6339" w:type="dxa"/>
          </w:tcPr>
          <w:p w14:paraId="0D0AA80D" w14:textId="48456555" w:rsidR="006A73B0" w:rsidRDefault="006A73B0" w:rsidP="006A73B0">
            <w:pPr>
              <w:jc w:val="center"/>
            </w:pPr>
            <w:r>
              <w:rPr>
                <w:rFonts w:hint="eastAsia"/>
              </w:rPr>
              <w:t>留意点</w:t>
            </w:r>
          </w:p>
        </w:tc>
      </w:tr>
      <w:tr w:rsidR="006A73B0" w14:paraId="5547BE14" w14:textId="77777777" w:rsidTr="00721B41">
        <w:tc>
          <w:tcPr>
            <w:tcW w:w="2155" w:type="dxa"/>
          </w:tcPr>
          <w:p w14:paraId="0F0667FB" w14:textId="69EF7C85" w:rsidR="006A73B0" w:rsidRDefault="006A73B0" w:rsidP="00C95CF7">
            <w:r>
              <w:rPr>
                <w:rFonts w:hint="eastAsia"/>
              </w:rPr>
              <w:t>調査体制の確立</w:t>
            </w:r>
          </w:p>
        </w:tc>
        <w:tc>
          <w:tcPr>
            <w:tcW w:w="6339" w:type="dxa"/>
          </w:tcPr>
          <w:p w14:paraId="03CFC867" w14:textId="4C7053DC" w:rsidR="006A73B0" w:rsidRDefault="006A73B0" w:rsidP="00C95CF7">
            <w:r>
              <w:rPr>
                <w:rFonts w:hint="eastAsia"/>
              </w:rPr>
              <w:t>ひとりで全部やりますか？そうでないなら役割と権限を明確にしたチーム作りが必要です。どこまでを外部もしくは他部署から協力をもらうのかも明らかにします。</w:t>
            </w:r>
          </w:p>
        </w:tc>
      </w:tr>
      <w:tr w:rsidR="006A73B0" w14:paraId="59DC8766" w14:textId="77777777" w:rsidTr="00721B41">
        <w:tc>
          <w:tcPr>
            <w:tcW w:w="2155" w:type="dxa"/>
          </w:tcPr>
          <w:p w14:paraId="3C53FAFB" w14:textId="4A97F2B7" w:rsidR="006A73B0" w:rsidRDefault="006A73B0" w:rsidP="00C95CF7">
            <w:r>
              <w:rPr>
                <w:rFonts w:hint="eastAsia"/>
              </w:rPr>
              <w:t>設問の設計</w:t>
            </w:r>
          </w:p>
        </w:tc>
        <w:tc>
          <w:tcPr>
            <w:tcW w:w="6339" w:type="dxa"/>
          </w:tcPr>
          <w:p w14:paraId="2798A9A5" w14:textId="77777777" w:rsidR="006A73B0" w:rsidRDefault="006A73B0" w:rsidP="00C95CF7">
            <w:r>
              <w:rPr>
                <w:rFonts w:hint="eastAsia"/>
              </w:rPr>
              <w:t>継続した調査の場合には前回の調査項目を使うことが多いですが、多くの場合経営環境の変化、人事制度の変更などに伴い設問の見直しをすることが多いです。</w:t>
            </w:r>
          </w:p>
          <w:p w14:paraId="7CD0305E" w14:textId="662D5FF9" w:rsidR="006A73B0" w:rsidRDefault="006A73B0" w:rsidP="00C95CF7">
            <w:r>
              <w:rPr>
                <w:rFonts w:hint="eastAsia"/>
              </w:rPr>
              <w:t>設問に対する要望を確認しておくことが必要です。</w:t>
            </w:r>
          </w:p>
        </w:tc>
      </w:tr>
      <w:tr w:rsidR="006A73B0" w14:paraId="7112F816" w14:textId="77777777" w:rsidTr="00721B41">
        <w:tc>
          <w:tcPr>
            <w:tcW w:w="2155" w:type="dxa"/>
          </w:tcPr>
          <w:p w14:paraId="7C433AA1" w14:textId="2B83604A" w:rsidR="006A73B0" w:rsidRDefault="006A73B0" w:rsidP="00C95CF7">
            <w:r>
              <w:rPr>
                <w:rFonts w:hint="eastAsia"/>
              </w:rPr>
              <w:t>調査の準備</w:t>
            </w:r>
          </w:p>
        </w:tc>
        <w:tc>
          <w:tcPr>
            <w:tcW w:w="6339" w:type="dxa"/>
          </w:tcPr>
          <w:p w14:paraId="75C3AA7A" w14:textId="77777777" w:rsidR="006A73B0" w:rsidRDefault="006A73B0" w:rsidP="00C95CF7">
            <w:r>
              <w:rPr>
                <w:rFonts w:hint="eastAsia"/>
              </w:rPr>
              <w:t>いきなり調査票の配布はできません。</w:t>
            </w:r>
          </w:p>
          <w:p w14:paraId="3A2D25E1" w14:textId="460B7DCC" w:rsidR="006A73B0" w:rsidRDefault="006A73B0" w:rsidP="00C95CF7">
            <w:r>
              <w:rPr>
                <w:rFonts w:hint="eastAsia"/>
              </w:rPr>
              <w:t>配布の方法や回収の方法についての根回し、印刷の手配なども効率的に行う必要があります。</w:t>
            </w:r>
          </w:p>
        </w:tc>
      </w:tr>
      <w:tr w:rsidR="006A73B0" w14:paraId="27D5CBEC" w14:textId="77777777" w:rsidTr="00721B41">
        <w:tc>
          <w:tcPr>
            <w:tcW w:w="2155" w:type="dxa"/>
          </w:tcPr>
          <w:p w14:paraId="7FC44B8A" w14:textId="3BE56330" w:rsidR="006A73B0" w:rsidRDefault="006A73B0" w:rsidP="00C95CF7">
            <w:r>
              <w:rPr>
                <w:rFonts w:hint="eastAsia"/>
              </w:rPr>
              <w:t>調査の実施</w:t>
            </w:r>
          </w:p>
        </w:tc>
        <w:tc>
          <w:tcPr>
            <w:tcW w:w="6339" w:type="dxa"/>
          </w:tcPr>
          <w:p w14:paraId="2892EE89" w14:textId="165E6080" w:rsidR="006A73B0" w:rsidRDefault="006A73B0" w:rsidP="00C95CF7">
            <w:r>
              <w:rPr>
                <w:rFonts w:hint="eastAsia"/>
              </w:rPr>
              <w:t>調査票の配布と回収を行いますが予期せぬトラブルも発生します。あらかじめトラブルを予想して準備をします。</w:t>
            </w:r>
          </w:p>
        </w:tc>
      </w:tr>
      <w:tr w:rsidR="006A73B0" w14:paraId="143D37A8" w14:textId="77777777" w:rsidTr="00721B41">
        <w:tc>
          <w:tcPr>
            <w:tcW w:w="2155" w:type="dxa"/>
          </w:tcPr>
          <w:p w14:paraId="1AF28D51" w14:textId="537E7C75" w:rsidR="006A73B0" w:rsidRDefault="006A73B0" w:rsidP="00C95CF7">
            <w:r>
              <w:rPr>
                <w:rFonts w:hint="eastAsia"/>
              </w:rPr>
              <w:t>データの電子化</w:t>
            </w:r>
          </w:p>
        </w:tc>
        <w:tc>
          <w:tcPr>
            <w:tcW w:w="6339" w:type="dxa"/>
          </w:tcPr>
          <w:p w14:paraId="662428C7" w14:textId="0EB49739" w:rsidR="006A73B0" w:rsidRDefault="00721B41" w:rsidP="00C95CF7">
            <w:r>
              <w:rPr>
                <w:rFonts w:hint="eastAsia"/>
              </w:rPr>
              <w:t>紙の調査票の場合はデータ入力が必要です。また、</w:t>
            </w:r>
            <w:r>
              <w:rPr>
                <w:rFonts w:hint="eastAsia"/>
              </w:rPr>
              <w:t>WEB</w:t>
            </w:r>
            <w:r>
              <w:rPr>
                <w:rFonts w:hint="eastAsia"/>
              </w:rPr>
              <w:t>で調査をした場合には、システム固有のデータ特性もあります。コードの再編など後工程での集計分析に最適な書式に変換する必要があるので配慮してください。</w:t>
            </w:r>
          </w:p>
        </w:tc>
      </w:tr>
      <w:tr w:rsidR="006A73B0" w14:paraId="68307915" w14:textId="77777777" w:rsidTr="00721B41">
        <w:tc>
          <w:tcPr>
            <w:tcW w:w="2155" w:type="dxa"/>
          </w:tcPr>
          <w:p w14:paraId="372289CC" w14:textId="4D411E1C" w:rsidR="006A73B0" w:rsidRDefault="006A73B0" w:rsidP="00C95CF7">
            <w:r>
              <w:rPr>
                <w:rFonts w:hint="eastAsia"/>
              </w:rPr>
              <w:t>集計</w:t>
            </w:r>
          </w:p>
        </w:tc>
        <w:tc>
          <w:tcPr>
            <w:tcW w:w="6339" w:type="dxa"/>
          </w:tcPr>
          <w:p w14:paraId="4048B7D2" w14:textId="77777777" w:rsidR="006A73B0" w:rsidRDefault="00721B41" w:rsidP="00C95CF7">
            <w:r>
              <w:rPr>
                <w:rFonts w:hint="eastAsia"/>
              </w:rPr>
              <w:t>課題を抽出するためにデータを整理します。</w:t>
            </w:r>
          </w:p>
          <w:p w14:paraId="6D0CE650" w14:textId="77777777" w:rsidR="00721B41" w:rsidRDefault="00721B41" w:rsidP="00C95CF7">
            <w:r>
              <w:rPr>
                <w:rFonts w:hint="eastAsia"/>
              </w:rPr>
              <w:t>クロス集計表を作成するほかにグラフ作成、検定用のχ</w:t>
            </w:r>
            <w:r>
              <w:rPr>
                <w:rFonts w:hint="eastAsia"/>
              </w:rPr>
              <w:t>2</w:t>
            </w:r>
            <w:r>
              <w:rPr>
                <w:rFonts w:hint="eastAsia"/>
              </w:rPr>
              <w:t>値、相関係数などの計算も含みます。</w:t>
            </w:r>
          </w:p>
          <w:p w14:paraId="430D16CC" w14:textId="538C200E" w:rsidR="00721B41" w:rsidRDefault="00721B41" w:rsidP="00C95CF7">
            <w:r>
              <w:rPr>
                <w:rFonts w:hint="eastAsia"/>
              </w:rPr>
              <w:t>あらかじめ集計計画を作成しておいてください。</w:t>
            </w:r>
          </w:p>
        </w:tc>
      </w:tr>
      <w:tr w:rsidR="006A73B0" w14:paraId="30DF7204" w14:textId="77777777" w:rsidTr="00721B41">
        <w:tc>
          <w:tcPr>
            <w:tcW w:w="2155" w:type="dxa"/>
          </w:tcPr>
          <w:p w14:paraId="4FFCE185" w14:textId="02A43B7A" w:rsidR="006A73B0" w:rsidRDefault="006A73B0" w:rsidP="00C95CF7">
            <w:r>
              <w:rPr>
                <w:rFonts w:hint="eastAsia"/>
              </w:rPr>
              <w:t>分析</w:t>
            </w:r>
          </w:p>
        </w:tc>
        <w:tc>
          <w:tcPr>
            <w:tcW w:w="6339" w:type="dxa"/>
          </w:tcPr>
          <w:p w14:paraId="56930826" w14:textId="77777777" w:rsidR="006A73B0" w:rsidRDefault="00721B41" w:rsidP="00C95CF7">
            <w:r>
              <w:rPr>
                <w:rFonts w:hint="eastAsia"/>
              </w:rPr>
              <w:t>集計計画では、どのような傾向が出ていれば何が言えるのか、課題があるとしたらどのような結果になるべきかなど様々な仮説を立てておくべきです。仮にできないとしたら、結果を整理する中で発見をすることが求められます。これが分析です。</w:t>
            </w:r>
          </w:p>
          <w:p w14:paraId="33647B6A" w14:textId="38685AB8" w:rsidR="00721B41" w:rsidRDefault="00721B41" w:rsidP="00C95CF7">
            <w:r>
              <w:rPr>
                <w:rFonts w:hint="eastAsia"/>
              </w:rPr>
              <w:t>場合によっては、読み解きチームの編成も有効です。</w:t>
            </w:r>
          </w:p>
        </w:tc>
      </w:tr>
      <w:tr w:rsidR="006A73B0" w14:paraId="224ABE63" w14:textId="77777777" w:rsidTr="00721B41">
        <w:tc>
          <w:tcPr>
            <w:tcW w:w="2155" w:type="dxa"/>
          </w:tcPr>
          <w:p w14:paraId="0725DB7F" w14:textId="60EBA340" w:rsidR="006A73B0" w:rsidRDefault="006A73B0" w:rsidP="00C95CF7">
            <w:r>
              <w:rPr>
                <w:rFonts w:hint="eastAsia"/>
              </w:rPr>
              <w:t>報告書作成</w:t>
            </w:r>
          </w:p>
        </w:tc>
        <w:tc>
          <w:tcPr>
            <w:tcW w:w="6339" w:type="dxa"/>
          </w:tcPr>
          <w:p w14:paraId="3720235A" w14:textId="77777777" w:rsidR="006A73B0" w:rsidRDefault="00721B41" w:rsidP="00C95CF7">
            <w:r>
              <w:rPr>
                <w:rFonts w:hint="eastAsia"/>
              </w:rPr>
              <w:t>報告書では、要点を押さえて読みやすいドキュメントを作成する必要があります。ある程度見栄えの良いものが必要ですので、社内である程</w:t>
            </w:r>
            <w:r>
              <w:rPr>
                <w:rFonts w:hint="eastAsia"/>
              </w:rPr>
              <w:lastRenderedPageBreak/>
              <w:t>度なれている人を確保しておくことも重要です。</w:t>
            </w:r>
          </w:p>
          <w:p w14:paraId="1E9EE0EE" w14:textId="77777777" w:rsidR="00721B41" w:rsidRDefault="00721B41" w:rsidP="00C95CF7">
            <w:r>
              <w:rPr>
                <w:rFonts w:hint="eastAsia"/>
              </w:rPr>
              <w:t>当然、内容は、社員意識調査の結果経営課題の何がわかり、それに対しどのような施策が有効なのかを明らかにしておく必要があります。</w:t>
            </w:r>
          </w:p>
          <w:p w14:paraId="52625B05" w14:textId="36370643" w:rsidR="00721B41" w:rsidRDefault="00721B41" w:rsidP="00C95CF7">
            <w:r>
              <w:rPr>
                <w:rFonts w:hint="eastAsia"/>
              </w:rPr>
              <w:t>単純に平均値を羅列したものではありません。</w:t>
            </w:r>
          </w:p>
        </w:tc>
      </w:tr>
      <w:tr w:rsidR="006A73B0" w14:paraId="7450A1AE" w14:textId="77777777" w:rsidTr="00721B41">
        <w:tc>
          <w:tcPr>
            <w:tcW w:w="2155" w:type="dxa"/>
          </w:tcPr>
          <w:p w14:paraId="2876A133" w14:textId="446B033C" w:rsidR="006A73B0" w:rsidRDefault="006A73B0" w:rsidP="00C95CF7">
            <w:r>
              <w:rPr>
                <w:rFonts w:hint="eastAsia"/>
              </w:rPr>
              <w:lastRenderedPageBreak/>
              <w:t>経営トップへの報告</w:t>
            </w:r>
          </w:p>
        </w:tc>
        <w:tc>
          <w:tcPr>
            <w:tcW w:w="6339" w:type="dxa"/>
          </w:tcPr>
          <w:p w14:paraId="4B0FB543" w14:textId="77777777" w:rsidR="006A73B0" w:rsidRDefault="00721B41" w:rsidP="00C95CF7">
            <w:r>
              <w:rPr>
                <w:rFonts w:hint="eastAsia"/>
              </w:rPr>
              <w:t>大々的に行うかどうかはともかく、経営層への報告は誰かが行うはずです。</w:t>
            </w:r>
            <w:r w:rsidR="006C23F6">
              <w:rPr>
                <w:rFonts w:hint="eastAsia"/>
              </w:rPr>
              <w:t>そのための準備なども必要になります。</w:t>
            </w:r>
          </w:p>
          <w:p w14:paraId="6A12F512" w14:textId="67C209AB" w:rsidR="006C23F6" w:rsidRDefault="006C23F6" w:rsidP="00C95CF7">
            <w:r>
              <w:rPr>
                <w:rFonts w:hint="eastAsia"/>
              </w:rPr>
              <w:t>経営者は、無尽蔵に時間があるわけではありません。限られた時間で何を報告するのかの工夫も必要です。</w:t>
            </w:r>
          </w:p>
        </w:tc>
      </w:tr>
    </w:tbl>
    <w:p w14:paraId="0274DE25" w14:textId="587AD2B5" w:rsidR="00A7438E" w:rsidRDefault="00A7438E" w:rsidP="00C95CF7"/>
    <w:p w14:paraId="20DA8651" w14:textId="4FEDCDF0" w:rsidR="00C95CF7" w:rsidRDefault="00C95CF7" w:rsidP="00C95CF7"/>
    <w:p w14:paraId="71024B39" w14:textId="4F4EBF8A" w:rsidR="006C23F6" w:rsidRDefault="006C23F6" w:rsidP="006C23F6">
      <w:pPr>
        <w:pStyle w:val="3"/>
      </w:pPr>
      <w:bookmarkStart w:id="21" w:name="_Toc532058686"/>
      <w:r>
        <w:rPr>
          <w:rFonts w:hint="eastAsia"/>
        </w:rPr>
        <w:t>［コラム］　分析も何もない報告書</w:t>
      </w:r>
      <w:bookmarkEnd w:id="21"/>
    </w:p>
    <w:p w14:paraId="7A5F8293" w14:textId="6984319F" w:rsidR="00C95CF7" w:rsidRDefault="006C23F6" w:rsidP="00C95CF7">
      <w:r>
        <w:rPr>
          <w:rFonts w:hint="eastAsia"/>
        </w:rPr>
        <w:t xml:space="preserve">　外部委託をした調査報告書はほとんど平均値の羅列で、その高い・低いから傾向を記載しています。長い経験から導き出されているので的を射ており、受け入れやすいものです。</w:t>
      </w:r>
    </w:p>
    <w:p w14:paraId="2D1DCA52" w14:textId="3359CD3A" w:rsidR="006C23F6" w:rsidRDefault="006C23F6" w:rsidP="00C95CF7">
      <w:r>
        <w:rPr>
          <w:rFonts w:hint="eastAsia"/>
        </w:rPr>
        <w:t xml:space="preserve">　そのため、社内への報告は、これの抜粋になる傾向があります。</w:t>
      </w:r>
    </w:p>
    <w:p w14:paraId="17230749" w14:textId="5057EAC5" w:rsidR="006C23F6" w:rsidRDefault="006C23F6" w:rsidP="00C95CF7">
      <w:r>
        <w:rPr>
          <w:rFonts w:hint="eastAsia"/>
        </w:rPr>
        <w:t xml:space="preserve">　しかし、こうした報告書は、会社固有の事情などは反映されていないために一般論になりやすくなります。クリティカルな問題は発生しませんが、本当に解決しなければいけないことが見落とされるリスクが常につきまといます。</w:t>
      </w:r>
    </w:p>
    <w:p w14:paraId="57D67230" w14:textId="7FC67026" w:rsidR="006C23F6" w:rsidRDefault="005F77DB" w:rsidP="00C95CF7">
      <w:r>
        <w:rPr>
          <w:rFonts w:hint="eastAsia"/>
        </w:rPr>
        <w:t xml:space="preserve">　平均値で見ると「過重な労働がない」ように見えても、人数の少ない“ミドルマネージャーに負担が言っており”平均値に反映されないと言うことがあります。</w:t>
      </w:r>
    </w:p>
    <w:p w14:paraId="7AC95BB6" w14:textId="77F27E1A" w:rsidR="005F77DB" w:rsidRDefault="005F77DB" w:rsidP="00C95CF7">
      <w:r>
        <w:rPr>
          <w:rFonts w:hint="eastAsia"/>
        </w:rPr>
        <w:t xml:space="preserve">　「上司からの指示命令は明確」であっても、単に「細かいことまで口を出しており」現場に裁量権が渡されていないかもしれません。</w:t>
      </w:r>
    </w:p>
    <w:p w14:paraId="5B896092" w14:textId="6AD52F9C" w:rsidR="006C23F6" w:rsidRDefault="005F77DB" w:rsidP="00C95CF7">
      <w:r>
        <w:rPr>
          <w:rFonts w:hint="eastAsia"/>
        </w:rPr>
        <w:t xml:space="preserve">　会社固有の業務プロセスを配慮した分析が望ましいでしょう。</w:t>
      </w:r>
    </w:p>
    <w:p w14:paraId="0F90644B" w14:textId="78C34CB7" w:rsidR="005F77DB" w:rsidRDefault="005F77DB" w:rsidP="00C95CF7">
      <w:r>
        <w:rPr>
          <w:rFonts w:hint="eastAsia"/>
        </w:rPr>
        <w:t xml:space="preserve">　そうしないと、ある日社長に「これは我が社の実態に合わない」と言われかねません。</w:t>
      </w:r>
    </w:p>
    <w:p w14:paraId="0CDBF09B" w14:textId="7762F220" w:rsidR="006C23F6" w:rsidRDefault="006C23F6" w:rsidP="00C95CF7"/>
    <w:p w14:paraId="29EFBA53" w14:textId="77777777" w:rsidR="005F77DB" w:rsidRPr="005F77DB" w:rsidRDefault="005F77DB" w:rsidP="00C95CF7"/>
    <w:p w14:paraId="3D214799" w14:textId="77777777" w:rsidR="00C95CF7" w:rsidRDefault="00C95CF7" w:rsidP="00C95CF7">
      <w:pPr>
        <w:widowControl/>
        <w:jc w:val="left"/>
      </w:pPr>
      <w:r>
        <w:br w:type="page"/>
      </w:r>
    </w:p>
    <w:p w14:paraId="75743121" w14:textId="764ED80A" w:rsidR="00283688" w:rsidRDefault="005F77DB" w:rsidP="00C26855">
      <w:pPr>
        <w:pStyle w:val="2"/>
      </w:pPr>
      <w:bookmarkStart w:id="22" w:name="_Toc532058687"/>
      <w:r>
        <w:rPr>
          <w:rFonts w:hint="eastAsia"/>
        </w:rPr>
        <w:lastRenderedPageBreak/>
        <w:t>１．２</w:t>
      </w:r>
      <w:r w:rsidR="00283688">
        <w:rPr>
          <w:rFonts w:hint="eastAsia"/>
        </w:rPr>
        <w:t xml:space="preserve">　</w:t>
      </w:r>
      <w:r>
        <w:rPr>
          <w:rFonts w:hint="eastAsia"/>
        </w:rPr>
        <w:t>調査体制の確立はできていますか</w:t>
      </w:r>
      <w:bookmarkEnd w:id="22"/>
    </w:p>
    <w:p w14:paraId="185F2F57" w14:textId="2C02A6EC" w:rsidR="005F77DB" w:rsidRDefault="005F77DB" w:rsidP="00283688"/>
    <w:p w14:paraId="7CCA63DA" w14:textId="2DAE5475" w:rsidR="00D766B7" w:rsidRDefault="00D766B7" w:rsidP="00D766B7">
      <w:pPr>
        <w:pStyle w:val="3"/>
      </w:pPr>
      <w:bookmarkStart w:id="23" w:name="_Toc532058688"/>
      <w:r>
        <w:rPr>
          <w:rFonts w:hint="eastAsia"/>
        </w:rPr>
        <w:t>○ステークホルダーは？</w:t>
      </w:r>
      <w:bookmarkEnd w:id="23"/>
    </w:p>
    <w:p w14:paraId="155DFC67" w14:textId="77777777" w:rsidR="00D766B7" w:rsidRDefault="00D766B7" w:rsidP="00283688"/>
    <w:p w14:paraId="54074864" w14:textId="78A1C52E" w:rsidR="005F77DB" w:rsidRDefault="005F77DB" w:rsidP="00283688">
      <w:r>
        <w:rPr>
          <w:rFonts w:hint="eastAsia"/>
        </w:rPr>
        <w:t xml:space="preserve">　</w:t>
      </w:r>
      <w:r w:rsidR="00C10CF4">
        <w:rPr>
          <w:rFonts w:hint="eastAsia"/>
        </w:rPr>
        <w:t>社員意識調査を行おうと思うと、下図のように</w:t>
      </w:r>
      <w:r w:rsidR="00D914DA">
        <w:rPr>
          <w:rFonts w:hint="eastAsia"/>
        </w:rPr>
        <w:t>さまざまな関係者が絡みます。</w:t>
      </w:r>
    </w:p>
    <w:p w14:paraId="71166E1E" w14:textId="048B7135" w:rsidR="00D914DA" w:rsidRDefault="00D914DA" w:rsidP="00283688"/>
    <w:p w14:paraId="7482BEEA" w14:textId="03761BFD" w:rsidR="00D914DA" w:rsidRDefault="00D914DA" w:rsidP="00283688">
      <w:r>
        <w:rPr>
          <w:noProof/>
        </w:rPr>
        <w:drawing>
          <wp:inline distT="0" distB="0" distL="0" distR="0" wp14:anchorId="55586D61" wp14:editId="4FC43EB7">
            <wp:extent cx="4386599" cy="22529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353" cy="2260014"/>
                    </a:xfrm>
                    <a:prstGeom prst="rect">
                      <a:avLst/>
                    </a:prstGeom>
                    <a:noFill/>
                    <a:ln>
                      <a:noFill/>
                    </a:ln>
                  </pic:spPr>
                </pic:pic>
              </a:graphicData>
            </a:graphic>
          </wp:inline>
        </w:drawing>
      </w:r>
    </w:p>
    <w:p w14:paraId="5F96F49A" w14:textId="77777777" w:rsidR="00D914DA" w:rsidRDefault="00D914DA" w:rsidP="00283688"/>
    <w:p w14:paraId="18A4F513" w14:textId="534BF399" w:rsidR="00283688" w:rsidRDefault="009D53B2" w:rsidP="00A63646">
      <w:pPr>
        <w:ind w:firstLineChars="100" w:firstLine="210"/>
      </w:pPr>
      <w:r>
        <w:t>社員意識調査</w:t>
      </w:r>
      <w:r w:rsidR="00283688">
        <w:t>の要ですので、いろいろな情報を適切に集め、必要なセクションに送信することが必要です。そうした意味では</w:t>
      </w:r>
    </w:p>
    <w:p w14:paraId="0B5A9E9D" w14:textId="77777777" w:rsidR="00283688" w:rsidRDefault="00283688" w:rsidP="00283688">
      <w:r>
        <w:rPr>
          <w:rFonts w:hint="eastAsia"/>
        </w:rPr>
        <w:t>◆　問い合わせ窓口としての対応</w:t>
      </w:r>
    </w:p>
    <w:p w14:paraId="2E83B62B" w14:textId="77777777" w:rsidR="00283688" w:rsidRDefault="00283688" w:rsidP="00283688">
      <w:r>
        <w:rPr>
          <w:rFonts w:hint="eastAsia"/>
        </w:rPr>
        <w:t>◆　関係部署への情報伝達</w:t>
      </w:r>
    </w:p>
    <w:p w14:paraId="0DF04DE4" w14:textId="77777777" w:rsidR="00283688" w:rsidRDefault="00283688" w:rsidP="00283688">
      <w:r>
        <w:rPr>
          <w:rFonts w:hint="eastAsia"/>
        </w:rPr>
        <w:t>◆　決裁が必要な場合に稟議書等の作成</w:t>
      </w:r>
    </w:p>
    <w:p w14:paraId="536D3EE5" w14:textId="77777777" w:rsidR="00A63646" w:rsidRDefault="00A63646" w:rsidP="00283688"/>
    <w:p w14:paraId="56E8D521" w14:textId="6D7C44EE" w:rsidR="00283688" w:rsidRDefault="00283688" w:rsidP="00283688">
      <w:r>
        <w:rPr>
          <w:rFonts w:hint="eastAsia"/>
        </w:rPr>
        <w:t>などがあります。　また、調査の実施についてはその進行について責任を持ちますから</w:t>
      </w:r>
    </w:p>
    <w:p w14:paraId="63D0E094" w14:textId="77777777" w:rsidR="00A63646" w:rsidRDefault="00A63646" w:rsidP="00283688"/>
    <w:p w14:paraId="3D4540C2" w14:textId="2112A857" w:rsidR="00283688" w:rsidRDefault="00283688" w:rsidP="00283688">
      <w:r>
        <w:rPr>
          <w:rFonts w:hint="eastAsia"/>
        </w:rPr>
        <w:t>◆　実施に関係者への働きかけ・手配</w:t>
      </w:r>
    </w:p>
    <w:p w14:paraId="24D2304A" w14:textId="77777777" w:rsidR="00283688" w:rsidRDefault="00283688" w:rsidP="00283688">
      <w:r>
        <w:rPr>
          <w:rFonts w:hint="eastAsia"/>
        </w:rPr>
        <w:t>◆　非常時の事務手続きや配送などの代行処理</w:t>
      </w:r>
    </w:p>
    <w:p w14:paraId="2E934A3F" w14:textId="77777777" w:rsidR="00283688" w:rsidRDefault="00283688" w:rsidP="00283688">
      <w:r>
        <w:rPr>
          <w:rFonts w:hint="eastAsia"/>
        </w:rPr>
        <w:t>などが必要になります。</w:t>
      </w:r>
    </w:p>
    <w:p w14:paraId="60DC993C" w14:textId="77777777" w:rsidR="00A63646" w:rsidRDefault="00A63646" w:rsidP="00283688"/>
    <w:p w14:paraId="639411AD" w14:textId="5F4478D6" w:rsidR="00283688" w:rsidRDefault="00283688" w:rsidP="00283688">
      <w:r>
        <w:rPr>
          <w:rFonts w:hint="eastAsia"/>
        </w:rPr>
        <w:t>すべてをあなたが行うのですか？代わりの人はいないんですか？</w:t>
      </w:r>
    </w:p>
    <w:p w14:paraId="2A8D854F" w14:textId="4276FBEE" w:rsidR="00283688" w:rsidRDefault="00283688" w:rsidP="00283688">
      <w:r>
        <w:rPr>
          <w:rFonts w:hint="eastAsia"/>
        </w:rPr>
        <w:t>もしそうでないなら、あるいは、あなたが不調で休んでもきちんと動くように、連絡体制表を作成しておきましょう。</w:t>
      </w:r>
    </w:p>
    <w:p w14:paraId="28D96390" w14:textId="112EE871" w:rsidR="00283688" w:rsidRDefault="00283688" w:rsidP="007D19AB"/>
    <w:p w14:paraId="7D6F8460" w14:textId="77777777" w:rsidR="00A92D04" w:rsidRDefault="00A92D04">
      <w:pPr>
        <w:widowControl/>
        <w:jc w:val="left"/>
        <w:rPr>
          <w:rFonts w:ascii="ＭＳ Ｐゴシック" w:eastAsia="ＭＳ Ｐゴシック" w:hAnsi="ＭＳ Ｐゴシック" w:cs="ＭＳ Ｐゴシック"/>
          <w:b/>
          <w:bCs/>
          <w:kern w:val="0"/>
          <w:szCs w:val="27"/>
        </w:rPr>
      </w:pPr>
      <w:r>
        <w:br w:type="page"/>
      </w:r>
    </w:p>
    <w:p w14:paraId="4F97F444" w14:textId="3FCB830E" w:rsidR="00D766B7" w:rsidRDefault="00D766B7" w:rsidP="00D766B7">
      <w:pPr>
        <w:pStyle w:val="3"/>
      </w:pPr>
      <w:bookmarkStart w:id="24" w:name="_Toc532058689"/>
      <w:r>
        <w:rPr>
          <w:rFonts w:hint="eastAsia"/>
        </w:rPr>
        <w:lastRenderedPageBreak/>
        <w:t>○　連絡先は決まっている？</w:t>
      </w:r>
      <w:bookmarkEnd w:id="24"/>
    </w:p>
    <w:p w14:paraId="31A57CE8" w14:textId="08D47150" w:rsidR="00D766B7" w:rsidRDefault="00D766B7" w:rsidP="007D19AB">
      <w:r>
        <w:rPr>
          <w:rFonts w:hint="eastAsia"/>
        </w:rPr>
        <w:t xml:space="preserve">　</w:t>
      </w:r>
    </w:p>
    <w:p w14:paraId="35EAD45A" w14:textId="5440C55B" w:rsidR="00D766B7" w:rsidRDefault="00A92D04" w:rsidP="007D19AB">
      <w:r>
        <w:rPr>
          <w:rFonts w:hint="eastAsia"/>
        </w:rPr>
        <w:t xml:space="preserve">　さて、この段階でステークホルダーが決まっていないと言うことがないようにしてください。</w:t>
      </w:r>
    </w:p>
    <w:p w14:paraId="53E0176A" w14:textId="6E349B58" w:rsidR="00A92D04" w:rsidRDefault="00A92D04" w:rsidP="007D19AB">
      <w:r>
        <w:rPr>
          <w:rFonts w:hint="eastAsia"/>
        </w:rPr>
        <w:t xml:space="preserve">　少なくとも、下記</w:t>
      </w:r>
      <w:r w:rsidR="00406E0E">
        <w:rPr>
          <w:rFonts w:hint="eastAsia"/>
        </w:rPr>
        <w:t>の表</w:t>
      </w:r>
      <w:r>
        <w:rPr>
          <w:rFonts w:hint="eastAsia"/>
        </w:rPr>
        <w:t>についてすべて埋まるようにしてください。</w:t>
      </w:r>
    </w:p>
    <w:p w14:paraId="74417F0E" w14:textId="08F1543C" w:rsidR="00A92D04" w:rsidRDefault="00A92D04" w:rsidP="007D19AB"/>
    <w:tbl>
      <w:tblPr>
        <w:tblStyle w:val="ac"/>
        <w:tblW w:w="0" w:type="auto"/>
        <w:tblLook w:val="04A0" w:firstRow="1" w:lastRow="0" w:firstColumn="1" w:lastColumn="0" w:noHBand="0" w:noVBand="1"/>
      </w:tblPr>
      <w:tblGrid>
        <w:gridCol w:w="895"/>
        <w:gridCol w:w="1440"/>
        <w:gridCol w:w="6159"/>
      </w:tblGrid>
      <w:tr w:rsidR="00406E0E" w14:paraId="5D7AAB28" w14:textId="77777777" w:rsidTr="00406E0E">
        <w:tc>
          <w:tcPr>
            <w:tcW w:w="2335" w:type="dxa"/>
            <w:gridSpan w:val="2"/>
          </w:tcPr>
          <w:p w14:paraId="753E77F7" w14:textId="45A66539" w:rsidR="00406E0E" w:rsidRDefault="00406E0E" w:rsidP="00406E0E">
            <w:pPr>
              <w:jc w:val="center"/>
            </w:pPr>
            <w:r>
              <w:rPr>
                <w:rFonts w:hint="eastAsia"/>
              </w:rPr>
              <w:t>区分</w:t>
            </w:r>
          </w:p>
        </w:tc>
        <w:tc>
          <w:tcPr>
            <w:tcW w:w="6159" w:type="dxa"/>
          </w:tcPr>
          <w:p w14:paraId="788D3D6E" w14:textId="45900954" w:rsidR="00406E0E" w:rsidRDefault="00406E0E" w:rsidP="00406E0E">
            <w:pPr>
              <w:jc w:val="center"/>
            </w:pPr>
            <w:r>
              <w:rPr>
                <w:rFonts w:hint="eastAsia"/>
              </w:rPr>
              <w:t>確認事項</w:t>
            </w:r>
          </w:p>
        </w:tc>
      </w:tr>
      <w:tr w:rsidR="00D033CA" w14:paraId="09B8A9B7" w14:textId="77777777" w:rsidTr="00D033CA">
        <w:tc>
          <w:tcPr>
            <w:tcW w:w="895" w:type="dxa"/>
            <w:vMerge w:val="restart"/>
            <w:vAlign w:val="center"/>
          </w:tcPr>
          <w:p w14:paraId="460503A9" w14:textId="2C84AFA6" w:rsidR="00D033CA" w:rsidRDefault="00D033CA" w:rsidP="00D033CA">
            <w:pPr>
              <w:jc w:val="center"/>
            </w:pPr>
            <w:r>
              <w:rPr>
                <w:rFonts w:hint="eastAsia"/>
              </w:rPr>
              <w:t>内部</w:t>
            </w:r>
          </w:p>
        </w:tc>
        <w:tc>
          <w:tcPr>
            <w:tcW w:w="1440" w:type="dxa"/>
            <w:vAlign w:val="center"/>
          </w:tcPr>
          <w:p w14:paraId="496A33F9" w14:textId="2813CE07" w:rsidR="00D033CA" w:rsidRDefault="00D033CA" w:rsidP="00D033CA">
            <w:pPr>
              <w:jc w:val="center"/>
            </w:pPr>
            <w:r>
              <w:rPr>
                <w:rFonts w:hint="eastAsia"/>
              </w:rPr>
              <w:t>経営層</w:t>
            </w:r>
          </w:p>
        </w:tc>
        <w:tc>
          <w:tcPr>
            <w:tcW w:w="6159" w:type="dxa"/>
          </w:tcPr>
          <w:p w14:paraId="4F7B42E0" w14:textId="77777777" w:rsidR="00D033CA" w:rsidRDefault="00D033CA" w:rsidP="007D19AB">
            <w:r>
              <w:rPr>
                <w:rFonts w:hint="eastAsia"/>
              </w:rPr>
              <w:t>社員意識調査の報告先。</w:t>
            </w:r>
          </w:p>
          <w:p w14:paraId="0E38B561" w14:textId="77777777" w:rsidR="00D033CA" w:rsidRDefault="00D033CA" w:rsidP="007D19AB">
            <w:r>
              <w:rPr>
                <w:rFonts w:hint="eastAsia"/>
              </w:rPr>
              <w:t>誰にいつということと、その調整役についても確認。</w:t>
            </w:r>
          </w:p>
          <w:p w14:paraId="0A58BF89" w14:textId="0FACDADD" w:rsidR="00D033CA" w:rsidRDefault="00D033CA" w:rsidP="007D19AB">
            <w:pPr>
              <w:rPr>
                <w:rFonts w:hint="eastAsia"/>
              </w:rPr>
            </w:pPr>
            <w:r>
              <w:rPr>
                <w:rFonts w:hint="eastAsia"/>
              </w:rPr>
              <w:t>部署名と氏名、役職。</w:t>
            </w:r>
          </w:p>
        </w:tc>
      </w:tr>
      <w:tr w:rsidR="00D033CA" w14:paraId="1D3990AA" w14:textId="77777777" w:rsidTr="00D033CA">
        <w:tc>
          <w:tcPr>
            <w:tcW w:w="895" w:type="dxa"/>
            <w:vMerge/>
          </w:tcPr>
          <w:p w14:paraId="0C5374C6" w14:textId="77777777" w:rsidR="00D033CA" w:rsidRDefault="00D033CA" w:rsidP="007D19AB"/>
        </w:tc>
        <w:tc>
          <w:tcPr>
            <w:tcW w:w="1440" w:type="dxa"/>
            <w:vAlign w:val="center"/>
          </w:tcPr>
          <w:p w14:paraId="78B3989B" w14:textId="47F54570" w:rsidR="00D033CA" w:rsidRDefault="00D033CA" w:rsidP="00D033CA">
            <w:pPr>
              <w:jc w:val="center"/>
            </w:pPr>
            <w:r>
              <w:rPr>
                <w:rFonts w:hint="eastAsia"/>
              </w:rPr>
              <w:t>調整部門</w:t>
            </w:r>
          </w:p>
        </w:tc>
        <w:tc>
          <w:tcPr>
            <w:tcW w:w="6159" w:type="dxa"/>
          </w:tcPr>
          <w:p w14:paraId="008918C0" w14:textId="32130744" w:rsidR="00D033CA" w:rsidRDefault="00D033CA" w:rsidP="007D19AB">
            <w:r>
              <w:rPr>
                <w:rFonts w:hint="eastAsia"/>
              </w:rPr>
              <w:t>調査票を配布する部門以外で調整する部門。</w:t>
            </w:r>
          </w:p>
          <w:p w14:paraId="12041F03" w14:textId="77777777" w:rsidR="00D033CA" w:rsidRDefault="00D033CA" w:rsidP="007D19AB">
            <w:r>
              <w:rPr>
                <w:rFonts w:hint="eastAsia"/>
              </w:rPr>
              <w:t>法務：コンプライアンス上の問題</w:t>
            </w:r>
          </w:p>
          <w:p w14:paraId="71E74062" w14:textId="77777777" w:rsidR="00D033CA" w:rsidRDefault="00D033CA" w:rsidP="007D19AB">
            <w:r>
              <w:rPr>
                <w:rFonts w:hint="eastAsia"/>
              </w:rPr>
              <w:t>人事：調査項目についての可否</w:t>
            </w:r>
          </w:p>
          <w:p w14:paraId="1CF279DB" w14:textId="5AD81CFA" w:rsidR="00D033CA" w:rsidRDefault="00D033CA" w:rsidP="007D19AB">
            <w:pPr>
              <w:rPr>
                <w:rFonts w:hint="eastAsia"/>
              </w:rPr>
            </w:pPr>
            <w:r>
              <w:rPr>
                <w:rFonts w:hint="eastAsia"/>
              </w:rPr>
              <w:t>など。想定されるリスクとその責任者。</w:t>
            </w:r>
          </w:p>
        </w:tc>
      </w:tr>
      <w:tr w:rsidR="00D033CA" w14:paraId="0BB8A07C" w14:textId="77777777" w:rsidTr="00D033CA">
        <w:tc>
          <w:tcPr>
            <w:tcW w:w="895" w:type="dxa"/>
            <w:vMerge/>
          </w:tcPr>
          <w:p w14:paraId="446F95E3" w14:textId="77777777" w:rsidR="00D033CA" w:rsidRDefault="00D033CA" w:rsidP="007D19AB"/>
        </w:tc>
        <w:tc>
          <w:tcPr>
            <w:tcW w:w="1440" w:type="dxa"/>
            <w:vAlign w:val="center"/>
          </w:tcPr>
          <w:p w14:paraId="07D5EDED" w14:textId="1F85FE68" w:rsidR="00D033CA" w:rsidRDefault="00D033CA" w:rsidP="00D033CA">
            <w:pPr>
              <w:jc w:val="center"/>
            </w:pPr>
            <w:r>
              <w:rPr>
                <w:rFonts w:hint="eastAsia"/>
              </w:rPr>
              <w:t>配布先部門</w:t>
            </w:r>
          </w:p>
        </w:tc>
        <w:tc>
          <w:tcPr>
            <w:tcW w:w="6159" w:type="dxa"/>
          </w:tcPr>
          <w:p w14:paraId="35154303" w14:textId="0E9FF507" w:rsidR="00D033CA" w:rsidRDefault="00D033CA" w:rsidP="007D19AB">
            <w:pPr>
              <w:rPr>
                <w:rFonts w:hint="eastAsia"/>
              </w:rPr>
            </w:pPr>
            <w:r>
              <w:rPr>
                <w:rFonts w:hint="eastAsia"/>
              </w:rPr>
              <w:t>調査票の配布を行う場合、スケジュールや配布回収の窓口になりうる。部門名、役職、氏名、メールアドレス</w:t>
            </w:r>
          </w:p>
        </w:tc>
      </w:tr>
      <w:tr w:rsidR="00D033CA" w14:paraId="4103F8F8" w14:textId="77777777" w:rsidTr="00D033CA">
        <w:tc>
          <w:tcPr>
            <w:tcW w:w="895" w:type="dxa"/>
            <w:vMerge w:val="restart"/>
            <w:vAlign w:val="center"/>
          </w:tcPr>
          <w:p w14:paraId="66C47D7B" w14:textId="1AE2E5EC" w:rsidR="00D033CA" w:rsidRDefault="00D033CA" w:rsidP="00D033CA">
            <w:pPr>
              <w:jc w:val="center"/>
            </w:pPr>
            <w:r>
              <w:rPr>
                <w:rFonts w:hint="eastAsia"/>
              </w:rPr>
              <w:t>外部</w:t>
            </w:r>
          </w:p>
        </w:tc>
        <w:tc>
          <w:tcPr>
            <w:tcW w:w="1440" w:type="dxa"/>
            <w:vAlign w:val="center"/>
          </w:tcPr>
          <w:p w14:paraId="1B0EBF50" w14:textId="2B6C888F" w:rsidR="00D033CA" w:rsidRDefault="00D033CA" w:rsidP="00D033CA">
            <w:pPr>
              <w:jc w:val="center"/>
            </w:pPr>
            <w:r>
              <w:rPr>
                <w:rFonts w:hint="eastAsia"/>
              </w:rPr>
              <w:t>事務局窓口</w:t>
            </w:r>
          </w:p>
        </w:tc>
        <w:tc>
          <w:tcPr>
            <w:tcW w:w="6159" w:type="dxa"/>
          </w:tcPr>
          <w:p w14:paraId="6D5ACBCC" w14:textId="77777777" w:rsidR="00D033CA" w:rsidRDefault="00D033CA" w:rsidP="007D19AB">
            <w:r>
              <w:rPr>
                <w:rFonts w:hint="eastAsia"/>
              </w:rPr>
              <w:t>権限などの問題で担当者以外になることもある。</w:t>
            </w:r>
          </w:p>
          <w:p w14:paraId="1FCE1B8F" w14:textId="06A383DB" w:rsidR="00D033CA" w:rsidRDefault="00D033CA" w:rsidP="007D19AB">
            <w:pPr>
              <w:rPr>
                <w:rFonts w:hint="eastAsia"/>
              </w:rPr>
            </w:pPr>
            <w:r>
              <w:rPr>
                <w:rFonts w:hint="eastAsia"/>
              </w:rPr>
              <w:t>氏名、部門名、メールアドレス、連絡種別</w:t>
            </w:r>
          </w:p>
        </w:tc>
      </w:tr>
      <w:tr w:rsidR="00D033CA" w14:paraId="6D35F478" w14:textId="77777777" w:rsidTr="00D033CA">
        <w:tc>
          <w:tcPr>
            <w:tcW w:w="895" w:type="dxa"/>
            <w:vMerge/>
          </w:tcPr>
          <w:p w14:paraId="3A075AC1" w14:textId="77777777" w:rsidR="00D033CA" w:rsidRDefault="00D033CA" w:rsidP="007D19AB"/>
        </w:tc>
        <w:tc>
          <w:tcPr>
            <w:tcW w:w="1440" w:type="dxa"/>
            <w:vAlign w:val="center"/>
          </w:tcPr>
          <w:p w14:paraId="47316153" w14:textId="09E8E757" w:rsidR="00D033CA" w:rsidRDefault="00D033CA" w:rsidP="00D033CA">
            <w:pPr>
              <w:jc w:val="center"/>
            </w:pPr>
            <w:r>
              <w:rPr>
                <w:rFonts w:hint="eastAsia"/>
              </w:rPr>
              <w:t>コンサルタント</w:t>
            </w:r>
          </w:p>
        </w:tc>
        <w:tc>
          <w:tcPr>
            <w:tcW w:w="6159" w:type="dxa"/>
          </w:tcPr>
          <w:p w14:paraId="07568B4D" w14:textId="77777777" w:rsidR="00D033CA" w:rsidRDefault="00D033CA" w:rsidP="007D19AB">
            <w:r>
              <w:rPr>
                <w:rFonts w:hint="eastAsia"/>
              </w:rPr>
              <w:t>会社名、部門名、役職、氏名、メールアドレス</w:t>
            </w:r>
          </w:p>
          <w:p w14:paraId="4C6F845E" w14:textId="79DAA66D" w:rsidR="00D033CA" w:rsidRDefault="00D033CA" w:rsidP="007D19AB">
            <w:pPr>
              <w:rPr>
                <w:rFonts w:hint="eastAsia"/>
              </w:rPr>
            </w:pPr>
            <w:r>
              <w:rPr>
                <w:rFonts w:hint="eastAsia"/>
              </w:rPr>
              <w:t>依頼事項なども含む</w:t>
            </w:r>
          </w:p>
        </w:tc>
      </w:tr>
      <w:tr w:rsidR="00D033CA" w14:paraId="067C1522" w14:textId="77777777" w:rsidTr="00D033CA">
        <w:tc>
          <w:tcPr>
            <w:tcW w:w="895" w:type="dxa"/>
            <w:vMerge/>
          </w:tcPr>
          <w:p w14:paraId="3CF42436" w14:textId="77777777" w:rsidR="00D033CA" w:rsidRDefault="00D033CA" w:rsidP="007D19AB"/>
        </w:tc>
        <w:tc>
          <w:tcPr>
            <w:tcW w:w="1440" w:type="dxa"/>
            <w:vAlign w:val="center"/>
          </w:tcPr>
          <w:p w14:paraId="7D1DF20C" w14:textId="01F2DE69" w:rsidR="00D033CA" w:rsidRDefault="00D033CA" w:rsidP="00D033CA">
            <w:pPr>
              <w:jc w:val="center"/>
            </w:pPr>
            <w:r>
              <w:rPr>
                <w:rFonts w:hint="eastAsia"/>
              </w:rPr>
              <w:t>印刷</w:t>
            </w:r>
          </w:p>
        </w:tc>
        <w:tc>
          <w:tcPr>
            <w:tcW w:w="6159" w:type="dxa"/>
          </w:tcPr>
          <w:p w14:paraId="5F1BE4FF" w14:textId="77777777" w:rsidR="00D033CA" w:rsidRDefault="00D033CA" w:rsidP="007D19AB">
            <w:r>
              <w:rPr>
                <w:rFonts w:hint="eastAsia"/>
              </w:rPr>
              <w:t>会社名、窓口担当者、メールアドレス</w:t>
            </w:r>
          </w:p>
          <w:p w14:paraId="00DBACAD" w14:textId="2DCD14AF" w:rsidR="00D033CA" w:rsidRDefault="00D033CA" w:rsidP="007D19AB">
            <w:pPr>
              <w:rPr>
                <w:rFonts w:hint="eastAsia"/>
              </w:rPr>
            </w:pPr>
            <w:r>
              <w:rPr>
                <w:rFonts w:hint="eastAsia"/>
              </w:rPr>
              <w:t>緊急連絡先を含む電話番号</w:t>
            </w:r>
          </w:p>
        </w:tc>
      </w:tr>
      <w:tr w:rsidR="00D033CA" w14:paraId="0FE0332F" w14:textId="77777777" w:rsidTr="00D033CA">
        <w:tc>
          <w:tcPr>
            <w:tcW w:w="895" w:type="dxa"/>
            <w:vMerge/>
          </w:tcPr>
          <w:p w14:paraId="44F17915" w14:textId="77777777" w:rsidR="00D033CA" w:rsidRDefault="00D033CA" w:rsidP="007D19AB"/>
        </w:tc>
        <w:tc>
          <w:tcPr>
            <w:tcW w:w="1440" w:type="dxa"/>
            <w:vAlign w:val="center"/>
          </w:tcPr>
          <w:p w14:paraId="7EBEF1C4" w14:textId="7D367337" w:rsidR="00D033CA" w:rsidRDefault="00D033CA" w:rsidP="00D033CA">
            <w:pPr>
              <w:jc w:val="center"/>
            </w:pPr>
            <w:r>
              <w:rPr>
                <w:rFonts w:hint="eastAsia"/>
              </w:rPr>
              <w:t>データ入力</w:t>
            </w:r>
          </w:p>
        </w:tc>
        <w:tc>
          <w:tcPr>
            <w:tcW w:w="6159" w:type="dxa"/>
          </w:tcPr>
          <w:p w14:paraId="0D4B0147" w14:textId="77777777" w:rsidR="00D033CA" w:rsidRDefault="00D033CA" w:rsidP="007D19AB">
            <w:r>
              <w:rPr>
                <w:rFonts w:hint="eastAsia"/>
              </w:rPr>
              <w:t>会社名、窓口担当者、メールアドレス、住所</w:t>
            </w:r>
          </w:p>
          <w:p w14:paraId="7E4DF5EB" w14:textId="02269923" w:rsidR="00D033CA" w:rsidRDefault="00D033CA" w:rsidP="007D19AB">
            <w:pPr>
              <w:rPr>
                <w:rFonts w:hint="eastAsia"/>
              </w:rPr>
            </w:pPr>
            <w:r>
              <w:rPr>
                <w:rFonts w:hint="eastAsia"/>
              </w:rPr>
              <w:t>窓口担当者と連絡担当者が異なる場合にも配慮のこと</w:t>
            </w:r>
          </w:p>
        </w:tc>
      </w:tr>
      <w:tr w:rsidR="00D033CA" w14:paraId="5EA0A09C" w14:textId="77777777" w:rsidTr="00D033CA">
        <w:tc>
          <w:tcPr>
            <w:tcW w:w="895" w:type="dxa"/>
            <w:vAlign w:val="center"/>
          </w:tcPr>
          <w:p w14:paraId="2DAE0FD1" w14:textId="5F0FF04F" w:rsidR="00D033CA" w:rsidRDefault="00D033CA" w:rsidP="00D033CA">
            <w:pPr>
              <w:jc w:val="center"/>
            </w:pPr>
            <w:r>
              <w:rPr>
                <w:rFonts w:hint="eastAsia"/>
              </w:rPr>
              <w:t>その他</w:t>
            </w:r>
          </w:p>
        </w:tc>
        <w:tc>
          <w:tcPr>
            <w:tcW w:w="1440" w:type="dxa"/>
            <w:vAlign w:val="center"/>
          </w:tcPr>
          <w:p w14:paraId="09A1A19E" w14:textId="234E3C73" w:rsidR="00D033CA" w:rsidRDefault="00D033CA" w:rsidP="00D033CA">
            <w:pPr>
              <w:jc w:val="center"/>
              <w:rPr>
                <w:rFonts w:hint="eastAsia"/>
              </w:rPr>
            </w:pPr>
            <w:r>
              <w:rPr>
                <w:rFonts w:hint="eastAsia"/>
              </w:rPr>
              <w:t>WEB</w:t>
            </w:r>
            <w:r>
              <w:rPr>
                <w:rFonts w:hint="eastAsia"/>
              </w:rPr>
              <w:t>調査</w:t>
            </w:r>
          </w:p>
        </w:tc>
        <w:tc>
          <w:tcPr>
            <w:tcW w:w="6159" w:type="dxa"/>
          </w:tcPr>
          <w:p w14:paraId="60193095" w14:textId="77777777" w:rsidR="00D033CA" w:rsidRDefault="00D033CA" w:rsidP="007D19AB">
            <w:r>
              <w:rPr>
                <w:rFonts w:hint="eastAsia"/>
              </w:rPr>
              <w:t>内部部門で行う場合には、その担当者及び責任者</w:t>
            </w:r>
          </w:p>
          <w:p w14:paraId="18C1D1F7" w14:textId="4EFFD307" w:rsidR="00D033CA" w:rsidRDefault="00D033CA" w:rsidP="007D19AB">
            <w:pPr>
              <w:rPr>
                <w:rFonts w:hint="eastAsia"/>
              </w:rPr>
            </w:pPr>
            <w:r>
              <w:rPr>
                <w:rFonts w:hint="eastAsia"/>
              </w:rPr>
              <w:t>外部で行う場合には事業者に関わる情報と窓口の明確化</w:t>
            </w:r>
          </w:p>
        </w:tc>
      </w:tr>
    </w:tbl>
    <w:p w14:paraId="2D3934D3" w14:textId="73387CC5" w:rsidR="00406E0E" w:rsidRDefault="00406E0E" w:rsidP="007D19AB"/>
    <w:p w14:paraId="591790DE" w14:textId="49BA107F" w:rsidR="00406E0E" w:rsidRDefault="00D033CA" w:rsidP="007D19AB">
      <w:r>
        <w:rPr>
          <w:rFonts w:hint="eastAsia"/>
        </w:rPr>
        <w:t xml:space="preserve">　これ以外にもあるかと思います。</w:t>
      </w:r>
    </w:p>
    <w:p w14:paraId="0217A29F" w14:textId="414EFACF" w:rsidR="00D033CA" w:rsidRDefault="00D033CA" w:rsidP="007D19AB">
      <w:pPr>
        <w:rPr>
          <w:rFonts w:hint="eastAsia"/>
        </w:rPr>
      </w:pPr>
      <w:r>
        <w:rPr>
          <w:rFonts w:hint="eastAsia"/>
        </w:rPr>
        <w:t xml:space="preserve">　なぜ、このようにあらかじめ表にしておくかというと、期の途中で担当者が変わったり、翌年に体制づくりをするときに参考となる情報が必要になるからです。ある意味、申し送り事項になります。</w:t>
      </w:r>
    </w:p>
    <w:p w14:paraId="1187E87A" w14:textId="130F11A7" w:rsidR="00A92D04" w:rsidRDefault="00D033CA" w:rsidP="007D19AB">
      <w:r>
        <w:rPr>
          <w:rFonts w:hint="eastAsia"/>
        </w:rPr>
        <w:t xml:space="preserve">　連絡を確実にすることが目的になるので、</w:t>
      </w:r>
      <w:r w:rsidR="00A92D04">
        <w:rPr>
          <w:rFonts w:hint="eastAsia"/>
        </w:rPr>
        <w:t>住所</w:t>
      </w:r>
      <w:r>
        <w:rPr>
          <w:rFonts w:hint="eastAsia"/>
        </w:rPr>
        <w:t>、</w:t>
      </w:r>
      <w:r w:rsidR="00A92D04">
        <w:rPr>
          <w:rFonts w:hint="eastAsia"/>
        </w:rPr>
        <w:t>氏名</w:t>
      </w:r>
      <w:r>
        <w:rPr>
          <w:rFonts w:hint="eastAsia"/>
        </w:rPr>
        <w:t>、</w:t>
      </w:r>
      <w:r w:rsidR="00A92D04">
        <w:rPr>
          <w:rFonts w:hint="eastAsia"/>
        </w:rPr>
        <w:t>メールアドレス</w:t>
      </w:r>
      <w:r>
        <w:rPr>
          <w:rFonts w:hint="eastAsia"/>
        </w:rPr>
        <w:t>、</w:t>
      </w:r>
      <w:r w:rsidR="00A92D04">
        <w:rPr>
          <w:rFonts w:hint="eastAsia"/>
        </w:rPr>
        <w:t>会社名</w:t>
      </w:r>
      <w:r>
        <w:rPr>
          <w:rFonts w:hint="eastAsia"/>
        </w:rPr>
        <w:t>、</w:t>
      </w:r>
      <w:r w:rsidR="00A92D04">
        <w:rPr>
          <w:rFonts w:hint="eastAsia"/>
        </w:rPr>
        <w:t>電話番号</w:t>
      </w:r>
      <w:r>
        <w:rPr>
          <w:rFonts w:hint="eastAsia"/>
        </w:rPr>
        <w:t>、</w:t>
      </w:r>
      <w:r w:rsidR="00A92D04">
        <w:rPr>
          <w:rFonts w:hint="eastAsia"/>
        </w:rPr>
        <w:t>内線</w:t>
      </w:r>
      <w:r>
        <w:rPr>
          <w:rFonts w:hint="eastAsia"/>
        </w:rPr>
        <w:t>など必要な情報は収集しておきます。</w:t>
      </w:r>
    </w:p>
    <w:p w14:paraId="411615FF" w14:textId="77777777" w:rsidR="00A92D04" w:rsidRDefault="00A92D04" w:rsidP="007D19AB"/>
    <w:p w14:paraId="3E4C461C" w14:textId="77777777" w:rsidR="00A92D04" w:rsidRDefault="00A92D04" w:rsidP="007D19AB"/>
    <w:p w14:paraId="42C56844" w14:textId="2A3DC01D" w:rsidR="00A63646" w:rsidRDefault="00A63646">
      <w:pPr>
        <w:widowControl/>
        <w:jc w:val="left"/>
      </w:pPr>
      <w:r>
        <w:br w:type="page"/>
      </w:r>
    </w:p>
    <w:p w14:paraId="1DFFCFFC" w14:textId="308B3453" w:rsidR="00A63646" w:rsidRDefault="00A63646" w:rsidP="00A63646">
      <w:pPr>
        <w:pStyle w:val="2"/>
      </w:pPr>
      <w:bookmarkStart w:id="25" w:name="_Toc532058690"/>
      <w:r>
        <w:rPr>
          <w:rFonts w:hint="eastAsia"/>
        </w:rPr>
        <w:lastRenderedPageBreak/>
        <w:t>１．３　計画をつくる前に確認すべきこと</w:t>
      </w:r>
      <w:bookmarkEnd w:id="25"/>
    </w:p>
    <w:p w14:paraId="7BB21442" w14:textId="6763156A" w:rsidR="00283688" w:rsidRDefault="00283688" w:rsidP="007D19AB"/>
    <w:p w14:paraId="3F6E0B4E" w14:textId="41F2929B" w:rsidR="00432667" w:rsidRDefault="00F079E7" w:rsidP="00A63646">
      <w:pPr>
        <w:pStyle w:val="3"/>
      </w:pPr>
      <w:bookmarkStart w:id="26" w:name="_Toc532058691"/>
      <w:r>
        <w:rPr>
          <w:rFonts w:hint="eastAsia"/>
        </w:rPr>
        <w:t xml:space="preserve">○　</w:t>
      </w:r>
      <w:r w:rsidR="00432667">
        <w:rPr>
          <w:rFonts w:hint="eastAsia"/>
        </w:rPr>
        <w:t>定期的な調査、今回限りなのかを確認する</w:t>
      </w:r>
      <w:bookmarkEnd w:id="26"/>
    </w:p>
    <w:p w14:paraId="0484D813" w14:textId="607D4734" w:rsidR="00432667" w:rsidRPr="00F079E7" w:rsidRDefault="00432667" w:rsidP="00432667"/>
    <w:p w14:paraId="5D68D22C" w14:textId="29BB7150" w:rsidR="00432667" w:rsidRDefault="00432667" w:rsidP="00A63646">
      <w:pPr>
        <w:ind w:left="836" w:hanging="836"/>
      </w:pPr>
      <w:r>
        <w:rPr>
          <w:rFonts w:hint="eastAsia"/>
        </w:rPr>
        <w:t>［私］</w:t>
      </w:r>
      <w:r>
        <w:t xml:space="preserve"> </w:t>
      </w:r>
      <w:r w:rsidR="00A63646">
        <w:tab/>
      </w:r>
      <w:r w:rsidR="009D53B2">
        <w:t>社員意識調査</w:t>
      </w:r>
      <w:r>
        <w:t>は</w:t>
      </w:r>
      <w:r>
        <w:t>2</w:t>
      </w:r>
      <w:r>
        <w:t>年前にやっていたということですが、定期的に調査をしているんですか？</w:t>
      </w:r>
    </w:p>
    <w:p w14:paraId="4445E2F3" w14:textId="77777777" w:rsidR="00A63646" w:rsidRDefault="00432667" w:rsidP="00432667">
      <w:r>
        <w:rPr>
          <w:rFonts w:hint="eastAsia"/>
        </w:rPr>
        <w:t>［</w:t>
      </w:r>
      <w:r w:rsidR="00A63646">
        <w:rPr>
          <w:rFonts w:hint="eastAsia"/>
        </w:rPr>
        <w:t>客</w:t>
      </w:r>
      <w:r>
        <w:rPr>
          <w:rFonts w:hint="eastAsia"/>
        </w:rPr>
        <w:t>］</w:t>
      </w:r>
      <w:r>
        <w:t xml:space="preserve"> </w:t>
      </w:r>
      <w:r w:rsidR="00A63646">
        <w:tab/>
      </w:r>
      <w:r>
        <w:t>数年おきにやっているようなんですが、毎年行った方がよいのですか？</w:t>
      </w:r>
    </w:p>
    <w:p w14:paraId="1953C857" w14:textId="2189F342" w:rsidR="00432667" w:rsidRDefault="00432667" w:rsidP="00A63646">
      <w:pPr>
        <w:ind w:firstLine="840"/>
      </w:pPr>
      <w:r>
        <w:t>他社の方に聞いたら、毎年やるもんだよと言われたのですが・・・</w:t>
      </w:r>
    </w:p>
    <w:p w14:paraId="1AF8AB65" w14:textId="77777777" w:rsidR="00A63646" w:rsidRDefault="00A63646" w:rsidP="00432667"/>
    <w:p w14:paraId="3B99E048" w14:textId="67EB32FB" w:rsidR="00432667" w:rsidRPr="00A63646" w:rsidRDefault="00F079E7" w:rsidP="00432667">
      <w:pPr>
        <w:rPr>
          <w:b/>
        </w:rPr>
      </w:pPr>
      <w:r>
        <w:rPr>
          <w:rFonts w:hint="eastAsia"/>
          <w:b/>
        </w:rPr>
        <w:t xml:space="preserve">▶　</w:t>
      </w:r>
      <w:r w:rsidR="00432667" w:rsidRPr="00A63646">
        <w:rPr>
          <w:rFonts w:hint="eastAsia"/>
          <w:b/>
        </w:rPr>
        <w:t>毎年行う必要はないけれど</w:t>
      </w:r>
    </w:p>
    <w:p w14:paraId="193E1096" w14:textId="352A6A25" w:rsidR="00432667" w:rsidRDefault="00432667" w:rsidP="00432667">
      <w:r>
        <w:rPr>
          <w:rFonts w:hint="eastAsia"/>
        </w:rPr>
        <w:t xml:space="preserve">　「</w:t>
      </w:r>
      <w:r w:rsidR="009D53B2">
        <w:t>社員意識調査</w:t>
      </w:r>
      <w:r>
        <w:t>は毎年行った方がよいのですか？」と聞かれることがあります。</w:t>
      </w:r>
    </w:p>
    <w:p w14:paraId="44EF70B8" w14:textId="4654496A" w:rsidR="00432667" w:rsidRDefault="00432667" w:rsidP="00432667">
      <w:r>
        <w:rPr>
          <w:rFonts w:hint="eastAsia"/>
        </w:rPr>
        <w:t xml:space="preserve">　多くの会社で、社員満足度調査を毎年行う傾向がありますが、なぜ毎年行うのかを考えていないようです。どうも、インターネットや経営にかかわる本などでそのように書かれているからというのが背景にあるのではないかと思います。</w:t>
      </w:r>
    </w:p>
    <w:p w14:paraId="2E3A56AE" w14:textId="77777777" w:rsidR="00A63646" w:rsidRDefault="00432667" w:rsidP="00432667">
      <w:r>
        <w:rPr>
          <w:rFonts w:hint="eastAsia"/>
        </w:rPr>
        <w:t xml:space="preserve">　もちろん継続的に調査することは大切で</w:t>
      </w:r>
      <w:r w:rsidR="00A63646">
        <w:rPr>
          <w:rFonts w:hint="eastAsia"/>
        </w:rPr>
        <w:t>す。</w:t>
      </w:r>
      <w:r>
        <w:t>10</w:t>
      </w:r>
      <w:r>
        <w:t>年に一度では、「なにそれ？」ということになります</w:t>
      </w:r>
      <w:r w:rsidR="00A63646">
        <w:rPr>
          <w:rFonts w:hint="eastAsia"/>
        </w:rPr>
        <w:t>。ただし</w:t>
      </w:r>
      <w:r>
        <w:t>毎年する必要はありません。</w:t>
      </w:r>
    </w:p>
    <w:p w14:paraId="30C429B9" w14:textId="1708232E" w:rsidR="00432667" w:rsidRDefault="00432667" w:rsidP="00A63646">
      <w:pPr>
        <w:ind w:firstLineChars="100" w:firstLine="210"/>
      </w:pPr>
      <w:r>
        <w:t>継続的に調査する意味は、</w:t>
      </w:r>
    </w:p>
    <w:p w14:paraId="708160BE" w14:textId="77777777" w:rsidR="00432667" w:rsidRDefault="00432667" w:rsidP="00432667">
      <w:r>
        <w:rPr>
          <w:rFonts w:hint="eastAsia"/>
        </w:rPr>
        <w:t>・</w:t>
      </w:r>
      <w:r>
        <w:t>HRM</w:t>
      </w:r>
      <w:r>
        <w:t>施策など、組織に対して何らかの働きかけをしたことへの効果の評価</w:t>
      </w:r>
    </w:p>
    <w:p w14:paraId="2E693E41" w14:textId="77777777" w:rsidR="00432667" w:rsidRDefault="00432667" w:rsidP="00432667">
      <w:r>
        <w:rPr>
          <w:rFonts w:hint="eastAsia"/>
        </w:rPr>
        <w:t>・雇用・採用などによる人員構成の変化による組織状態の確認</w:t>
      </w:r>
    </w:p>
    <w:p w14:paraId="16860661" w14:textId="77777777" w:rsidR="00432667" w:rsidRDefault="00432667" w:rsidP="00432667">
      <w:r>
        <w:rPr>
          <w:rFonts w:hint="eastAsia"/>
        </w:rPr>
        <w:t>などの必要性に左右されます。</w:t>
      </w:r>
    </w:p>
    <w:p w14:paraId="466486A1" w14:textId="77777777" w:rsidR="00A63646" w:rsidRDefault="00A63646" w:rsidP="00432667"/>
    <w:p w14:paraId="2EAF64A5" w14:textId="0F1C292E" w:rsidR="00432667" w:rsidRDefault="00432667" w:rsidP="00432667">
      <w:r>
        <w:rPr>
          <w:rFonts w:hint="eastAsia"/>
        </w:rPr>
        <w:t>調査の間隔（スパン）は、こうした変化の計測がどの程度必要かで、そのスパンを考えることが求められます。</w:t>
      </w:r>
      <w:r>
        <w:t xml:space="preserve"> </w:t>
      </w:r>
      <w:r>
        <w:t xml:space="preserve">　</w:t>
      </w:r>
    </w:p>
    <w:p w14:paraId="19B4EAA1" w14:textId="77777777" w:rsidR="00432667" w:rsidRDefault="00432667" w:rsidP="00432667">
      <w:r>
        <w:rPr>
          <w:rFonts w:hint="eastAsia"/>
        </w:rPr>
        <w:t>その上で、</w:t>
      </w:r>
    </w:p>
    <w:p w14:paraId="07E6D362" w14:textId="77777777" w:rsidR="00A63646" w:rsidRDefault="00A63646" w:rsidP="00432667"/>
    <w:p w14:paraId="4C99F06A" w14:textId="4610A716" w:rsidR="00432667" w:rsidRDefault="00432667" w:rsidP="00432667">
      <w:r>
        <w:rPr>
          <w:rFonts w:hint="eastAsia"/>
        </w:rPr>
        <w:t>◆　インフラ整備による情報の伝達速度が向上していること</w:t>
      </w:r>
    </w:p>
    <w:p w14:paraId="48A8E8C0" w14:textId="77777777" w:rsidR="00432667" w:rsidRDefault="00432667" w:rsidP="00432667">
      <w:r>
        <w:rPr>
          <w:rFonts w:hint="eastAsia"/>
        </w:rPr>
        <w:t>◆　グローバル化に伴う経営環境の変化の速度が上がってきていること</w:t>
      </w:r>
    </w:p>
    <w:p w14:paraId="12F5EA37" w14:textId="77777777" w:rsidR="00432667" w:rsidRDefault="00432667" w:rsidP="00432667">
      <w:r>
        <w:rPr>
          <w:rFonts w:hint="eastAsia"/>
        </w:rPr>
        <w:t>◆　企業事故の大部分が人（社員）が引き起こす事</w:t>
      </w:r>
    </w:p>
    <w:p w14:paraId="7F26F8FF" w14:textId="77777777" w:rsidR="00432667" w:rsidRDefault="00432667" w:rsidP="00432667">
      <w:r>
        <w:rPr>
          <w:rFonts w:hint="eastAsia"/>
        </w:rPr>
        <w:t>◆　内在するリスクの顕在化に時間がかかること</w:t>
      </w:r>
    </w:p>
    <w:p w14:paraId="152B579C" w14:textId="77777777" w:rsidR="00432667" w:rsidRDefault="00432667" w:rsidP="00432667">
      <w:r>
        <w:rPr>
          <w:rFonts w:hint="eastAsia"/>
        </w:rPr>
        <w:t>◆　そうした兆候はいたる所にあること</w:t>
      </w:r>
    </w:p>
    <w:p w14:paraId="3ACCB0A6" w14:textId="77777777" w:rsidR="00432667" w:rsidRDefault="00432667" w:rsidP="00432667">
      <w:r>
        <w:rPr>
          <w:rFonts w:hint="eastAsia"/>
        </w:rPr>
        <w:t>◆　施策の効果にはタイムラグが発生すること</w:t>
      </w:r>
    </w:p>
    <w:p w14:paraId="0F80D566" w14:textId="77777777" w:rsidR="00A63646" w:rsidRDefault="00A63646" w:rsidP="00432667"/>
    <w:p w14:paraId="59A193E4" w14:textId="3D4808A7" w:rsidR="00432667" w:rsidRDefault="00432667" w:rsidP="00432667">
      <w:r>
        <w:rPr>
          <w:rFonts w:hint="eastAsia"/>
        </w:rPr>
        <w:t>などを考えると、比較的短期間で行い、内在するリスク評価を行うことが望ましいと考えています。そのため、できるだけ毎年</w:t>
      </w:r>
      <w:r w:rsidR="009D53B2">
        <w:t>社員意識調査</w:t>
      </w:r>
      <w:r>
        <w:t>をしましょうと提案しています。</w:t>
      </w:r>
    </w:p>
    <w:p w14:paraId="26B36586" w14:textId="77777777" w:rsidR="00432667" w:rsidRDefault="00432667" w:rsidP="00432667">
      <w:r>
        <w:rPr>
          <w:rFonts w:hint="eastAsia"/>
        </w:rPr>
        <w:t xml:space="preserve">　</w:t>
      </w:r>
    </w:p>
    <w:p w14:paraId="4B4A9B66" w14:textId="77777777" w:rsidR="00432667" w:rsidRDefault="00432667" w:rsidP="00432667">
      <w:r>
        <w:rPr>
          <w:rFonts w:hint="eastAsia"/>
        </w:rPr>
        <w:t>一つの目安としては以下の通りです。</w:t>
      </w:r>
    </w:p>
    <w:p w14:paraId="689F65C8" w14:textId="77777777" w:rsidR="00A63646" w:rsidRDefault="00A63646" w:rsidP="00432667"/>
    <w:p w14:paraId="08386A1B" w14:textId="198D9BD1" w:rsidR="00432667" w:rsidRDefault="00432667" w:rsidP="00432667">
      <w:r>
        <w:rPr>
          <w:rFonts w:hint="eastAsia"/>
        </w:rPr>
        <w:t>【一年単位（もしくは半年程度の短期間）で行った方が良いケース】</w:t>
      </w:r>
    </w:p>
    <w:p w14:paraId="774B3D4F" w14:textId="77777777" w:rsidR="00432667" w:rsidRDefault="00432667" w:rsidP="00432667">
      <w:r>
        <w:rPr>
          <w:rFonts w:hint="eastAsia"/>
        </w:rPr>
        <w:t>◆　雇用形態の変化（途中入社の急激な増加）により、組織構成員が大きく変化する場合</w:t>
      </w:r>
    </w:p>
    <w:p w14:paraId="1C7C060C" w14:textId="77777777" w:rsidR="00432667" w:rsidRDefault="00432667" w:rsidP="00432667">
      <w:r>
        <w:rPr>
          <w:rFonts w:hint="eastAsia"/>
        </w:rPr>
        <w:t xml:space="preserve">◆　</w:t>
      </w:r>
      <w:r>
        <w:t>HRM</w:t>
      </w:r>
      <w:r>
        <w:t>施策が有効に働いていないと感じる場合（たとえば面談やローテーション）</w:t>
      </w:r>
    </w:p>
    <w:p w14:paraId="5D00C80F" w14:textId="77777777" w:rsidR="00432667" w:rsidRDefault="00432667" w:rsidP="00432667">
      <w:r>
        <w:rPr>
          <w:rFonts w:hint="eastAsia"/>
        </w:rPr>
        <w:t>◆　法令順守への対応など社員の積極的な関与が必要で、その対応により大きなリスクが発生する場合</w:t>
      </w:r>
    </w:p>
    <w:p w14:paraId="50471A23" w14:textId="77777777" w:rsidR="00A63646" w:rsidRDefault="00A63646" w:rsidP="00432667"/>
    <w:p w14:paraId="0207CF27" w14:textId="5C875EA7" w:rsidR="00432667" w:rsidRDefault="00432667" w:rsidP="00432667">
      <w:r>
        <w:rPr>
          <w:rFonts w:hint="eastAsia"/>
        </w:rPr>
        <w:t>【比較的ロングスパン（</w:t>
      </w:r>
      <w:r>
        <w:t>2</w:t>
      </w:r>
      <w:r>
        <w:t>年もしくは</w:t>
      </w:r>
      <w:r>
        <w:t>3</w:t>
      </w:r>
      <w:r>
        <w:t>年）で行った方がよいケース】</w:t>
      </w:r>
    </w:p>
    <w:p w14:paraId="00A2CDA2" w14:textId="77777777" w:rsidR="00432667" w:rsidRDefault="00432667" w:rsidP="00432667">
      <w:r>
        <w:rPr>
          <w:rFonts w:hint="eastAsia"/>
        </w:rPr>
        <w:t>◆　経営環境に極端な変化がない場合（組織の規模、事業形態の変化があまりない）</w:t>
      </w:r>
    </w:p>
    <w:p w14:paraId="00B777C1" w14:textId="77777777" w:rsidR="00432667" w:rsidRDefault="00432667" w:rsidP="00432667">
      <w:r>
        <w:rPr>
          <w:rFonts w:hint="eastAsia"/>
        </w:rPr>
        <w:t>◆　企業規模が大きく、一度に全社的に行うことができなく、負荷を分散した調査が適当な場合</w:t>
      </w:r>
    </w:p>
    <w:p w14:paraId="1979DE8F" w14:textId="228745A6" w:rsidR="00432667" w:rsidRDefault="00432667" w:rsidP="00432667">
      <w:r>
        <w:rPr>
          <w:rFonts w:hint="eastAsia"/>
        </w:rPr>
        <w:t>◆　経営判断の補助的なものであり、</w:t>
      </w:r>
      <w:r w:rsidR="009D53B2">
        <w:t>社員意識調査</w:t>
      </w:r>
      <w:r>
        <w:t>にそれほどの経営資源を投入できない場合</w:t>
      </w:r>
    </w:p>
    <w:p w14:paraId="0E75024D" w14:textId="77777777" w:rsidR="00A63646" w:rsidRDefault="00A63646" w:rsidP="00432667"/>
    <w:p w14:paraId="735BC42E" w14:textId="202BD8F3" w:rsidR="00432667" w:rsidRPr="00A63646" w:rsidRDefault="00F079E7" w:rsidP="00432667">
      <w:pPr>
        <w:rPr>
          <w:b/>
        </w:rPr>
      </w:pPr>
      <w:r>
        <w:rPr>
          <w:rFonts w:hint="eastAsia"/>
          <w:b/>
        </w:rPr>
        <w:t xml:space="preserve">▶　</w:t>
      </w:r>
      <w:r w:rsidR="00432667" w:rsidRPr="00A63646">
        <w:rPr>
          <w:rFonts w:hint="eastAsia"/>
          <w:b/>
        </w:rPr>
        <w:t>無理な調査はしないで</w:t>
      </w:r>
    </w:p>
    <w:p w14:paraId="22821FDD" w14:textId="040AF8D4" w:rsidR="00432667" w:rsidRDefault="00432667" w:rsidP="00432667">
      <w:r>
        <w:rPr>
          <w:rFonts w:hint="eastAsia"/>
        </w:rPr>
        <w:t xml:space="preserve">　</w:t>
      </w:r>
      <w:r w:rsidR="009D53B2">
        <w:t>社員意識調査</w:t>
      </w:r>
      <w:r>
        <w:t>は人に見せるためにやるのではなく、自分たちの会社をよくするためにやります。</w:t>
      </w:r>
    </w:p>
    <w:p w14:paraId="750D36C7" w14:textId="60DA8E4F" w:rsidR="00432667" w:rsidRDefault="00432667" w:rsidP="00432667">
      <w:r>
        <w:rPr>
          <w:rFonts w:hint="eastAsia"/>
        </w:rPr>
        <w:t xml:space="preserve">　ですので、無理に毎年</w:t>
      </w:r>
      <w:r w:rsidR="009D53B2">
        <w:t>社員意識調査</w:t>
      </w:r>
      <w:r>
        <w:t>をやる必要もありません。その上で、以下に配慮してください。</w:t>
      </w:r>
    </w:p>
    <w:p w14:paraId="16FB53CD" w14:textId="4BF90343" w:rsidR="00432667" w:rsidRDefault="00432667" w:rsidP="006A2634">
      <w:pPr>
        <w:pStyle w:val="ab"/>
        <w:numPr>
          <w:ilvl w:val="0"/>
          <w:numId w:val="4"/>
        </w:numPr>
        <w:ind w:leftChars="0"/>
      </w:pPr>
      <w:r>
        <w:t>短期間で調査を繰り返す場合には、回答者への負担軽減を考慮に入れることが必要です。</w:t>
      </w:r>
    </w:p>
    <w:p w14:paraId="42CA9B57" w14:textId="2AFF121C" w:rsidR="00432667" w:rsidRDefault="00432667" w:rsidP="006A2634">
      <w:pPr>
        <w:pStyle w:val="ab"/>
        <w:numPr>
          <w:ilvl w:val="0"/>
          <w:numId w:val="4"/>
        </w:numPr>
        <w:ind w:leftChars="0"/>
      </w:pPr>
      <w:r>
        <w:t>3</w:t>
      </w:r>
      <w:r>
        <w:t>年以上間隔の空いた調査で経年比較は慎重に行ってください。経営環境も人員構成も、就業観も変わっている恐れがあります。こうした中で、経年比較をして「上がった、下がった」という議論は不毛です。</w:t>
      </w:r>
    </w:p>
    <w:p w14:paraId="41217A12" w14:textId="16667DD0" w:rsidR="00432667" w:rsidRDefault="00432667" w:rsidP="006A2634">
      <w:pPr>
        <w:pStyle w:val="ab"/>
        <w:numPr>
          <w:ilvl w:val="0"/>
          <w:numId w:val="4"/>
        </w:numPr>
        <w:ind w:leftChars="0"/>
      </w:pPr>
      <w:r>
        <w:t>理由はともかく、慣習もしくは業務命令で</w:t>
      </w:r>
      <w:r>
        <w:t>2</w:t>
      </w:r>
      <w:r>
        <w:t>年後と決まっているのをわざわざ毎年行う必要はありません</w:t>
      </w:r>
    </w:p>
    <w:p w14:paraId="1E0C6A9D" w14:textId="48881A12" w:rsidR="00432667" w:rsidRDefault="00432667" w:rsidP="00432667"/>
    <w:p w14:paraId="285CF025" w14:textId="33D57582" w:rsidR="00A63646" w:rsidRPr="00A63646" w:rsidRDefault="00F079E7" w:rsidP="00432667">
      <w:pPr>
        <w:rPr>
          <w:b/>
        </w:rPr>
      </w:pPr>
      <w:r>
        <w:rPr>
          <w:rFonts w:hint="eastAsia"/>
          <w:b/>
        </w:rPr>
        <w:t xml:space="preserve">▶　</w:t>
      </w:r>
      <w:r w:rsidR="00A63646" w:rsidRPr="00A63646">
        <w:rPr>
          <w:rFonts w:hint="eastAsia"/>
          <w:b/>
        </w:rPr>
        <w:t>前回の計画を確認する</w:t>
      </w:r>
    </w:p>
    <w:p w14:paraId="3FD0CDEC" w14:textId="1EE1B9FA" w:rsidR="00A63646" w:rsidRDefault="00A63646" w:rsidP="00432667">
      <w:r>
        <w:rPr>
          <w:rFonts w:hint="eastAsia"/>
        </w:rPr>
        <w:t xml:space="preserve">　さて、全く初めてと言うことではない場合には、前回の調査計画書や工程表が残っているかもしれません。同じ手順でできるとは限りませんが、実施に当たって注意すべき点がわかるかもしれません。</w:t>
      </w:r>
    </w:p>
    <w:p w14:paraId="5AB2F6B5" w14:textId="54A87732" w:rsidR="00A63646" w:rsidRDefault="00A63646" w:rsidP="00432667"/>
    <w:p w14:paraId="1D6D1542" w14:textId="77777777" w:rsidR="00A63646" w:rsidRDefault="00A63646">
      <w:pPr>
        <w:widowControl/>
        <w:jc w:val="left"/>
        <w:rPr>
          <w:rFonts w:ascii="ＭＳ Ｐゴシック" w:eastAsia="ＭＳ Ｐゴシック" w:hAnsi="ＭＳ Ｐゴシック" w:cs="ＭＳ Ｐゴシック"/>
          <w:b/>
          <w:bCs/>
          <w:kern w:val="0"/>
          <w:szCs w:val="27"/>
        </w:rPr>
      </w:pPr>
      <w:r>
        <w:br w:type="page"/>
      </w:r>
    </w:p>
    <w:p w14:paraId="5DF1AF06" w14:textId="77E678C0" w:rsidR="00A63646" w:rsidRDefault="00F079E7" w:rsidP="00A63646">
      <w:pPr>
        <w:pStyle w:val="3"/>
      </w:pPr>
      <w:bookmarkStart w:id="27" w:name="_Toc532058692"/>
      <w:r>
        <w:rPr>
          <w:rFonts w:hint="eastAsia"/>
        </w:rPr>
        <w:lastRenderedPageBreak/>
        <w:t xml:space="preserve">○　</w:t>
      </w:r>
      <w:r w:rsidR="00A63646">
        <w:rPr>
          <w:rFonts w:hint="eastAsia"/>
        </w:rPr>
        <w:t>経営者まで報告するかを確認します</w:t>
      </w:r>
      <w:bookmarkEnd w:id="27"/>
    </w:p>
    <w:p w14:paraId="3FA668C4" w14:textId="5356E489" w:rsidR="00A63646" w:rsidRPr="00F079E7" w:rsidRDefault="00A63646" w:rsidP="00432667"/>
    <w:p w14:paraId="793AF290" w14:textId="7731F144" w:rsidR="00162600" w:rsidRDefault="00162600" w:rsidP="00A63646">
      <w:pPr>
        <w:ind w:left="836" w:hanging="836"/>
      </w:pPr>
      <w:r>
        <w:rPr>
          <w:rFonts w:hint="eastAsia"/>
        </w:rPr>
        <w:t>［</w:t>
      </w:r>
      <w:r w:rsidR="00A63646">
        <w:rPr>
          <w:rFonts w:hint="eastAsia"/>
        </w:rPr>
        <w:t>客</w:t>
      </w:r>
      <w:r>
        <w:rPr>
          <w:rFonts w:hint="eastAsia"/>
        </w:rPr>
        <w:t>］</w:t>
      </w:r>
      <w:r w:rsidR="00A63646">
        <w:tab/>
      </w:r>
      <w:r w:rsidR="00A63646">
        <w:rPr>
          <w:rFonts w:hint="eastAsia"/>
        </w:rPr>
        <w:t>我が社の規模で</w:t>
      </w:r>
      <w:r>
        <w:rPr>
          <w:rFonts w:hint="eastAsia"/>
        </w:rPr>
        <w:t>毎年</w:t>
      </w:r>
      <w:r w:rsidR="009D53B2">
        <w:t>社員意識調査</w:t>
      </w:r>
      <w:r>
        <w:t>をするのは現実的でないかもしれないですね。どんなスパンで行うのがよいかも含め、今回の</w:t>
      </w:r>
      <w:r w:rsidR="009D53B2">
        <w:t>社員意識調査</w:t>
      </w:r>
      <w:r>
        <w:t>で検証してみたいと思います。</w:t>
      </w:r>
    </w:p>
    <w:p w14:paraId="657880E9" w14:textId="5201A52E" w:rsidR="00162600" w:rsidRDefault="00162600" w:rsidP="00A63646">
      <w:pPr>
        <w:ind w:left="836" w:hanging="836"/>
      </w:pPr>
      <w:r>
        <w:rPr>
          <w:rFonts w:hint="eastAsia"/>
        </w:rPr>
        <w:t>［私］</w:t>
      </w:r>
      <w:r w:rsidR="00A63646">
        <w:tab/>
      </w:r>
      <w:r>
        <w:rPr>
          <w:rFonts w:hint="eastAsia"/>
        </w:rPr>
        <w:t>そうですね。そういった意味では、</w:t>
      </w:r>
      <w:r w:rsidR="009D53B2">
        <w:t>社員意識調査</w:t>
      </w:r>
      <w:r>
        <w:t>の意義をしっかり考えておく必要がありますね。</w:t>
      </w:r>
    </w:p>
    <w:p w14:paraId="5AF65B8F" w14:textId="61F8D2E8" w:rsidR="00162600" w:rsidRDefault="00162600" w:rsidP="00A63646">
      <w:pPr>
        <w:ind w:left="836" w:hanging="836"/>
      </w:pPr>
      <w:r>
        <w:rPr>
          <w:rFonts w:hint="eastAsia"/>
        </w:rPr>
        <w:t>［</w:t>
      </w:r>
      <w:r w:rsidR="00A63646">
        <w:rPr>
          <w:rFonts w:hint="eastAsia"/>
        </w:rPr>
        <w:t>客</w:t>
      </w:r>
      <w:r>
        <w:rPr>
          <w:rFonts w:hint="eastAsia"/>
        </w:rPr>
        <w:t>］</w:t>
      </w:r>
      <w:r w:rsidR="00A63646">
        <w:tab/>
      </w:r>
      <w:r w:rsidR="009D53B2">
        <w:t>社員意識調査</w:t>
      </w:r>
      <w:r>
        <w:t>では、</w:t>
      </w:r>
      <w:r w:rsidR="00A63646">
        <w:rPr>
          <w:rFonts w:hint="eastAsia"/>
        </w:rPr>
        <w:t>実態</w:t>
      </w:r>
      <w:r>
        <w:t>を調査して終わりだと思っていたので、経営課題云々は考えていなかったですね。それは必要なことなんですか？</w:t>
      </w:r>
    </w:p>
    <w:p w14:paraId="5F2C65E6" w14:textId="77777777" w:rsidR="00A63646" w:rsidRDefault="00A63646" w:rsidP="00162600"/>
    <w:p w14:paraId="42FB448F" w14:textId="1CD245E6" w:rsidR="00162600" w:rsidRPr="00A63646" w:rsidRDefault="00F079E7" w:rsidP="00162600">
      <w:pPr>
        <w:rPr>
          <w:b/>
        </w:rPr>
      </w:pPr>
      <w:r>
        <w:rPr>
          <w:rFonts w:hint="eastAsia"/>
          <w:b/>
        </w:rPr>
        <w:t>▶</w:t>
      </w:r>
      <w:r w:rsidR="00162600" w:rsidRPr="00A63646">
        <w:rPr>
          <w:rFonts w:hint="eastAsia"/>
          <w:b/>
        </w:rPr>
        <w:t xml:space="preserve">　「で？」と言われた</w:t>
      </w:r>
    </w:p>
    <w:p w14:paraId="3C81F079" w14:textId="2BD0AC0A" w:rsidR="00162600" w:rsidRDefault="009D53B2" w:rsidP="00A63646">
      <w:pPr>
        <w:ind w:firstLineChars="100" w:firstLine="210"/>
      </w:pPr>
      <w:r>
        <w:t>社員意識調査</w:t>
      </w:r>
      <w:r w:rsidR="00162600">
        <w:t>をお手伝いしている中で、</w:t>
      </w:r>
      <w:r>
        <w:t>社員意識調査</w:t>
      </w:r>
      <w:r w:rsidR="00162600">
        <w:t>の結果を経営層にそれを持っていった時に、「で？　これがなんの役に立つのだ？」といわれることがあるようです。</w:t>
      </w:r>
    </w:p>
    <w:p w14:paraId="5FF33995" w14:textId="77777777" w:rsidR="00162600" w:rsidRDefault="00162600" w:rsidP="00D766B7">
      <w:pPr>
        <w:ind w:firstLineChars="100" w:firstLine="210"/>
      </w:pPr>
      <w:r>
        <w:rPr>
          <w:rFonts w:hint="eastAsia"/>
        </w:rPr>
        <w:t>経営層に集計結果とグラフを持って行ったって何のアクションプランにもつながらないですから、そりゃ、そういわれますよね。</w:t>
      </w:r>
    </w:p>
    <w:p w14:paraId="592FF19E" w14:textId="77777777" w:rsidR="00D766B7" w:rsidRDefault="00D766B7" w:rsidP="00162600"/>
    <w:p w14:paraId="1EE7A7EE" w14:textId="2AC14AD6" w:rsidR="00162600" w:rsidRPr="00D766B7" w:rsidRDefault="00F079E7" w:rsidP="00162600">
      <w:pPr>
        <w:rPr>
          <w:b/>
        </w:rPr>
      </w:pPr>
      <w:r>
        <w:rPr>
          <w:rFonts w:hint="eastAsia"/>
          <w:b/>
        </w:rPr>
        <w:t>▶</w:t>
      </w:r>
      <w:r w:rsidR="00162600" w:rsidRPr="00D766B7">
        <w:rPr>
          <w:rFonts w:hint="eastAsia"/>
          <w:b/>
        </w:rPr>
        <w:t xml:space="preserve">　経営資源</w:t>
      </w:r>
      <w:r w:rsidR="00D766B7">
        <w:rPr>
          <w:rFonts w:hint="eastAsia"/>
          <w:b/>
        </w:rPr>
        <w:t>を使っていると言うこと</w:t>
      </w:r>
    </w:p>
    <w:p w14:paraId="38221BE5" w14:textId="18582DE3" w:rsidR="00162600" w:rsidRDefault="00D766B7" w:rsidP="00D766B7">
      <w:pPr>
        <w:ind w:firstLineChars="100" w:firstLine="210"/>
      </w:pPr>
      <w:r>
        <w:rPr>
          <w:rFonts w:hint="eastAsia"/>
        </w:rPr>
        <w:t>前述したように、</w:t>
      </w:r>
      <w:r w:rsidR="00162600">
        <w:rPr>
          <w:rFonts w:hint="eastAsia"/>
        </w:rPr>
        <w:t>企業の中で行うすべての事柄で意味のない仕事はありません。</w:t>
      </w:r>
    </w:p>
    <w:p w14:paraId="0F94F025" w14:textId="21600790" w:rsidR="00162600" w:rsidRDefault="009D53B2" w:rsidP="00D766B7">
      <w:pPr>
        <w:ind w:firstLineChars="100" w:firstLine="210"/>
      </w:pPr>
      <w:r>
        <w:t>社員意識調査</w:t>
      </w:r>
      <w:r w:rsidR="00162600">
        <w:t>は、やらないと困るからやるんだという意識が必要です。</w:t>
      </w:r>
    </w:p>
    <w:p w14:paraId="5FCD67A6" w14:textId="77777777" w:rsidR="00162600" w:rsidRDefault="00162600" w:rsidP="00D766B7">
      <w:pPr>
        <w:ind w:firstLineChars="100" w:firstLine="210"/>
      </w:pPr>
      <w:r>
        <w:rPr>
          <w:rFonts w:hint="eastAsia"/>
        </w:rPr>
        <w:t>だって、手間暇・お金・人手（経営サイドから見れば、経営資源（ヒト・モノ・カネ））をかけるんですよ。何かに使えるアウトプット・成果が出ないと「給料泥棒」って言われますよ。</w:t>
      </w:r>
    </w:p>
    <w:p w14:paraId="660E2B96" w14:textId="77777777" w:rsidR="00162600" w:rsidRDefault="00162600" w:rsidP="00D766B7">
      <w:pPr>
        <w:ind w:firstLineChars="100" w:firstLine="210"/>
      </w:pPr>
      <w:r>
        <w:rPr>
          <w:rFonts w:hint="eastAsia"/>
        </w:rPr>
        <w:t>では、ここでいう成果とはなんでしょう？</w:t>
      </w:r>
    </w:p>
    <w:p w14:paraId="35854B2E" w14:textId="77777777" w:rsidR="00D766B7" w:rsidRDefault="00D766B7" w:rsidP="00162600"/>
    <w:p w14:paraId="48AB02FE" w14:textId="7FA2D2C2" w:rsidR="00162600" w:rsidRPr="00D766B7" w:rsidRDefault="00F079E7" w:rsidP="00162600">
      <w:pPr>
        <w:rPr>
          <w:b/>
        </w:rPr>
      </w:pPr>
      <w:r>
        <w:rPr>
          <w:rFonts w:hint="eastAsia"/>
          <w:b/>
        </w:rPr>
        <w:t>▶</w:t>
      </w:r>
      <w:r w:rsidR="00162600" w:rsidRPr="00D766B7">
        <w:rPr>
          <w:rFonts w:hint="eastAsia"/>
          <w:b/>
        </w:rPr>
        <w:t xml:space="preserve">　最終ゴールの確認</w:t>
      </w:r>
    </w:p>
    <w:p w14:paraId="639E9A85" w14:textId="77777777" w:rsidR="00162600" w:rsidRDefault="00162600" w:rsidP="00D766B7">
      <w:pPr>
        <w:ind w:firstLineChars="100" w:firstLine="210"/>
      </w:pPr>
      <w:r>
        <w:rPr>
          <w:rFonts w:hint="eastAsia"/>
        </w:rPr>
        <w:t>「組織はヒト」という言葉はよく聞きます。</w:t>
      </w:r>
    </w:p>
    <w:p w14:paraId="569ACEC2" w14:textId="77777777" w:rsidR="00162600" w:rsidRDefault="00162600" w:rsidP="00D766B7">
      <w:pPr>
        <w:ind w:firstLineChars="100" w:firstLine="210"/>
      </w:pPr>
      <w:r>
        <w:rPr>
          <w:rFonts w:hint="eastAsia"/>
        </w:rPr>
        <w:t>経営環境の変化に伴い、そうした変化の中に身を置き組織の状態を最良の状態で維持してゆくことは大変難しいと考えています。</w:t>
      </w:r>
    </w:p>
    <w:p w14:paraId="0BFADEA4" w14:textId="77777777" w:rsidR="00162600" w:rsidRDefault="00162600" w:rsidP="00D766B7">
      <w:pPr>
        <w:ind w:leftChars="100" w:left="210"/>
      </w:pPr>
      <w:r>
        <w:rPr>
          <w:rFonts w:hint="eastAsia"/>
        </w:rPr>
        <w:t>そうした、組織の最前線で働いているのは実際の人であり、いくら機械化・</w:t>
      </w:r>
      <w:r>
        <w:t>IT</w:t>
      </w:r>
      <w:r>
        <w:t>化が優れていようと、人の働き方で結果が左右されます。そうした意味では「組織はヒト」なのだと思います。</w:t>
      </w:r>
    </w:p>
    <w:p w14:paraId="323BFE37" w14:textId="55A1E426" w:rsidR="00162600" w:rsidRDefault="00162600" w:rsidP="00D766B7">
      <w:pPr>
        <w:ind w:firstLineChars="100" w:firstLine="210"/>
      </w:pPr>
      <w:r>
        <w:rPr>
          <w:rFonts w:hint="eastAsia"/>
        </w:rPr>
        <w:t>その時に、経営トップの関心ごとはなんでしょう？</w:t>
      </w:r>
    </w:p>
    <w:p w14:paraId="3EBA67BD" w14:textId="6B389F41" w:rsidR="00D766B7" w:rsidRDefault="00D766B7" w:rsidP="00D766B7">
      <w:pPr>
        <w:ind w:firstLineChars="100" w:firstLine="210"/>
      </w:pPr>
      <w:r>
        <w:rPr>
          <w:rFonts w:hint="eastAsia"/>
        </w:rPr>
        <w:t>例えば以下のようなことが考えられます。</w:t>
      </w:r>
    </w:p>
    <w:p w14:paraId="76427F34" w14:textId="77777777" w:rsidR="00D766B7" w:rsidRDefault="00D766B7" w:rsidP="00D766B7">
      <w:pPr>
        <w:ind w:firstLineChars="100" w:firstLine="210"/>
      </w:pPr>
    </w:p>
    <w:p w14:paraId="20598B4F" w14:textId="0EFE5B98" w:rsidR="00162600" w:rsidRDefault="00162600" w:rsidP="006A2634">
      <w:pPr>
        <w:pStyle w:val="ab"/>
        <w:numPr>
          <w:ilvl w:val="0"/>
          <w:numId w:val="5"/>
        </w:numPr>
        <w:ind w:leftChars="0"/>
      </w:pPr>
      <w:r>
        <w:t>組織（経営の意図）がしっかり現場に伝わっているのか？もし伝わっていないとしたら、どうすればよいか？</w:t>
      </w:r>
    </w:p>
    <w:p w14:paraId="6107A0F1" w14:textId="18DE948A" w:rsidR="00162600" w:rsidRDefault="00162600" w:rsidP="006A2634">
      <w:pPr>
        <w:pStyle w:val="ab"/>
        <w:numPr>
          <w:ilvl w:val="0"/>
          <w:numId w:val="5"/>
        </w:numPr>
        <w:ind w:leftChars="0"/>
      </w:pPr>
      <w:r>
        <w:t>各人の役割（人事制度上の意図）の通り組織の運営をしているか？もしできていないとしたら、会社の製品提供に何か影響を及ぼしていないか？</w:t>
      </w:r>
    </w:p>
    <w:p w14:paraId="6FDD1DF9" w14:textId="4E2B60EC" w:rsidR="00162600" w:rsidRDefault="00162600" w:rsidP="006A2634">
      <w:pPr>
        <w:pStyle w:val="ab"/>
        <w:numPr>
          <w:ilvl w:val="0"/>
          <w:numId w:val="5"/>
        </w:numPr>
        <w:ind w:leftChars="0"/>
      </w:pPr>
      <w:r>
        <w:t>組織のパフォーマンス（コンプライアンス）に影響を及ぼさないか？もし、そうだとしたら何をす</w:t>
      </w:r>
      <w:r>
        <w:lastRenderedPageBreak/>
        <w:t>べきか？</w:t>
      </w:r>
    </w:p>
    <w:p w14:paraId="676C737B" w14:textId="202865FE" w:rsidR="00162600" w:rsidRDefault="00162600" w:rsidP="006A2634">
      <w:pPr>
        <w:pStyle w:val="ab"/>
        <w:numPr>
          <w:ilvl w:val="0"/>
          <w:numId w:val="5"/>
        </w:numPr>
        <w:ind w:leftChars="0"/>
      </w:pPr>
      <w:r>
        <w:t>現場での意思疎通は適切に行われているか？効率化に何か阻害要因として発生していないか？もしそうなら、組織風土などで何か改善が必要か？</w:t>
      </w:r>
    </w:p>
    <w:p w14:paraId="0C8D054D" w14:textId="77777777" w:rsidR="00162600" w:rsidRPr="00D766B7" w:rsidRDefault="00162600" w:rsidP="00162600"/>
    <w:p w14:paraId="46972F38" w14:textId="30962EC5" w:rsidR="00162600" w:rsidRDefault="00162600" w:rsidP="00D766B7">
      <w:pPr>
        <w:ind w:firstLineChars="100" w:firstLine="210"/>
      </w:pPr>
      <w:r>
        <w:rPr>
          <w:rFonts w:hint="eastAsia"/>
        </w:rPr>
        <w:t>経営トップからは見えない会社の今の姿を見たい。組織の競争力を高めるヒントが欲しいなど様々でしょう。</w:t>
      </w:r>
    </w:p>
    <w:p w14:paraId="372C8955" w14:textId="429D6037" w:rsidR="00D766B7" w:rsidRDefault="00D766B7" w:rsidP="00162600"/>
    <w:p w14:paraId="2A80EBC2" w14:textId="42F61152" w:rsidR="00D766B7" w:rsidRDefault="00D766B7" w:rsidP="00162600">
      <w:r>
        <w:rPr>
          <w:rFonts w:hint="eastAsia"/>
        </w:rPr>
        <w:t xml:space="preserve">　さて、経営層にまで報告をあげるならば、それを視野に入れた計画づくりが必要です。</w:t>
      </w:r>
    </w:p>
    <w:p w14:paraId="35DC4E6C" w14:textId="4381D899" w:rsidR="00162600" w:rsidRDefault="00162600" w:rsidP="00432667"/>
    <w:p w14:paraId="675F3CCC" w14:textId="4BAC486F" w:rsidR="00D766B7" w:rsidRDefault="00D766B7" w:rsidP="00432667"/>
    <w:p w14:paraId="2B639A80" w14:textId="272AE19D" w:rsidR="00D766B7" w:rsidRDefault="00D766B7" w:rsidP="00432667"/>
    <w:p w14:paraId="331E17F5" w14:textId="2489D644" w:rsidR="00D766B7" w:rsidRDefault="00D766B7" w:rsidP="00432667"/>
    <w:p w14:paraId="56EDB463" w14:textId="77777777" w:rsidR="00D766B7" w:rsidRDefault="00D766B7" w:rsidP="00432667"/>
    <w:p w14:paraId="3CDD350A" w14:textId="0D488B0A" w:rsidR="00162600" w:rsidRDefault="00162600">
      <w:pPr>
        <w:widowControl/>
        <w:jc w:val="left"/>
      </w:pPr>
      <w:r>
        <w:br w:type="page"/>
      </w:r>
    </w:p>
    <w:p w14:paraId="6535AEE8" w14:textId="51E4074B" w:rsidR="00162600" w:rsidRDefault="00C02171" w:rsidP="00BB4644">
      <w:pPr>
        <w:pStyle w:val="2"/>
      </w:pPr>
      <w:bookmarkStart w:id="28" w:name="_Toc532058693"/>
      <w:r>
        <w:rPr>
          <w:rFonts w:hint="eastAsia"/>
        </w:rPr>
        <w:lastRenderedPageBreak/>
        <w:t>1．</w:t>
      </w:r>
      <w:r w:rsidR="00D033CA">
        <w:rPr>
          <w:rFonts w:hint="eastAsia"/>
        </w:rPr>
        <w:t>４</w:t>
      </w:r>
      <w:r>
        <w:rPr>
          <w:rFonts w:hint="eastAsia"/>
        </w:rPr>
        <w:t xml:space="preserve">　スケジュール</w:t>
      </w:r>
      <w:r w:rsidR="00D033CA">
        <w:rPr>
          <w:rFonts w:hint="eastAsia"/>
        </w:rPr>
        <w:t>をつくろう</w:t>
      </w:r>
      <w:bookmarkEnd w:id="28"/>
    </w:p>
    <w:p w14:paraId="77B83791" w14:textId="33F8B0C6" w:rsidR="00162600" w:rsidRDefault="00162600" w:rsidP="00432667"/>
    <w:p w14:paraId="66A25E50" w14:textId="7456A4A1" w:rsidR="00D033CA" w:rsidRDefault="008459E7" w:rsidP="00432667">
      <w:r>
        <w:rPr>
          <w:rFonts w:hint="eastAsia"/>
        </w:rPr>
        <w:t xml:space="preserve">　</w:t>
      </w:r>
      <w:r w:rsidR="00602083">
        <w:rPr>
          <w:rFonts w:hint="eastAsia"/>
        </w:rPr>
        <w:t>では、具体的にスケジュール表を作成しましょう。</w:t>
      </w:r>
    </w:p>
    <w:p w14:paraId="3F38FDC6" w14:textId="77777777" w:rsidR="00D033CA" w:rsidRPr="00D033CA" w:rsidRDefault="00D033CA" w:rsidP="00432667">
      <w:pPr>
        <w:rPr>
          <w:rFonts w:hint="eastAsia"/>
        </w:rPr>
      </w:pPr>
    </w:p>
    <w:p w14:paraId="67A85B23" w14:textId="03B24A07" w:rsidR="00BB4644" w:rsidRDefault="0003271A" w:rsidP="00BB4644">
      <w:pPr>
        <w:pStyle w:val="3"/>
      </w:pPr>
      <w:bookmarkStart w:id="29" w:name="_Toc532058694"/>
      <w:r>
        <w:rPr>
          <w:rFonts w:hint="eastAsia"/>
        </w:rPr>
        <w:t>○</w:t>
      </w:r>
      <w:r w:rsidR="00BB4644">
        <w:rPr>
          <w:rFonts w:hint="eastAsia"/>
        </w:rPr>
        <w:t xml:space="preserve">　全体感</w:t>
      </w:r>
      <w:r w:rsidR="00602083">
        <w:rPr>
          <w:rFonts w:hint="eastAsia"/>
        </w:rPr>
        <w:t>の確認</w:t>
      </w:r>
      <w:bookmarkEnd w:id="29"/>
    </w:p>
    <w:p w14:paraId="3134C49B" w14:textId="29064EE1" w:rsidR="00BB4644" w:rsidRDefault="00BB4644" w:rsidP="00602083">
      <w:pPr>
        <w:ind w:firstLineChars="100" w:firstLine="210"/>
      </w:pPr>
      <w:r>
        <w:rPr>
          <w:rFonts w:hint="eastAsia"/>
        </w:rPr>
        <w:t>漠然と</w:t>
      </w:r>
      <w:r w:rsidR="009D53B2">
        <w:t>社員意識調査</w:t>
      </w:r>
      <w:r>
        <w:t>を考えると、簡単に終わりそうな気がします。</w:t>
      </w:r>
    </w:p>
    <w:p w14:paraId="2619820A" w14:textId="77777777" w:rsidR="00BB4644" w:rsidRDefault="00BB4644" w:rsidP="00602083">
      <w:pPr>
        <w:ind w:firstLineChars="100" w:firstLine="210"/>
      </w:pPr>
      <w:r>
        <w:rPr>
          <w:rFonts w:hint="eastAsia"/>
        </w:rPr>
        <w:t>小規模な組織であれば、調整毎をしないでアドホックに進められますが、一定の大きさ以上になると事前にいろいろ考慮っしておく必要があります。</w:t>
      </w:r>
    </w:p>
    <w:p w14:paraId="521EA8D6" w14:textId="72BDF59C" w:rsidR="00162600" w:rsidRDefault="00BB4644" w:rsidP="00602083">
      <w:pPr>
        <w:ind w:firstLineChars="100" w:firstLine="210"/>
      </w:pPr>
      <w:r>
        <w:rPr>
          <w:rFonts w:hint="eastAsia"/>
        </w:rPr>
        <w:t>ここでは、企業規模は</w:t>
      </w:r>
      <w:r>
        <w:t>1,000</w:t>
      </w:r>
      <w:r>
        <w:t>人程度、</w:t>
      </w:r>
      <w:r>
        <w:t>3</w:t>
      </w:r>
      <w:r>
        <w:t>事業本部、</w:t>
      </w:r>
      <w:r>
        <w:rPr>
          <w:rFonts w:hint="eastAsia"/>
        </w:rPr>
        <w:t>20</w:t>
      </w:r>
      <w:r>
        <w:t>部門ぐらいの規模で大まかに考えてみましょう。</w:t>
      </w:r>
      <w:r>
        <w:rPr>
          <w:rFonts w:hint="eastAsia"/>
        </w:rPr>
        <w:t>だいたいのスケジュールイメージは以下のようになります。</w:t>
      </w:r>
    </w:p>
    <w:p w14:paraId="078D4183" w14:textId="131C224F" w:rsidR="00C02171" w:rsidRDefault="00C02171" w:rsidP="00432667"/>
    <w:p w14:paraId="395CF8DB" w14:textId="377D4FD3" w:rsidR="00602083" w:rsidRDefault="00602083" w:rsidP="00432667">
      <w:r>
        <w:rPr>
          <w:noProof/>
        </w:rPr>
        <w:drawing>
          <wp:inline distT="0" distB="0" distL="0" distR="0" wp14:anchorId="1C82C236" wp14:editId="6F749B84">
            <wp:extent cx="5026641" cy="3062059"/>
            <wp:effectExtent l="0" t="0" r="3175"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8296" cy="3081342"/>
                    </a:xfrm>
                    <a:prstGeom prst="rect">
                      <a:avLst/>
                    </a:prstGeom>
                    <a:noFill/>
                    <a:ln>
                      <a:noFill/>
                    </a:ln>
                  </pic:spPr>
                </pic:pic>
              </a:graphicData>
            </a:graphic>
          </wp:inline>
        </w:drawing>
      </w:r>
    </w:p>
    <w:p w14:paraId="76B61707" w14:textId="429E5071" w:rsidR="00602083" w:rsidRDefault="00602083" w:rsidP="00432667"/>
    <w:p w14:paraId="4D5BDB16" w14:textId="77777777" w:rsidR="00602083" w:rsidRDefault="00602083" w:rsidP="00602083">
      <w:r>
        <w:rPr>
          <w:rFonts w:hint="eastAsia"/>
        </w:rPr>
        <w:t>大まかには、最初のキックオフから</w:t>
      </w:r>
      <w:r>
        <w:t>4</w:t>
      </w:r>
      <w:r>
        <w:t>か月もしくは</w:t>
      </w:r>
      <w:r>
        <w:t>5</w:t>
      </w:r>
      <w:r>
        <w:t>か月かかります。</w:t>
      </w:r>
    </w:p>
    <w:p w14:paraId="65FA6E9F" w14:textId="77777777" w:rsidR="00BB4644" w:rsidRDefault="00BB4644" w:rsidP="00BB4644">
      <w:r>
        <w:rPr>
          <w:rFonts w:hint="eastAsia"/>
        </w:rPr>
        <w:t>それぞれについてどの程度の期間がかかるかを確認しておきましょう。</w:t>
      </w:r>
    </w:p>
    <w:p w14:paraId="72B6FBF1" w14:textId="69CEA743" w:rsidR="00602083" w:rsidRDefault="00602083" w:rsidP="00BB4644"/>
    <w:p w14:paraId="37F3A270" w14:textId="62668B8C" w:rsidR="0003271A" w:rsidRDefault="0003271A" w:rsidP="0003271A">
      <w:pPr>
        <w:pStyle w:val="3"/>
        <w:rPr>
          <w:rFonts w:hint="eastAsia"/>
        </w:rPr>
      </w:pPr>
      <w:bookmarkStart w:id="30" w:name="_Toc532058695"/>
      <w:r>
        <w:rPr>
          <w:rFonts w:hint="eastAsia"/>
        </w:rPr>
        <w:t>○　個別ステップでの留意点</w:t>
      </w:r>
      <w:bookmarkEnd w:id="30"/>
    </w:p>
    <w:p w14:paraId="02C73BE5" w14:textId="77777777" w:rsidR="0003271A" w:rsidRDefault="0003271A" w:rsidP="00BB4644">
      <w:pPr>
        <w:rPr>
          <w:rFonts w:hint="eastAsia"/>
        </w:rPr>
      </w:pPr>
    </w:p>
    <w:p w14:paraId="7536A059" w14:textId="2FD0A782" w:rsidR="00BB4644" w:rsidRDefault="00BB4644" w:rsidP="00BB4644">
      <w:r>
        <w:rPr>
          <w:rFonts w:hint="eastAsia"/>
        </w:rPr>
        <w:t>①　キックオフ</w:t>
      </w:r>
    </w:p>
    <w:p w14:paraId="32B6951F" w14:textId="77777777" w:rsidR="00602083" w:rsidRDefault="00BB4644" w:rsidP="00602083">
      <w:pPr>
        <w:ind w:firstLineChars="100" w:firstLine="210"/>
      </w:pPr>
      <w:r>
        <w:rPr>
          <w:rFonts w:hint="eastAsia"/>
        </w:rPr>
        <w:t>最初に調査体制の整備や調査方針の確認</w:t>
      </w:r>
      <w:r w:rsidR="00602083">
        <w:rPr>
          <w:rFonts w:hint="eastAsia"/>
        </w:rPr>
        <w:t>を行います。</w:t>
      </w:r>
    </w:p>
    <w:p w14:paraId="4BB273D6" w14:textId="7AEFCAAD" w:rsidR="00BB4644" w:rsidRDefault="00BB4644" w:rsidP="00602083">
      <w:pPr>
        <w:ind w:firstLineChars="100" w:firstLine="210"/>
      </w:pPr>
      <w:r>
        <w:rPr>
          <w:rFonts w:hint="eastAsia"/>
        </w:rPr>
        <w:t>外部コンサルタントを調達する場合</w:t>
      </w:r>
      <w:r w:rsidR="00602083">
        <w:rPr>
          <w:rFonts w:hint="eastAsia"/>
        </w:rPr>
        <w:t>には彼らの参加も促し、</w:t>
      </w:r>
      <w:r>
        <w:rPr>
          <w:rFonts w:hint="eastAsia"/>
        </w:rPr>
        <w:t>議論がスタートになります。</w:t>
      </w:r>
    </w:p>
    <w:p w14:paraId="331E6750" w14:textId="592A2902" w:rsidR="00602083" w:rsidRDefault="00602083" w:rsidP="00BB4644"/>
    <w:p w14:paraId="4174099E" w14:textId="77777777" w:rsidR="0003271A" w:rsidRPr="00602083" w:rsidRDefault="0003271A" w:rsidP="00BB4644">
      <w:pPr>
        <w:rPr>
          <w:rFonts w:hint="eastAsia"/>
        </w:rPr>
      </w:pPr>
    </w:p>
    <w:p w14:paraId="1812BC2D" w14:textId="70EC44F5" w:rsidR="00BB4644" w:rsidRDefault="00BB4644" w:rsidP="00BB4644">
      <w:r>
        <w:rPr>
          <w:rFonts w:hint="eastAsia"/>
        </w:rPr>
        <w:lastRenderedPageBreak/>
        <w:t>②　調査項目の設計</w:t>
      </w:r>
    </w:p>
    <w:p w14:paraId="21C9BF40" w14:textId="77777777" w:rsidR="00BB4644" w:rsidRDefault="00BB4644" w:rsidP="00BB4644">
      <w:r>
        <w:rPr>
          <w:rFonts w:hint="eastAsia"/>
        </w:rPr>
        <w:t>数回の議論が必要です。コンサルタントが入ると、最低でも</w:t>
      </w:r>
      <w:r>
        <w:t>1</w:t>
      </w:r>
      <w:r>
        <w:t>か月はかかります。</w:t>
      </w:r>
    </w:p>
    <w:p w14:paraId="53BAB6DE" w14:textId="77777777" w:rsidR="00BB4644" w:rsidRDefault="00BB4644" w:rsidP="00BB4644">
      <w:r>
        <w:rPr>
          <w:rFonts w:hint="eastAsia"/>
        </w:rPr>
        <w:t>経験的には内部調整も必要なので、議論しました、ハイ終了というわけにはいきません。</w:t>
      </w:r>
    </w:p>
    <w:p w14:paraId="006FDE03" w14:textId="77777777" w:rsidR="00602083" w:rsidRDefault="00602083" w:rsidP="00BB4644"/>
    <w:p w14:paraId="20C751E5" w14:textId="77777777" w:rsidR="00602083" w:rsidRDefault="00BB4644" w:rsidP="00BB4644">
      <w:r>
        <w:rPr>
          <w:rFonts w:hint="eastAsia"/>
        </w:rPr>
        <w:t xml:space="preserve">③　</w:t>
      </w:r>
      <w:r w:rsidR="00602083">
        <w:rPr>
          <w:rFonts w:hint="eastAsia"/>
        </w:rPr>
        <w:t>調査の準備</w:t>
      </w:r>
    </w:p>
    <w:p w14:paraId="3D063A77" w14:textId="03D73547" w:rsidR="00BB4644" w:rsidRDefault="00BB4644" w:rsidP="00602083">
      <w:pPr>
        <w:ind w:firstLineChars="100" w:firstLine="210"/>
      </w:pPr>
      <w:r>
        <w:rPr>
          <w:rFonts w:hint="eastAsia"/>
        </w:rPr>
        <w:t>調査票の設計と印刷（紙媒体の場合）</w:t>
      </w:r>
      <w:r w:rsidR="00602083">
        <w:rPr>
          <w:rFonts w:hint="eastAsia"/>
        </w:rPr>
        <w:t>を行います。</w:t>
      </w:r>
    </w:p>
    <w:p w14:paraId="32FDBC93" w14:textId="77777777" w:rsidR="00BB4644" w:rsidRDefault="00BB4644" w:rsidP="00602083">
      <w:pPr>
        <w:ind w:firstLineChars="100" w:firstLine="210"/>
      </w:pPr>
      <w:r>
        <w:rPr>
          <w:rFonts w:hint="eastAsia"/>
        </w:rPr>
        <w:t>順調であれば</w:t>
      </w:r>
      <w:r>
        <w:t>1</w:t>
      </w:r>
      <w:r>
        <w:t>週間程度で準備できます。</w:t>
      </w:r>
    </w:p>
    <w:p w14:paraId="4B3828F8" w14:textId="77777777" w:rsidR="00BB4644" w:rsidRDefault="00BB4644" w:rsidP="00602083">
      <w:pPr>
        <w:ind w:firstLineChars="100" w:firstLine="210"/>
      </w:pPr>
      <w:r>
        <w:rPr>
          <w:rFonts w:hint="eastAsia"/>
        </w:rPr>
        <w:t>鑑文の問題とか、配布先の準備とかでもう少しかかる場合もあります。</w:t>
      </w:r>
    </w:p>
    <w:p w14:paraId="5CDCE67C" w14:textId="1AD0560B" w:rsidR="00602083" w:rsidRDefault="00602083" w:rsidP="00602083">
      <w:pPr>
        <w:ind w:firstLineChars="100" w:firstLine="210"/>
      </w:pPr>
      <w:r>
        <w:rPr>
          <w:rFonts w:hint="eastAsia"/>
        </w:rPr>
        <w:t>Web</w:t>
      </w:r>
      <w:r>
        <w:rPr>
          <w:rFonts w:hint="eastAsia"/>
        </w:rPr>
        <w:t>での調査の場合にはまた少し手順が異なります。</w:t>
      </w:r>
    </w:p>
    <w:p w14:paraId="3A3A95FB" w14:textId="77777777" w:rsidR="00602083" w:rsidRDefault="00602083" w:rsidP="00BB4644"/>
    <w:p w14:paraId="44889C91" w14:textId="218303EE" w:rsidR="00BB4644" w:rsidRDefault="00BB4644" w:rsidP="00BB4644">
      <w:r>
        <w:rPr>
          <w:rFonts w:hint="eastAsia"/>
        </w:rPr>
        <w:t>④　配布と回収</w:t>
      </w:r>
    </w:p>
    <w:p w14:paraId="47EB44C9" w14:textId="53FB749C" w:rsidR="00BB4644" w:rsidRDefault="00BB4644" w:rsidP="00602083">
      <w:pPr>
        <w:ind w:firstLineChars="100" w:firstLine="210"/>
      </w:pPr>
      <w:r>
        <w:rPr>
          <w:rFonts w:hint="eastAsia"/>
        </w:rPr>
        <w:t>社内調整の問題もありますが、</w:t>
      </w:r>
      <w:r w:rsidR="00602083">
        <w:rPr>
          <w:rFonts w:hint="eastAsia"/>
        </w:rPr>
        <w:t>一般的には</w:t>
      </w:r>
      <w:r>
        <w:t>2</w:t>
      </w:r>
      <w:r>
        <w:t>週間～</w:t>
      </w:r>
      <w:r>
        <w:t>3</w:t>
      </w:r>
      <w:r>
        <w:t>週間です</w:t>
      </w:r>
      <w:r w:rsidR="00602083">
        <w:rPr>
          <w:rFonts w:hint="eastAsia"/>
        </w:rPr>
        <w:t>。</w:t>
      </w:r>
    </w:p>
    <w:p w14:paraId="1A79CDA7" w14:textId="1D7E7AD5" w:rsidR="00602083" w:rsidRPr="00602083" w:rsidRDefault="00602083" w:rsidP="00BB4644">
      <w:pPr>
        <w:rPr>
          <w:rFonts w:hint="eastAsia"/>
        </w:rPr>
      </w:pPr>
      <w:r>
        <w:rPr>
          <w:rFonts w:hint="eastAsia"/>
        </w:rPr>
        <w:t xml:space="preserve">　配布の締め切り日を過ぎても回答してくれない人がどの程度かによっても変わります。</w:t>
      </w:r>
    </w:p>
    <w:p w14:paraId="3DCA9CAB" w14:textId="77777777" w:rsidR="00602083" w:rsidRDefault="00602083" w:rsidP="00BB4644"/>
    <w:p w14:paraId="27BAB241" w14:textId="4DD349FF" w:rsidR="00BB4644" w:rsidRDefault="00BB4644" w:rsidP="00BB4644">
      <w:r>
        <w:rPr>
          <w:rFonts w:hint="eastAsia"/>
        </w:rPr>
        <w:t>⑤　データ入力（紙媒体の場合）</w:t>
      </w:r>
    </w:p>
    <w:p w14:paraId="40553C48" w14:textId="77777777" w:rsidR="00BB4644" w:rsidRDefault="00BB4644" w:rsidP="00602083">
      <w:pPr>
        <w:ind w:firstLineChars="100" w:firstLine="210"/>
      </w:pPr>
      <w:r>
        <w:rPr>
          <w:rFonts w:hint="eastAsia"/>
        </w:rPr>
        <w:t>数量に依存しますが、</w:t>
      </w:r>
      <w:r>
        <w:t>1</w:t>
      </w:r>
      <w:r>
        <w:t>週間前後です。</w:t>
      </w:r>
      <w:r>
        <w:t>10</w:t>
      </w:r>
      <w:r>
        <w:t>日もみておけば安全でしょう。</w:t>
      </w:r>
    </w:p>
    <w:p w14:paraId="28B26DAC" w14:textId="77777777" w:rsidR="00602083" w:rsidRDefault="00602083" w:rsidP="00BB4644"/>
    <w:p w14:paraId="20F679BD" w14:textId="183AF414" w:rsidR="00BB4644" w:rsidRDefault="00BB4644" w:rsidP="00BB4644">
      <w:r>
        <w:rPr>
          <w:rFonts w:hint="eastAsia"/>
        </w:rPr>
        <w:t>⑥　集計とグラフ化</w:t>
      </w:r>
    </w:p>
    <w:p w14:paraId="2AA90A7F" w14:textId="77777777" w:rsidR="00BB4644" w:rsidRDefault="00BB4644" w:rsidP="0003271A">
      <w:pPr>
        <w:ind w:firstLineChars="100" w:firstLine="210"/>
      </w:pPr>
      <w:r>
        <w:rPr>
          <w:rFonts w:hint="eastAsia"/>
        </w:rPr>
        <w:t>事前の準備がきちんとできていれば、結果の確認を含め</w:t>
      </w:r>
      <w:r>
        <w:t>10</w:t>
      </w:r>
      <w:r>
        <w:t>日前後です。</w:t>
      </w:r>
    </w:p>
    <w:p w14:paraId="31D18099" w14:textId="21E19624" w:rsidR="00602083" w:rsidRDefault="0003271A" w:rsidP="0003271A">
      <w:pPr>
        <w:ind w:firstLineChars="100" w:firstLine="210"/>
      </w:pPr>
      <w:r>
        <w:rPr>
          <w:rFonts w:hint="eastAsia"/>
        </w:rPr>
        <w:t>ただし、いったん集計しても、より詳細な集計が必要になる場合もあります。</w:t>
      </w:r>
    </w:p>
    <w:p w14:paraId="0DD500BB" w14:textId="1A431380" w:rsidR="00602083" w:rsidRDefault="0003271A" w:rsidP="0003271A">
      <w:pPr>
        <w:ind w:firstLineChars="100" w:firstLine="210"/>
      </w:pPr>
      <w:r>
        <w:rPr>
          <w:rFonts w:hint="eastAsia"/>
        </w:rPr>
        <w:t>数回繰り返す場合には、少し余裕を見ておく必要があります。</w:t>
      </w:r>
    </w:p>
    <w:p w14:paraId="30389639" w14:textId="77777777" w:rsidR="0003271A" w:rsidRDefault="0003271A" w:rsidP="00BB4644">
      <w:pPr>
        <w:rPr>
          <w:rFonts w:hint="eastAsia"/>
        </w:rPr>
      </w:pPr>
    </w:p>
    <w:p w14:paraId="320484E0" w14:textId="10AC630A" w:rsidR="00BB4644" w:rsidRDefault="00BB4644" w:rsidP="00BB4644">
      <w:r>
        <w:rPr>
          <w:rFonts w:hint="eastAsia"/>
        </w:rPr>
        <w:t>⑦　結果の読み解き</w:t>
      </w:r>
      <w:r w:rsidR="0003271A">
        <w:rPr>
          <w:rFonts w:hint="eastAsia"/>
        </w:rPr>
        <w:t>と報告書の作成</w:t>
      </w:r>
    </w:p>
    <w:p w14:paraId="44B50069" w14:textId="55E473D3" w:rsidR="0003271A" w:rsidRDefault="0003271A" w:rsidP="0003271A">
      <w:pPr>
        <w:ind w:firstLineChars="100" w:firstLine="210"/>
      </w:pPr>
      <w:r>
        <w:rPr>
          <w:rFonts w:hint="eastAsia"/>
        </w:rPr>
        <w:t>一般的には、事務局だけで行うことがありますが、できればきちんとプロジェクトにすることを勧めます。現場のことを知っているのは現場だけなので、関係部署から協力をもらい、協働で読み解くことを勧めます。</w:t>
      </w:r>
    </w:p>
    <w:p w14:paraId="726A5DF0" w14:textId="528B0F9F" w:rsidR="00BB4644" w:rsidRDefault="0003271A" w:rsidP="0003271A">
      <w:pPr>
        <w:ind w:firstLineChars="100" w:firstLine="210"/>
      </w:pPr>
      <w:r>
        <w:rPr>
          <w:rFonts w:hint="eastAsia"/>
        </w:rPr>
        <w:t>そうした場合、</w:t>
      </w:r>
      <w:r w:rsidR="00BB4644">
        <w:rPr>
          <w:rFonts w:hint="eastAsia"/>
        </w:rPr>
        <w:t>３～４回の議論を重ねますので、最低でも</w:t>
      </w:r>
      <w:r w:rsidR="00BB4644">
        <w:t>1</w:t>
      </w:r>
      <w:r w:rsidR="00BB4644">
        <w:t>か月はかかります。</w:t>
      </w:r>
    </w:p>
    <w:p w14:paraId="1765D794" w14:textId="77777777" w:rsidR="0003271A" w:rsidRDefault="0003271A" w:rsidP="00BB4644"/>
    <w:p w14:paraId="75A2B4D9" w14:textId="19A349CB" w:rsidR="00BB4644" w:rsidRDefault="00BB4644" w:rsidP="00BB4644">
      <w:r>
        <w:rPr>
          <w:rFonts w:hint="eastAsia"/>
        </w:rPr>
        <w:t xml:space="preserve">⑧　</w:t>
      </w:r>
      <w:r w:rsidR="0003271A">
        <w:rPr>
          <w:rFonts w:hint="eastAsia"/>
        </w:rPr>
        <w:t>経営への報告</w:t>
      </w:r>
    </w:p>
    <w:p w14:paraId="04F755F2" w14:textId="4841EFED" w:rsidR="0003271A" w:rsidRDefault="0003271A" w:rsidP="0003271A">
      <w:pPr>
        <w:ind w:firstLineChars="100" w:firstLine="210"/>
      </w:pPr>
      <w:r>
        <w:rPr>
          <w:rFonts w:hint="eastAsia"/>
        </w:rPr>
        <w:t>社員意識調査を行う目的の中で経営課題についての要素が含まれているはずです。</w:t>
      </w:r>
    </w:p>
    <w:p w14:paraId="249E2A1F" w14:textId="4D169392" w:rsidR="0003271A" w:rsidRDefault="0003271A" w:rsidP="0003271A">
      <w:pPr>
        <w:ind w:firstLineChars="100" w:firstLine="210"/>
      </w:pPr>
      <w:r>
        <w:rPr>
          <w:rFonts w:hint="eastAsia"/>
        </w:rPr>
        <w:t>それにどう答えるのかを報告書には記載するべきです。</w:t>
      </w:r>
    </w:p>
    <w:p w14:paraId="76281523" w14:textId="526E07D3" w:rsidR="0003271A" w:rsidRDefault="0003271A" w:rsidP="0003271A">
      <w:pPr>
        <w:ind w:firstLineChars="100" w:firstLine="210"/>
        <w:rPr>
          <w:rFonts w:hint="eastAsia"/>
        </w:rPr>
      </w:pPr>
      <w:r>
        <w:rPr>
          <w:rFonts w:hint="eastAsia"/>
        </w:rPr>
        <w:t>そうしないと、単なる数値の報告になります。</w:t>
      </w:r>
    </w:p>
    <w:p w14:paraId="7A50F0D3" w14:textId="12A1EA6C" w:rsidR="00C02171" w:rsidRDefault="00BB4644" w:rsidP="0003271A">
      <w:pPr>
        <w:ind w:firstLineChars="100" w:firstLine="210"/>
      </w:pPr>
      <w:r>
        <w:rPr>
          <w:rFonts w:hint="eastAsia"/>
        </w:rPr>
        <w:t>会社の抱えている経営課題との整合性を確認するので、１，２回の議論が必要で、通常は</w:t>
      </w:r>
      <w:r w:rsidR="0003271A">
        <w:rPr>
          <w:rFonts w:hint="eastAsia"/>
        </w:rPr>
        <w:t>準備に</w:t>
      </w:r>
      <w:r>
        <w:rPr>
          <w:rFonts w:hint="eastAsia"/>
        </w:rPr>
        <w:t>半月程度かかります。</w:t>
      </w:r>
    </w:p>
    <w:p w14:paraId="5A88F7D8" w14:textId="1106E765" w:rsidR="00BB4644" w:rsidRDefault="00BB4644" w:rsidP="00432667"/>
    <w:p w14:paraId="50E7BD58" w14:textId="77777777" w:rsidR="0003271A" w:rsidRDefault="0003271A" w:rsidP="00432667">
      <w:pPr>
        <w:rPr>
          <w:rFonts w:hint="eastAsia"/>
        </w:rPr>
      </w:pPr>
    </w:p>
    <w:p w14:paraId="7FC723C4" w14:textId="1C17F06D" w:rsidR="0003271A" w:rsidRDefault="0003271A" w:rsidP="00432667">
      <w:r>
        <w:rPr>
          <w:rFonts w:hint="eastAsia"/>
        </w:rPr>
        <w:lastRenderedPageBreak/>
        <w:t>⑨　公開</w:t>
      </w:r>
    </w:p>
    <w:p w14:paraId="31E67EC2" w14:textId="4134BFDE" w:rsidR="0049196A" w:rsidRDefault="0049196A" w:rsidP="00432667">
      <w:r>
        <w:rPr>
          <w:rFonts w:hint="eastAsia"/>
        </w:rPr>
        <w:t xml:space="preserve">　</w:t>
      </w:r>
      <w:r w:rsidR="00D667FD">
        <w:rPr>
          <w:rFonts w:hint="eastAsia"/>
        </w:rPr>
        <w:t>社員意識調査の結果は社内で何らかの形式で公開することが必要です。</w:t>
      </w:r>
    </w:p>
    <w:p w14:paraId="1FB17979" w14:textId="1663C192" w:rsidR="00D667FD" w:rsidRDefault="00D667FD" w:rsidP="00432667">
      <w:r>
        <w:rPr>
          <w:rFonts w:hint="eastAsia"/>
        </w:rPr>
        <w:t xml:space="preserve">　</w:t>
      </w:r>
      <w:r w:rsidR="00F079E7">
        <w:rPr>
          <w:rFonts w:hint="eastAsia"/>
        </w:rPr>
        <w:t>やりっぱなしで、社員に何もフィードバックしないと、自分たちの声が無視されたと感じてしまい、次回からの調査に否定的になってしまうリスクがあるからです。</w:t>
      </w:r>
    </w:p>
    <w:p w14:paraId="0C05CC1E" w14:textId="2093C340" w:rsidR="00F079E7" w:rsidRDefault="00F079E7" w:rsidP="00432667">
      <w:pPr>
        <w:rPr>
          <w:rFonts w:hint="eastAsia"/>
        </w:rPr>
      </w:pPr>
      <w:r>
        <w:rPr>
          <w:rFonts w:hint="eastAsia"/>
        </w:rPr>
        <w:t xml:space="preserve">　できれば説明会を開催することが望ましいです。</w:t>
      </w:r>
    </w:p>
    <w:p w14:paraId="43DBE575" w14:textId="7118F64E" w:rsidR="0003271A" w:rsidRDefault="0003271A" w:rsidP="00432667"/>
    <w:p w14:paraId="73D00219" w14:textId="56E643AB" w:rsidR="00C02171" w:rsidRDefault="00BB4644" w:rsidP="00BB4644">
      <w:pPr>
        <w:pStyle w:val="3"/>
      </w:pPr>
      <w:bookmarkStart w:id="31" w:name="_Toc532058696"/>
      <w:r>
        <w:rPr>
          <w:rFonts w:hint="eastAsia"/>
        </w:rPr>
        <w:t>○　スケジュールを遅らせる要因</w:t>
      </w:r>
      <w:r w:rsidR="00F079E7">
        <w:rPr>
          <w:rFonts w:hint="eastAsia"/>
        </w:rPr>
        <w:t>に配慮すること</w:t>
      </w:r>
      <w:bookmarkEnd w:id="31"/>
    </w:p>
    <w:p w14:paraId="424820FE" w14:textId="77777777" w:rsidR="00BB4644" w:rsidRDefault="00BB4644" w:rsidP="00F079E7">
      <w:pPr>
        <w:ind w:firstLineChars="100" w:firstLine="210"/>
      </w:pPr>
      <w:r>
        <w:rPr>
          <w:rFonts w:hint="eastAsia"/>
        </w:rPr>
        <w:t>経験的に、データ入力や集計などの外的要因で遅れることはなく、ほとんどは内的要因です。</w:t>
      </w:r>
    </w:p>
    <w:p w14:paraId="64356C9E" w14:textId="77777777" w:rsidR="00F079E7" w:rsidRDefault="00F079E7" w:rsidP="00BB4644"/>
    <w:p w14:paraId="64268EC2" w14:textId="5ABEC917" w:rsidR="00BB4644" w:rsidRDefault="00BB4644" w:rsidP="00BB4644">
      <w:r>
        <w:rPr>
          <w:rFonts w:hint="eastAsia"/>
        </w:rPr>
        <w:t>◆　設問項目が決まらない</w:t>
      </w:r>
    </w:p>
    <w:p w14:paraId="3DBF0BDD" w14:textId="23E6FBB9" w:rsidR="00BB4644" w:rsidRDefault="00BB4644" w:rsidP="00BB4644">
      <w:r>
        <w:rPr>
          <w:rFonts w:hint="eastAsia"/>
        </w:rPr>
        <w:t xml:space="preserve">　結構シャレにならないのは、キックオフ時に設問項目の大まかなデザインができていても、モデル化ができていなかったり、単に聴きたい事の羅列であったりして、体系的な設問群でなかったりするケースです。</w:t>
      </w:r>
    </w:p>
    <w:p w14:paraId="0A70E441" w14:textId="496D3541" w:rsidR="00BB4644" w:rsidRDefault="00BB4644" w:rsidP="00BB4644">
      <w:r>
        <w:rPr>
          <w:rFonts w:hint="eastAsia"/>
        </w:rPr>
        <w:t xml:space="preserve">　興味本位に設問を増やしたりするために、取捨選択にもめます。</w:t>
      </w:r>
    </w:p>
    <w:p w14:paraId="179C9B1E" w14:textId="77777777" w:rsidR="00F079E7" w:rsidRDefault="00F079E7" w:rsidP="00BB4644"/>
    <w:p w14:paraId="27F1520E" w14:textId="7094CD80" w:rsidR="00BB4644" w:rsidRDefault="00BB4644" w:rsidP="00BB4644">
      <w:r>
        <w:rPr>
          <w:rFonts w:hint="eastAsia"/>
        </w:rPr>
        <w:t>◆　聞かなくてもよい相手に同意を求める</w:t>
      </w:r>
    </w:p>
    <w:p w14:paraId="57045604" w14:textId="7DA0E257" w:rsidR="00BB4644" w:rsidRDefault="00BB4644" w:rsidP="00BB4644">
      <w:r>
        <w:rPr>
          <w:rFonts w:hint="eastAsia"/>
        </w:rPr>
        <w:t xml:space="preserve">　社内でアンケートを実施するので、もののいい方（文章表現）や設問項目の漏れなどについて関係部署（配布先責任者）に事前に確認することがあります。</w:t>
      </w:r>
    </w:p>
    <w:p w14:paraId="2031420E" w14:textId="20181ABE" w:rsidR="00BB4644" w:rsidRDefault="00BB4644" w:rsidP="00BB4644">
      <w:r>
        <w:rPr>
          <w:rFonts w:hint="eastAsia"/>
        </w:rPr>
        <w:t xml:space="preserve">　文章表現は、あいまいさの排除や聞きたいことのポイントが抑えられているかが重要なのですが、こういう言い方をすると不愉快に思われるのが嫌だとか、露骨に聞くのが嫌だという感情的な理由で意見を述べてくることがあります。</w:t>
      </w:r>
    </w:p>
    <w:p w14:paraId="0716F29F" w14:textId="57C6BDAB" w:rsidR="00BB4644" w:rsidRDefault="00BB4644" w:rsidP="00BB4644">
      <w:r>
        <w:rPr>
          <w:rFonts w:hint="eastAsia"/>
        </w:rPr>
        <w:t xml:space="preserve">　また自部門特有の問題を持ち込み、全社としては無関係で体系的でない設問を追加することを求めてくる場合もあります。</w:t>
      </w:r>
    </w:p>
    <w:p w14:paraId="74A570B9" w14:textId="7E67305E" w:rsidR="00BB4644" w:rsidRDefault="00BB4644" w:rsidP="00BB4644">
      <w:r>
        <w:rPr>
          <w:rFonts w:hint="eastAsia"/>
        </w:rPr>
        <w:t xml:space="preserve">　個別に対応すると全体的な体系がおかしくなります。聞かない方がよいです。</w:t>
      </w:r>
    </w:p>
    <w:p w14:paraId="4CBD7F71" w14:textId="77777777" w:rsidR="00F079E7" w:rsidRDefault="00F079E7" w:rsidP="00BB4644"/>
    <w:p w14:paraId="09E26777" w14:textId="6DF78BDD" w:rsidR="00BB4644" w:rsidRDefault="00BB4644" w:rsidP="00BB4644">
      <w:r>
        <w:rPr>
          <w:rFonts w:hint="eastAsia"/>
        </w:rPr>
        <w:t>◆　回収できない部署がある</w:t>
      </w:r>
    </w:p>
    <w:p w14:paraId="3F9EF407" w14:textId="57B791E3" w:rsidR="00BB4644" w:rsidRDefault="00BB4644" w:rsidP="00BB4644">
      <w:r>
        <w:rPr>
          <w:rFonts w:hint="eastAsia"/>
        </w:rPr>
        <w:t xml:space="preserve">　長期出張や病欠の方がいると、その方々の回収が遅れます。</w:t>
      </w:r>
    </w:p>
    <w:p w14:paraId="5B2C0D07" w14:textId="3864A887" w:rsidR="00BB4644" w:rsidRDefault="00BB4644" w:rsidP="00BB4644">
      <w:r>
        <w:rPr>
          <w:rFonts w:hint="eastAsia"/>
        </w:rPr>
        <w:t xml:space="preserve">　遅れた方を母集団に入れなくとも影響はありません。体面だけで「全員回収」というのは、やめましょう。</w:t>
      </w:r>
    </w:p>
    <w:p w14:paraId="506C6264" w14:textId="08A20E93" w:rsidR="00BB4644" w:rsidRDefault="00BB4644" w:rsidP="00BB4644">
      <w:r>
        <w:rPr>
          <w:rFonts w:hint="eastAsia"/>
        </w:rPr>
        <w:t xml:space="preserve">　全員そろわないと出せないという部署が出ないように事前に調整してください。</w:t>
      </w:r>
    </w:p>
    <w:p w14:paraId="48F75E9B" w14:textId="77777777" w:rsidR="00F079E7" w:rsidRDefault="00F079E7" w:rsidP="00BB4644"/>
    <w:p w14:paraId="69076A2C" w14:textId="1CCEEA18" w:rsidR="00BB4644" w:rsidRDefault="00BB4644" w:rsidP="00BB4644">
      <w:r>
        <w:rPr>
          <w:rFonts w:hint="eastAsia"/>
        </w:rPr>
        <w:t>◆　メンバーがそろわない</w:t>
      </w:r>
    </w:p>
    <w:p w14:paraId="5B8F4662" w14:textId="4C15D479" w:rsidR="00BB4644" w:rsidRDefault="00BB4644" w:rsidP="00BB4644">
      <w:r>
        <w:rPr>
          <w:rFonts w:hint="eastAsia"/>
        </w:rPr>
        <w:t xml:space="preserve">　最後の読み解きや報告会など、都合により出席できないという方がいます。</w:t>
      </w:r>
    </w:p>
    <w:p w14:paraId="6E24E148" w14:textId="6FA4DDE8" w:rsidR="00BB4644" w:rsidRDefault="00BB4644" w:rsidP="00BB4644">
      <w:r>
        <w:rPr>
          <w:rFonts w:hint="eastAsia"/>
        </w:rPr>
        <w:t xml:space="preserve">　社長さんであれば仕方ないですが、そのほかの方は、こうした</w:t>
      </w:r>
      <w:r w:rsidR="009D53B2">
        <w:t>社員意識調査</w:t>
      </w:r>
      <w:r>
        <w:t>に基づく施策展開より重要な仕事があると判断されているのですから無視してください。</w:t>
      </w:r>
    </w:p>
    <w:p w14:paraId="5C46722F" w14:textId="77777777" w:rsidR="00F079E7" w:rsidRDefault="00F079E7" w:rsidP="00BB4644"/>
    <w:p w14:paraId="17E3784D" w14:textId="54F52983" w:rsidR="00BB4644" w:rsidRDefault="00BB4644" w:rsidP="00BB4644">
      <w:r>
        <w:rPr>
          <w:rFonts w:hint="eastAsia"/>
        </w:rPr>
        <w:lastRenderedPageBreak/>
        <w:t>◆　決裁が下りない</w:t>
      </w:r>
    </w:p>
    <w:p w14:paraId="46C95BD3" w14:textId="183E854A" w:rsidR="00BB4644" w:rsidRDefault="00BB4644" w:rsidP="00BB4644">
      <w:r>
        <w:rPr>
          <w:rFonts w:hint="eastAsia"/>
        </w:rPr>
        <w:t xml:space="preserve">　お金が動かないと進めない仕事もあります。</w:t>
      </w:r>
    </w:p>
    <w:p w14:paraId="674D7A21" w14:textId="318C21CE" w:rsidR="00C02171" w:rsidRDefault="00BB4644" w:rsidP="00BB4644">
      <w:r>
        <w:rPr>
          <w:rFonts w:hint="eastAsia"/>
        </w:rPr>
        <w:t xml:space="preserve">　決済が滞りなく行われるように注意してください。</w:t>
      </w:r>
    </w:p>
    <w:p w14:paraId="07DDA40A" w14:textId="5CEACC47" w:rsidR="00BB4644" w:rsidRPr="00BB4644" w:rsidRDefault="00BB4644" w:rsidP="00432667"/>
    <w:p w14:paraId="4E6B3D7E" w14:textId="42C80074" w:rsidR="00BB4644" w:rsidRDefault="00BB4644" w:rsidP="00BB4644">
      <w:pPr>
        <w:pStyle w:val="3"/>
      </w:pPr>
      <w:bookmarkStart w:id="32" w:name="_Toc532058697"/>
      <w:r>
        <w:rPr>
          <w:rFonts w:hint="eastAsia"/>
        </w:rPr>
        <w:t>○　根回しをしておくこと</w:t>
      </w:r>
      <w:bookmarkEnd w:id="32"/>
    </w:p>
    <w:p w14:paraId="7E3CAD07" w14:textId="77777777" w:rsidR="00F079E7" w:rsidRDefault="00F079E7" w:rsidP="00283688"/>
    <w:p w14:paraId="278A1594" w14:textId="4FFB4661" w:rsidR="00283688" w:rsidRDefault="00283688" w:rsidP="00283688">
      <w:r>
        <w:rPr>
          <w:rFonts w:hint="eastAsia"/>
        </w:rPr>
        <w:t>［</w:t>
      </w:r>
      <w:r w:rsidR="00F079E7">
        <w:rPr>
          <w:rFonts w:hint="eastAsia"/>
        </w:rPr>
        <w:t>客</w:t>
      </w:r>
      <w:r>
        <w:rPr>
          <w:rFonts w:hint="eastAsia"/>
        </w:rPr>
        <w:t>］</w:t>
      </w:r>
      <w:r w:rsidR="00F079E7">
        <w:tab/>
      </w:r>
      <w:r>
        <w:rPr>
          <w:rFonts w:hint="eastAsia"/>
        </w:rPr>
        <w:t>根回しですか？</w:t>
      </w:r>
    </w:p>
    <w:p w14:paraId="4F7D2EE1" w14:textId="75C7E2C2" w:rsidR="00283688" w:rsidRDefault="00283688" w:rsidP="00F079E7">
      <w:pPr>
        <w:ind w:left="836" w:hanging="836"/>
      </w:pPr>
      <w:r>
        <w:rPr>
          <w:rFonts w:hint="eastAsia"/>
        </w:rPr>
        <w:t>［私］</w:t>
      </w:r>
      <w:r w:rsidR="00F079E7">
        <w:tab/>
      </w:r>
      <w:r>
        <w:rPr>
          <w:rFonts w:hint="eastAsia"/>
        </w:rPr>
        <w:t>そんなにドロドロしたものではないですが、やはり関係者には事前にいつごろどんなことをするかは知らせないとまずいですね。結構、俺は聞いてないとか言い出しかねけない人もいます。</w:t>
      </w:r>
    </w:p>
    <w:p w14:paraId="6C9DAD39" w14:textId="31AE6D63" w:rsidR="00BB4644" w:rsidRDefault="00283688" w:rsidP="00283688">
      <w:r>
        <w:rPr>
          <w:rFonts w:hint="eastAsia"/>
        </w:rPr>
        <w:t>［</w:t>
      </w:r>
      <w:r w:rsidR="00F079E7">
        <w:rPr>
          <w:rFonts w:hint="eastAsia"/>
        </w:rPr>
        <w:t>客</w:t>
      </w:r>
      <w:r>
        <w:rPr>
          <w:rFonts w:hint="eastAsia"/>
        </w:rPr>
        <w:t>］</w:t>
      </w:r>
      <w:r w:rsidR="00F079E7">
        <w:tab/>
      </w:r>
      <w:r>
        <w:rPr>
          <w:rFonts w:hint="eastAsia"/>
        </w:rPr>
        <w:t>どんな人が関わってくるんですか？</w:t>
      </w:r>
    </w:p>
    <w:p w14:paraId="4997A99A" w14:textId="0CC13432" w:rsidR="00BB4644" w:rsidRDefault="00BB4644" w:rsidP="00432667"/>
    <w:p w14:paraId="6CFB9C1D" w14:textId="6437C36A" w:rsidR="00283688" w:rsidRDefault="00283688" w:rsidP="00F079E7">
      <w:pPr>
        <w:ind w:firstLineChars="100" w:firstLine="210"/>
      </w:pPr>
      <w:r>
        <w:rPr>
          <w:rFonts w:hint="eastAsia"/>
        </w:rPr>
        <w:t>まずは、</w:t>
      </w:r>
      <w:r w:rsidR="009D53B2">
        <w:t>社員意識調査</w:t>
      </w:r>
      <w:r>
        <w:t xml:space="preserve">の工程表「１．１　</w:t>
      </w:r>
      <w:r w:rsidR="009D53B2">
        <w:t>調査</w:t>
      </w:r>
      <w:r>
        <w:t>の工程表の確認」</w:t>
      </w:r>
      <w:r w:rsidR="00F079E7">
        <w:rPr>
          <w:rFonts w:hint="eastAsia"/>
        </w:rPr>
        <w:t>でどんな人が関わるかを確認</w:t>
      </w:r>
      <w:r>
        <w:t>してください。</w:t>
      </w:r>
      <w:r>
        <w:rPr>
          <w:rFonts w:hint="eastAsia"/>
        </w:rPr>
        <w:t>その上で、どのような業務が自分の業務であり、事務局としてどの範囲までが業務なのかを把握してください。</w:t>
      </w:r>
    </w:p>
    <w:p w14:paraId="0BA0FF7F" w14:textId="02B7D886" w:rsidR="00283688" w:rsidRDefault="00283688" w:rsidP="00283688">
      <w:r>
        <w:rPr>
          <w:rFonts w:hint="eastAsia"/>
        </w:rPr>
        <w:t>一般的には、こうした</w:t>
      </w:r>
      <w:r w:rsidR="009D53B2">
        <w:t>社員意識調査</w:t>
      </w:r>
      <w:r>
        <w:t>にかかわる関係者を整理すると下記のようになります。</w:t>
      </w:r>
    </w:p>
    <w:p w14:paraId="14A3DBCB" w14:textId="77777777" w:rsidR="00F079E7" w:rsidRDefault="00F079E7" w:rsidP="00283688"/>
    <w:p w14:paraId="3A766176" w14:textId="4A50B105" w:rsidR="00283688" w:rsidRDefault="00283688" w:rsidP="00283688">
      <w:r>
        <w:rPr>
          <w:rFonts w:hint="eastAsia"/>
        </w:rPr>
        <w:t>◆　社内</w:t>
      </w:r>
    </w:p>
    <w:p w14:paraId="6A85B9CA" w14:textId="4A716DEF" w:rsidR="00283688" w:rsidRDefault="00283688" w:rsidP="00283688">
      <w:r>
        <w:rPr>
          <w:rFonts w:hint="eastAsia"/>
        </w:rPr>
        <w:t>•</w:t>
      </w:r>
      <w:r>
        <w:t>事務局</w:t>
      </w:r>
    </w:p>
    <w:p w14:paraId="273576FE" w14:textId="59A422E2" w:rsidR="00283688" w:rsidRDefault="009D53B2" w:rsidP="00283688">
      <w:r>
        <w:t>社員意識調査</w:t>
      </w:r>
      <w:r w:rsidR="00283688">
        <w:t>全般の企画と実施の時間管理を含めたマネジメント及び結果に対しての責任を持ちます。</w:t>
      </w:r>
    </w:p>
    <w:p w14:paraId="7544B4A2" w14:textId="77777777" w:rsidR="00F079E7" w:rsidRDefault="00F079E7" w:rsidP="00283688"/>
    <w:p w14:paraId="4922A45F" w14:textId="6D33BF74" w:rsidR="00283688" w:rsidRDefault="00283688" w:rsidP="00283688">
      <w:r>
        <w:rPr>
          <w:rFonts w:hint="eastAsia"/>
        </w:rPr>
        <w:t>•</w:t>
      </w:r>
      <w:r>
        <w:t>調査対象部署</w:t>
      </w:r>
    </w:p>
    <w:p w14:paraId="5108AFE5" w14:textId="77777777" w:rsidR="00283688" w:rsidRDefault="00283688" w:rsidP="00283688">
      <w:r>
        <w:rPr>
          <w:rFonts w:hint="eastAsia"/>
        </w:rPr>
        <w:t>社員全般は誠意をもって回答し、部門長は結果を読み解き、課題解決に対して積極的に取り組むことが求められます。</w:t>
      </w:r>
    </w:p>
    <w:p w14:paraId="13D7396D" w14:textId="77777777" w:rsidR="00F079E7" w:rsidRDefault="00F079E7" w:rsidP="00283688"/>
    <w:p w14:paraId="5550C6CC" w14:textId="67D28F7A" w:rsidR="00283688" w:rsidRDefault="00283688" w:rsidP="00283688">
      <w:r>
        <w:rPr>
          <w:rFonts w:hint="eastAsia"/>
        </w:rPr>
        <w:t>•</w:t>
      </w:r>
      <w:r>
        <w:t>システム部門</w:t>
      </w:r>
    </w:p>
    <w:p w14:paraId="16E75B73" w14:textId="77777777" w:rsidR="00283688" w:rsidRDefault="00283688" w:rsidP="00283688">
      <w:r>
        <w:rPr>
          <w:rFonts w:hint="eastAsia"/>
        </w:rPr>
        <w:t>調査をイントラネットなどで行う場合には、社内のシステム部門に環境の整備を求める場合があります。</w:t>
      </w:r>
    </w:p>
    <w:p w14:paraId="480AA225" w14:textId="77777777" w:rsidR="00F079E7" w:rsidRDefault="00F079E7" w:rsidP="00283688"/>
    <w:p w14:paraId="44AC0E5D" w14:textId="42C2D8F9" w:rsidR="00283688" w:rsidRDefault="00283688" w:rsidP="00283688">
      <w:r>
        <w:rPr>
          <w:rFonts w:hint="eastAsia"/>
        </w:rPr>
        <w:t>•</w:t>
      </w:r>
      <w:r>
        <w:t>経営層・取締役</w:t>
      </w:r>
    </w:p>
    <w:p w14:paraId="17AFD97C" w14:textId="5A4E7990" w:rsidR="00283688" w:rsidRDefault="00283688" w:rsidP="00283688">
      <w:r>
        <w:rPr>
          <w:rFonts w:hint="eastAsia"/>
        </w:rPr>
        <w:t>最終的に報告を上げる対象です。</w:t>
      </w:r>
      <w:r w:rsidR="009D53B2">
        <w:t>社員意識調査</w:t>
      </w:r>
      <w:r>
        <w:t>の目的に従った報告義務があります。</w:t>
      </w:r>
    </w:p>
    <w:p w14:paraId="1683D2FA" w14:textId="77777777" w:rsidR="00283688" w:rsidRDefault="00283688" w:rsidP="00283688"/>
    <w:p w14:paraId="50371967" w14:textId="4267786D" w:rsidR="00283688" w:rsidRDefault="00283688" w:rsidP="00283688">
      <w:r>
        <w:rPr>
          <w:rFonts w:hint="eastAsia"/>
        </w:rPr>
        <w:t>◆　社外</w:t>
      </w:r>
    </w:p>
    <w:p w14:paraId="762742C3" w14:textId="77777777" w:rsidR="00F079E7" w:rsidRDefault="00F079E7" w:rsidP="00283688"/>
    <w:p w14:paraId="6CD65676" w14:textId="5AFB4F8A" w:rsidR="00283688" w:rsidRDefault="00283688" w:rsidP="00283688">
      <w:r>
        <w:rPr>
          <w:rFonts w:hint="eastAsia"/>
        </w:rPr>
        <w:t>•</w:t>
      </w:r>
      <w:r>
        <w:t>コンサルタント</w:t>
      </w:r>
    </w:p>
    <w:p w14:paraId="75BFE918" w14:textId="31FFD3A6" w:rsidR="00283688" w:rsidRDefault="009D53B2" w:rsidP="00283688">
      <w:r>
        <w:lastRenderedPageBreak/>
        <w:t>社員意識調査</w:t>
      </w:r>
      <w:r w:rsidR="00283688">
        <w:t>全般の設計を経営課題につなげるための助言を専門的知見を基に行います。この際、数理科学（社会統計など）の専門家が含まれることが望ましい。</w:t>
      </w:r>
    </w:p>
    <w:p w14:paraId="3A8DB428" w14:textId="77777777" w:rsidR="00F079E7" w:rsidRDefault="00F079E7" w:rsidP="00283688"/>
    <w:p w14:paraId="5E5E4437" w14:textId="5B3926AD" w:rsidR="00283688" w:rsidRDefault="00283688" w:rsidP="00283688">
      <w:r>
        <w:rPr>
          <w:rFonts w:hint="eastAsia"/>
        </w:rPr>
        <w:t>•</w:t>
      </w:r>
      <w:r>
        <w:t>WEB</w:t>
      </w:r>
      <w:r>
        <w:t>の調査会社</w:t>
      </w:r>
    </w:p>
    <w:p w14:paraId="616BCD9E" w14:textId="77777777" w:rsidR="00283688" w:rsidRDefault="00283688" w:rsidP="00283688">
      <w:r>
        <w:t>WEB</w:t>
      </w:r>
      <w:r>
        <w:t>で調査を行う場合には、専門のサービスプロバイダがあります。</w:t>
      </w:r>
    </w:p>
    <w:p w14:paraId="2099F524" w14:textId="77777777" w:rsidR="00F079E7" w:rsidRDefault="00F079E7" w:rsidP="00283688"/>
    <w:p w14:paraId="7FBC05DB" w14:textId="69453F4A" w:rsidR="00283688" w:rsidRDefault="00283688" w:rsidP="00283688">
      <w:r>
        <w:rPr>
          <w:rFonts w:hint="eastAsia"/>
        </w:rPr>
        <w:t>•</w:t>
      </w:r>
      <w:r>
        <w:t>印刷会社</w:t>
      </w:r>
    </w:p>
    <w:p w14:paraId="6B398C21" w14:textId="77777777" w:rsidR="00283688" w:rsidRDefault="00283688" w:rsidP="00283688">
      <w:r>
        <w:rPr>
          <w:rFonts w:hint="eastAsia"/>
        </w:rPr>
        <w:t>紙媒体の調査の場合には、印刷会社や配布用の封筒などを用意することになります。</w:t>
      </w:r>
    </w:p>
    <w:p w14:paraId="329ED95D" w14:textId="77777777" w:rsidR="00F079E7" w:rsidRDefault="00F079E7" w:rsidP="00283688"/>
    <w:p w14:paraId="19C1CBA5" w14:textId="4D5E3833" w:rsidR="00283688" w:rsidRDefault="00283688" w:rsidP="00283688">
      <w:r>
        <w:rPr>
          <w:rFonts w:hint="eastAsia"/>
        </w:rPr>
        <w:t>•</w:t>
      </w:r>
      <w:r>
        <w:t>データ処理会社</w:t>
      </w:r>
    </w:p>
    <w:p w14:paraId="6AFC2945" w14:textId="3AAE43F2" w:rsidR="00283688" w:rsidRDefault="00283688" w:rsidP="00283688">
      <w:r>
        <w:rPr>
          <w:rFonts w:hint="eastAsia"/>
        </w:rPr>
        <w:t>紙媒体の場合にはデータの入力や、データの整理を行います。また、これらのデータを集計し、グラフ化し、事実ベースでの報告書作成を行います。</w:t>
      </w:r>
    </w:p>
    <w:p w14:paraId="55770DBA" w14:textId="535689C9" w:rsidR="00283688" w:rsidRDefault="00283688" w:rsidP="00432667"/>
    <w:p w14:paraId="59F0CE4E" w14:textId="77777777" w:rsidR="00F079E7" w:rsidRDefault="00F079E7">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39F0CF78" w14:textId="7694E851" w:rsidR="00283688" w:rsidRDefault="00F079E7" w:rsidP="00283688">
      <w:pPr>
        <w:pStyle w:val="2"/>
      </w:pPr>
      <w:bookmarkStart w:id="33" w:name="_Toc532058698"/>
      <w:r>
        <w:rPr>
          <w:rFonts w:hint="eastAsia"/>
        </w:rPr>
        <w:lastRenderedPageBreak/>
        <w:t>１．５</w:t>
      </w:r>
      <w:r w:rsidR="00283688">
        <w:rPr>
          <w:rFonts w:hint="eastAsia"/>
        </w:rPr>
        <w:t xml:space="preserve">　進捗管理</w:t>
      </w:r>
      <w:r>
        <w:rPr>
          <w:rFonts w:hint="eastAsia"/>
        </w:rPr>
        <w:t>を確実に</w:t>
      </w:r>
      <w:bookmarkEnd w:id="33"/>
    </w:p>
    <w:p w14:paraId="586819F8" w14:textId="2CB91FC1" w:rsidR="00283688" w:rsidRDefault="00283688" w:rsidP="00432667"/>
    <w:p w14:paraId="4C50B117" w14:textId="2E271E78" w:rsidR="00283688" w:rsidRDefault="00283688" w:rsidP="00283688">
      <w:r>
        <w:rPr>
          <w:rFonts w:hint="eastAsia"/>
        </w:rPr>
        <w:t>［</w:t>
      </w:r>
      <w:r w:rsidR="00F079E7">
        <w:rPr>
          <w:rFonts w:hint="eastAsia"/>
        </w:rPr>
        <w:t>客</w:t>
      </w:r>
      <w:r>
        <w:rPr>
          <w:rFonts w:hint="eastAsia"/>
        </w:rPr>
        <w:t>］</w:t>
      </w:r>
      <w:r w:rsidR="00F079E7">
        <w:tab/>
      </w:r>
      <w:r w:rsidR="00F079E7">
        <w:rPr>
          <w:rFonts w:hint="eastAsia"/>
        </w:rPr>
        <w:t>だいたい</w:t>
      </w:r>
      <w:r>
        <w:rPr>
          <w:rFonts w:hint="eastAsia"/>
        </w:rPr>
        <w:t>の日程感はわかりました。遅れないように頑張ります。</w:t>
      </w:r>
    </w:p>
    <w:p w14:paraId="4EA6AEC6" w14:textId="2DC8A8B4" w:rsidR="00283688" w:rsidRDefault="00283688" w:rsidP="00F079E7">
      <w:pPr>
        <w:ind w:left="836" w:hanging="836"/>
      </w:pPr>
      <w:r>
        <w:rPr>
          <w:rFonts w:hint="eastAsia"/>
        </w:rPr>
        <w:t>［私］</w:t>
      </w:r>
      <w:r w:rsidR="00F079E7">
        <w:tab/>
      </w:r>
      <w:r>
        <w:rPr>
          <w:rFonts w:hint="eastAsia"/>
        </w:rPr>
        <w:t>いや、「頑張ります！」ではなくて、進捗管理表などをもとに目に見える形にした方がよいですよ。</w:t>
      </w:r>
    </w:p>
    <w:p w14:paraId="6B8BBF96" w14:textId="1079CB20" w:rsidR="00283688" w:rsidRDefault="00283688" w:rsidP="00283688">
      <w:r>
        <w:rPr>
          <w:rFonts w:hint="eastAsia"/>
        </w:rPr>
        <w:t>［</w:t>
      </w:r>
      <w:r w:rsidR="00F079E7">
        <w:rPr>
          <w:rFonts w:hint="eastAsia"/>
        </w:rPr>
        <w:t>客</w:t>
      </w:r>
      <w:r>
        <w:rPr>
          <w:rFonts w:hint="eastAsia"/>
        </w:rPr>
        <w:t>］</w:t>
      </w:r>
      <w:r w:rsidR="00F079E7">
        <w:tab/>
      </w:r>
      <w:r>
        <w:rPr>
          <w:rFonts w:hint="eastAsia"/>
        </w:rPr>
        <w:t>進捗管理表？</w:t>
      </w:r>
    </w:p>
    <w:p w14:paraId="66C8B027" w14:textId="77777777" w:rsidR="00283688" w:rsidRDefault="00283688" w:rsidP="00283688"/>
    <w:p w14:paraId="68CB0A19" w14:textId="3372E64B" w:rsidR="00283688" w:rsidRDefault="00283688" w:rsidP="00F079E7">
      <w:pPr>
        <w:pStyle w:val="3"/>
      </w:pPr>
      <w:bookmarkStart w:id="34" w:name="_Toc532058699"/>
      <w:r>
        <w:rPr>
          <w:rFonts w:hint="eastAsia"/>
        </w:rPr>
        <w:t>○　進捗管理表が必要なわけ</w:t>
      </w:r>
      <w:bookmarkEnd w:id="34"/>
    </w:p>
    <w:p w14:paraId="592D840C" w14:textId="3C1ABCD5" w:rsidR="00283688" w:rsidRDefault="00283688" w:rsidP="00283688">
      <w:r>
        <w:rPr>
          <w:rFonts w:hint="eastAsia"/>
        </w:rPr>
        <w:t>「○○君。アンケート票の印刷の手配済んだかい？」</w:t>
      </w:r>
    </w:p>
    <w:p w14:paraId="422FA8BC" w14:textId="77777777" w:rsidR="00283688" w:rsidRDefault="00283688" w:rsidP="00283688">
      <w:r>
        <w:rPr>
          <w:rFonts w:hint="eastAsia"/>
        </w:rPr>
        <w:t>「あぁー・・・忘れていた」</w:t>
      </w:r>
    </w:p>
    <w:p w14:paraId="39690F1C" w14:textId="77777777" w:rsidR="00283688" w:rsidRDefault="00283688" w:rsidP="00283688">
      <w:r>
        <w:rPr>
          <w:rFonts w:hint="eastAsia"/>
        </w:rPr>
        <w:t>なんてことがあると困りますね。</w:t>
      </w:r>
    </w:p>
    <w:p w14:paraId="435E3976" w14:textId="77777777" w:rsidR="00F079E7" w:rsidRDefault="00F079E7" w:rsidP="00283688"/>
    <w:p w14:paraId="0E7584B5" w14:textId="5D87F210" w:rsidR="00283688" w:rsidRDefault="00283688" w:rsidP="00F079E7">
      <w:pPr>
        <w:ind w:firstLineChars="100" w:firstLine="210"/>
      </w:pPr>
      <w:r>
        <w:rPr>
          <w:rFonts w:hint="eastAsia"/>
        </w:rPr>
        <w:t>仕事の基本は「報・連・相」ですが、そもそも何をすべきか決めていなければこれをすることすらできません。</w:t>
      </w:r>
    </w:p>
    <w:p w14:paraId="4D70DDEF" w14:textId="77777777" w:rsidR="00283688" w:rsidRDefault="00283688" w:rsidP="00F079E7">
      <w:pPr>
        <w:ind w:firstLineChars="100" w:firstLine="210"/>
      </w:pPr>
      <w:r>
        <w:rPr>
          <w:rFonts w:hint="eastAsia"/>
        </w:rPr>
        <w:t>なんとなく業務として「これだけあるよね」という漠然とした感覚で仕事をしていると、何をいつなすべきかということがあいまいになる恐れがあります。その時になってあわてないように準備しましょう。</w:t>
      </w:r>
    </w:p>
    <w:p w14:paraId="590B5F60" w14:textId="77777777" w:rsidR="00283688" w:rsidRDefault="00283688" w:rsidP="00283688"/>
    <w:p w14:paraId="7DFEECEB" w14:textId="59F9A3BD" w:rsidR="00283688" w:rsidRDefault="00283688" w:rsidP="00F079E7">
      <w:pPr>
        <w:pStyle w:val="3"/>
      </w:pPr>
      <w:bookmarkStart w:id="35" w:name="_Toc532058700"/>
      <w:r>
        <w:rPr>
          <w:rFonts w:hint="eastAsia"/>
        </w:rPr>
        <w:t>○　進捗管理表</w:t>
      </w:r>
      <w:bookmarkEnd w:id="35"/>
    </w:p>
    <w:p w14:paraId="37D3DE12" w14:textId="77777777" w:rsidR="00283688" w:rsidRDefault="00283688" w:rsidP="00F079E7">
      <w:pPr>
        <w:ind w:firstLineChars="100" w:firstLine="210"/>
      </w:pPr>
      <w:r>
        <w:rPr>
          <w:rFonts w:hint="eastAsia"/>
        </w:rPr>
        <w:t>現在はイントラネットなどの環境が整備され、場合によってはプロジェクトマネジメントのツールなどが用意されているケースも多いと思います。そうしたものを活用しましょう。</w:t>
      </w:r>
    </w:p>
    <w:p w14:paraId="55FB2531" w14:textId="77777777" w:rsidR="00283688" w:rsidRDefault="00283688" w:rsidP="00F079E7">
      <w:pPr>
        <w:ind w:firstLineChars="100" w:firstLine="210"/>
      </w:pPr>
      <w:r>
        <w:rPr>
          <w:rFonts w:hint="eastAsia"/>
        </w:rPr>
        <w:t>進捗管理表で管理する項目の例を下記に示します。</w:t>
      </w:r>
    </w:p>
    <w:p w14:paraId="1ECE9BAC" w14:textId="77777777" w:rsidR="00283688" w:rsidRDefault="00283688" w:rsidP="00283688">
      <w:r>
        <w:rPr>
          <w:rFonts w:hint="eastAsia"/>
        </w:rPr>
        <w:t>◆　工程として管理するもの</w:t>
      </w:r>
    </w:p>
    <w:p w14:paraId="7736EB46" w14:textId="18199EA6" w:rsidR="00283688" w:rsidRDefault="00283688" w:rsidP="00283688">
      <w:r>
        <w:rPr>
          <w:rFonts w:hint="eastAsia"/>
        </w:rPr>
        <w:t>•</w:t>
      </w:r>
      <w:r>
        <w:t>アンケートの設問項目を設計する</w:t>
      </w:r>
    </w:p>
    <w:p w14:paraId="10ECDBD0" w14:textId="29E803F9" w:rsidR="00283688" w:rsidRDefault="00283688" w:rsidP="00283688">
      <w:r>
        <w:rPr>
          <w:rFonts w:hint="eastAsia"/>
        </w:rPr>
        <w:t>•</w:t>
      </w:r>
      <w:r>
        <w:t>アンケート設問、集計属性、配布・回収の詳細手続きを打ち合わせる</w:t>
      </w:r>
    </w:p>
    <w:p w14:paraId="69B965F2" w14:textId="44ED2DBD" w:rsidR="00283688" w:rsidRDefault="00283688" w:rsidP="00283688">
      <w:r>
        <w:rPr>
          <w:rFonts w:hint="eastAsia"/>
        </w:rPr>
        <w:t>•</w:t>
      </w:r>
      <w:r>
        <w:t>アンケート設問、集計仕様を作成する</w:t>
      </w:r>
    </w:p>
    <w:p w14:paraId="0888D547" w14:textId="5A009409" w:rsidR="00283688" w:rsidRDefault="00283688" w:rsidP="00283688">
      <w:r>
        <w:rPr>
          <w:rFonts w:hint="eastAsia"/>
        </w:rPr>
        <w:t>•</w:t>
      </w:r>
      <w:r>
        <w:t>配布準備：社内承認をとる。社内に事前周知する</w:t>
      </w:r>
    </w:p>
    <w:p w14:paraId="046AA88A" w14:textId="633BF815" w:rsidR="00283688" w:rsidRDefault="00283688" w:rsidP="00283688">
      <w:r>
        <w:rPr>
          <w:rFonts w:hint="eastAsia"/>
        </w:rPr>
        <w:t>•</w:t>
      </w:r>
      <w:r>
        <w:t>アンケート票を完成する</w:t>
      </w:r>
    </w:p>
    <w:p w14:paraId="0AD05BE6" w14:textId="0EA91D2A" w:rsidR="00283688" w:rsidRDefault="00283688" w:rsidP="00283688">
      <w:r>
        <w:rPr>
          <w:rFonts w:hint="eastAsia"/>
        </w:rPr>
        <w:t>•</w:t>
      </w:r>
      <w:r>
        <w:t>アンケート票を配布する</w:t>
      </w:r>
    </w:p>
    <w:p w14:paraId="76624F02" w14:textId="08D09E71" w:rsidR="00283688" w:rsidRDefault="00283688" w:rsidP="00283688">
      <w:r>
        <w:rPr>
          <w:rFonts w:hint="eastAsia"/>
        </w:rPr>
        <w:t>•</w:t>
      </w:r>
      <w:r>
        <w:t>アンケート票を回収する</w:t>
      </w:r>
    </w:p>
    <w:p w14:paraId="347DF25E" w14:textId="465B01C8" w:rsidR="00283688" w:rsidRDefault="00283688" w:rsidP="00283688">
      <w:r>
        <w:rPr>
          <w:rFonts w:hint="eastAsia"/>
        </w:rPr>
        <w:t>•</w:t>
      </w:r>
      <w:r>
        <w:t>アンケート票を集計し、結果をグラフ等に整理する</w:t>
      </w:r>
    </w:p>
    <w:p w14:paraId="5EC7D6B0" w14:textId="2C60405B" w:rsidR="00283688" w:rsidRDefault="00283688" w:rsidP="00283688">
      <w:r>
        <w:rPr>
          <w:rFonts w:hint="eastAsia"/>
        </w:rPr>
        <w:t>•</w:t>
      </w:r>
      <w:r>
        <w:t>結果を分析し、報告書を作成する</w:t>
      </w:r>
    </w:p>
    <w:p w14:paraId="33841646" w14:textId="0391AFB7" w:rsidR="00283688" w:rsidRDefault="00283688" w:rsidP="00283688">
      <w:r>
        <w:rPr>
          <w:rFonts w:hint="eastAsia"/>
        </w:rPr>
        <w:t>•</w:t>
      </w:r>
      <w:r>
        <w:t>報告書の内容を関係者に説明し、意見交換する</w:t>
      </w:r>
    </w:p>
    <w:p w14:paraId="6D574A54" w14:textId="070EABFE" w:rsidR="00283688" w:rsidRDefault="00283688" w:rsidP="00283688">
      <w:r>
        <w:rPr>
          <w:rFonts w:hint="eastAsia"/>
        </w:rPr>
        <w:t>•</w:t>
      </w:r>
      <w:r>
        <w:t>提言を含めた報告書を完成する</w:t>
      </w:r>
    </w:p>
    <w:p w14:paraId="48CB5C9F" w14:textId="58E8DEB4" w:rsidR="00283688" w:rsidRDefault="00283688" w:rsidP="00283688">
      <w:r>
        <w:rPr>
          <w:rFonts w:hint="eastAsia"/>
        </w:rPr>
        <w:t>•</w:t>
      </w:r>
      <w:r>
        <w:t>経営トップに報告する。社内にフィードバックする</w:t>
      </w:r>
    </w:p>
    <w:p w14:paraId="3E7BFF87" w14:textId="77777777" w:rsidR="00F079E7" w:rsidRDefault="00F079E7" w:rsidP="00283688"/>
    <w:p w14:paraId="3CAD0D03" w14:textId="78B47867" w:rsidR="00283688" w:rsidRDefault="00283688" w:rsidP="00283688">
      <w:r>
        <w:rPr>
          <w:rFonts w:hint="eastAsia"/>
        </w:rPr>
        <w:lastRenderedPageBreak/>
        <w:t>◆　進行を把握する項目としては</w:t>
      </w:r>
    </w:p>
    <w:p w14:paraId="55D91058" w14:textId="3606BE7A" w:rsidR="00283688" w:rsidRDefault="00283688" w:rsidP="00283688">
      <w:r>
        <w:rPr>
          <w:rFonts w:hint="eastAsia"/>
        </w:rPr>
        <w:t>•</w:t>
      </w:r>
      <w:r>
        <w:t>だれが行ったか？</w:t>
      </w:r>
    </w:p>
    <w:p w14:paraId="0354DB29" w14:textId="3BC61F65" w:rsidR="00283688" w:rsidRDefault="00283688" w:rsidP="00283688">
      <w:r>
        <w:rPr>
          <w:rFonts w:hint="eastAsia"/>
        </w:rPr>
        <w:t>•</w:t>
      </w:r>
      <w:r>
        <w:t>いつ行ったか？</w:t>
      </w:r>
    </w:p>
    <w:p w14:paraId="6968698A" w14:textId="3AAF2DB3" w:rsidR="00283688" w:rsidRDefault="00283688" w:rsidP="00283688">
      <w:r>
        <w:rPr>
          <w:rFonts w:hint="eastAsia"/>
        </w:rPr>
        <w:t>•</w:t>
      </w:r>
      <w:r>
        <w:t>誰が確認したか？</w:t>
      </w:r>
    </w:p>
    <w:p w14:paraId="65A5D56F" w14:textId="77777777" w:rsidR="00283688" w:rsidRDefault="00283688" w:rsidP="00283688">
      <w:r>
        <w:rPr>
          <w:rFonts w:hint="eastAsia"/>
        </w:rPr>
        <w:t>を確認する必要がありますね。表の枠組みを考えるのであれば、確認項目として</w:t>
      </w:r>
    </w:p>
    <w:p w14:paraId="22F6EBD6" w14:textId="77777777" w:rsidR="005F6C0C" w:rsidRDefault="005F6C0C" w:rsidP="00283688"/>
    <w:p w14:paraId="25F9EF4C" w14:textId="75C237EC" w:rsidR="00283688" w:rsidRDefault="00283688" w:rsidP="00283688">
      <w:r>
        <w:rPr>
          <w:rFonts w:hint="eastAsia"/>
        </w:rPr>
        <w:t>•</w:t>
      </w:r>
      <w:r>
        <w:t>担当部署（事務局、委託業者、コンサルタント、職場事務局、社員）などの該当の有無</w:t>
      </w:r>
    </w:p>
    <w:p w14:paraId="005E06A3" w14:textId="36E84801" w:rsidR="00283688" w:rsidRDefault="00283688" w:rsidP="00283688">
      <w:r>
        <w:rPr>
          <w:rFonts w:hint="eastAsia"/>
        </w:rPr>
        <w:t>•</w:t>
      </w:r>
      <w:r>
        <w:t>実施時期（予定）</w:t>
      </w:r>
    </w:p>
    <w:p w14:paraId="32314E64" w14:textId="081F1E2A" w:rsidR="00283688" w:rsidRDefault="00283688" w:rsidP="00283688">
      <w:r>
        <w:rPr>
          <w:rFonts w:hint="eastAsia"/>
        </w:rPr>
        <w:t>•</w:t>
      </w:r>
      <w:r>
        <w:t>実施時期（実施）</w:t>
      </w:r>
    </w:p>
    <w:p w14:paraId="28992E7E" w14:textId="77777777" w:rsidR="00283688" w:rsidRDefault="00283688" w:rsidP="00283688">
      <w:r>
        <w:rPr>
          <w:rFonts w:hint="eastAsia"/>
        </w:rPr>
        <w:t>が適当かと思います。</w:t>
      </w:r>
    </w:p>
    <w:p w14:paraId="7E111C18" w14:textId="77777777" w:rsidR="00283688" w:rsidRDefault="00283688" w:rsidP="00283688"/>
    <w:p w14:paraId="179969AC" w14:textId="71EBCC7F" w:rsidR="00283688" w:rsidRDefault="00283688" w:rsidP="005F6C0C">
      <w:pPr>
        <w:pStyle w:val="3"/>
      </w:pPr>
      <w:bookmarkStart w:id="36" w:name="_Toc532058701"/>
      <w:r>
        <w:rPr>
          <w:rFonts w:hint="eastAsia"/>
        </w:rPr>
        <w:t>○　誰と共有する？</w:t>
      </w:r>
      <w:bookmarkEnd w:id="36"/>
    </w:p>
    <w:p w14:paraId="522AD1BB" w14:textId="0F0B066F" w:rsidR="00283688" w:rsidRDefault="00283688" w:rsidP="00283688">
      <w:r>
        <w:rPr>
          <w:rFonts w:hint="eastAsia"/>
        </w:rPr>
        <w:t xml:space="preserve">　</w:t>
      </w:r>
      <w:r w:rsidR="009D53B2">
        <w:t>社員意識調査</w:t>
      </w:r>
      <w:r>
        <w:t>が、一人でするわけでもなく、また、外部のコンサルタントなどの協力を仰ぐ場合には、だれがどのような役割を担い、それをいつ行うかの共有をする必要があります。</w:t>
      </w:r>
    </w:p>
    <w:p w14:paraId="1CD9EDA2" w14:textId="312D67B0" w:rsidR="00283688" w:rsidRDefault="00283688" w:rsidP="00283688">
      <w:r>
        <w:rPr>
          <w:rFonts w:hint="eastAsia"/>
        </w:rPr>
        <w:t xml:space="preserve">　なぜならば、</w:t>
      </w:r>
      <w:r w:rsidR="009D53B2">
        <w:t>社員意識調査</w:t>
      </w:r>
      <w:r>
        <w:t>の工程は、前工程ができていないと後工程はできない性格を持っており、また、工程ごとに必要な時間も努力で短縮できない（配布時期などあらかじめスケジュールされている性質のものもある）ため、工程ごとに確実に進行されることが求められるからです。</w:t>
      </w:r>
    </w:p>
    <w:p w14:paraId="55647068" w14:textId="69E4A05B" w:rsidR="00283688" w:rsidRDefault="00283688" w:rsidP="00283688">
      <w:r>
        <w:rPr>
          <w:rFonts w:hint="eastAsia"/>
        </w:rPr>
        <w:t xml:space="preserve">　したがって、各工程が確実に進んでいるかを確認し、もし遅れが生じる場合には後工程での調整をすることが求められるので、進捗管理は必須になります。</w:t>
      </w:r>
    </w:p>
    <w:p w14:paraId="5503EEBA" w14:textId="09392FCF" w:rsidR="00283688" w:rsidRDefault="00283688" w:rsidP="00283688">
      <w:r>
        <w:rPr>
          <w:rFonts w:hint="eastAsia"/>
        </w:rPr>
        <w:t>進捗管理表のイメージの例を以下に示します。</w:t>
      </w:r>
    </w:p>
    <w:p w14:paraId="2663967B" w14:textId="4BB5DC90" w:rsidR="00BB4644" w:rsidRDefault="00BB4644" w:rsidP="00432667"/>
    <w:p w14:paraId="1ADB4F24" w14:textId="78C82CF8" w:rsidR="00283688" w:rsidRDefault="00283688" w:rsidP="00432667">
      <w:r w:rsidRPr="004109E1">
        <w:rPr>
          <w:rFonts w:ascii="メイリオ" w:eastAsia="メイリオ" w:hAnsi="メイリオ" w:cs="ＭＳ Ｐゴシック"/>
          <w:noProof/>
          <w:color w:val="000000"/>
          <w:sz w:val="27"/>
          <w:szCs w:val="27"/>
        </w:rPr>
        <w:drawing>
          <wp:inline distT="0" distB="0" distL="0" distR="0" wp14:anchorId="327220E7" wp14:editId="2FB941CB">
            <wp:extent cx="4226541" cy="2797648"/>
            <wp:effectExtent l="0" t="0" r="3175" b="3175"/>
            <wp:docPr id="40" name="図 40" descr="H:\NSS\MyWeb\ss-nakano-7\contents\sess\doc\img\zu-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NSS\MyWeb\ss-nakano-7\contents\sess\doc\img\zu-2-3-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245" cy="2815986"/>
                    </a:xfrm>
                    <a:prstGeom prst="rect">
                      <a:avLst/>
                    </a:prstGeom>
                    <a:noFill/>
                    <a:ln>
                      <a:noFill/>
                    </a:ln>
                  </pic:spPr>
                </pic:pic>
              </a:graphicData>
            </a:graphic>
          </wp:inline>
        </w:drawing>
      </w:r>
    </w:p>
    <w:p w14:paraId="11475292" w14:textId="02E8A0DF" w:rsidR="005F6C0C" w:rsidRDefault="005F6C0C">
      <w:pPr>
        <w:widowControl/>
        <w:jc w:val="left"/>
      </w:pPr>
      <w:r>
        <w:br w:type="page"/>
      </w:r>
    </w:p>
    <w:p w14:paraId="3ADE2862" w14:textId="67F99EF8" w:rsidR="007D19AB" w:rsidRDefault="00C02171" w:rsidP="00C02171">
      <w:pPr>
        <w:pStyle w:val="1"/>
      </w:pPr>
      <w:bookmarkStart w:id="37" w:name="_Toc532058702"/>
      <w:r w:rsidRPr="00C02171">
        <w:rPr>
          <w:rStyle w:val="10"/>
          <w:rFonts w:hint="eastAsia"/>
        </w:rPr>
        <w:lastRenderedPageBreak/>
        <w:t xml:space="preserve">［実務編］　</w:t>
      </w:r>
      <w:r w:rsidR="007D19AB">
        <w:rPr>
          <w:rFonts w:hint="eastAsia"/>
        </w:rPr>
        <w:t>第2章　　設問項目の設計</w:t>
      </w:r>
      <w:bookmarkEnd w:id="37"/>
    </w:p>
    <w:p w14:paraId="55A07F0F" w14:textId="65213BA8" w:rsidR="00585886" w:rsidRDefault="00585886" w:rsidP="007D19AB"/>
    <w:p w14:paraId="46FA8E5F" w14:textId="2D60861C" w:rsidR="00376995" w:rsidRDefault="00376995" w:rsidP="00376995">
      <w:pPr>
        <w:pStyle w:val="2"/>
      </w:pPr>
      <w:bookmarkStart w:id="38" w:name="_Toc532058703"/>
      <w:r>
        <w:rPr>
          <w:rFonts w:hint="eastAsia"/>
        </w:rPr>
        <w:t>2．1　「標準的な設問項目はないのですか」といわれる</w:t>
      </w:r>
      <w:bookmarkEnd w:id="38"/>
    </w:p>
    <w:p w14:paraId="723F995E" w14:textId="19F01DBA" w:rsidR="00376995" w:rsidRDefault="00376995" w:rsidP="00376995">
      <w:r>
        <w:rPr>
          <w:rFonts w:hint="eastAsia"/>
        </w:rPr>
        <w:t xml:space="preserve">　さて、社員意識調査を行うのですが、初めてこれを行う企業からは「</w:t>
      </w:r>
      <w:r>
        <w:rPr>
          <w:rFonts w:hint="eastAsia"/>
        </w:rPr>
        <w:t>標準的な</w:t>
      </w:r>
      <w:r>
        <w:t>社員意識調査の設問項目はないのか</w:t>
      </w:r>
      <w:r>
        <w:rPr>
          <w:rFonts w:hint="eastAsia"/>
        </w:rPr>
        <w:t>」</w:t>
      </w:r>
      <w:r>
        <w:t>というものがあります。</w:t>
      </w:r>
      <w:r>
        <w:rPr>
          <w:rFonts w:hint="eastAsia"/>
        </w:rPr>
        <w:t>もちろん、当社でも標準的な設問項目がないわけではありません。しかし、その範囲は多様であり、すべてを採用すると３００問近くになります。</w:t>
      </w:r>
    </w:p>
    <w:p w14:paraId="0CEBA56F" w14:textId="77777777" w:rsidR="00376995" w:rsidRDefault="00376995" w:rsidP="00376995">
      <w:pPr>
        <w:ind w:firstLineChars="100" w:firstLine="210"/>
      </w:pPr>
      <w:r>
        <w:rPr>
          <w:rFonts w:hint="eastAsia"/>
        </w:rPr>
        <w:t>どれを使用するかは会社が抱えている課題によります。</w:t>
      </w:r>
    </w:p>
    <w:p w14:paraId="47365795" w14:textId="77777777" w:rsidR="00376995" w:rsidRDefault="00376995" w:rsidP="00376995">
      <w:r>
        <w:rPr>
          <w:rFonts w:hint="eastAsia"/>
        </w:rPr>
        <w:t xml:space="preserve">　また、設問の背景となる理論的な枠組みも関わります。</w:t>
      </w:r>
    </w:p>
    <w:p w14:paraId="0ACADB2E" w14:textId="77777777" w:rsidR="00376995" w:rsidRDefault="00376995" w:rsidP="00376995">
      <w:r>
        <w:rPr>
          <w:rFonts w:hint="eastAsia"/>
        </w:rPr>
        <w:t xml:space="preserve">　例えば、</w:t>
      </w:r>
    </w:p>
    <w:p w14:paraId="23472457" w14:textId="77777777" w:rsidR="00376995" w:rsidRDefault="00376995" w:rsidP="00376995">
      <w:r>
        <w:rPr>
          <w:rFonts w:hint="eastAsia"/>
        </w:rPr>
        <w:t>（１）</w:t>
      </w:r>
      <w:r>
        <w:rPr>
          <w:rFonts w:hint="eastAsia"/>
        </w:rPr>
        <w:t>SRO</w:t>
      </w:r>
      <w:r>
        <w:rPr>
          <w:rFonts w:hint="eastAsia"/>
        </w:rPr>
        <w:t>という理論に基づく組織風土診断</w:t>
      </w:r>
    </w:p>
    <w:p w14:paraId="7B49F305" w14:textId="77777777" w:rsidR="00376995" w:rsidRDefault="00376995" w:rsidP="00376995">
      <w:r>
        <w:rPr>
          <w:rFonts w:hint="eastAsia"/>
        </w:rPr>
        <w:t xml:space="preserve">　このモデルでは、「仕事への動因」「コミュニケーション」「組織有効性」「活動成果」という枠組みで６４設問で構成されます。</w:t>
      </w:r>
    </w:p>
    <w:p w14:paraId="5EFD09B7" w14:textId="77777777" w:rsidR="00376995" w:rsidRDefault="00376995" w:rsidP="00376995">
      <w:r>
        <w:rPr>
          <w:rFonts w:hint="eastAsia"/>
        </w:rPr>
        <w:t>（２）人事制度の有効性判断</w:t>
      </w:r>
    </w:p>
    <w:p w14:paraId="2C6A97E9" w14:textId="77777777" w:rsidR="00376995" w:rsidRDefault="00376995" w:rsidP="00376995">
      <w:pPr>
        <w:ind w:firstLineChars="100" w:firstLine="210"/>
      </w:pPr>
      <w:r>
        <w:rPr>
          <w:rFonts w:hint="eastAsia"/>
        </w:rPr>
        <w:t>このモデルでは、人事制度の諸要素、その下での仕事の進め方・意思疎通の状態、社員が置かれている仕事環境の評価などが中心となります。社員がその能力を発揮できる環境整備の施策が有効に機能しているのかを見ます。</w:t>
      </w:r>
    </w:p>
    <w:p w14:paraId="105284BD" w14:textId="77777777" w:rsidR="00376995" w:rsidRDefault="00376995" w:rsidP="00376995">
      <w:pPr>
        <w:ind w:firstLineChars="100" w:firstLine="210"/>
      </w:pPr>
      <w:r>
        <w:rPr>
          <w:rFonts w:hint="eastAsia"/>
        </w:rPr>
        <w:t>企業ごとに課題は違うので、カスタマイズすることが多く、当社で保有している設問サンプルでは２００近くになります。</w:t>
      </w:r>
    </w:p>
    <w:p w14:paraId="48BAF7E3" w14:textId="77777777" w:rsidR="00376995" w:rsidRPr="004D394E" w:rsidRDefault="00376995" w:rsidP="00376995">
      <w:r>
        <w:rPr>
          <w:rFonts w:hint="eastAsia"/>
        </w:rPr>
        <w:t>（３）管理レベルを図るアンケート</w:t>
      </w:r>
    </w:p>
    <w:p w14:paraId="47C4A644" w14:textId="77777777" w:rsidR="00376995" w:rsidRDefault="00376995" w:rsidP="00376995">
      <w:pPr>
        <w:ind w:firstLineChars="100" w:firstLine="210"/>
      </w:pPr>
      <w:r>
        <w:rPr>
          <w:rFonts w:hint="eastAsia"/>
        </w:rPr>
        <w:t>社員が働く場面を想定して、その時にとるべき行動をとっているのかを図るアンケートになります。「はい」－「いいえ」ではなく「できている」－「できていない」の聞き方で判断することが多いです。</w:t>
      </w:r>
    </w:p>
    <w:p w14:paraId="5E2B60A2" w14:textId="77777777" w:rsidR="00376995" w:rsidRDefault="00376995" w:rsidP="00376995">
      <w:pPr>
        <w:ind w:firstLineChars="100" w:firstLine="210"/>
      </w:pPr>
      <w:r>
        <w:rPr>
          <w:rFonts w:hint="eastAsia"/>
        </w:rPr>
        <w:t>これも企業ごとにカスタマイズしますが、当社の保有する設問サンプルでは５０問程度です。</w:t>
      </w:r>
    </w:p>
    <w:p w14:paraId="41271033" w14:textId="77777777" w:rsidR="00376995" w:rsidRDefault="00376995" w:rsidP="00376995">
      <w:pPr>
        <w:ind w:firstLineChars="100" w:firstLine="210"/>
      </w:pPr>
      <w:r>
        <w:rPr>
          <w:rFonts w:hint="eastAsia"/>
        </w:rPr>
        <w:t>とはいえ、そもそも会社ごとに抱えているリスクは異なります。</w:t>
      </w:r>
    </w:p>
    <w:p w14:paraId="12A55D35" w14:textId="77777777" w:rsidR="00376995" w:rsidRDefault="00376995" w:rsidP="00376995">
      <w:pPr>
        <w:ind w:firstLineChars="100" w:firstLine="210"/>
      </w:pPr>
      <w:r>
        <w:rPr>
          <w:rFonts w:hint="eastAsia"/>
        </w:rPr>
        <w:t>したがって、どこでも使い回しができる設問項目などありません。仮に汎用性の高い設問群があったとしてもカスタマイズが必ず必要です。</w:t>
      </w:r>
    </w:p>
    <w:p w14:paraId="6CF56436" w14:textId="77777777" w:rsidR="00376995" w:rsidRDefault="00376995" w:rsidP="00376995">
      <w:r>
        <w:rPr>
          <w:rFonts w:hint="eastAsia"/>
        </w:rPr>
        <w:t xml:space="preserve">　にも関わらず、標準的（もしくはプロバイダーの提示する）アンケート項目に傾いて行くのはなぜなんだろうと不思議に思います。</w:t>
      </w:r>
    </w:p>
    <w:p w14:paraId="1D126108" w14:textId="77777777" w:rsidR="00376995" w:rsidRDefault="00376995" w:rsidP="00376995">
      <w:r>
        <w:rPr>
          <w:rFonts w:hint="eastAsia"/>
        </w:rPr>
        <w:t xml:space="preserve">　</w:t>
      </w:r>
    </w:p>
    <w:p w14:paraId="6FD662CB" w14:textId="15262BFC" w:rsidR="002030DF" w:rsidRDefault="002030DF" w:rsidP="002030DF">
      <w:pPr>
        <w:pStyle w:val="2"/>
      </w:pPr>
      <w:bookmarkStart w:id="39" w:name="_Toc532058704"/>
      <w:r>
        <w:rPr>
          <w:rFonts w:hint="eastAsia"/>
        </w:rPr>
        <w:t>2．</w:t>
      </w:r>
      <w:r w:rsidR="00376995">
        <w:rPr>
          <w:rFonts w:hint="eastAsia"/>
        </w:rPr>
        <w:t>2</w:t>
      </w:r>
      <w:r>
        <w:rPr>
          <w:rFonts w:hint="eastAsia"/>
        </w:rPr>
        <w:t xml:space="preserve">　設問設計の失敗の典型例</w:t>
      </w:r>
      <w:bookmarkEnd w:id="39"/>
    </w:p>
    <w:p w14:paraId="7CFF2EF6" w14:textId="33E8BAC8" w:rsidR="002030DF" w:rsidRPr="00585886" w:rsidRDefault="002030DF" w:rsidP="007D19AB"/>
    <w:p w14:paraId="52D0886D" w14:textId="77777777" w:rsidR="002978E3" w:rsidRDefault="002978E3" w:rsidP="005F6C0C">
      <w:pPr>
        <w:pStyle w:val="3"/>
      </w:pPr>
      <w:bookmarkStart w:id="40" w:name="_Toc532058705"/>
      <w:r>
        <w:rPr>
          <w:rFonts w:hint="eastAsia"/>
        </w:rPr>
        <w:t>○聞きたいことだけ聞いていませんか？</w:t>
      </w:r>
      <w:bookmarkEnd w:id="40"/>
    </w:p>
    <w:p w14:paraId="250EACB8" w14:textId="00F23EC4" w:rsidR="002978E3" w:rsidRDefault="009D53B2" w:rsidP="005F6C0C">
      <w:pPr>
        <w:ind w:firstLineChars="100" w:firstLine="210"/>
      </w:pPr>
      <w:r>
        <w:t>社員意識調査</w:t>
      </w:r>
      <w:r w:rsidR="002978E3">
        <w:t>で、結果の活用ができない事例を見ていると、社員意識調査といいながら、自分たちが興味のあることを羅列しているので、網羅性が欠如し体系的な分析ができない例が多く見られます。</w:t>
      </w:r>
    </w:p>
    <w:p w14:paraId="3F04D0A2" w14:textId="77777777" w:rsidR="002978E3" w:rsidRDefault="002978E3" w:rsidP="005F6C0C">
      <w:pPr>
        <w:ind w:firstLineChars="100" w:firstLine="210"/>
      </w:pPr>
      <w:r>
        <w:rPr>
          <w:rFonts w:hint="eastAsia"/>
        </w:rPr>
        <w:t>設問項目に細かさのバラツキや、同じことを聴く（反対に大切なことを聴かない）など、もれや重複などもあり、結果として、項目ごとの平均の「高い／低い」の議論しかできないケースが目につきます。</w:t>
      </w:r>
    </w:p>
    <w:p w14:paraId="36C49CC3" w14:textId="0FE05F37" w:rsidR="002978E3" w:rsidRDefault="002978E3" w:rsidP="005F6C0C">
      <w:pPr>
        <w:ind w:firstLineChars="100" w:firstLine="210"/>
      </w:pPr>
      <w:r>
        <w:rPr>
          <w:rFonts w:hint="eastAsia"/>
        </w:rPr>
        <w:t>社員にとってという意識や経営にとってという意識がない「聞きたいことだけ聞く</w:t>
      </w:r>
      <w:r w:rsidR="009D53B2">
        <w:t>社員意識調査</w:t>
      </w:r>
      <w:r>
        <w:t>」では活用の方向性を見出せません。</w:t>
      </w:r>
    </w:p>
    <w:p w14:paraId="25625089" w14:textId="77777777" w:rsidR="005F6C0C" w:rsidRDefault="005F6C0C" w:rsidP="002978E3"/>
    <w:p w14:paraId="2FBEAA60" w14:textId="14F8BC73" w:rsidR="002978E3" w:rsidRDefault="002978E3" w:rsidP="005F6C0C">
      <w:pPr>
        <w:pStyle w:val="3"/>
      </w:pPr>
      <w:bookmarkStart w:id="41" w:name="_Toc532058706"/>
      <w:r>
        <w:rPr>
          <w:rFonts w:hint="eastAsia"/>
        </w:rPr>
        <w:t xml:space="preserve">○　</w:t>
      </w:r>
      <w:r w:rsidR="009D53B2">
        <w:t>社員意識調査</w:t>
      </w:r>
      <w:r>
        <w:t>のインプットとアウトプット</w:t>
      </w:r>
      <w:bookmarkEnd w:id="41"/>
    </w:p>
    <w:p w14:paraId="409AEDEE" w14:textId="4ABE50CC" w:rsidR="002978E3" w:rsidRDefault="009D53B2" w:rsidP="000A4082">
      <w:pPr>
        <w:ind w:firstLineChars="100" w:firstLine="210"/>
      </w:pPr>
      <w:r>
        <w:t>社員意識調査</w:t>
      </w:r>
      <w:r w:rsidR="002978E3">
        <w:t>は、一般的にはアンケート形式の調査により行います。その処置の過程は以下の通りです。</w:t>
      </w:r>
    </w:p>
    <w:p w14:paraId="12A6A120" w14:textId="16697D7A" w:rsidR="002978E3" w:rsidRDefault="002978E3" w:rsidP="002978E3">
      <w:r>
        <w:t>①</w:t>
      </w:r>
      <w:r>
        <w:t xml:space="preserve">　アンケート項目に対する回答を取得する　（最初のインプット）</w:t>
      </w:r>
    </w:p>
    <w:p w14:paraId="1D7FFE0D" w14:textId="4C4C11F6" w:rsidR="002978E3" w:rsidRDefault="002978E3" w:rsidP="002978E3">
      <w:r>
        <w:t>②</w:t>
      </w:r>
      <w:r>
        <w:t xml:space="preserve">　回答を整理して、集計表やグラフの形で整理する（　アウトプットかつ次の処置のためのインプット）</w:t>
      </w:r>
    </w:p>
    <w:p w14:paraId="5241FFC1" w14:textId="1D77ACB6" w:rsidR="002978E3" w:rsidRDefault="002978E3" w:rsidP="002978E3">
      <w:r>
        <w:t>③</w:t>
      </w:r>
      <w:r>
        <w:t xml:space="preserve">　実際の現場の状況などを念頭にどうしてそのような結果になるかを仮説化し、検討する</w:t>
      </w:r>
    </w:p>
    <w:p w14:paraId="48FD7072" w14:textId="3B73D8A8" w:rsidR="002978E3" w:rsidRDefault="002978E3" w:rsidP="002978E3">
      <w:r>
        <w:t>④</w:t>
      </w:r>
      <w:r>
        <w:t xml:space="preserve">　検討した結果をもとに、施策に展開できる項目を抽出する。</w:t>
      </w:r>
    </w:p>
    <w:p w14:paraId="3DCF9D61" w14:textId="75BFCBAD" w:rsidR="002978E3" w:rsidRDefault="002978E3" w:rsidP="002978E3">
      <w:r>
        <w:t>⑤</w:t>
      </w:r>
      <w:r>
        <w:t xml:space="preserve">　経営層に報告できる報告書を作成する</w:t>
      </w:r>
    </w:p>
    <w:p w14:paraId="60D57584" w14:textId="77777777" w:rsidR="002978E3" w:rsidRDefault="002978E3" w:rsidP="002978E3">
      <w:r>
        <w:rPr>
          <w:rFonts w:hint="eastAsia"/>
        </w:rPr>
        <w:t>したがって、最終的なアウトプットとしての提言を含んだ報告書を作成するための実証データを得ることができるのかどうかを設問設計の段階から行っておく必要があります。</w:t>
      </w:r>
    </w:p>
    <w:p w14:paraId="41129DAE" w14:textId="3570AB10" w:rsidR="000A4082" w:rsidRDefault="000A4082" w:rsidP="002978E3"/>
    <w:p w14:paraId="3E5F5D14" w14:textId="77777777" w:rsidR="000A4082" w:rsidRDefault="000A4082" w:rsidP="002978E3">
      <w:pPr>
        <w:rPr>
          <w:rFonts w:hint="eastAsia"/>
        </w:rPr>
      </w:pPr>
    </w:p>
    <w:p w14:paraId="780A3CA4" w14:textId="59F5AD9F" w:rsidR="002978E3" w:rsidRDefault="002978E3" w:rsidP="000A4082">
      <w:pPr>
        <w:pStyle w:val="3"/>
      </w:pPr>
      <w:bookmarkStart w:id="42" w:name="_Toc532058707"/>
      <w:r>
        <w:rPr>
          <w:rFonts w:hint="eastAsia"/>
        </w:rPr>
        <w:lastRenderedPageBreak/>
        <w:t>○　ガベージ・イン・ガベージアウト</w:t>
      </w:r>
      <w:bookmarkEnd w:id="42"/>
    </w:p>
    <w:p w14:paraId="3BC54ACD" w14:textId="77777777" w:rsidR="002978E3" w:rsidRDefault="002978E3" w:rsidP="000A4082">
      <w:pPr>
        <w:ind w:firstLineChars="100" w:firstLine="210"/>
      </w:pPr>
      <w:r>
        <w:rPr>
          <w:rFonts w:hint="eastAsia"/>
        </w:rPr>
        <w:t>我々の世界では、「</w:t>
      </w:r>
      <w:r>
        <w:t xml:space="preserve"> GIGO </w:t>
      </w:r>
      <w:r>
        <w:t>（</w:t>
      </w:r>
      <w:r>
        <w:t xml:space="preserve">garbage in, garbage out </w:t>
      </w:r>
      <w:r>
        <w:t>）」という言葉があります。</w:t>
      </w:r>
    </w:p>
    <w:p w14:paraId="1AD3719E" w14:textId="77777777" w:rsidR="002978E3" w:rsidRDefault="002978E3" w:rsidP="000A4082">
      <w:pPr>
        <w:ind w:firstLineChars="100" w:firstLine="210"/>
      </w:pPr>
      <w:r>
        <w:rPr>
          <w:rFonts w:hint="eastAsia"/>
        </w:rPr>
        <w:t>いろいろな意味の解釈がありますが、材料が悪ければろくな料理はできません程度に考えてください。</w:t>
      </w:r>
    </w:p>
    <w:p w14:paraId="3CBA7764" w14:textId="4DD439C0" w:rsidR="002978E3" w:rsidRDefault="002978E3" w:rsidP="000A4082">
      <w:pPr>
        <w:ind w:firstLineChars="100" w:firstLine="210"/>
      </w:pPr>
      <w:r>
        <w:rPr>
          <w:rFonts w:hint="eastAsia"/>
        </w:rPr>
        <w:t>では</w:t>
      </w:r>
      <w:r w:rsidR="009D53B2">
        <w:t>社員意識調査</w:t>
      </w:r>
      <w:r>
        <w:t>についてはどうでしょう？</w:t>
      </w:r>
    </w:p>
    <w:p w14:paraId="58830B9F" w14:textId="77777777" w:rsidR="002978E3" w:rsidRDefault="002978E3" w:rsidP="000A4082">
      <w:pPr>
        <w:ind w:firstLineChars="100" w:firstLine="210"/>
      </w:pPr>
      <w:r>
        <w:rPr>
          <w:rFonts w:hint="eastAsia"/>
        </w:rPr>
        <w:t>これはひとえに、設問設計にかかっています。</w:t>
      </w:r>
    </w:p>
    <w:p w14:paraId="2C87FA70" w14:textId="681A334F" w:rsidR="002978E3" w:rsidRDefault="009D53B2" w:rsidP="000A4082">
      <w:pPr>
        <w:ind w:firstLineChars="100" w:firstLine="210"/>
      </w:pPr>
      <w:r>
        <w:t>社員意識調査</w:t>
      </w:r>
      <w:r w:rsidR="002978E3">
        <w:t>の結果をうまく使えていない例を見ていると、同じような困った状態を見ます。つまり</w:t>
      </w:r>
      <w:r w:rsidR="002978E3">
        <w:rPr>
          <w:rFonts w:hint="eastAsia"/>
        </w:rPr>
        <w:t>－　なんとなく聞きたいことだけを聴いている－パターンが多いということです。</w:t>
      </w:r>
    </w:p>
    <w:p w14:paraId="415259B3" w14:textId="77777777" w:rsidR="000A4082" w:rsidRDefault="000A4082" w:rsidP="002978E3"/>
    <w:p w14:paraId="779F5E7F" w14:textId="502F4AB8" w:rsidR="002978E3" w:rsidRDefault="002978E3" w:rsidP="000A4082">
      <w:pPr>
        <w:pStyle w:val="3"/>
      </w:pPr>
      <w:bookmarkStart w:id="43" w:name="_Toc532058708"/>
      <w:r>
        <w:rPr>
          <w:rFonts w:hint="eastAsia"/>
        </w:rPr>
        <w:t>○　なぜこんなことが起こるのだろう？</w:t>
      </w:r>
      <w:bookmarkEnd w:id="43"/>
    </w:p>
    <w:p w14:paraId="37F916BD" w14:textId="5326E809" w:rsidR="002978E3" w:rsidRDefault="009D53B2" w:rsidP="000A4082">
      <w:pPr>
        <w:ind w:firstLineChars="100" w:firstLine="210"/>
      </w:pPr>
      <w:r>
        <w:t>社員意識調査</w:t>
      </w:r>
      <w:r w:rsidR="002978E3">
        <w:t>が経営に役立っていない、もしくは集計から踏み出して課題に展開できない最大の理由は調査項目が単純に興味のある事柄を脈絡なく列挙することにあります。</w:t>
      </w:r>
    </w:p>
    <w:p w14:paraId="69EA1A03" w14:textId="77777777" w:rsidR="002978E3" w:rsidRDefault="002978E3" w:rsidP="002978E3">
      <w:r>
        <w:rPr>
          <w:rFonts w:hint="eastAsia"/>
        </w:rPr>
        <w:t>これは以下のような問題をはらみます。</w:t>
      </w:r>
    </w:p>
    <w:p w14:paraId="54F4DE9F" w14:textId="147BCE55" w:rsidR="002978E3" w:rsidRDefault="002978E3" w:rsidP="006A2634">
      <w:pPr>
        <w:pStyle w:val="ab"/>
        <w:numPr>
          <w:ilvl w:val="0"/>
          <w:numId w:val="6"/>
        </w:numPr>
        <w:ind w:leftChars="0"/>
      </w:pPr>
      <w:r>
        <w:t>聴いたところで解決の施策が展開できない（他社より給与水準が低いといわれてどうする？）</w:t>
      </w:r>
    </w:p>
    <w:p w14:paraId="510D6B6D" w14:textId="6CA746A7" w:rsidR="002978E3" w:rsidRDefault="002978E3" w:rsidP="006A2634">
      <w:pPr>
        <w:pStyle w:val="ab"/>
        <w:numPr>
          <w:ilvl w:val="0"/>
          <w:numId w:val="6"/>
        </w:numPr>
        <w:ind w:leftChars="0"/>
      </w:pPr>
      <w:r>
        <w:t>同じような設問が点在し、結果の読み解きで同じ視点で異なる結果の読み解きを難しくする（同じ様な質問であることを意識するのであればきちんと設計時に設問数が均等になるように考慮する）</w:t>
      </w:r>
    </w:p>
    <w:p w14:paraId="0ADF237F" w14:textId="684E6236" w:rsidR="002978E3" w:rsidRDefault="002978E3" w:rsidP="006A2634">
      <w:pPr>
        <w:pStyle w:val="ab"/>
        <w:numPr>
          <w:ilvl w:val="0"/>
          <w:numId w:val="6"/>
        </w:numPr>
        <w:ind w:leftChars="0"/>
      </w:pPr>
      <w:r>
        <w:t>設問間の関係性がなく、データの背景の深堀に寄与しない（</w:t>
      </w:r>
      <w:r>
        <w:t>A</w:t>
      </w:r>
      <w:r>
        <w:t>という質問が高いのであれば、</w:t>
      </w:r>
      <w:r>
        <w:t>B</w:t>
      </w:r>
      <w:r>
        <w:t>という質問も高いはず。あるいは、理解をしているか？という質問と実行しているか？という質問を設定し、活動レベルを評価することが必要）</w:t>
      </w:r>
    </w:p>
    <w:p w14:paraId="2D616C05" w14:textId="77777777" w:rsidR="002978E3" w:rsidRDefault="002978E3" w:rsidP="002978E3">
      <w:r>
        <w:rPr>
          <w:rFonts w:hint="eastAsia"/>
        </w:rPr>
        <w:t>こうしたことを防ぐためには以下のような事項への配慮が必要です。</w:t>
      </w:r>
    </w:p>
    <w:p w14:paraId="0D79CE17" w14:textId="3ECCFE24" w:rsidR="002978E3" w:rsidRDefault="002978E3" w:rsidP="006A2634">
      <w:pPr>
        <w:pStyle w:val="ab"/>
        <w:numPr>
          <w:ilvl w:val="0"/>
          <w:numId w:val="7"/>
        </w:numPr>
        <w:ind w:leftChars="0"/>
      </w:pPr>
      <w:r>
        <w:t>調査の目的を明確にすること</w:t>
      </w:r>
    </w:p>
    <w:p w14:paraId="14E40CC5" w14:textId="4B871F2F" w:rsidR="002978E3" w:rsidRDefault="002978E3" w:rsidP="006A2634">
      <w:pPr>
        <w:pStyle w:val="ab"/>
        <w:numPr>
          <w:ilvl w:val="0"/>
          <w:numId w:val="7"/>
        </w:numPr>
        <w:ind w:leftChars="0"/>
      </w:pPr>
      <w:r>
        <w:t>最終的な活用方法をイメージすること</w:t>
      </w:r>
    </w:p>
    <w:p w14:paraId="0BCA8ED4" w14:textId="173BB6AA" w:rsidR="002978E3" w:rsidRDefault="002978E3" w:rsidP="006A2634">
      <w:pPr>
        <w:pStyle w:val="ab"/>
        <w:numPr>
          <w:ilvl w:val="0"/>
          <w:numId w:val="7"/>
        </w:numPr>
        <w:ind w:leftChars="0"/>
      </w:pPr>
      <w:r>
        <w:t>その上で関係性モデルを設定し全体を俯瞰できるようにする</w:t>
      </w:r>
    </w:p>
    <w:p w14:paraId="02525E21" w14:textId="74D60366" w:rsidR="002030DF" w:rsidRDefault="002978E3" w:rsidP="002978E3">
      <w:r>
        <w:rPr>
          <w:rFonts w:hint="eastAsia"/>
        </w:rPr>
        <w:t>こうしたことに対して絶対的な正解があるわけではないですが、自分たちなりに考えてみてください。</w:t>
      </w:r>
    </w:p>
    <w:p w14:paraId="55170EE2" w14:textId="225962C3" w:rsidR="002030DF" w:rsidRDefault="002030DF" w:rsidP="007D19AB"/>
    <w:p w14:paraId="20134A55" w14:textId="77777777" w:rsidR="000A4082" w:rsidRDefault="000A4082">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5A2E84BE" w14:textId="378B6159" w:rsidR="00183819" w:rsidRDefault="00183819" w:rsidP="00183819">
      <w:pPr>
        <w:pStyle w:val="2"/>
      </w:pPr>
      <w:bookmarkStart w:id="44" w:name="_Toc532058709"/>
      <w:r>
        <w:rPr>
          <w:rFonts w:hint="eastAsia"/>
        </w:rPr>
        <w:lastRenderedPageBreak/>
        <w:t>2．</w:t>
      </w:r>
      <w:r w:rsidR="00376995">
        <w:rPr>
          <w:rFonts w:hint="eastAsia"/>
        </w:rPr>
        <w:t>3</w:t>
      </w:r>
      <w:r>
        <w:rPr>
          <w:rFonts w:hint="eastAsia"/>
        </w:rPr>
        <w:t xml:space="preserve">　目的を明確にすること</w:t>
      </w:r>
      <w:bookmarkEnd w:id="44"/>
    </w:p>
    <w:p w14:paraId="3D2E1FC5" w14:textId="314A6A56" w:rsidR="00183819" w:rsidRDefault="00183819" w:rsidP="007D19AB"/>
    <w:p w14:paraId="0EDE2370" w14:textId="2C9BD882" w:rsidR="00183819" w:rsidRDefault="00183819" w:rsidP="000A4082">
      <w:pPr>
        <w:pStyle w:val="3"/>
      </w:pPr>
      <w:bookmarkStart w:id="45" w:name="_Toc532058710"/>
      <w:r>
        <w:rPr>
          <w:rFonts w:hint="eastAsia"/>
        </w:rPr>
        <w:t>○　目的が明確でないと困ること</w:t>
      </w:r>
      <w:bookmarkEnd w:id="45"/>
    </w:p>
    <w:p w14:paraId="3A046A84" w14:textId="77777777" w:rsidR="00183819" w:rsidRDefault="00183819" w:rsidP="00183819">
      <w:r>
        <w:t>“</w:t>
      </w:r>
      <w:r>
        <w:t>調査目的はなんでしょう？単に「知りたい」という興味本位で調査するわけではないでしょう？</w:t>
      </w:r>
      <w:r>
        <w:t>”</w:t>
      </w:r>
      <w:r>
        <w:t>という話をしていてもなかなか理解を得られないというのが実情です。</w:t>
      </w:r>
    </w:p>
    <w:p w14:paraId="56772238" w14:textId="77777777" w:rsidR="00183819" w:rsidRDefault="00183819" w:rsidP="00183819">
      <w:r>
        <w:rPr>
          <w:rFonts w:hint="eastAsia"/>
        </w:rPr>
        <w:t>企業の活動目的の一つは「業績の向上」もしくは「業績向上を阻害する要因の排除」です。</w:t>
      </w:r>
    </w:p>
    <w:p w14:paraId="33689723" w14:textId="77777777" w:rsidR="00183819" w:rsidRDefault="00183819" w:rsidP="00183819">
      <w:r>
        <w:rPr>
          <w:rFonts w:hint="eastAsia"/>
        </w:rPr>
        <w:t>社員満足度調査では、</w:t>
      </w:r>
    </w:p>
    <w:p w14:paraId="1B31D849" w14:textId="77777777" w:rsidR="000A4082" w:rsidRDefault="000A4082" w:rsidP="00183819"/>
    <w:p w14:paraId="4E7AD68E" w14:textId="09E7C309" w:rsidR="00183819" w:rsidRDefault="00183819" w:rsidP="00183819">
      <w:r>
        <w:rPr>
          <w:rFonts w:hint="eastAsia"/>
        </w:rPr>
        <w:t>・社員のモチベーションを向上させ、製品品質の安定に寄与する</w:t>
      </w:r>
    </w:p>
    <w:p w14:paraId="5985F24E" w14:textId="77777777" w:rsidR="00183819" w:rsidRDefault="00183819" w:rsidP="00183819">
      <w:r>
        <w:rPr>
          <w:rFonts w:hint="eastAsia"/>
        </w:rPr>
        <w:t>・コミュニケーションや意思伝達の阻害要因の排除により業務効率の向上を目指す</w:t>
      </w:r>
    </w:p>
    <w:p w14:paraId="02AD89AF" w14:textId="77777777" w:rsidR="00183819" w:rsidRDefault="00183819" w:rsidP="00183819">
      <w:r>
        <w:rPr>
          <w:rFonts w:hint="eastAsia"/>
        </w:rPr>
        <w:t>・コンプライアンスなどの意識低下といった業務上のリスクの把握と危険因子の除去</w:t>
      </w:r>
    </w:p>
    <w:p w14:paraId="43901791" w14:textId="77777777" w:rsidR="000A4082" w:rsidRDefault="000A4082" w:rsidP="00183819"/>
    <w:p w14:paraId="5687AEE7" w14:textId="62431BD8" w:rsidR="00183819" w:rsidRDefault="00183819" w:rsidP="00183819">
      <w:r>
        <w:rPr>
          <w:rFonts w:hint="eastAsia"/>
        </w:rPr>
        <w:t>などが調査目的の一端を担うことになります。</w:t>
      </w:r>
    </w:p>
    <w:p w14:paraId="2E4DB3D4" w14:textId="77777777" w:rsidR="00183819" w:rsidRDefault="00183819" w:rsidP="00183819">
      <w:r>
        <w:rPr>
          <w:rFonts w:hint="eastAsia"/>
        </w:rPr>
        <w:t>これだけが調査目的ではないですが、きちんと調査目的を明確にすることが重要です。</w:t>
      </w:r>
    </w:p>
    <w:p w14:paraId="75F8A9AC" w14:textId="77777777" w:rsidR="00183819" w:rsidRDefault="00183819" w:rsidP="00183819">
      <w:r>
        <w:rPr>
          <w:rFonts w:hint="eastAsia"/>
        </w:rPr>
        <w:t>もし、こうした調査目的が明示されないと、調査して結果が出てきたとしても、アウトプットの評価基準（何をもって有効な調査であったかの指針。目的との合致性。）がないためにやりっぱなしになり、マネジメントシステムでいう</w:t>
      </w:r>
      <w:r>
        <w:t>PDCA</w:t>
      </w:r>
      <w:r>
        <w:t>に利用できません。</w:t>
      </w:r>
    </w:p>
    <w:p w14:paraId="2FF05F2D" w14:textId="77777777" w:rsidR="000A4082" w:rsidRDefault="000A4082" w:rsidP="00183819"/>
    <w:p w14:paraId="5F922DA2" w14:textId="09E4F750" w:rsidR="00183819" w:rsidRDefault="00183819" w:rsidP="00183819">
      <w:r>
        <w:rPr>
          <w:rFonts w:hint="eastAsia"/>
        </w:rPr>
        <w:t>実は、経営が持つ課題解決に使えるような結果を集計結果から導き出せるかどうかはあらかじめ保証はできません。ですが、調査目的を明確にし、これを解決するためにどのような結果が求められるかを予想し、それを受けてどのような提言につながるかを最初の段階で検討することはとても重要です。</w:t>
      </w:r>
    </w:p>
    <w:p w14:paraId="05ED8D53" w14:textId="77777777" w:rsidR="00183819" w:rsidRDefault="00183819" w:rsidP="00183819">
      <w:r>
        <w:rPr>
          <w:rFonts w:hint="eastAsia"/>
        </w:rPr>
        <w:t xml:space="preserve">　</w:t>
      </w:r>
    </w:p>
    <w:p w14:paraId="05536B18" w14:textId="77777777" w:rsidR="00183819" w:rsidRDefault="00183819" w:rsidP="00183819">
      <w:r>
        <w:rPr>
          <w:rFonts w:hint="eastAsia"/>
        </w:rPr>
        <w:t>こうした視点が抜けてしまうと以下のようなことが起きます。</w:t>
      </w:r>
    </w:p>
    <w:p w14:paraId="6C402533" w14:textId="22A244A9" w:rsidR="00183819" w:rsidRDefault="00183819" w:rsidP="00183819">
      <w:r>
        <w:rPr>
          <w:rFonts w:hint="eastAsia"/>
        </w:rPr>
        <w:t>◆　目的</w:t>
      </w:r>
      <w:r w:rsidR="00FE706C">
        <w:rPr>
          <w:rFonts w:hint="eastAsia"/>
        </w:rPr>
        <w:t>がわかっていないために経営者から叱責される</w:t>
      </w:r>
    </w:p>
    <w:p w14:paraId="72674A07" w14:textId="54423158" w:rsidR="00183819" w:rsidRDefault="00183819" w:rsidP="00FE706C">
      <w:pPr>
        <w:ind w:firstLineChars="100" w:firstLine="210"/>
      </w:pPr>
      <w:r>
        <w:rPr>
          <w:rFonts w:hint="eastAsia"/>
        </w:rPr>
        <w:t>何のために</w:t>
      </w:r>
      <w:r w:rsidR="009D53B2">
        <w:t>社員意識調査</w:t>
      </w:r>
      <w:r>
        <w:t>を行い、成果として何が必要なのかを経営層と合意していないことがあります。</w:t>
      </w:r>
      <w:r>
        <w:rPr>
          <w:rFonts w:hint="eastAsia"/>
        </w:rPr>
        <w:t>本人たちはやっているつもりでも、</w:t>
      </w:r>
      <w:r w:rsidR="00FE706C">
        <w:rPr>
          <w:rFonts w:hint="eastAsia"/>
        </w:rPr>
        <w:t>経営から見ると「なぜできないんだ」という評価になります。</w:t>
      </w:r>
    </w:p>
    <w:p w14:paraId="7F8FD32B" w14:textId="286CCC25" w:rsidR="00183819" w:rsidRDefault="00183819" w:rsidP="00183819">
      <w:r>
        <w:rPr>
          <w:rFonts w:hint="eastAsia"/>
        </w:rPr>
        <w:t xml:space="preserve">◆　</w:t>
      </w:r>
      <w:r w:rsidR="00FE706C">
        <w:rPr>
          <w:rFonts w:hint="eastAsia"/>
        </w:rPr>
        <w:t>分析ができない</w:t>
      </w:r>
    </w:p>
    <w:p w14:paraId="4BA516BA" w14:textId="48F57FD7" w:rsidR="00183819" w:rsidRDefault="00183819" w:rsidP="00FE706C">
      <w:pPr>
        <w:ind w:firstLineChars="100" w:firstLine="210"/>
      </w:pPr>
      <w:r>
        <w:rPr>
          <w:rFonts w:hint="eastAsia"/>
        </w:rPr>
        <w:t>単に、興味のあることを羅列的に質問しているので、回答傾向の背景の分析ができず傾向以上のものが出てこないという例が散見されます。</w:t>
      </w:r>
      <w:r w:rsidR="00FE706C">
        <w:rPr>
          <w:rFonts w:hint="eastAsia"/>
        </w:rPr>
        <w:t>単に平均値を羅列しても何も解決されません。</w:t>
      </w:r>
    </w:p>
    <w:p w14:paraId="32851C7A" w14:textId="1B825327" w:rsidR="00183819" w:rsidRDefault="00183819" w:rsidP="00183819">
      <w:r>
        <w:rPr>
          <w:rFonts w:hint="eastAsia"/>
        </w:rPr>
        <w:t xml:space="preserve">◆　</w:t>
      </w:r>
      <w:r w:rsidR="00FE706C">
        <w:rPr>
          <w:rFonts w:hint="eastAsia"/>
        </w:rPr>
        <w:t>社員意識調査を行うこと自体が目標になってしまう</w:t>
      </w:r>
    </w:p>
    <w:p w14:paraId="77C8E313" w14:textId="0432C217" w:rsidR="00183819" w:rsidRDefault="009D53B2" w:rsidP="00FE706C">
      <w:pPr>
        <w:ind w:firstLineChars="100" w:firstLine="210"/>
      </w:pPr>
      <w:r>
        <w:t>社員意識調査</w:t>
      </w:r>
      <w:r w:rsidR="00183819">
        <w:t>の結果をどのように使うかの合意がないため、だれに何を提供するかの戦略が明確になりません。</w:t>
      </w:r>
      <w:r w:rsidR="00183819">
        <w:rPr>
          <w:rFonts w:hint="eastAsia"/>
        </w:rPr>
        <w:t>そのため、単に「やりました」のレベルでとどまってしまう傾向があります。</w:t>
      </w:r>
    </w:p>
    <w:p w14:paraId="56DE0B35" w14:textId="463AB7DB" w:rsidR="00183819" w:rsidRDefault="00183819" w:rsidP="007D19AB"/>
    <w:p w14:paraId="55AC298B" w14:textId="77777777" w:rsidR="00FE706C" w:rsidRPr="00FE706C" w:rsidRDefault="00FE706C" w:rsidP="007D19AB">
      <w:pPr>
        <w:rPr>
          <w:rFonts w:hint="eastAsia"/>
        </w:rPr>
      </w:pPr>
    </w:p>
    <w:p w14:paraId="242D45E6" w14:textId="10C20726" w:rsidR="00183819" w:rsidRDefault="00FE706C" w:rsidP="00FE706C">
      <w:pPr>
        <w:pStyle w:val="3"/>
      </w:pPr>
      <w:bookmarkStart w:id="46" w:name="_Toc532058711"/>
      <w:r>
        <w:rPr>
          <w:rFonts w:hint="eastAsia"/>
        </w:rPr>
        <w:lastRenderedPageBreak/>
        <w:t>○</w:t>
      </w:r>
      <w:r w:rsidR="00183819">
        <w:rPr>
          <w:rFonts w:hint="eastAsia"/>
        </w:rPr>
        <w:t>目的を考えてゆくためのポイント　その１</w:t>
      </w:r>
      <w:r>
        <w:rPr>
          <w:rFonts w:hint="eastAsia"/>
        </w:rPr>
        <w:t>（原則）</w:t>
      </w:r>
      <w:bookmarkEnd w:id="46"/>
    </w:p>
    <w:p w14:paraId="77DF549B" w14:textId="77777777" w:rsidR="00183819" w:rsidRDefault="00183819" w:rsidP="00183819">
      <w:r>
        <w:rPr>
          <w:rFonts w:hint="eastAsia"/>
        </w:rPr>
        <w:t>まずは原則論</w:t>
      </w:r>
    </w:p>
    <w:p w14:paraId="4DBDA629" w14:textId="4E3569E8" w:rsidR="00183819" w:rsidRDefault="00183819" w:rsidP="00183819">
      <w:r>
        <w:rPr>
          <w:rFonts w:hint="eastAsia"/>
        </w:rPr>
        <w:t xml:space="preserve">①　</w:t>
      </w:r>
      <w:r w:rsidR="009D53B2">
        <w:t>社員意識調査</w:t>
      </w:r>
      <w:r>
        <w:t>で検討できそうな目的を考える</w:t>
      </w:r>
    </w:p>
    <w:p w14:paraId="7F9C4370" w14:textId="77777777" w:rsidR="00183819" w:rsidRDefault="00183819" w:rsidP="00183819">
      <w:r>
        <w:rPr>
          <w:rFonts w:hint="eastAsia"/>
        </w:rPr>
        <w:t>さて、大上段に構えるところから始めましょう。</w:t>
      </w:r>
    </w:p>
    <w:p w14:paraId="28D42A02" w14:textId="3A2C6F19" w:rsidR="00183819" w:rsidRDefault="009D53B2" w:rsidP="00183819">
      <w:r>
        <w:t>社員意識調査</w:t>
      </w:r>
      <w:r w:rsidR="00183819">
        <w:t>でわかるのは、社員がどのようにいろいろなことを受け止めているかの程度です。</w:t>
      </w:r>
    </w:p>
    <w:p w14:paraId="6E5C4E30" w14:textId="325E5141" w:rsidR="00183819" w:rsidRDefault="00183819" w:rsidP="00183819">
      <w:r>
        <w:rPr>
          <w:rFonts w:hint="eastAsia"/>
        </w:rPr>
        <w:t>したがって、</w:t>
      </w:r>
      <w:r w:rsidR="009D53B2">
        <w:t>社員意識調査</w:t>
      </w:r>
      <w:r>
        <w:t>で届きそうなところに、売り上げ増大や生産性向上など、活動プロセスそのものを変えることはあまりないことはわかります。</w:t>
      </w:r>
    </w:p>
    <w:p w14:paraId="663081DE" w14:textId="77777777" w:rsidR="00183819" w:rsidRDefault="00183819" w:rsidP="00183819">
      <w:r>
        <w:rPr>
          <w:rFonts w:hint="eastAsia"/>
        </w:rPr>
        <w:t>もしあるとしたら、人の働き方や考え方で左右されるリスク（たとえば法令順守の問題、モチベーションの低下による生産性低下への影響の懸念、組織の意図（方針やビジョン）の浸透の阻害による組織パフォーマンスへの影響）などがあります。</w:t>
      </w:r>
    </w:p>
    <w:p w14:paraId="6DF31A5B" w14:textId="77777777" w:rsidR="00183819" w:rsidRDefault="00183819" w:rsidP="00183819">
      <w:r>
        <w:rPr>
          <w:rFonts w:hint="eastAsia"/>
        </w:rPr>
        <w:t>結局「人の働き方の変化を促すことにより組織パフォーマンスの向上を目指す」という言い方が無難な目的になりそうです。でもこうした抽象的な言い方ではだめですよ。もう少し考えてください。</w:t>
      </w:r>
    </w:p>
    <w:p w14:paraId="224706CD" w14:textId="77777777" w:rsidR="00183819" w:rsidRDefault="00183819" w:rsidP="00183819">
      <w:r>
        <w:rPr>
          <w:rFonts w:hint="eastAsia"/>
        </w:rPr>
        <w:t>②　施策への展開ができそうであること</w:t>
      </w:r>
    </w:p>
    <w:p w14:paraId="19DCB620" w14:textId="77777777" w:rsidR="00183819" w:rsidRDefault="00183819" w:rsidP="00183819">
      <w:r>
        <w:rPr>
          <w:rFonts w:hint="eastAsia"/>
        </w:rPr>
        <w:t>結果として、皆がどのように感じているかがわかったとして、たとえば「人の働き方の変化を促すことにより組織パフォーマンスの向上を目指す」ために人への働きかけや活動を促す仕組みへの展開ができるかを想像してください。</w:t>
      </w:r>
    </w:p>
    <w:p w14:paraId="4343A053" w14:textId="65DD52BF" w:rsidR="00183819" w:rsidRDefault="009D53B2" w:rsidP="00183819">
      <w:r>
        <w:t>社員意識調査</w:t>
      </w:r>
      <w:r w:rsidR="00183819">
        <w:t>の結果がわかったとしても何も施策に展開しないのであれば、調査の意味はありません。</w:t>
      </w:r>
    </w:p>
    <w:p w14:paraId="146A5A8F" w14:textId="77777777" w:rsidR="00183819" w:rsidRDefault="00183819" w:rsidP="00183819">
      <w:r>
        <w:rPr>
          <w:rFonts w:hint="eastAsia"/>
        </w:rPr>
        <w:t>一般的には、教育、啓蒙、目標管理、小集団活動（ワークアウト）などが分野としてあげられます。</w:t>
      </w:r>
    </w:p>
    <w:p w14:paraId="4F20E196" w14:textId="77777777" w:rsidR="00183819" w:rsidRDefault="00183819" w:rsidP="00183819">
      <w:r>
        <w:rPr>
          <w:rFonts w:hint="eastAsia"/>
        </w:rPr>
        <w:t>③　施策に必要な要素がわかること</w:t>
      </w:r>
    </w:p>
    <w:p w14:paraId="3B7B15D4" w14:textId="77777777" w:rsidR="00183819" w:rsidRDefault="00183819" w:rsidP="00183819">
      <w:r>
        <w:rPr>
          <w:rFonts w:hint="eastAsia"/>
        </w:rPr>
        <w:t>たとえば、教育ができていないとどのような意識で皆が働いているのか？</w:t>
      </w:r>
    </w:p>
    <w:p w14:paraId="7C0133CA" w14:textId="77777777" w:rsidR="00183819" w:rsidRDefault="00183819" w:rsidP="00183819">
      <w:r>
        <w:rPr>
          <w:rFonts w:hint="eastAsia"/>
        </w:rPr>
        <w:t>といった、ある種のストーリー性が考えられることも必要です。</w:t>
      </w:r>
    </w:p>
    <w:p w14:paraId="7B76079E" w14:textId="77777777" w:rsidR="00FE706C" w:rsidRDefault="00FE706C" w:rsidP="00183819"/>
    <w:p w14:paraId="552CBB0D" w14:textId="76EF4314" w:rsidR="00183819" w:rsidRDefault="00FE706C" w:rsidP="00FE706C">
      <w:pPr>
        <w:pStyle w:val="3"/>
      </w:pPr>
      <w:bookmarkStart w:id="47" w:name="_Toc532058712"/>
      <w:r>
        <w:rPr>
          <w:rFonts w:hint="eastAsia"/>
        </w:rPr>
        <w:t>○</w:t>
      </w:r>
      <w:r w:rsidR="00183819">
        <w:rPr>
          <w:rFonts w:hint="eastAsia"/>
        </w:rPr>
        <w:t>目的を考えてゆくためのポイント　その２</w:t>
      </w:r>
      <w:r>
        <w:rPr>
          <w:rFonts w:hint="eastAsia"/>
        </w:rPr>
        <w:t>（認識している経営課題や経営環境の変化）</w:t>
      </w:r>
      <w:bookmarkEnd w:id="47"/>
    </w:p>
    <w:p w14:paraId="120984FA" w14:textId="332BEE8C" w:rsidR="00183819" w:rsidRDefault="009D53B2" w:rsidP="00FE706C">
      <w:pPr>
        <w:ind w:firstLineChars="100" w:firstLine="210"/>
      </w:pPr>
      <w:r>
        <w:t>社員意識調査</w:t>
      </w:r>
      <w:r w:rsidR="00183819">
        <w:t>をただやりなさいというような指示は稀でしょう。</w:t>
      </w:r>
    </w:p>
    <w:p w14:paraId="123F2305" w14:textId="77777777" w:rsidR="00183819" w:rsidRDefault="00183819" w:rsidP="00183819">
      <w:r>
        <w:rPr>
          <w:rFonts w:hint="eastAsia"/>
        </w:rPr>
        <w:t>組織のパフォーマンスを上げたい、顕在化している組織の問題（法令違反、不良品の発生など）の原因を探りたい、などあると思われます。</w:t>
      </w:r>
    </w:p>
    <w:p w14:paraId="1B2F3323" w14:textId="77777777" w:rsidR="00183819" w:rsidRDefault="00183819" w:rsidP="00183819">
      <w:r>
        <w:rPr>
          <w:rFonts w:hint="eastAsia"/>
        </w:rPr>
        <w:t>何らかの経営の目線での関心毎があるはずなので、仮に明確に指示されていないとしても、きちんと考えておきます。</w:t>
      </w:r>
    </w:p>
    <w:p w14:paraId="7CC981A7" w14:textId="77777777" w:rsidR="00183819" w:rsidRDefault="00183819" w:rsidP="00183819">
      <w:r>
        <w:rPr>
          <w:rFonts w:hint="eastAsia"/>
        </w:rPr>
        <w:t>そうした認識の背景にある経営環境の変化（組織の拡大、競争の激化、外国人労働者の急増など）も考慮します。</w:t>
      </w:r>
    </w:p>
    <w:p w14:paraId="597FEFDC" w14:textId="77777777" w:rsidR="00183819" w:rsidRDefault="00183819" w:rsidP="00183819">
      <w:r>
        <w:rPr>
          <w:rFonts w:hint="eastAsia"/>
        </w:rPr>
        <w:t>調査を行う動機づけとしては、経営環境の変化に伴い就業観がどのように変化し、それがどのようなリスクで発生するかを見ますが、たとえば以下のようなことが考えられます。</w:t>
      </w:r>
    </w:p>
    <w:p w14:paraId="1C219F12" w14:textId="77777777" w:rsidR="00183819" w:rsidRDefault="00183819" w:rsidP="00183819">
      <w:r>
        <w:rPr>
          <w:rFonts w:hint="eastAsia"/>
        </w:rPr>
        <w:t>●　企業規模の変化（垂直統合、水平統合の推進）</w:t>
      </w:r>
    </w:p>
    <w:p w14:paraId="50E02857" w14:textId="77777777" w:rsidR="00183819" w:rsidRDefault="00183819" w:rsidP="00183819">
      <w:r>
        <w:rPr>
          <w:rFonts w:hint="eastAsia"/>
        </w:rPr>
        <w:t>会社の規模の変化、あるいはＭ＆Ａなどで、組織の規模や扱うセグメントが変わると、当然マネジメントのスタイルも変わります。マネジメントのスタイルが変わるのであれば当然マネージャーの役割</w:t>
      </w:r>
      <w:r>
        <w:rPr>
          <w:rFonts w:hint="eastAsia"/>
        </w:rPr>
        <w:lastRenderedPageBreak/>
        <w:t>なども変わります。</w:t>
      </w:r>
    </w:p>
    <w:p w14:paraId="4278714A" w14:textId="77777777" w:rsidR="00183819" w:rsidRDefault="00183819" w:rsidP="00183819">
      <w:r>
        <w:rPr>
          <w:rFonts w:hint="eastAsia"/>
        </w:rPr>
        <w:t>そうした会社側の意図が現場に浸透しているのかを確認する必要があります。</w:t>
      </w:r>
    </w:p>
    <w:p w14:paraId="219EFC00" w14:textId="77777777" w:rsidR="00183819" w:rsidRDefault="00183819" w:rsidP="00183819">
      <w:r>
        <w:rPr>
          <w:rFonts w:hint="eastAsia"/>
        </w:rPr>
        <w:t>●　社会通念の変化によるコンプライアンス上のリスクの増大</w:t>
      </w:r>
    </w:p>
    <w:p w14:paraId="6B3656DA" w14:textId="77777777" w:rsidR="00183819" w:rsidRDefault="00183819" w:rsidP="00183819">
      <w:r>
        <w:rPr>
          <w:rFonts w:hint="eastAsia"/>
        </w:rPr>
        <w:t>直近では、個人情報保護法、企業機密の漏えいの問題、セクハラ／パワハラなど、以前は大した問題ではないと思われるようなコンプライアンス上の課題が出てきます。こうしたことは企業側で対策をとっているはずですが、果たして現場に浸透しているのか？</w:t>
      </w:r>
    </w:p>
    <w:p w14:paraId="1EAED4A5" w14:textId="77777777" w:rsidR="00183819" w:rsidRDefault="00183819" w:rsidP="00183819">
      <w:r>
        <w:rPr>
          <w:rFonts w:hint="eastAsia"/>
        </w:rPr>
        <w:t>●　就業形態の多様化</w:t>
      </w:r>
    </w:p>
    <w:p w14:paraId="342083B3" w14:textId="77777777" w:rsidR="00183819" w:rsidRDefault="00183819" w:rsidP="00183819">
      <w:r>
        <w:rPr>
          <w:rFonts w:hint="eastAsia"/>
        </w:rPr>
        <w:t>正社員を抑制し、非正規雇用が中心になる会社もだんだんと多くなってきています。こうした就業感の違いが組織のパフォーマンスに与える影響も見逃せません。</w:t>
      </w:r>
    </w:p>
    <w:p w14:paraId="5E6947FC" w14:textId="77777777" w:rsidR="00183819" w:rsidRDefault="00183819" w:rsidP="00183819">
      <w:r>
        <w:rPr>
          <w:rFonts w:hint="eastAsia"/>
        </w:rPr>
        <w:t>●　法令による労働環境の制約の強化</w:t>
      </w:r>
    </w:p>
    <w:p w14:paraId="07FB8636" w14:textId="77777777" w:rsidR="00183819" w:rsidRDefault="00183819" w:rsidP="00183819">
      <w:r>
        <w:rPr>
          <w:rFonts w:hint="eastAsia"/>
        </w:rPr>
        <w:t>残業時間の抑制が代表的ですが、労働者のためにという法整備は必ずしも労働環境の向上につながるとは限りません。リスクがどのような局面で顕在化するかを考えましょう。</w:t>
      </w:r>
    </w:p>
    <w:p w14:paraId="57587C2A" w14:textId="77777777" w:rsidR="00183819" w:rsidRDefault="00183819" w:rsidP="00183819">
      <w:r>
        <w:rPr>
          <w:rFonts w:hint="eastAsia"/>
        </w:rPr>
        <w:t>●　少子高齢化に伴う、高度人材の確保の困難</w:t>
      </w:r>
    </w:p>
    <w:p w14:paraId="78A03A16" w14:textId="77777777" w:rsidR="00183819" w:rsidRDefault="00183819" w:rsidP="00183819">
      <w:r>
        <w:rPr>
          <w:rFonts w:hint="eastAsia"/>
        </w:rPr>
        <w:t>人材の採用が難しくなると、適材適所や人材の充填で思ったような対応ができにくくなります。</w:t>
      </w:r>
    </w:p>
    <w:p w14:paraId="35E14E3C" w14:textId="77777777" w:rsidR="00183819" w:rsidRDefault="00183819" w:rsidP="00183819">
      <w:r>
        <w:rPr>
          <w:rFonts w:hint="eastAsia"/>
        </w:rPr>
        <w:t>退職率の増加、年上部下の発生、人材の配置の硬直化など様々な影響が考えられます。こうしたことが、職場に対しての皆の意識にどのような影響を及ぼすことが考えられるかなどを検討します。</w:t>
      </w:r>
    </w:p>
    <w:p w14:paraId="4E2D85B4" w14:textId="77777777" w:rsidR="00FE706C" w:rsidRDefault="00FE706C" w:rsidP="00183819"/>
    <w:p w14:paraId="1F833189" w14:textId="4439BE42" w:rsidR="00183819" w:rsidRDefault="00FE706C" w:rsidP="00FE706C">
      <w:pPr>
        <w:pStyle w:val="3"/>
      </w:pPr>
      <w:bookmarkStart w:id="48" w:name="_Toc532058713"/>
      <w:r>
        <w:rPr>
          <w:rFonts w:hint="eastAsia"/>
        </w:rPr>
        <w:t>○目的を考えてゆくためのポイント　その３（相互関係を仮説を設定する）</w:t>
      </w:r>
      <w:bookmarkEnd w:id="48"/>
    </w:p>
    <w:p w14:paraId="0710112A" w14:textId="77777777" w:rsidR="00183819" w:rsidRDefault="00183819" w:rsidP="00183819">
      <w:r>
        <w:rPr>
          <w:rFonts w:hint="eastAsia"/>
        </w:rPr>
        <w:t>経営課題や経営環境が、組織に働く人にどんな影響を及ぼし、それがそのような局面で顕在化するかを仮説として設定します。</w:t>
      </w:r>
    </w:p>
    <w:p w14:paraId="0E6F3B2C" w14:textId="77777777" w:rsidR="00183819" w:rsidRDefault="00183819" w:rsidP="00183819">
      <w:r>
        <w:rPr>
          <w:rFonts w:hint="eastAsia"/>
        </w:rPr>
        <w:t>公式的な文章として残す必要はありませんが、ある程度ストーリー的に考えられるようにします。たとえば、</w:t>
      </w:r>
    </w:p>
    <w:p w14:paraId="5C3DC254" w14:textId="77777777" w:rsidR="00183819" w:rsidRDefault="00183819" w:rsidP="00183819">
      <w:r>
        <w:rPr>
          <w:rFonts w:hint="eastAsia"/>
        </w:rPr>
        <w:t>・顧客第一主義ということが叫ばれているはずで、なおかつ社員にはそうしたことを伝えているはずだ。しかし実際には顧客からのクレームなどを見ると問題がありそうだ。</w:t>
      </w:r>
    </w:p>
    <w:p w14:paraId="4854E4F6" w14:textId="77777777" w:rsidR="00183819" w:rsidRDefault="00183819" w:rsidP="00183819">
      <w:r>
        <w:rPr>
          <w:rFonts w:hint="eastAsia"/>
        </w:rPr>
        <w:t>・こうしたことのは背景には、競争が激化したために売上至上主義になり現場に余裕がなくなっているかもしれない。</w:t>
      </w:r>
    </w:p>
    <w:p w14:paraId="60AE5B72" w14:textId="6E9CF531" w:rsidR="00183819" w:rsidRDefault="00183819" w:rsidP="00183819">
      <w:r>
        <w:rPr>
          <w:rFonts w:hint="eastAsia"/>
        </w:rPr>
        <w:t>・もしそうならば、上司と部下のコミュニケーションの不足や、労働環境への不満などにも影響があるはずで、単に顧客からのクレームだけでなく他にも顕在化している恐れがある。</w:t>
      </w:r>
    </w:p>
    <w:p w14:paraId="167758DB" w14:textId="2D075F29" w:rsidR="00183819" w:rsidRDefault="00183819" w:rsidP="00183819"/>
    <w:p w14:paraId="6BA50986" w14:textId="77777777" w:rsidR="004973C3" w:rsidRDefault="004973C3" w:rsidP="004973C3">
      <w:pPr>
        <w:ind w:firstLineChars="100" w:firstLine="210"/>
      </w:pPr>
      <w:r>
        <w:rPr>
          <w:rFonts w:hint="eastAsia"/>
        </w:rPr>
        <w:t>「風が吹けば桶屋が儲かる」はかなり強引な因果関係を紡ぎだしていますが、相互の関連性を考える一つの方法論を示していると思います。多少の強引さや飛躍があったとしても、仮説として考えることは重要だと思います。</w:t>
      </w:r>
    </w:p>
    <w:p w14:paraId="0EDA66C3" w14:textId="77777777" w:rsidR="004973C3" w:rsidRPr="004973C3" w:rsidRDefault="004973C3" w:rsidP="00183819">
      <w:pPr>
        <w:rPr>
          <w:rFonts w:hint="eastAsia"/>
        </w:rPr>
      </w:pPr>
    </w:p>
    <w:p w14:paraId="495220FE" w14:textId="26E08C09" w:rsidR="00FE706C" w:rsidRDefault="00FE706C" w:rsidP="00183819">
      <w:pPr>
        <w:rPr>
          <w:rFonts w:hint="eastAsia"/>
        </w:rPr>
      </w:pPr>
      <w:r>
        <w:rPr>
          <w:rFonts w:hint="eastAsia"/>
        </w:rPr>
        <w:t>こうした背景を図示化しておくことも有効です。</w:t>
      </w:r>
    </w:p>
    <w:p w14:paraId="6EBBDDD2" w14:textId="77777777" w:rsidR="00FE706C" w:rsidRDefault="00FE706C" w:rsidP="00183819">
      <w:pPr>
        <w:rPr>
          <w:rFonts w:hint="eastAsia"/>
        </w:rPr>
      </w:pPr>
    </w:p>
    <w:p w14:paraId="267437C0" w14:textId="32A4646C" w:rsidR="00183819" w:rsidRDefault="00183819" w:rsidP="00183819">
      <w:r w:rsidRPr="00B447AA">
        <w:rPr>
          <w:rFonts w:ascii="メイリオ" w:eastAsia="メイリオ" w:hAnsi="メイリオ" w:cs="ＭＳ Ｐゴシック"/>
          <w:noProof/>
          <w:color w:val="000000"/>
          <w:sz w:val="27"/>
          <w:szCs w:val="27"/>
        </w:rPr>
        <w:lastRenderedPageBreak/>
        <w:drawing>
          <wp:inline distT="0" distB="0" distL="0" distR="0" wp14:anchorId="496EDB27" wp14:editId="16255E6E">
            <wp:extent cx="5400040" cy="3804285"/>
            <wp:effectExtent l="0" t="0" r="0" b="5715"/>
            <wp:docPr id="68" name="図 68" descr="H:\NSS\MyWeb\ss-nakano-7\contents\sess\doc\img\zu-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NSS\MyWeb\ss-nakano-7\contents\sess\doc\img\zu-4-5-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04285"/>
                    </a:xfrm>
                    <a:prstGeom prst="rect">
                      <a:avLst/>
                    </a:prstGeom>
                    <a:noFill/>
                    <a:ln>
                      <a:noFill/>
                    </a:ln>
                  </pic:spPr>
                </pic:pic>
              </a:graphicData>
            </a:graphic>
          </wp:inline>
        </w:drawing>
      </w:r>
    </w:p>
    <w:p w14:paraId="67AD617E" w14:textId="346A23DB" w:rsidR="00183819" w:rsidRDefault="00FE706C" w:rsidP="00183819">
      <w:pPr>
        <w:rPr>
          <w:rFonts w:hint="eastAsia"/>
        </w:rPr>
      </w:pPr>
      <w:r>
        <w:rPr>
          <w:rFonts w:hint="eastAsia"/>
        </w:rPr>
        <w:t xml:space="preserve">　図　相互関係の仮説か</w:t>
      </w:r>
    </w:p>
    <w:p w14:paraId="62F7D2A8" w14:textId="45322D07" w:rsidR="00183819" w:rsidRDefault="00183819" w:rsidP="00183819"/>
    <w:p w14:paraId="71FBA37F" w14:textId="347B0A6E" w:rsidR="004973C3" w:rsidRDefault="004973C3" w:rsidP="004973C3">
      <w:pPr>
        <w:pStyle w:val="3"/>
      </w:pPr>
      <w:bookmarkStart w:id="49" w:name="_Toc532058714"/>
      <w:r>
        <w:rPr>
          <w:rFonts w:hint="eastAsia"/>
        </w:rPr>
        <w:t>○目的を考えてゆくためのポイント　その３（ゴールを考える）</w:t>
      </w:r>
      <w:bookmarkEnd w:id="49"/>
    </w:p>
    <w:p w14:paraId="5A87E531" w14:textId="5F1B4B65" w:rsidR="004973C3" w:rsidRDefault="004973C3" w:rsidP="004973C3">
      <w:pPr>
        <w:ind w:firstLineChars="100" w:firstLine="210"/>
        <w:rPr>
          <w:rFonts w:hint="eastAsia"/>
        </w:rPr>
      </w:pPr>
      <w:r>
        <w:rPr>
          <w:rFonts w:hint="eastAsia"/>
        </w:rPr>
        <w:t>進行のゴールを設定して考えることも有効です。</w:t>
      </w:r>
    </w:p>
    <w:p w14:paraId="330F11A0" w14:textId="61ECF535" w:rsidR="00183819" w:rsidRDefault="009D53B2" w:rsidP="004973C3">
      <w:pPr>
        <w:ind w:firstLineChars="100" w:firstLine="210"/>
      </w:pPr>
      <w:r>
        <w:t>社員意識調査</w:t>
      </w:r>
      <w:r w:rsidR="00183819">
        <w:t>の結果から経営に寄与する提言を持ってゆくというのはかなり大胆ですが、経営資源を使って</w:t>
      </w:r>
      <w:r>
        <w:t>社員意識調査</w:t>
      </w:r>
      <w:r w:rsidR="00183819">
        <w:t>を行う以上、何らかの意味を持たせることが必要です。</w:t>
      </w:r>
    </w:p>
    <w:p w14:paraId="5268AADF" w14:textId="070C175A" w:rsidR="00183819" w:rsidRDefault="00183819" w:rsidP="00183819">
      <w:r>
        <w:rPr>
          <w:rFonts w:hint="eastAsia"/>
        </w:rPr>
        <w:t xml:space="preserve">　そうした意味では、</w:t>
      </w:r>
    </w:p>
    <w:p w14:paraId="146FFFF6" w14:textId="75E8827A" w:rsidR="00183819" w:rsidRDefault="00183819" w:rsidP="00183819">
      <w:r>
        <w:t>1.</w:t>
      </w:r>
      <w:r w:rsidR="009D53B2">
        <w:t>社員意識調査</w:t>
      </w:r>
      <w:r>
        <w:t>を行う</w:t>
      </w:r>
    </w:p>
    <w:p w14:paraId="27BB36C4" w14:textId="73E277A8" w:rsidR="00183819" w:rsidRDefault="00183819" w:rsidP="00183819">
      <w:r>
        <w:t>2.</w:t>
      </w:r>
      <w:r>
        <w:t>社員の考えていることがわかる</w:t>
      </w:r>
    </w:p>
    <w:p w14:paraId="5430D219" w14:textId="52155341" w:rsidR="00183819" w:rsidRDefault="00183819" w:rsidP="00183819">
      <w:r>
        <w:t>3.</w:t>
      </w:r>
      <w:r>
        <w:t>業務遂行上の特性がわかる</w:t>
      </w:r>
    </w:p>
    <w:p w14:paraId="6FF8DB33" w14:textId="1727BBC2" w:rsidR="00183819" w:rsidRDefault="00183819" w:rsidP="00183819">
      <w:r>
        <w:t>4.</w:t>
      </w:r>
      <w:r>
        <w:t>組織パフォーマンスを左右する事項がピックアップされる</w:t>
      </w:r>
    </w:p>
    <w:p w14:paraId="38FE36BA" w14:textId="6A5ABE77" w:rsidR="00183819" w:rsidRDefault="00183819" w:rsidP="00183819">
      <w:r>
        <w:t>5.</w:t>
      </w:r>
      <w:r>
        <w:t>リスク低減の方向性がわかる</w:t>
      </w:r>
    </w:p>
    <w:p w14:paraId="0B865983" w14:textId="3649D5E4" w:rsidR="00183819" w:rsidRDefault="00183819" w:rsidP="00183819">
      <w:r>
        <w:t>6.</w:t>
      </w:r>
      <w:r>
        <w:t>必要な対策を提言する</w:t>
      </w:r>
    </w:p>
    <w:p w14:paraId="3C24A532" w14:textId="77777777" w:rsidR="00183819" w:rsidRDefault="00183819" w:rsidP="00183819">
      <w:r>
        <w:rPr>
          <w:rFonts w:hint="eastAsia"/>
        </w:rPr>
        <w:t>ぐらいの展開は明言してもよいでしょう</w:t>
      </w:r>
    </w:p>
    <w:p w14:paraId="64E24840" w14:textId="77777777" w:rsidR="00183819" w:rsidRDefault="00183819" w:rsidP="00183819">
      <w:r>
        <w:rPr>
          <w:rFonts w:hint="eastAsia"/>
        </w:rPr>
        <w:t xml:space="preserve">　</w:t>
      </w:r>
    </w:p>
    <w:p w14:paraId="706E0B07" w14:textId="57FABE54" w:rsidR="00183819" w:rsidRDefault="00183819" w:rsidP="004973C3">
      <w:pPr>
        <w:ind w:firstLineChars="100" w:firstLine="210"/>
      </w:pPr>
      <w:r>
        <w:rPr>
          <w:rFonts w:hint="eastAsia"/>
        </w:rPr>
        <w:t>順番に整理するのが困難であれば、逆方向から展開する方法もあります。</w:t>
      </w:r>
    </w:p>
    <w:p w14:paraId="3B332551" w14:textId="214A753F" w:rsidR="00183819" w:rsidRDefault="004973C3" w:rsidP="00183819">
      <w:r>
        <w:rPr>
          <w:rFonts w:hint="eastAsia"/>
        </w:rPr>
        <w:t xml:space="preserve">　下図を参考にしてください。</w:t>
      </w:r>
    </w:p>
    <w:p w14:paraId="2B3E00FB" w14:textId="4BF277CC" w:rsidR="00183819" w:rsidRDefault="00183819" w:rsidP="00183819">
      <w:r w:rsidRPr="00B447AA">
        <w:rPr>
          <w:rFonts w:ascii="メイリオ" w:eastAsia="メイリオ" w:hAnsi="メイリオ" w:cs="ＭＳ Ｐゴシック"/>
          <w:noProof/>
          <w:color w:val="000000"/>
          <w:sz w:val="27"/>
          <w:szCs w:val="27"/>
        </w:rPr>
        <w:lastRenderedPageBreak/>
        <w:drawing>
          <wp:inline distT="0" distB="0" distL="0" distR="0" wp14:anchorId="2FEAB855" wp14:editId="50763570">
            <wp:extent cx="3997941" cy="2549487"/>
            <wp:effectExtent l="0" t="0" r="3175" b="3810"/>
            <wp:docPr id="67" name="図 67" descr="H:\NSS\MyWeb\ss-nakano-7\contents\sess\doc\img\zu-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NSS\MyWeb\ss-nakano-7\contents\sess\doc\img\zu-4-5-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7117" cy="2555338"/>
                    </a:xfrm>
                    <a:prstGeom prst="rect">
                      <a:avLst/>
                    </a:prstGeom>
                    <a:noFill/>
                    <a:ln>
                      <a:noFill/>
                    </a:ln>
                  </pic:spPr>
                </pic:pic>
              </a:graphicData>
            </a:graphic>
          </wp:inline>
        </w:drawing>
      </w:r>
    </w:p>
    <w:p w14:paraId="318D4BF1" w14:textId="14A72FCD" w:rsidR="00183819" w:rsidRDefault="00183819" w:rsidP="00183819"/>
    <w:p w14:paraId="6BEFEC68" w14:textId="79A38A5C" w:rsidR="00183819" w:rsidRDefault="004973C3" w:rsidP="004973C3">
      <w:pPr>
        <w:pStyle w:val="3"/>
      </w:pPr>
      <w:bookmarkStart w:id="50" w:name="_Toc532058715"/>
      <w:r>
        <w:rPr>
          <w:rFonts w:hint="eastAsia"/>
        </w:rPr>
        <w:t>○　あらためての話題（</w:t>
      </w:r>
      <w:r w:rsidR="00183819">
        <w:rPr>
          <w:rFonts w:hint="eastAsia"/>
        </w:rPr>
        <w:t>目標（ゴール）の明確化</w:t>
      </w:r>
      <w:r>
        <w:rPr>
          <w:rFonts w:hint="eastAsia"/>
        </w:rPr>
        <w:t>）</w:t>
      </w:r>
      <w:bookmarkEnd w:id="50"/>
    </w:p>
    <w:p w14:paraId="6E4D4F49" w14:textId="6001A88B" w:rsidR="00183819" w:rsidRDefault="009D53B2" w:rsidP="00183819">
      <w:r>
        <w:t>社員意識調査</w:t>
      </w:r>
      <w:r w:rsidR="00183819">
        <w:t>を意味のあるものにするためには、調査自体を目的にしないという心構えが必要です。</w:t>
      </w:r>
    </w:p>
    <w:p w14:paraId="26E786F4" w14:textId="77777777" w:rsidR="00183819" w:rsidRDefault="00183819" w:rsidP="00183819">
      <w:r>
        <w:rPr>
          <w:rFonts w:hint="eastAsia"/>
        </w:rPr>
        <w:t>たとえば、</w:t>
      </w:r>
    </w:p>
    <w:p w14:paraId="1B30F39E" w14:textId="557704D2" w:rsidR="00183819" w:rsidRDefault="00183819" w:rsidP="00183819">
      <w:r>
        <w:t>1.</w:t>
      </w:r>
      <w:r>
        <w:t>自組織のなりたい姿、ありたい姿を明示し</w:t>
      </w:r>
    </w:p>
    <w:p w14:paraId="3FFEB7FC" w14:textId="5200BE2F" w:rsidR="00183819" w:rsidRDefault="00183819" w:rsidP="00183819">
      <w:r>
        <w:t>2.</w:t>
      </w:r>
      <w:r>
        <w:t>現状の組織の状態を評価し</w:t>
      </w:r>
    </w:p>
    <w:p w14:paraId="29E5123E" w14:textId="018CFF5F" w:rsidR="00183819" w:rsidRDefault="00183819" w:rsidP="00183819">
      <w:r>
        <w:t>3.</w:t>
      </w:r>
      <w:r>
        <w:t>ギャップを認識し</w:t>
      </w:r>
    </w:p>
    <w:p w14:paraId="53F9AA3E" w14:textId="192DA160" w:rsidR="00183819" w:rsidRDefault="00183819" w:rsidP="00183819">
      <w:r>
        <w:t>4.</w:t>
      </w:r>
      <w:r>
        <w:t>そのギャップを埋めるための施策を展開し</w:t>
      </w:r>
    </w:p>
    <w:p w14:paraId="2C04DE92" w14:textId="0694ACC2" w:rsidR="00183819" w:rsidRDefault="00183819" w:rsidP="00183819">
      <w:r>
        <w:t>5.</w:t>
      </w:r>
      <w:r>
        <w:t>展開した結果、理想の姿にどの程度近づいたかをモニタリングする</w:t>
      </w:r>
    </w:p>
    <w:p w14:paraId="51DB5CE8" w14:textId="77777777" w:rsidR="00183819" w:rsidRDefault="00183819" w:rsidP="00183819">
      <w:r>
        <w:rPr>
          <w:rFonts w:hint="eastAsia"/>
        </w:rPr>
        <w:t>という考え方です。</w:t>
      </w:r>
    </w:p>
    <w:p w14:paraId="6CE17761" w14:textId="6ACEF845" w:rsidR="00183819" w:rsidRDefault="009D53B2" w:rsidP="00183819">
      <w:r>
        <w:t>社員意識調査</w:t>
      </w:r>
      <w:r w:rsidR="00183819">
        <w:t>は、このうち、</w:t>
      </w:r>
      <w:r w:rsidR="00183819">
        <w:t>②</w:t>
      </w:r>
      <w:r w:rsidR="00183819">
        <w:t>と</w:t>
      </w:r>
      <w:r w:rsidR="00183819">
        <w:t>⑤</w:t>
      </w:r>
      <w:r w:rsidR="00183819">
        <w:t>を補助するための手段だというように考えます。</w:t>
      </w:r>
    </w:p>
    <w:p w14:paraId="421FD9C9" w14:textId="5AF2C9BC" w:rsidR="00183819" w:rsidRDefault="00183819" w:rsidP="00183819"/>
    <w:p w14:paraId="2F3229B5" w14:textId="13BAB5F9" w:rsidR="00183819" w:rsidRDefault="00183819" w:rsidP="00183819">
      <w:r>
        <w:rPr>
          <w:noProof/>
        </w:rPr>
        <w:drawing>
          <wp:inline distT="0" distB="0" distL="0" distR="0" wp14:anchorId="56B50CED" wp14:editId="573BDB02">
            <wp:extent cx="3085532" cy="1595186"/>
            <wp:effectExtent l="0" t="0" r="63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8855" cy="1596904"/>
                    </a:xfrm>
                    <a:prstGeom prst="rect">
                      <a:avLst/>
                    </a:prstGeom>
                    <a:noFill/>
                    <a:ln>
                      <a:noFill/>
                    </a:ln>
                  </pic:spPr>
                </pic:pic>
              </a:graphicData>
            </a:graphic>
          </wp:inline>
        </w:drawing>
      </w:r>
    </w:p>
    <w:p w14:paraId="14ADE5BF" w14:textId="3FB47FEB" w:rsidR="00183819" w:rsidRDefault="00183819" w:rsidP="00183819"/>
    <w:p w14:paraId="0A9C3B7B" w14:textId="26A2A0BF" w:rsidR="00D46839" w:rsidRDefault="00D46839" w:rsidP="00183819"/>
    <w:p w14:paraId="47FD88AB" w14:textId="6470D452" w:rsidR="00D46839" w:rsidRDefault="00D46839" w:rsidP="00183819"/>
    <w:p w14:paraId="578E4393" w14:textId="07C34CED" w:rsidR="00D46839" w:rsidRDefault="00D46839">
      <w:pPr>
        <w:widowControl/>
        <w:jc w:val="left"/>
      </w:pPr>
      <w:r>
        <w:br w:type="page"/>
      </w:r>
    </w:p>
    <w:p w14:paraId="6A6AD080" w14:textId="7F5A9A65" w:rsidR="00D46839" w:rsidRDefault="00D46839" w:rsidP="008F5CF7">
      <w:pPr>
        <w:pStyle w:val="2"/>
      </w:pPr>
      <w:bookmarkStart w:id="51" w:name="_Toc532058716"/>
      <w:r>
        <w:rPr>
          <w:rFonts w:hint="eastAsia"/>
        </w:rPr>
        <w:lastRenderedPageBreak/>
        <w:t>2．</w:t>
      </w:r>
      <w:r w:rsidR="00376995">
        <w:rPr>
          <w:rFonts w:hint="eastAsia"/>
        </w:rPr>
        <w:t>4</w:t>
      </w:r>
      <w:r>
        <w:rPr>
          <w:rFonts w:hint="eastAsia"/>
        </w:rPr>
        <w:t xml:space="preserve">　</w:t>
      </w:r>
      <w:r w:rsidR="004973C3">
        <w:rPr>
          <w:rFonts w:hint="eastAsia"/>
        </w:rPr>
        <w:t>設問設計の</w:t>
      </w:r>
      <w:r w:rsidR="008F5CF7">
        <w:rPr>
          <w:rFonts w:hint="eastAsia"/>
        </w:rPr>
        <w:t>標準的な手順</w:t>
      </w:r>
      <w:r w:rsidR="006059CA">
        <w:rPr>
          <w:rFonts w:hint="eastAsia"/>
        </w:rPr>
        <w:t>（概要）</w:t>
      </w:r>
      <w:bookmarkEnd w:id="51"/>
    </w:p>
    <w:p w14:paraId="6B6D4565" w14:textId="5A0C2129" w:rsidR="008F5CF7" w:rsidRDefault="008F5CF7" w:rsidP="00183819"/>
    <w:p w14:paraId="359C2322" w14:textId="1A458521" w:rsidR="008F5CF7" w:rsidRDefault="008F5CF7" w:rsidP="008F5CF7">
      <w:r>
        <w:rPr>
          <w:rFonts w:hint="eastAsia"/>
        </w:rPr>
        <w:t>さて、</w:t>
      </w:r>
      <w:r w:rsidR="009D53B2">
        <w:t>社員意識調査</w:t>
      </w:r>
      <w:r>
        <w:t>に関しての大まかな課題認識は確認しました。</w:t>
      </w:r>
    </w:p>
    <w:p w14:paraId="41FCA6DE" w14:textId="77777777" w:rsidR="008F5CF7" w:rsidRDefault="008F5CF7" w:rsidP="008F5CF7">
      <w:r>
        <w:rPr>
          <w:rFonts w:hint="eastAsia"/>
        </w:rPr>
        <w:t>これに基づいて設問設計や報告書の作成を考えてゆきましょう。</w:t>
      </w:r>
    </w:p>
    <w:p w14:paraId="149A727C" w14:textId="3D3F2B3D" w:rsidR="008F5CF7" w:rsidRDefault="008F5CF7" w:rsidP="008F5CF7">
      <w:r>
        <w:rPr>
          <w:rFonts w:hint="eastAsia"/>
        </w:rPr>
        <w:t>この章からは実際に</w:t>
      </w:r>
      <w:r w:rsidR="009D53B2">
        <w:t>社員意識調査</w:t>
      </w:r>
      <w:r>
        <w:t>で行う作業ベースでの話が中心になります。</w:t>
      </w:r>
    </w:p>
    <w:p w14:paraId="0426BEBD" w14:textId="77777777" w:rsidR="008F5CF7" w:rsidRDefault="008F5CF7" w:rsidP="008F5CF7">
      <w:r>
        <w:rPr>
          <w:rFonts w:hint="eastAsia"/>
        </w:rPr>
        <w:t>こうした設問設計からのかかわりは初めてという人を想定して当たり前のことも含めて、順番にお話を勧めていただきたいと思います。</w:t>
      </w:r>
    </w:p>
    <w:p w14:paraId="5D701B45" w14:textId="77777777" w:rsidR="008F5CF7" w:rsidRDefault="008F5CF7" w:rsidP="008F5CF7">
      <w:r>
        <w:rPr>
          <w:rFonts w:hint="eastAsia"/>
        </w:rPr>
        <w:t>また、ここれまでの調査では担当者が興味本位とまでは言わないまでも、確固たる理論もなく聴きたいことだけを聞いていたという事もありうるものとし、設問設計のあるべき姿から議論してゆきたいと思います。</w:t>
      </w:r>
    </w:p>
    <w:p w14:paraId="6A7BB095" w14:textId="77777777" w:rsidR="008F5CF7" w:rsidRDefault="008F5CF7" w:rsidP="008F5CF7"/>
    <w:p w14:paraId="2C707945" w14:textId="77777777" w:rsidR="008F5CF7" w:rsidRDefault="008F5CF7" w:rsidP="008F5CF7">
      <w:r>
        <w:rPr>
          <w:rFonts w:hint="eastAsia"/>
        </w:rPr>
        <w:t>当社の考えている設問設計の手順は次の通りです。</w:t>
      </w:r>
    </w:p>
    <w:p w14:paraId="1E610A46" w14:textId="71E9193D" w:rsidR="008F5CF7" w:rsidRDefault="008F5CF7" w:rsidP="008F5CF7">
      <w:r>
        <w:rPr>
          <w:rFonts w:hint="eastAsia"/>
        </w:rPr>
        <w:t>簡単な説明を付します。</w:t>
      </w:r>
    </w:p>
    <w:p w14:paraId="58743E45" w14:textId="7E85CD9B" w:rsidR="008F5CF7" w:rsidRDefault="008F5CF7" w:rsidP="00183819"/>
    <w:p w14:paraId="6E2DACC4" w14:textId="769B8E32" w:rsidR="008F5CF7" w:rsidRDefault="008F5CF7" w:rsidP="00183819">
      <w:r w:rsidRPr="00B447AA">
        <w:rPr>
          <w:rFonts w:ascii="メイリオ" w:eastAsia="メイリオ" w:hAnsi="メイリオ" w:cs="ＭＳ Ｐゴシック"/>
          <w:noProof/>
          <w:color w:val="000000"/>
          <w:sz w:val="27"/>
          <w:szCs w:val="27"/>
        </w:rPr>
        <w:drawing>
          <wp:inline distT="0" distB="0" distL="0" distR="0" wp14:anchorId="7660B815" wp14:editId="180F45F4">
            <wp:extent cx="4340841" cy="2482204"/>
            <wp:effectExtent l="0" t="0" r="3175" b="0"/>
            <wp:docPr id="77" name="図 77" descr="H:\NSS\MyWeb\ss-nakano-7\contents\sess\doc\img\zu-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NSS\MyWeb\ss-nakano-7\contents\sess\doc\img\zu-5-1-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5326" cy="2484769"/>
                    </a:xfrm>
                    <a:prstGeom prst="rect">
                      <a:avLst/>
                    </a:prstGeom>
                    <a:noFill/>
                    <a:ln>
                      <a:noFill/>
                    </a:ln>
                  </pic:spPr>
                </pic:pic>
              </a:graphicData>
            </a:graphic>
          </wp:inline>
        </w:drawing>
      </w:r>
    </w:p>
    <w:p w14:paraId="48AB0B13" w14:textId="2155BFE4" w:rsidR="008F5CF7" w:rsidRDefault="008F5CF7" w:rsidP="00183819"/>
    <w:p w14:paraId="3727352A" w14:textId="4F1CCB6B" w:rsidR="008F5CF7" w:rsidRDefault="008F5CF7" w:rsidP="008F5CF7">
      <w:r>
        <w:rPr>
          <w:rFonts w:hint="eastAsia"/>
        </w:rPr>
        <w:t>（１）前回調査との継続性確認</w:t>
      </w:r>
    </w:p>
    <w:p w14:paraId="11A95310" w14:textId="095BE362" w:rsidR="008F5CF7" w:rsidRDefault="008F5CF7" w:rsidP="008F5CF7">
      <w:r>
        <w:rPr>
          <w:rFonts w:hint="eastAsia"/>
        </w:rPr>
        <w:t xml:space="preserve">　継続して</w:t>
      </w:r>
      <w:r w:rsidR="009D53B2">
        <w:t>社員意識調査</w:t>
      </w:r>
      <w:r>
        <w:t>を行う場合には、前回の結果と比較するかを確認してください。</w:t>
      </w:r>
    </w:p>
    <w:p w14:paraId="79AE721F" w14:textId="5D22D512" w:rsidR="008F5CF7" w:rsidRDefault="008F5CF7" w:rsidP="008F5CF7">
      <w:r>
        <w:rPr>
          <w:rFonts w:hint="eastAsia"/>
        </w:rPr>
        <w:t xml:space="preserve">　特段の理由がないので「変えるな」という指示が出ていることもあります。また、前回の調査では「○○が不備だったので改善するように」という指示があるのであれば、そうしたことを確認します。</w:t>
      </w:r>
    </w:p>
    <w:p w14:paraId="345D0D11" w14:textId="77777777" w:rsidR="008F5CF7" w:rsidRDefault="008F5CF7" w:rsidP="008F5CF7">
      <w:r>
        <w:rPr>
          <w:rFonts w:hint="eastAsia"/>
        </w:rPr>
        <w:t xml:space="preserve">　</w:t>
      </w:r>
    </w:p>
    <w:p w14:paraId="70CB1E1D" w14:textId="77777777" w:rsidR="008F5CF7" w:rsidRDefault="008F5CF7" w:rsidP="008F5CF7">
      <w:r>
        <w:rPr>
          <w:rFonts w:hint="eastAsia"/>
        </w:rPr>
        <w:t>（ポイント）</w:t>
      </w:r>
    </w:p>
    <w:p w14:paraId="3B4F2FAD" w14:textId="7332855E" w:rsidR="008F5CF7" w:rsidRDefault="008F5CF7" w:rsidP="008F5CF7">
      <w:r>
        <w:t>□</w:t>
      </w:r>
      <w:r>
        <w:t xml:space="preserve">　前回の調査実績があるか？</w:t>
      </w:r>
    </w:p>
    <w:p w14:paraId="67E4E479" w14:textId="7433646D" w:rsidR="008F5CF7" w:rsidRDefault="008F5CF7" w:rsidP="008F5CF7">
      <w:r>
        <w:t>□</w:t>
      </w:r>
      <w:r>
        <w:t xml:space="preserve">　設問を変える必要がないという指示があるか？</w:t>
      </w:r>
    </w:p>
    <w:p w14:paraId="3F25F851" w14:textId="34034411" w:rsidR="008F5CF7" w:rsidRDefault="008F5CF7" w:rsidP="008F5CF7">
      <w:r>
        <w:t>□</w:t>
      </w:r>
      <w:r>
        <w:t xml:space="preserve">　前回の調査で調査方法自体に課題が提示されているか？</w:t>
      </w:r>
    </w:p>
    <w:p w14:paraId="2EB4193D" w14:textId="77777777" w:rsidR="008F5CF7" w:rsidRDefault="008F5CF7" w:rsidP="008F5CF7">
      <w:r>
        <w:rPr>
          <w:rFonts w:hint="eastAsia"/>
        </w:rPr>
        <w:t>（２）調査モデルの確認</w:t>
      </w:r>
    </w:p>
    <w:p w14:paraId="7B3C5F77" w14:textId="4330B50C" w:rsidR="008F5CF7" w:rsidRDefault="008F5CF7" w:rsidP="008F5CF7">
      <w:r>
        <w:rPr>
          <w:rFonts w:hint="eastAsia"/>
        </w:rPr>
        <w:lastRenderedPageBreak/>
        <w:t xml:space="preserve">　詳細は後述しますが、</w:t>
      </w:r>
      <w:r w:rsidR="009D53B2">
        <w:t>社員意識調査</w:t>
      </w:r>
      <w:r>
        <w:t>の背景となる要素ごとの関係性を整理した調査モデルがあるかを確認します。</w:t>
      </w:r>
    </w:p>
    <w:p w14:paraId="3FB49DD8" w14:textId="3776B076" w:rsidR="008F5CF7" w:rsidRDefault="008F5CF7" w:rsidP="008F5CF7">
      <w:r>
        <w:rPr>
          <w:rFonts w:hint="eastAsia"/>
        </w:rPr>
        <w:t xml:space="preserve">　単なる興味本位で聞きたいことを総花的に聞くのは調査後の活用シナリオを描けません。</w:t>
      </w:r>
    </w:p>
    <w:p w14:paraId="0F184EE0" w14:textId="77777777" w:rsidR="008F5CF7" w:rsidRDefault="008F5CF7" w:rsidP="008F5CF7">
      <w:r>
        <w:rPr>
          <w:rFonts w:hint="eastAsia"/>
        </w:rPr>
        <w:t>（３）　設問体系の整理</w:t>
      </w:r>
    </w:p>
    <w:p w14:paraId="54D1051C" w14:textId="3DE4EAAD" w:rsidR="008F5CF7" w:rsidRDefault="008F5CF7" w:rsidP="008F5CF7">
      <w:r>
        <w:rPr>
          <w:rFonts w:hint="eastAsia"/>
        </w:rPr>
        <w:t xml:space="preserve">　調査モデルに従って調査対象をセグメント化し、設問体系に展開します。</w:t>
      </w:r>
    </w:p>
    <w:p w14:paraId="1E80AEFC" w14:textId="61B42D56" w:rsidR="008F5CF7" w:rsidRDefault="008F5CF7" w:rsidP="008F5CF7">
      <w:r>
        <w:rPr>
          <w:rFonts w:hint="eastAsia"/>
        </w:rPr>
        <w:t xml:space="preserve">　たとえば、コミュニケーションを対象とした場合、それは日常のどのような行動や考え方に反映されるかの検討をします。（この場合、たとえば、“上司と部下の意思疎通”など。設問そのものではないです）</w:t>
      </w:r>
    </w:p>
    <w:p w14:paraId="49C5BD35" w14:textId="77777777" w:rsidR="008F5CF7" w:rsidRDefault="008F5CF7" w:rsidP="008F5CF7">
      <w:r>
        <w:rPr>
          <w:rFonts w:hint="eastAsia"/>
        </w:rPr>
        <w:t>（４）　調査対象者の属性検討</w:t>
      </w:r>
    </w:p>
    <w:p w14:paraId="73AA2CF7" w14:textId="3BB96EBD" w:rsidR="008F5CF7" w:rsidRDefault="008F5CF7" w:rsidP="008F5CF7">
      <w:r>
        <w:rPr>
          <w:rFonts w:hint="eastAsia"/>
        </w:rPr>
        <w:t xml:space="preserve">　こうした設問を通して、社員の意識構造がどのような層に現れるのか？あるいは、施策としてどのような階層ごとに展開できるのかを考えて、属性（年齢や職種など）を設定します。</w:t>
      </w:r>
    </w:p>
    <w:p w14:paraId="2EC9B24D" w14:textId="5BDC1A1D" w:rsidR="008F5CF7" w:rsidRDefault="008F5CF7" w:rsidP="008F5CF7">
      <w:r>
        <w:rPr>
          <w:rFonts w:hint="eastAsia"/>
        </w:rPr>
        <w:t xml:space="preserve">　ある程度の分析イメージもここで作成します。</w:t>
      </w:r>
    </w:p>
    <w:p w14:paraId="0AC9FF5B" w14:textId="77777777" w:rsidR="008F5CF7" w:rsidRDefault="008F5CF7" w:rsidP="008F5CF7">
      <w:r>
        <w:rPr>
          <w:rFonts w:hint="eastAsia"/>
        </w:rPr>
        <w:t>（５）　回答方法の設定</w:t>
      </w:r>
    </w:p>
    <w:p w14:paraId="35C6204A" w14:textId="3DD3F2DB" w:rsidR="008F5CF7" w:rsidRDefault="008F5CF7" w:rsidP="008F5CF7">
      <w:r>
        <w:rPr>
          <w:rFonts w:hint="eastAsia"/>
        </w:rPr>
        <w:t xml:space="preserve">　回答方法（</w:t>
      </w:r>
      <w:r>
        <w:t>5</w:t>
      </w:r>
      <w:r>
        <w:t>択、</w:t>
      </w:r>
      <w:r>
        <w:t>4</w:t>
      </w:r>
      <w:r>
        <w:t>択、複数選択その他）を検討します。</w:t>
      </w:r>
    </w:p>
    <w:p w14:paraId="5D95FE4C" w14:textId="32C203E2" w:rsidR="008F5CF7" w:rsidRDefault="008F5CF7" w:rsidP="008F5CF7">
      <w:r>
        <w:rPr>
          <w:rFonts w:hint="eastAsia"/>
        </w:rPr>
        <w:t xml:space="preserve">　また、設問への回答は同じ形式で連続した方が回答者に負担がかからないので、この段階で設問の順番なども整理します。</w:t>
      </w:r>
    </w:p>
    <w:p w14:paraId="5E4985EB" w14:textId="77777777" w:rsidR="008F5CF7" w:rsidRDefault="008F5CF7" w:rsidP="008F5CF7">
      <w:r>
        <w:rPr>
          <w:rFonts w:hint="eastAsia"/>
        </w:rPr>
        <w:t>（６）　文章への展開</w:t>
      </w:r>
    </w:p>
    <w:p w14:paraId="2C794F8F" w14:textId="4DC023A8" w:rsidR="008F5CF7" w:rsidRDefault="008F5CF7" w:rsidP="008F5CF7">
      <w:r>
        <w:rPr>
          <w:rFonts w:hint="eastAsia"/>
        </w:rPr>
        <w:t xml:space="preserve">　設問の具体的な文章化を行います。</w:t>
      </w:r>
    </w:p>
    <w:p w14:paraId="78D7A7C2" w14:textId="3BE9D7BB" w:rsidR="008F5CF7" w:rsidRDefault="008F5CF7" w:rsidP="008F5CF7">
      <w:r>
        <w:rPr>
          <w:rFonts w:hint="eastAsia"/>
        </w:rPr>
        <w:t xml:space="preserve">　主語や述語、目的語の単一化（一つの質問で二つの事を聞かない）、状況の説明を入れないなどを考慮して、長くならない文章への展開を行います。</w:t>
      </w:r>
    </w:p>
    <w:p w14:paraId="044BBA63" w14:textId="77777777" w:rsidR="008F5CF7" w:rsidRDefault="008F5CF7" w:rsidP="008F5CF7">
      <w:r>
        <w:rPr>
          <w:rFonts w:hint="eastAsia"/>
        </w:rPr>
        <w:t>（７）　関係者との調整</w:t>
      </w:r>
    </w:p>
    <w:p w14:paraId="17109D2D" w14:textId="3926661F" w:rsidR="008F5CF7" w:rsidRDefault="008F5CF7" w:rsidP="008F5CF7">
      <w:r>
        <w:rPr>
          <w:rFonts w:hint="eastAsia"/>
        </w:rPr>
        <w:t xml:space="preserve">　実際に設問を文章化したら、その内容について配布先の責任者に目を通しておいてもらうことは必要かもしれません。細かい用語が現場で使うものと異なることがあるからです。</w:t>
      </w:r>
    </w:p>
    <w:p w14:paraId="57E277B8" w14:textId="34908026" w:rsidR="008F5CF7" w:rsidRDefault="008F5CF7" w:rsidP="008F5CF7">
      <w:r>
        <w:rPr>
          <w:rFonts w:hint="eastAsia"/>
        </w:rPr>
        <w:t xml:space="preserve">　ただし、一つ一つの現場での個別の対応はできないことをきちんと伝えます。すべてには対応できないですし、経営マターでの調査なので現場の意向で内容を左右させるべきではありません。</w:t>
      </w:r>
    </w:p>
    <w:p w14:paraId="71AF46FF" w14:textId="2617AE94" w:rsidR="008F5CF7" w:rsidRDefault="008F5CF7" w:rsidP="008F5CF7">
      <w:r>
        <w:rPr>
          <w:rFonts w:hint="eastAsia"/>
        </w:rPr>
        <w:t>では、次の節から個別にみてゆきましょう。</w:t>
      </w:r>
    </w:p>
    <w:p w14:paraId="509ABF65" w14:textId="5BAD7602" w:rsidR="008F5CF7" w:rsidRDefault="008F5CF7" w:rsidP="00183819"/>
    <w:p w14:paraId="064C4561" w14:textId="77777777" w:rsidR="006059CA" w:rsidRDefault="006059CA">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28950F48" w14:textId="4357EAA5" w:rsidR="008F5CF7" w:rsidRDefault="008F5CF7" w:rsidP="008F5CF7">
      <w:pPr>
        <w:pStyle w:val="2"/>
      </w:pPr>
      <w:bookmarkStart w:id="52" w:name="_Toc532058717"/>
      <w:r>
        <w:rPr>
          <w:rFonts w:hint="eastAsia"/>
        </w:rPr>
        <w:lastRenderedPageBreak/>
        <w:t>2．</w:t>
      </w:r>
      <w:r w:rsidR="00376995">
        <w:rPr>
          <w:rFonts w:hint="eastAsia"/>
        </w:rPr>
        <w:t>5</w:t>
      </w:r>
      <w:r>
        <w:rPr>
          <w:rFonts w:hint="eastAsia"/>
        </w:rPr>
        <w:t xml:space="preserve">　前回調査との継続性の確認</w:t>
      </w:r>
      <w:bookmarkEnd w:id="52"/>
    </w:p>
    <w:p w14:paraId="4E3CDB84" w14:textId="0FBE2CAD" w:rsidR="008F5CF7" w:rsidRDefault="008F5CF7" w:rsidP="00183819"/>
    <w:p w14:paraId="43F5DD01" w14:textId="77777777" w:rsidR="008F5CF7" w:rsidRDefault="008F5CF7" w:rsidP="008F5CF7">
      <w:r>
        <w:rPr>
          <w:rFonts w:hint="eastAsia"/>
        </w:rPr>
        <w:t>初めて社員満足度調査、あるいは社員意識調査をする場合というのはあまりないかもしれません。</w:t>
      </w:r>
    </w:p>
    <w:p w14:paraId="4A2C3DD0" w14:textId="77777777" w:rsidR="008F5CF7" w:rsidRDefault="008F5CF7" w:rsidP="008F5CF7">
      <w:r>
        <w:rPr>
          <w:rFonts w:hint="eastAsia"/>
        </w:rPr>
        <w:t>名称はいろいろあるにしても、何らかの形で社員の意識や満足度を測り、モチベーションアップにつなげたいというのはどのような企業でも期待しているはずです。</w:t>
      </w:r>
    </w:p>
    <w:p w14:paraId="1E4C3539" w14:textId="77777777" w:rsidR="008F5CF7" w:rsidRDefault="008F5CF7" w:rsidP="008F5CF7">
      <w:r>
        <w:rPr>
          <w:rFonts w:hint="eastAsia"/>
        </w:rPr>
        <w:t>建前としては、調査モデルをきちんと確立してから調査しましょうということですが、こうした従前の調査項目を活かすということも選択肢の一つにあります。</w:t>
      </w:r>
    </w:p>
    <w:p w14:paraId="6CA28B52" w14:textId="77777777" w:rsidR="008F5CF7" w:rsidRDefault="008F5CF7" w:rsidP="008F5CF7">
      <w:r>
        <w:rPr>
          <w:rFonts w:hint="eastAsia"/>
        </w:rPr>
        <w:t>この点について少し考えてみましょう。</w:t>
      </w:r>
    </w:p>
    <w:p w14:paraId="3A861A21" w14:textId="77777777" w:rsidR="006059CA" w:rsidRDefault="006059CA" w:rsidP="008F5CF7"/>
    <w:p w14:paraId="32C7AACC" w14:textId="370E4BFE" w:rsidR="008F5CF7" w:rsidRDefault="008F5CF7" w:rsidP="006059CA">
      <w:pPr>
        <w:pStyle w:val="3"/>
      </w:pPr>
      <w:bookmarkStart w:id="53" w:name="_Toc532058718"/>
      <w:r>
        <w:rPr>
          <w:rFonts w:hint="eastAsia"/>
        </w:rPr>
        <w:t>○　継続して同じ設問で調査を行う意味</w:t>
      </w:r>
      <w:bookmarkEnd w:id="53"/>
    </w:p>
    <w:p w14:paraId="30F01E11" w14:textId="244947D8" w:rsidR="008F5CF7" w:rsidRDefault="009D53B2" w:rsidP="008F5CF7">
      <w:r>
        <w:t>社員意識調査</w:t>
      </w:r>
      <w:r w:rsidR="008F5CF7">
        <w:t>の結果を見る基本的なスタンスは「ばらつきや変化を見る」です。</w:t>
      </w:r>
    </w:p>
    <w:p w14:paraId="06BE305F" w14:textId="77777777" w:rsidR="008F5CF7" w:rsidRDefault="008F5CF7" w:rsidP="008F5CF7">
      <w:r>
        <w:rPr>
          <w:rFonts w:hint="eastAsia"/>
        </w:rPr>
        <w:t>これは、たとえば</w:t>
      </w:r>
    </w:p>
    <w:p w14:paraId="495256D9" w14:textId="77777777" w:rsidR="008F5CF7" w:rsidRDefault="008F5CF7" w:rsidP="008F5CF7">
      <w:r>
        <w:rPr>
          <w:rFonts w:hint="eastAsia"/>
        </w:rPr>
        <w:t>・属性間（定期採用と中途採用、男性と女性、若年増とベテランなど）で差異を確認し、属性が結果に及ぼす影響度合い</w:t>
      </w:r>
    </w:p>
    <w:p w14:paraId="76DA8E5B" w14:textId="77777777" w:rsidR="008F5CF7" w:rsidRDefault="008F5CF7" w:rsidP="008F5CF7">
      <w:r>
        <w:rPr>
          <w:rFonts w:hint="eastAsia"/>
        </w:rPr>
        <w:t>・項目間（上位方針の展開と直属上司のマネジメントの程度など）で値の上下の振れを確認し、施策の展開で無理が生じていないか</w:t>
      </w:r>
    </w:p>
    <w:p w14:paraId="39943CDC" w14:textId="77777777" w:rsidR="008F5CF7" w:rsidRDefault="008F5CF7" w:rsidP="008F5CF7">
      <w:r>
        <w:rPr>
          <w:rFonts w:hint="eastAsia"/>
        </w:rPr>
        <w:t>などを見ます。</w:t>
      </w:r>
    </w:p>
    <w:p w14:paraId="06EF8AE2" w14:textId="3E17DE69" w:rsidR="008F5CF7" w:rsidRDefault="008F5CF7" w:rsidP="008F5CF7">
      <w:r>
        <w:rPr>
          <w:rFonts w:hint="eastAsia"/>
        </w:rPr>
        <w:t>同様に経年（同じ質問で決まったスパン）で</w:t>
      </w:r>
      <w:r w:rsidR="009D53B2">
        <w:t>社員意識調査</w:t>
      </w:r>
      <w:r>
        <w:t>を行うことは、設問ごとにこの間にどのように変化をしたかを見ることで施策の有効性や経済環境に対する社員の意識の変化を見ることができるメリットがあります。</w:t>
      </w:r>
    </w:p>
    <w:p w14:paraId="2EAFB41A" w14:textId="77777777" w:rsidR="008F5CF7" w:rsidRDefault="008F5CF7" w:rsidP="008F5CF7">
      <w:r>
        <w:rPr>
          <w:rFonts w:hint="eastAsia"/>
        </w:rPr>
        <w:t>ただし、前回より平均値が「上がった」かどうかを議論の対象にしない方がよいです。</w:t>
      </w:r>
    </w:p>
    <w:p w14:paraId="259D2589" w14:textId="77777777" w:rsidR="008F5CF7" w:rsidRDefault="008F5CF7" w:rsidP="008F5CF7">
      <w:r>
        <w:rPr>
          <w:rFonts w:hint="eastAsia"/>
        </w:rPr>
        <w:t>もし、社員意識調査を行った実績があるのであれば、むやみに前回の設問項目を変更することは推奨していません。</w:t>
      </w:r>
    </w:p>
    <w:p w14:paraId="18B5B550" w14:textId="77777777" w:rsidR="008F5CF7" w:rsidRDefault="008F5CF7" w:rsidP="008F5CF7">
      <w:r>
        <w:rPr>
          <w:rFonts w:hint="eastAsia"/>
        </w:rPr>
        <w:t>ただ、こうした場合でも調査モデルを整理することは必要です。</w:t>
      </w:r>
    </w:p>
    <w:p w14:paraId="0DF98EEA" w14:textId="77777777" w:rsidR="008F5CF7" w:rsidRDefault="008F5CF7" w:rsidP="008F5CF7">
      <w:r>
        <w:rPr>
          <w:rFonts w:hint="eastAsia"/>
        </w:rPr>
        <w:t>○　設問項目を見直す意味</w:t>
      </w:r>
    </w:p>
    <w:p w14:paraId="39EC5A1C" w14:textId="77777777" w:rsidR="008F5CF7" w:rsidRDefault="008F5CF7" w:rsidP="008F5CF7">
      <w:r>
        <w:rPr>
          <w:rFonts w:hint="eastAsia"/>
        </w:rPr>
        <w:t>そうはいっても、会社の経営環境や事業環境が変わった場合、特に従業員構成が変わったりした場合には統治のありようも変わってきたりします。</w:t>
      </w:r>
    </w:p>
    <w:p w14:paraId="3B49B95E" w14:textId="77777777" w:rsidR="008F5CF7" w:rsidRDefault="008F5CF7" w:rsidP="008F5CF7">
      <w:r>
        <w:rPr>
          <w:rFonts w:hint="eastAsia"/>
        </w:rPr>
        <w:t>設問項目の見直しの要因は以下のようなことがあげられます。</w:t>
      </w:r>
    </w:p>
    <w:p w14:paraId="165912C8" w14:textId="77777777" w:rsidR="008F5CF7" w:rsidRDefault="008F5CF7" w:rsidP="008F5CF7">
      <w:r>
        <w:rPr>
          <w:rFonts w:hint="eastAsia"/>
        </w:rPr>
        <w:t>•</w:t>
      </w:r>
      <w:r>
        <w:tab/>
      </w:r>
      <w:r>
        <w:t>企業規模の拡大（従業員の増大）にともなう顕在化してきた問題への対応</w:t>
      </w:r>
    </w:p>
    <w:p w14:paraId="72324F01" w14:textId="77777777" w:rsidR="008F5CF7" w:rsidRDefault="008F5CF7" w:rsidP="008F5CF7">
      <w:r>
        <w:rPr>
          <w:rFonts w:hint="eastAsia"/>
        </w:rPr>
        <w:t>•</w:t>
      </w:r>
      <w:r>
        <w:tab/>
      </w:r>
      <w:r>
        <w:t>法改正や社会的環境変化（たとえばセクハラ、パワハラ、セキュリティ、コンプライアンス）への対応</w:t>
      </w:r>
    </w:p>
    <w:p w14:paraId="0F0DDD17" w14:textId="77777777" w:rsidR="008F5CF7" w:rsidRDefault="008F5CF7" w:rsidP="008F5CF7">
      <w:r>
        <w:rPr>
          <w:rFonts w:hint="eastAsia"/>
        </w:rPr>
        <w:t>•</w:t>
      </w:r>
      <w:r>
        <w:tab/>
      </w:r>
      <w:r>
        <w:t>従業員構成の変化（たとえば契約社員やパート社員の増大）に伴うコミュニケーションの問題</w:t>
      </w:r>
    </w:p>
    <w:p w14:paraId="21E77B6C" w14:textId="77777777" w:rsidR="008F5CF7" w:rsidRDefault="008F5CF7" w:rsidP="008F5CF7">
      <w:r>
        <w:rPr>
          <w:rFonts w:hint="eastAsia"/>
        </w:rPr>
        <w:t>•</w:t>
      </w:r>
      <w:r>
        <w:tab/>
      </w:r>
      <w:r>
        <w:t>職制の変更などを含めた</w:t>
      </w:r>
      <w:r>
        <w:t>HRM</w:t>
      </w:r>
      <w:r>
        <w:t>制度の改定に伴うマネジメントスタイルの変化</w:t>
      </w:r>
    </w:p>
    <w:p w14:paraId="48769D53" w14:textId="77777777" w:rsidR="008F5CF7" w:rsidRDefault="008F5CF7" w:rsidP="008F5CF7">
      <w:r>
        <w:rPr>
          <w:rFonts w:hint="eastAsia"/>
        </w:rPr>
        <w:t>•</w:t>
      </w:r>
      <w:r>
        <w:tab/>
      </w:r>
      <w:r>
        <w:t>ワークライフバランス、メンタルヘルスケアなどの社会的な潮流の変化</w:t>
      </w:r>
    </w:p>
    <w:p w14:paraId="097E50BF" w14:textId="77777777" w:rsidR="008F5CF7" w:rsidRDefault="008F5CF7" w:rsidP="008F5CF7">
      <w:r>
        <w:rPr>
          <w:rFonts w:hint="eastAsia"/>
        </w:rPr>
        <w:t>新しいテーマが増えた場合には調査項目を増やしたり、逆に問題にならないような事柄は減らした</w:t>
      </w:r>
      <w:r>
        <w:rPr>
          <w:rFonts w:hint="eastAsia"/>
        </w:rPr>
        <w:lastRenderedPageBreak/>
        <w:t>りします。</w:t>
      </w:r>
    </w:p>
    <w:p w14:paraId="4DEC6FD3" w14:textId="77777777" w:rsidR="008F5CF7" w:rsidRDefault="008F5CF7" w:rsidP="008F5CF7">
      <w:r>
        <w:rPr>
          <w:rFonts w:hint="eastAsia"/>
        </w:rPr>
        <w:t>また、同じテーマであっても、問いかけの内容が異なる場合もあるかもしれません。</w:t>
      </w:r>
    </w:p>
    <w:p w14:paraId="028AD396" w14:textId="77777777" w:rsidR="008F5CF7" w:rsidRDefault="008F5CF7" w:rsidP="008F5CF7">
      <w:r>
        <w:rPr>
          <w:rFonts w:hint="eastAsia"/>
        </w:rPr>
        <w:t>ただし、なんとなく、こうしたことも聞きたいというような“情緒的な”理由は避けた方がよいです。</w:t>
      </w:r>
    </w:p>
    <w:p w14:paraId="22E3E47B" w14:textId="77777777" w:rsidR="008F5CF7" w:rsidRDefault="008F5CF7" w:rsidP="008F5CF7">
      <w:r>
        <w:rPr>
          <w:rFonts w:hint="eastAsia"/>
        </w:rPr>
        <w:t>○　設問を追加する場合の注意</w:t>
      </w:r>
    </w:p>
    <w:p w14:paraId="1BC10500" w14:textId="77777777" w:rsidR="008F5CF7" w:rsidRDefault="008F5CF7" w:rsidP="008F5CF7">
      <w:r>
        <w:rPr>
          <w:rFonts w:hint="eastAsia"/>
        </w:rPr>
        <w:t>では、新しいテーマが増えたので設問を増やすという、単純な対応は避けましょう。</w:t>
      </w:r>
    </w:p>
    <w:p w14:paraId="56E991F6" w14:textId="77777777" w:rsidR="008F5CF7" w:rsidRDefault="008F5CF7" w:rsidP="008F5CF7">
      <w:r>
        <w:rPr>
          <w:rFonts w:hint="eastAsia"/>
        </w:rPr>
        <w:t>理由は二つです。</w:t>
      </w:r>
    </w:p>
    <w:p w14:paraId="599176B6" w14:textId="77777777" w:rsidR="008F5CF7" w:rsidRDefault="008F5CF7" w:rsidP="008F5CF7">
      <w:r>
        <w:rPr>
          <w:rFonts w:hint="eastAsia"/>
        </w:rPr>
        <w:t>一つは、実務的には、回答数が増えると回答者が大変になり、まともに答えてくれなくなるリスクがある。</w:t>
      </w:r>
    </w:p>
    <w:p w14:paraId="3C8416FC" w14:textId="77777777" w:rsidR="008F5CF7" w:rsidRDefault="008F5CF7" w:rsidP="008F5CF7">
      <w:r>
        <w:rPr>
          <w:rFonts w:hint="eastAsia"/>
        </w:rPr>
        <w:t>二つ目は、結果を解釈する際に脈絡のない分析になる恐れがあるということです。</w:t>
      </w:r>
    </w:p>
    <w:p w14:paraId="3272867B" w14:textId="77777777" w:rsidR="008F5CF7" w:rsidRDefault="008F5CF7" w:rsidP="008F5CF7">
      <w:r>
        <w:rPr>
          <w:rFonts w:hint="eastAsia"/>
        </w:rPr>
        <w:t>特に、</w:t>
      </w:r>
      <w:r>
        <w:t>2</w:t>
      </w:r>
      <w:r>
        <w:t>番目の理由は大切です。</w:t>
      </w:r>
    </w:p>
    <w:p w14:paraId="6E9DFAB7" w14:textId="3302D37B" w:rsidR="008F5CF7" w:rsidRDefault="009D53B2" w:rsidP="008F5CF7">
      <w:r>
        <w:t>社員意識調査</w:t>
      </w:r>
      <w:r w:rsidR="008F5CF7">
        <w:t>にも調査モデルというものがあり、単に聞きたいことを設問にしているわけではなく、設問間の関連性を必ず念頭に入れます。</w:t>
      </w:r>
    </w:p>
    <w:p w14:paraId="3DA83D1C" w14:textId="77777777" w:rsidR="008F5CF7" w:rsidRDefault="008F5CF7" w:rsidP="008F5CF7">
      <w:r>
        <w:rPr>
          <w:rFonts w:hint="eastAsia"/>
        </w:rPr>
        <w:t>そのため、追加した設問が新しいカテゴリーであろうとなかろうと、他の設問と同じことを聞いていないかを確認して対応します。</w:t>
      </w:r>
    </w:p>
    <w:p w14:paraId="7A3D341C" w14:textId="77777777" w:rsidR="008F5CF7" w:rsidRDefault="008F5CF7" w:rsidP="008F5CF7">
      <w:r>
        <w:rPr>
          <w:rFonts w:hint="eastAsia"/>
        </w:rPr>
        <w:t>もっとも、同じことを聞いていると承知している場合にはこの限りではありません。</w:t>
      </w:r>
    </w:p>
    <w:p w14:paraId="19050751" w14:textId="77777777" w:rsidR="008F5CF7" w:rsidRDefault="008F5CF7" w:rsidP="008F5CF7">
      <w:r>
        <w:rPr>
          <w:rFonts w:hint="eastAsia"/>
        </w:rPr>
        <w:t>○　経年変化を見る場合の注意</w:t>
      </w:r>
    </w:p>
    <w:p w14:paraId="70F66CB0" w14:textId="77777777" w:rsidR="008F5CF7" w:rsidRDefault="008F5CF7" w:rsidP="008F5CF7">
      <w:r>
        <w:rPr>
          <w:rFonts w:hint="eastAsia"/>
        </w:rPr>
        <w:t>原則、文言なども同じ設問に対して比較することが求められます。</w:t>
      </w:r>
    </w:p>
    <w:p w14:paraId="38B499F8" w14:textId="77777777" w:rsidR="008F5CF7" w:rsidRDefault="008F5CF7" w:rsidP="008F5CF7">
      <w:r>
        <w:rPr>
          <w:rFonts w:hint="eastAsia"/>
        </w:rPr>
        <w:t>わかりにくいなどの理由で文言を変更する場合がありますが、その設問をどうとらえるかの個人ごとのバラツキに余計なバイアスがかかるので推奨していません。</w:t>
      </w:r>
    </w:p>
    <w:p w14:paraId="038386A7" w14:textId="77777777" w:rsidR="008F5CF7" w:rsidRDefault="008F5CF7" w:rsidP="008F5CF7">
      <w:r>
        <w:rPr>
          <w:rFonts w:hint="eastAsia"/>
        </w:rPr>
        <w:t>ただし、どうしても変更したいという場合には、分析をする際に「聞き方を変えました」という前提条件を入れて比較します。</w:t>
      </w:r>
    </w:p>
    <w:p w14:paraId="67D17A0D" w14:textId="283E4F99" w:rsidR="008F5CF7" w:rsidRDefault="008F5CF7" w:rsidP="008F5CF7">
      <w:r>
        <w:rPr>
          <w:rFonts w:hint="eastAsia"/>
        </w:rPr>
        <w:t>○　別の</w:t>
      </w:r>
      <w:r w:rsidR="009D53B2">
        <w:t>社員意識調査</w:t>
      </w:r>
      <w:r>
        <w:t>として実施した方がよい場合もあります</w:t>
      </w:r>
    </w:p>
    <w:p w14:paraId="6A442634" w14:textId="77777777" w:rsidR="008F5CF7" w:rsidRDefault="008F5CF7" w:rsidP="008F5CF7">
      <w:r>
        <w:rPr>
          <w:rFonts w:hint="eastAsia"/>
        </w:rPr>
        <w:t>設問項目を見直した場合、一般的に以前調査をしていた項目を大幅に削除するということが困難な場合があります。</w:t>
      </w:r>
    </w:p>
    <w:p w14:paraId="537A7ECB" w14:textId="77777777" w:rsidR="008F5CF7" w:rsidRDefault="008F5CF7" w:rsidP="008F5CF7">
      <w:r>
        <w:rPr>
          <w:rFonts w:hint="eastAsia"/>
        </w:rPr>
        <w:t>ややもすると、質問項目が肥大化し、回答者に過大な負荷がかかる恐れもあります。</w:t>
      </w:r>
    </w:p>
    <w:p w14:paraId="1D5F0CC9" w14:textId="4DD1B657" w:rsidR="008F5CF7" w:rsidRDefault="008F5CF7" w:rsidP="008F5CF7">
      <w:r>
        <w:rPr>
          <w:rFonts w:hint="eastAsia"/>
        </w:rPr>
        <w:t>こうした場合は、</w:t>
      </w:r>
      <w:r w:rsidR="009D53B2">
        <w:t>社員意識調査</w:t>
      </w:r>
      <w:r>
        <w:t>としては</w:t>
      </w:r>
      <w:r>
        <w:t>“</w:t>
      </w:r>
      <w:r>
        <w:t>別の調査なんだ</w:t>
      </w:r>
      <w:r>
        <w:t>”</w:t>
      </w:r>
      <w:r>
        <w:t>と割り切ることも必要です。</w:t>
      </w:r>
    </w:p>
    <w:p w14:paraId="627A4918" w14:textId="77777777" w:rsidR="008F5CF7" w:rsidRDefault="008F5CF7" w:rsidP="008F5CF7">
      <w:r>
        <w:rPr>
          <w:rFonts w:hint="eastAsia"/>
        </w:rPr>
        <w:t>見直しが必要な場合としては、前述のように会社を取り巻く環境（法令なども含みます）が変わり、社員の意識を図ることがリスク低減のために必要とする場合などがあります。</w:t>
      </w:r>
    </w:p>
    <w:p w14:paraId="085301E7" w14:textId="77777777" w:rsidR="008F5CF7" w:rsidRDefault="008F5CF7" w:rsidP="008F5CF7">
      <w:r>
        <w:rPr>
          <w:rFonts w:hint="eastAsia"/>
        </w:rPr>
        <w:t>最近の話題ですと、ワークライフバランス、メンタルヘルス、ダイバーシティなどがあります。</w:t>
      </w:r>
    </w:p>
    <w:p w14:paraId="737CA8C5" w14:textId="77777777" w:rsidR="008F5CF7" w:rsidRDefault="008F5CF7" w:rsidP="008F5CF7">
      <w:r>
        <w:rPr>
          <w:rFonts w:hint="eastAsia"/>
        </w:rPr>
        <w:t>しかしこうした、トピック的なものを追加してゆくと、調査のフレームワークが維持できなくなり、最初の「聞きたいから聞きます」的な調査に陥ります。</w:t>
      </w:r>
    </w:p>
    <w:p w14:paraId="0DC49489" w14:textId="10639411" w:rsidR="008F5CF7" w:rsidRDefault="008F5CF7" w:rsidP="008F5CF7">
      <w:r>
        <w:rPr>
          <w:rFonts w:hint="eastAsia"/>
        </w:rPr>
        <w:t>調査モデルから外れるものについては、別途の調査として実施することを薦めます。</w:t>
      </w:r>
    </w:p>
    <w:p w14:paraId="40EE8C6A" w14:textId="57340573" w:rsidR="008F5CF7" w:rsidRDefault="008F5CF7" w:rsidP="00183819"/>
    <w:p w14:paraId="01C1EC3D" w14:textId="58C23580" w:rsidR="008F5CF7" w:rsidRDefault="008F5CF7" w:rsidP="008F5CF7">
      <w:pPr>
        <w:pStyle w:val="2"/>
      </w:pPr>
      <w:bookmarkStart w:id="54" w:name="_Toc532058719"/>
      <w:r>
        <w:rPr>
          <w:rFonts w:hint="eastAsia"/>
        </w:rPr>
        <w:t>2．</w:t>
      </w:r>
      <w:r w:rsidR="00376995">
        <w:rPr>
          <w:rFonts w:hint="eastAsia"/>
        </w:rPr>
        <w:t>6</w:t>
      </w:r>
      <w:r>
        <w:rPr>
          <w:rFonts w:hint="eastAsia"/>
        </w:rPr>
        <w:t xml:space="preserve">　調査モデルを考える</w:t>
      </w:r>
      <w:bookmarkEnd w:id="54"/>
    </w:p>
    <w:p w14:paraId="52D84ABB" w14:textId="4EB7C2E3" w:rsidR="008F5CF7" w:rsidRDefault="008F5CF7" w:rsidP="00183819"/>
    <w:p w14:paraId="2AD7D6DF" w14:textId="77777777" w:rsidR="008F5CF7" w:rsidRDefault="008F5CF7" w:rsidP="008F5CF7">
      <w:r>
        <w:rPr>
          <w:rFonts w:hint="eastAsia"/>
        </w:rPr>
        <w:t>調査モデルという言葉は私の造語かもしれません。</w:t>
      </w:r>
    </w:p>
    <w:p w14:paraId="355AF404" w14:textId="77777777" w:rsidR="008F5CF7" w:rsidRDefault="008F5CF7" w:rsidP="008F5CF7">
      <w:r>
        <w:rPr>
          <w:rFonts w:hint="eastAsia"/>
        </w:rPr>
        <w:lastRenderedPageBreak/>
        <w:t>なぜこんなものが必要なのでしょう。</w:t>
      </w:r>
    </w:p>
    <w:p w14:paraId="7D501078" w14:textId="04AA2828" w:rsidR="008F5CF7" w:rsidRDefault="009D53B2" w:rsidP="008F5CF7">
      <w:r>
        <w:t>社員意識調査</w:t>
      </w:r>
      <w:r w:rsidR="008F5CF7">
        <w:t>の目的を検討した段階の枠組みでは足りないんでしょうか？</w:t>
      </w:r>
    </w:p>
    <w:p w14:paraId="0394D5B1" w14:textId="77777777" w:rsidR="008F5CF7" w:rsidRDefault="008F5CF7" w:rsidP="008F5CF7">
      <w:r>
        <w:rPr>
          <w:rFonts w:hint="eastAsia"/>
        </w:rPr>
        <w:t>一緒に考えてみましょう。</w:t>
      </w:r>
    </w:p>
    <w:p w14:paraId="7FD691C8" w14:textId="77777777" w:rsidR="008F5CF7" w:rsidRDefault="008F5CF7" w:rsidP="008F5CF7">
      <w:r>
        <w:rPr>
          <w:rFonts w:hint="eastAsia"/>
        </w:rPr>
        <w:t>モデルはなぜ必要？</w:t>
      </w:r>
    </w:p>
    <w:p w14:paraId="65A3A57B" w14:textId="77777777" w:rsidR="008F5CF7" w:rsidRDefault="008F5CF7" w:rsidP="008F5CF7">
      <w:r>
        <w:rPr>
          <w:rFonts w:hint="eastAsia"/>
        </w:rPr>
        <w:t xml:space="preserve">　</w:t>
      </w:r>
    </w:p>
    <w:p w14:paraId="52105B64" w14:textId="77777777" w:rsidR="008F5CF7" w:rsidRDefault="008F5CF7" w:rsidP="008F5CF7">
      <w:r>
        <w:rPr>
          <w:rFonts w:hint="eastAsia"/>
        </w:rPr>
        <w:t>モデル？</w:t>
      </w:r>
    </w:p>
    <w:p w14:paraId="588EE0E5" w14:textId="77777777" w:rsidR="008F5CF7" w:rsidRDefault="008F5CF7" w:rsidP="008F5CF7">
      <w:r>
        <w:rPr>
          <w:rFonts w:hint="eastAsia"/>
        </w:rPr>
        <w:t xml:space="preserve">　</w:t>
      </w:r>
    </w:p>
    <w:p w14:paraId="7C569BA9" w14:textId="77777777" w:rsidR="008F5CF7" w:rsidRDefault="008F5CF7" w:rsidP="008F5CF7">
      <w:r>
        <w:rPr>
          <w:rFonts w:hint="eastAsia"/>
        </w:rPr>
        <w:t>当然、ファッションモデルではありません。</w:t>
      </w:r>
    </w:p>
    <w:p w14:paraId="219EA6DF" w14:textId="77777777" w:rsidR="008F5CF7" w:rsidRDefault="008F5CF7" w:rsidP="008F5CF7">
      <w:r>
        <w:rPr>
          <w:rFonts w:hint="eastAsia"/>
        </w:rPr>
        <w:t xml:space="preserve">　</w:t>
      </w:r>
    </w:p>
    <w:p w14:paraId="5E7471E1" w14:textId="77777777" w:rsidR="008F5CF7" w:rsidRDefault="008F5CF7" w:rsidP="008F5CF7">
      <w:r>
        <w:rPr>
          <w:rFonts w:hint="eastAsia"/>
        </w:rPr>
        <w:t>簡単に言えば、物と物とのかかわりを整理したものです。</w:t>
      </w:r>
    </w:p>
    <w:p w14:paraId="3441BFC6" w14:textId="77777777" w:rsidR="008F5CF7" w:rsidRDefault="008F5CF7" w:rsidP="008F5CF7">
      <w:r>
        <w:rPr>
          <w:rFonts w:hint="eastAsia"/>
        </w:rPr>
        <w:t xml:space="preserve">　</w:t>
      </w:r>
    </w:p>
    <w:p w14:paraId="5966CC25" w14:textId="77777777" w:rsidR="008F5CF7" w:rsidRDefault="008F5CF7" w:rsidP="008F5CF7">
      <w:r>
        <w:rPr>
          <w:rFonts w:hint="eastAsia"/>
        </w:rPr>
        <w:t>基本的な構成は、要素と相互の関係性を矩形や矢印で表現します。</w:t>
      </w:r>
    </w:p>
    <w:p w14:paraId="57B290A4" w14:textId="77777777" w:rsidR="008F5CF7" w:rsidRDefault="008F5CF7" w:rsidP="008F5CF7">
      <w:r>
        <w:rPr>
          <w:rFonts w:hint="eastAsia"/>
        </w:rPr>
        <w:t xml:space="preserve">　</w:t>
      </w:r>
    </w:p>
    <w:p w14:paraId="539CDAE9" w14:textId="7863BE50" w:rsidR="008F5CF7" w:rsidRDefault="008F5CF7" w:rsidP="008F5CF7">
      <w:r>
        <w:rPr>
          <w:rFonts w:hint="eastAsia"/>
        </w:rPr>
        <w:t>たとえば、原因と結果に着目し、発生事象だけを表現すれば、</w:t>
      </w:r>
    </w:p>
    <w:p w14:paraId="4345D516" w14:textId="258901FE" w:rsidR="008F5CF7" w:rsidRDefault="008F5CF7" w:rsidP="00183819"/>
    <w:p w14:paraId="141E3BBA" w14:textId="091A29E6" w:rsidR="008F5CF7" w:rsidRDefault="008F5CF7" w:rsidP="00183819">
      <w:r w:rsidRPr="00B447AA">
        <w:rPr>
          <w:rFonts w:ascii="メイリオ" w:eastAsia="メイリオ" w:hAnsi="メイリオ" w:cs="ＭＳ Ｐゴシック"/>
          <w:noProof/>
          <w:color w:val="000000"/>
          <w:sz w:val="27"/>
          <w:szCs w:val="27"/>
        </w:rPr>
        <w:drawing>
          <wp:inline distT="0" distB="0" distL="0" distR="0" wp14:anchorId="4BC60251" wp14:editId="3580A8B4">
            <wp:extent cx="5400040" cy="502920"/>
            <wp:effectExtent l="0" t="0" r="0" b="0"/>
            <wp:docPr id="84" name="図 84" descr="H:\NSS\MyWeb\ss-nakano-7\contents\sess\doc\img\zu-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NSS\MyWeb\ss-nakano-7\contents\sess\doc\img\zu-5-3-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02920"/>
                    </a:xfrm>
                    <a:prstGeom prst="rect">
                      <a:avLst/>
                    </a:prstGeom>
                    <a:noFill/>
                    <a:ln>
                      <a:noFill/>
                    </a:ln>
                  </pic:spPr>
                </pic:pic>
              </a:graphicData>
            </a:graphic>
          </wp:inline>
        </w:drawing>
      </w:r>
    </w:p>
    <w:p w14:paraId="21EEEC44" w14:textId="65EAA858" w:rsidR="008F5CF7" w:rsidRDefault="008F5CF7" w:rsidP="00183819"/>
    <w:p w14:paraId="1634E643" w14:textId="77777777" w:rsidR="008F5CF7" w:rsidRDefault="008F5CF7" w:rsidP="008F5CF7">
      <w:r>
        <w:rPr>
          <w:rFonts w:hint="eastAsia"/>
        </w:rPr>
        <w:t>といった感じでしょうか？</w:t>
      </w:r>
    </w:p>
    <w:p w14:paraId="0672466D" w14:textId="77777777" w:rsidR="008F5CF7" w:rsidRDefault="008F5CF7" w:rsidP="008F5CF7">
      <w:r>
        <w:rPr>
          <w:rFonts w:hint="eastAsia"/>
        </w:rPr>
        <w:t xml:space="preserve">　</w:t>
      </w:r>
    </w:p>
    <w:p w14:paraId="76492849" w14:textId="69046BE8" w:rsidR="008F5CF7" w:rsidRDefault="008F5CF7" w:rsidP="008F5CF7">
      <w:r>
        <w:rPr>
          <w:rFonts w:hint="eastAsia"/>
        </w:rPr>
        <w:t>また、相互関係を適切な状態に保つことを表現すると</w:t>
      </w:r>
    </w:p>
    <w:p w14:paraId="364E72C0" w14:textId="7A950949" w:rsidR="008F5CF7" w:rsidRDefault="008F5CF7" w:rsidP="00183819"/>
    <w:p w14:paraId="4292380B" w14:textId="7C5534AE" w:rsidR="008F5CF7" w:rsidRDefault="008F5CF7" w:rsidP="00183819">
      <w:r w:rsidRPr="00B447AA">
        <w:rPr>
          <w:rFonts w:ascii="メイリオ" w:eastAsia="メイリオ" w:hAnsi="メイリオ" w:cs="ＭＳ Ｐゴシック"/>
          <w:noProof/>
          <w:color w:val="000000"/>
          <w:sz w:val="27"/>
          <w:szCs w:val="27"/>
        </w:rPr>
        <w:drawing>
          <wp:inline distT="0" distB="0" distL="0" distR="0" wp14:anchorId="6BD301D4" wp14:editId="18FA08BF">
            <wp:extent cx="3705225" cy="1073150"/>
            <wp:effectExtent l="0" t="0" r="9525" b="0"/>
            <wp:docPr id="83" name="図 83" descr="H:\NSS\MyWeb\ss-nakano-7\contents\sess\doc\img\zu-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NSS\MyWeb\ss-nakano-7\contents\sess\doc\img\zu-5-3-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225" cy="1073150"/>
                    </a:xfrm>
                    <a:prstGeom prst="rect">
                      <a:avLst/>
                    </a:prstGeom>
                    <a:noFill/>
                    <a:ln>
                      <a:noFill/>
                    </a:ln>
                  </pic:spPr>
                </pic:pic>
              </a:graphicData>
            </a:graphic>
          </wp:inline>
        </w:drawing>
      </w:r>
    </w:p>
    <w:p w14:paraId="3542F224" w14:textId="4B2E3C10" w:rsidR="008F5CF7" w:rsidRDefault="008F5CF7" w:rsidP="00183819"/>
    <w:p w14:paraId="51ECBAE6" w14:textId="77777777" w:rsidR="008F5CF7" w:rsidRDefault="008F5CF7" w:rsidP="008F5CF7">
      <w:r>
        <w:rPr>
          <w:rFonts w:hint="eastAsia"/>
        </w:rPr>
        <w:t>のように表現できます。</w:t>
      </w:r>
    </w:p>
    <w:p w14:paraId="01CAE5A5" w14:textId="77777777" w:rsidR="008F5CF7" w:rsidRDefault="008F5CF7" w:rsidP="008F5CF7">
      <w:r>
        <w:rPr>
          <w:rFonts w:hint="eastAsia"/>
        </w:rPr>
        <w:t xml:space="preserve">　</w:t>
      </w:r>
    </w:p>
    <w:p w14:paraId="5FD8A77B" w14:textId="77777777" w:rsidR="008F5CF7" w:rsidRDefault="008F5CF7" w:rsidP="008F5CF7">
      <w:r>
        <w:rPr>
          <w:rFonts w:hint="eastAsia"/>
        </w:rPr>
        <w:t>書き方のルールはいろいろありますが、あまりこだわる必要はありません。</w:t>
      </w:r>
    </w:p>
    <w:p w14:paraId="159E10E6" w14:textId="77777777" w:rsidR="008F5CF7" w:rsidRDefault="008F5CF7" w:rsidP="008F5CF7">
      <w:r>
        <w:rPr>
          <w:rFonts w:hint="eastAsia"/>
        </w:rPr>
        <w:t xml:space="preserve">　</w:t>
      </w:r>
    </w:p>
    <w:p w14:paraId="6BFB11A8" w14:textId="77777777" w:rsidR="008F5CF7" w:rsidRDefault="008F5CF7" w:rsidP="008F5CF7">
      <w:r>
        <w:rPr>
          <w:rFonts w:hint="eastAsia"/>
        </w:rPr>
        <w:t>対象事象を構成する要素を枠で囲み、相互関連を線で結び、そこに影響を与える要素を注記で書くやり方で十分でしょう。</w:t>
      </w:r>
    </w:p>
    <w:p w14:paraId="19E14C86" w14:textId="77777777" w:rsidR="008F5CF7" w:rsidRDefault="008F5CF7" w:rsidP="008F5CF7">
      <w:r>
        <w:rPr>
          <w:rFonts w:hint="eastAsia"/>
        </w:rPr>
        <w:t xml:space="preserve">　</w:t>
      </w:r>
    </w:p>
    <w:p w14:paraId="73417922" w14:textId="77777777" w:rsidR="008F5CF7" w:rsidRDefault="008F5CF7" w:rsidP="008F5CF7">
      <w:r>
        <w:rPr>
          <w:rFonts w:hint="eastAsia"/>
        </w:rPr>
        <w:lastRenderedPageBreak/>
        <w:t>最終的には設問体系をツリー図や一覧表で整理することになりますが、こうしたものがモデルのどこを説明しており、どこを説明していないかを確認するために有効と考えています。なぜなら、どのような設問群を考えたとしても、すべての要素を含めることもできませんし、また相互の設問がおたがいに重なる領域について焦点を当てることにありうるからです。</w:t>
      </w:r>
    </w:p>
    <w:p w14:paraId="31D0FFFE" w14:textId="77777777" w:rsidR="008F5CF7" w:rsidRDefault="008F5CF7" w:rsidP="008F5CF7">
      <w:r>
        <w:rPr>
          <w:rFonts w:hint="eastAsia"/>
        </w:rPr>
        <w:t xml:space="preserve">　</w:t>
      </w:r>
    </w:p>
    <w:p w14:paraId="39F989D1" w14:textId="77777777" w:rsidR="008F5CF7" w:rsidRDefault="008F5CF7" w:rsidP="008F5CF7">
      <w:r>
        <w:rPr>
          <w:rFonts w:hint="eastAsia"/>
        </w:rPr>
        <w:t>実務的な話をすれば、設問項目の数は有限です。せいぜい</w:t>
      </w:r>
      <w:r>
        <w:t>100</w:t>
      </w:r>
      <w:r>
        <w:t>問前後でしょう。</w:t>
      </w:r>
    </w:p>
    <w:p w14:paraId="3528E8E6" w14:textId="77777777" w:rsidR="008F5CF7" w:rsidRDefault="008F5CF7" w:rsidP="008F5CF7">
      <w:r>
        <w:rPr>
          <w:rFonts w:hint="eastAsia"/>
        </w:rPr>
        <w:t xml:space="preserve">　</w:t>
      </w:r>
    </w:p>
    <w:p w14:paraId="7D7B8E73" w14:textId="77777777" w:rsidR="008F5CF7" w:rsidRDefault="008F5CF7" w:rsidP="008F5CF7">
      <w:r>
        <w:rPr>
          <w:rFonts w:hint="eastAsia"/>
        </w:rPr>
        <w:t>そうした時に、なるべき明らかにしたい事柄に対応した設問の選択が必要になり、その時に、漏れがなく重複が無いことを念頭に、設問の取捨選択が行われます。</w:t>
      </w:r>
    </w:p>
    <w:p w14:paraId="0814DC40" w14:textId="77777777" w:rsidR="008F5CF7" w:rsidRDefault="008F5CF7" w:rsidP="008F5CF7">
      <w:r>
        <w:rPr>
          <w:rFonts w:hint="eastAsia"/>
        </w:rPr>
        <w:t xml:space="preserve">　</w:t>
      </w:r>
    </w:p>
    <w:p w14:paraId="23522A24" w14:textId="57290A1F" w:rsidR="008F5CF7" w:rsidRDefault="008F5CF7" w:rsidP="008F5CF7">
      <w:r>
        <w:rPr>
          <w:rFonts w:hint="eastAsia"/>
        </w:rPr>
        <w:t>こうしたことのために、</w:t>
      </w:r>
      <w:r w:rsidR="009D53B2">
        <w:t>社員意識調査</w:t>
      </w:r>
      <w:r>
        <w:t>の因子を列記し、これの相互関係を見るという方法論として、調査モデルを使うということを推奨しています。</w:t>
      </w:r>
    </w:p>
    <w:p w14:paraId="222764F9" w14:textId="77777777" w:rsidR="008F5CF7" w:rsidRDefault="008F5CF7" w:rsidP="008F5CF7">
      <w:r>
        <w:rPr>
          <w:rFonts w:hint="eastAsia"/>
        </w:rPr>
        <w:t>モデルの要件</w:t>
      </w:r>
    </w:p>
    <w:p w14:paraId="5C595948" w14:textId="77777777" w:rsidR="008F5CF7" w:rsidRDefault="008F5CF7" w:rsidP="008F5CF7">
      <w:r>
        <w:rPr>
          <w:rFonts w:hint="eastAsia"/>
        </w:rPr>
        <w:t xml:space="preserve">　</w:t>
      </w:r>
    </w:p>
    <w:p w14:paraId="6AC2FB2A" w14:textId="77777777" w:rsidR="008F5CF7" w:rsidRDefault="008F5CF7" w:rsidP="008F5CF7">
      <w:r>
        <w:rPr>
          <w:rFonts w:hint="eastAsia"/>
        </w:rPr>
        <w:t>では、いきなりモデルを考えるのかというとそんなことはありません。</w:t>
      </w:r>
    </w:p>
    <w:p w14:paraId="552A7C8F" w14:textId="77777777" w:rsidR="008F5CF7" w:rsidRDefault="008F5CF7" w:rsidP="008F5CF7">
      <w:r>
        <w:rPr>
          <w:rFonts w:hint="eastAsia"/>
        </w:rPr>
        <w:t xml:space="preserve">　</w:t>
      </w:r>
    </w:p>
    <w:p w14:paraId="47C2FFE3" w14:textId="59F94EEB" w:rsidR="008F5CF7" w:rsidRDefault="008F5CF7" w:rsidP="008F5CF7">
      <w:r>
        <w:rPr>
          <w:rFonts w:hint="eastAsia"/>
        </w:rPr>
        <w:t>モデル自体の役割を考える、モデル化を含めた全体像が必要になります。</w:t>
      </w:r>
    </w:p>
    <w:p w14:paraId="0FFCEE1C" w14:textId="754765CC" w:rsidR="008F5CF7" w:rsidRDefault="008F5CF7" w:rsidP="00183819"/>
    <w:p w14:paraId="4F193F74" w14:textId="1E0BF919" w:rsidR="008F5CF7" w:rsidRDefault="008F5CF7" w:rsidP="00183819">
      <w:r w:rsidRPr="00B447AA">
        <w:rPr>
          <w:rFonts w:ascii="メイリオ" w:eastAsia="メイリオ" w:hAnsi="メイリオ" w:cs="ＭＳ Ｐゴシック"/>
          <w:noProof/>
          <w:color w:val="000000"/>
          <w:sz w:val="27"/>
          <w:szCs w:val="27"/>
        </w:rPr>
        <w:drawing>
          <wp:inline distT="0" distB="0" distL="0" distR="0" wp14:anchorId="4C60053B" wp14:editId="1AB57769">
            <wp:extent cx="3705225" cy="1073150"/>
            <wp:effectExtent l="0" t="0" r="9525" b="0"/>
            <wp:docPr id="82" name="図 82" descr="H:\NSS\MyWeb\ss-nakano-7\contents\sess\doc\img\zu-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NSS\MyWeb\ss-nakano-7\contents\sess\doc\img\zu-5-3-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225" cy="1073150"/>
                    </a:xfrm>
                    <a:prstGeom prst="rect">
                      <a:avLst/>
                    </a:prstGeom>
                    <a:noFill/>
                    <a:ln>
                      <a:noFill/>
                    </a:ln>
                  </pic:spPr>
                </pic:pic>
              </a:graphicData>
            </a:graphic>
          </wp:inline>
        </w:drawing>
      </w:r>
    </w:p>
    <w:p w14:paraId="605B2931" w14:textId="77777777" w:rsidR="008F5CF7" w:rsidRDefault="008F5CF7" w:rsidP="008F5CF7">
      <w:r>
        <w:rPr>
          <w:rFonts w:hint="eastAsia"/>
        </w:rPr>
        <w:t>上手のような枠組みを考えると、モデルに必要な条件が浮かび上がってきます。</w:t>
      </w:r>
    </w:p>
    <w:p w14:paraId="24482B66" w14:textId="77777777" w:rsidR="008F5CF7" w:rsidRDefault="008F5CF7" w:rsidP="008F5CF7">
      <w:r>
        <w:rPr>
          <w:rFonts w:hint="eastAsia"/>
        </w:rPr>
        <w:t xml:space="preserve">　</w:t>
      </w:r>
    </w:p>
    <w:p w14:paraId="7FB59F6C" w14:textId="77777777" w:rsidR="008F5CF7" w:rsidRDefault="008F5CF7" w:rsidP="008F5CF7">
      <w:r>
        <w:rPr>
          <w:rFonts w:hint="eastAsia"/>
        </w:rPr>
        <w:t>（１）モデルで表現すべき目的が明確であること</w:t>
      </w:r>
    </w:p>
    <w:p w14:paraId="75B1FB5A" w14:textId="77777777" w:rsidR="008F5CF7" w:rsidRDefault="008F5CF7" w:rsidP="008F5CF7">
      <w:r>
        <w:rPr>
          <w:rFonts w:hint="eastAsia"/>
        </w:rPr>
        <w:t xml:space="preserve">　</w:t>
      </w:r>
    </w:p>
    <w:p w14:paraId="4804951F" w14:textId="77777777" w:rsidR="008F5CF7" w:rsidRDefault="008F5CF7" w:rsidP="008F5CF7">
      <w:r>
        <w:rPr>
          <w:rFonts w:hint="eastAsia"/>
        </w:rPr>
        <w:t>一般論で言えば、「組織で人が働くとは何か？」を表現できることが必要です。</w:t>
      </w:r>
    </w:p>
    <w:p w14:paraId="72D98F9D" w14:textId="77777777" w:rsidR="008F5CF7" w:rsidRDefault="008F5CF7" w:rsidP="008F5CF7">
      <w:r>
        <w:rPr>
          <w:rFonts w:hint="eastAsia"/>
        </w:rPr>
        <w:t xml:space="preserve">　</w:t>
      </w:r>
    </w:p>
    <w:p w14:paraId="1F677392" w14:textId="77777777" w:rsidR="008F5CF7" w:rsidRDefault="008F5CF7" w:rsidP="008F5CF7">
      <w:r>
        <w:rPr>
          <w:rFonts w:hint="eastAsia"/>
        </w:rPr>
        <w:t>もっと特定の目的で、「人事制度が組織で働く人にどのような影響を及ぼすか？」、「海外進出に伴う企業規模の拡大について業態が変わってゆくことの影響を見たい？」といったものでもよいでしょう？</w:t>
      </w:r>
    </w:p>
    <w:p w14:paraId="5EC9737E" w14:textId="77777777" w:rsidR="008F5CF7" w:rsidRDefault="008F5CF7" w:rsidP="008F5CF7">
      <w:r>
        <w:rPr>
          <w:rFonts w:hint="eastAsia"/>
        </w:rPr>
        <w:t xml:space="preserve">　</w:t>
      </w:r>
    </w:p>
    <w:p w14:paraId="71607F3D" w14:textId="77777777" w:rsidR="008F5CF7" w:rsidRDefault="008F5CF7" w:rsidP="008F5CF7">
      <w:r>
        <w:rPr>
          <w:rFonts w:hint="eastAsia"/>
        </w:rPr>
        <w:t>こうした視点がないと、モデルが何のために何を表現しているのかがわからなくなり、目的性のない調査は、調査したことで終わり結果の評価ができなくなるからです。</w:t>
      </w:r>
    </w:p>
    <w:p w14:paraId="1DFE3887" w14:textId="77777777" w:rsidR="008F5CF7" w:rsidRDefault="008F5CF7" w:rsidP="008F5CF7">
      <w:r>
        <w:rPr>
          <w:rFonts w:hint="eastAsia"/>
        </w:rPr>
        <w:t xml:space="preserve">　</w:t>
      </w:r>
    </w:p>
    <w:p w14:paraId="3CCB6624" w14:textId="77777777" w:rsidR="008F5CF7" w:rsidRDefault="008F5CF7" w:rsidP="008F5CF7">
      <w:r>
        <w:rPr>
          <w:rFonts w:hint="eastAsia"/>
        </w:rPr>
        <w:lastRenderedPageBreak/>
        <w:t>（２）設問への展開が可能なこと</w:t>
      </w:r>
    </w:p>
    <w:p w14:paraId="621A3769" w14:textId="77777777" w:rsidR="008F5CF7" w:rsidRDefault="008F5CF7" w:rsidP="008F5CF7">
      <w:r>
        <w:rPr>
          <w:rFonts w:hint="eastAsia"/>
        </w:rPr>
        <w:t xml:space="preserve">　</w:t>
      </w:r>
    </w:p>
    <w:p w14:paraId="22CCAA29" w14:textId="77777777" w:rsidR="008F5CF7" w:rsidRDefault="008F5CF7" w:rsidP="008F5CF7">
      <w:r>
        <w:rPr>
          <w:rFonts w:hint="eastAsia"/>
        </w:rPr>
        <w:t>設問のパターンは、おおむね以下のようになります。</w:t>
      </w:r>
    </w:p>
    <w:p w14:paraId="20A8B9C4" w14:textId="77777777" w:rsidR="008F5CF7" w:rsidRDefault="008F5CF7" w:rsidP="008F5CF7">
      <w:r>
        <w:rPr>
          <w:rFonts w:hint="eastAsia"/>
        </w:rPr>
        <w:t xml:space="preserve">　</w:t>
      </w:r>
    </w:p>
    <w:p w14:paraId="03EB6A00" w14:textId="77777777" w:rsidR="008F5CF7" w:rsidRDefault="008F5CF7" w:rsidP="008F5CF7">
      <w:r>
        <w:rPr>
          <w:rFonts w:hint="eastAsia"/>
        </w:rPr>
        <w:t xml:space="preserve">あなたは／あなたの職場では　［　　</w:t>
      </w:r>
      <w:r>
        <w:t>A</w:t>
      </w:r>
      <w:r>
        <w:t xml:space="preserve">　　］は［　　</w:t>
      </w:r>
      <w:r>
        <w:t>B</w:t>
      </w:r>
      <w:r>
        <w:t xml:space="preserve">　　　］であると思いますか？</w:t>
      </w:r>
    </w:p>
    <w:p w14:paraId="794E34A6" w14:textId="77777777" w:rsidR="008F5CF7" w:rsidRDefault="008F5CF7" w:rsidP="008F5CF7">
      <w:r>
        <w:rPr>
          <w:rFonts w:hint="eastAsia"/>
        </w:rPr>
        <w:t xml:space="preserve">　</w:t>
      </w:r>
    </w:p>
    <w:p w14:paraId="4846BC6A" w14:textId="77777777" w:rsidR="008F5CF7" w:rsidRDefault="008F5CF7" w:rsidP="008F5CF7">
      <w:r>
        <w:rPr>
          <w:rFonts w:hint="eastAsia"/>
        </w:rPr>
        <w:t>ここでの</w:t>
      </w:r>
      <w:r>
        <w:t>A</w:t>
      </w:r>
      <w:r>
        <w:t>と</w:t>
      </w:r>
      <w:r>
        <w:t>B</w:t>
      </w:r>
      <w:r>
        <w:t>の組み合わせの例としては「組織－状態」、「機能の発揮－適性」、「現象－有無」のようなことが考えられます。</w:t>
      </w:r>
    </w:p>
    <w:p w14:paraId="5CB70EF0" w14:textId="77777777" w:rsidR="008F5CF7" w:rsidRDefault="008F5CF7" w:rsidP="008F5CF7">
      <w:r>
        <w:rPr>
          <w:rFonts w:hint="eastAsia"/>
        </w:rPr>
        <w:t xml:space="preserve">　</w:t>
      </w:r>
    </w:p>
    <w:p w14:paraId="75C5049F" w14:textId="77777777" w:rsidR="008F5CF7" w:rsidRDefault="008F5CF7" w:rsidP="008F5CF7">
      <w:r>
        <w:rPr>
          <w:rFonts w:hint="eastAsia"/>
        </w:rPr>
        <w:t>こうしたことの展開のためには、何が主体であり、それに何が作用するのか、それはどのようなものであるかを５</w:t>
      </w:r>
      <w:r>
        <w:t>W1H</w:t>
      </w:r>
      <w:r>
        <w:t>うぃ基本に展開します。</w:t>
      </w:r>
    </w:p>
    <w:p w14:paraId="224F3622" w14:textId="77777777" w:rsidR="008F5CF7" w:rsidRDefault="008F5CF7" w:rsidP="008F5CF7">
      <w:r>
        <w:rPr>
          <w:rFonts w:hint="eastAsia"/>
        </w:rPr>
        <w:t xml:space="preserve">　</w:t>
      </w:r>
    </w:p>
    <w:p w14:paraId="53DC7F42" w14:textId="77777777" w:rsidR="008F5CF7" w:rsidRDefault="008F5CF7" w:rsidP="008F5CF7">
      <w:r>
        <w:rPr>
          <w:rFonts w:hint="eastAsia"/>
        </w:rPr>
        <w:t>モデルから設問に展開する時に、上記が明らかにならないようなモデルであれば再考が必要です。</w:t>
      </w:r>
    </w:p>
    <w:p w14:paraId="4D0AD6B3" w14:textId="77777777" w:rsidR="008F5CF7" w:rsidRDefault="008F5CF7" w:rsidP="008F5CF7">
      <w:r>
        <w:rPr>
          <w:rFonts w:hint="eastAsia"/>
        </w:rPr>
        <w:t>モデルを作る上での考慮点</w:t>
      </w:r>
    </w:p>
    <w:p w14:paraId="33DB750F" w14:textId="77777777" w:rsidR="008F5CF7" w:rsidRDefault="008F5CF7" w:rsidP="008F5CF7">
      <w:r>
        <w:rPr>
          <w:rFonts w:hint="eastAsia"/>
        </w:rPr>
        <w:t xml:space="preserve">　</w:t>
      </w:r>
    </w:p>
    <w:p w14:paraId="052686BC" w14:textId="77777777" w:rsidR="008F5CF7" w:rsidRDefault="008F5CF7" w:rsidP="008F5CF7">
      <w:r>
        <w:rPr>
          <w:rFonts w:hint="eastAsia"/>
        </w:rPr>
        <w:t>モデルを考える上で配慮すべき事項を下記に示します。</w:t>
      </w:r>
    </w:p>
    <w:p w14:paraId="320B9C4F" w14:textId="77777777" w:rsidR="008F5CF7" w:rsidRDefault="008F5CF7" w:rsidP="008F5CF7">
      <w:r>
        <w:rPr>
          <w:rFonts w:hint="eastAsia"/>
        </w:rPr>
        <w:t xml:space="preserve">　</w:t>
      </w:r>
    </w:p>
    <w:p w14:paraId="02785D84" w14:textId="77777777" w:rsidR="008F5CF7" w:rsidRDefault="008F5CF7" w:rsidP="008F5CF7">
      <w:r>
        <w:rPr>
          <w:rFonts w:hint="eastAsia"/>
        </w:rPr>
        <w:t>◆　ステークホルダーの明確化</w:t>
      </w:r>
    </w:p>
    <w:p w14:paraId="5EA84A1F" w14:textId="77777777" w:rsidR="008F5CF7" w:rsidRDefault="008F5CF7" w:rsidP="008F5CF7">
      <w:r>
        <w:rPr>
          <w:rFonts w:hint="eastAsia"/>
        </w:rPr>
        <w:t xml:space="preserve">　</w:t>
      </w:r>
    </w:p>
    <w:p w14:paraId="793077CE" w14:textId="77777777" w:rsidR="008F5CF7" w:rsidRDefault="008F5CF7" w:rsidP="008F5CF7">
      <w:r>
        <w:rPr>
          <w:rFonts w:hint="eastAsia"/>
        </w:rPr>
        <w:t>社員の考えていることや普段の行動を聴きますから、そうした事柄に関連する事項を列記します。</w:t>
      </w:r>
    </w:p>
    <w:p w14:paraId="537103EF" w14:textId="77777777" w:rsidR="008F5CF7" w:rsidRDefault="008F5CF7" w:rsidP="008F5CF7">
      <w:r>
        <w:rPr>
          <w:rFonts w:hint="eastAsia"/>
        </w:rPr>
        <w:t xml:space="preserve">　</w:t>
      </w:r>
    </w:p>
    <w:p w14:paraId="31B0C975" w14:textId="77777777" w:rsidR="008F5CF7" w:rsidRDefault="008F5CF7" w:rsidP="008F5CF7">
      <w:r>
        <w:rPr>
          <w:rFonts w:hint="eastAsia"/>
        </w:rPr>
        <w:t>一般的には、社員本人、上司／部下、顧客（後工程も含む）などが考えられます。</w:t>
      </w:r>
    </w:p>
    <w:p w14:paraId="662D5AFA" w14:textId="77777777" w:rsidR="008F5CF7" w:rsidRDefault="008F5CF7" w:rsidP="008F5CF7">
      <w:r>
        <w:rPr>
          <w:rFonts w:hint="eastAsia"/>
        </w:rPr>
        <w:t xml:space="preserve">　</w:t>
      </w:r>
    </w:p>
    <w:p w14:paraId="750821FA" w14:textId="77777777" w:rsidR="008F5CF7" w:rsidRDefault="008F5CF7" w:rsidP="008F5CF7">
      <w:r>
        <w:rPr>
          <w:rFonts w:hint="eastAsia"/>
        </w:rPr>
        <w:t>また、ヒトだけではなく、組織の制度、経営環境、職場の労働環境なども含め少し幅広く考えます。</w:t>
      </w:r>
    </w:p>
    <w:p w14:paraId="540C6902" w14:textId="77777777" w:rsidR="008F5CF7" w:rsidRDefault="008F5CF7" w:rsidP="008F5CF7">
      <w:r>
        <w:rPr>
          <w:rFonts w:hint="eastAsia"/>
        </w:rPr>
        <w:t xml:space="preserve">　</w:t>
      </w:r>
    </w:p>
    <w:p w14:paraId="7B254EDC" w14:textId="77777777" w:rsidR="008F5CF7" w:rsidRDefault="008F5CF7" w:rsidP="008F5CF7">
      <w:r>
        <w:rPr>
          <w:rFonts w:hint="eastAsia"/>
        </w:rPr>
        <w:t>◆　ステークホルダー間の関係性の明確化</w:t>
      </w:r>
    </w:p>
    <w:p w14:paraId="614F45A8" w14:textId="77777777" w:rsidR="008F5CF7" w:rsidRDefault="008F5CF7" w:rsidP="008F5CF7">
      <w:r>
        <w:rPr>
          <w:rFonts w:hint="eastAsia"/>
        </w:rPr>
        <w:t xml:space="preserve">　</w:t>
      </w:r>
    </w:p>
    <w:p w14:paraId="39302210" w14:textId="77777777" w:rsidR="008F5CF7" w:rsidRDefault="008F5CF7" w:rsidP="008F5CF7">
      <w:r>
        <w:rPr>
          <w:rFonts w:hint="eastAsia"/>
        </w:rPr>
        <w:t>こうしたステークホルダーの相互関係や、こうした関係性が生み出す組織運営上のリスク、もしくは視点を整理します。</w:t>
      </w:r>
    </w:p>
    <w:p w14:paraId="06978619" w14:textId="77777777" w:rsidR="008F5CF7" w:rsidRDefault="008F5CF7" w:rsidP="008F5CF7">
      <w:r>
        <w:rPr>
          <w:rFonts w:hint="eastAsia"/>
        </w:rPr>
        <w:t xml:space="preserve">　</w:t>
      </w:r>
    </w:p>
    <w:p w14:paraId="7E002F17" w14:textId="77777777" w:rsidR="008F5CF7" w:rsidRDefault="008F5CF7" w:rsidP="008F5CF7">
      <w:r>
        <w:rPr>
          <w:rFonts w:hint="eastAsia"/>
        </w:rPr>
        <w:t>◆　施策への展開の示唆</w:t>
      </w:r>
    </w:p>
    <w:p w14:paraId="681B8688" w14:textId="77777777" w:rsidR="008F5CF7" w:rsidRDefault="008F5CF7" w:rsidP="008F5CF7">
      <w:r>
        <w:rPr>
          <w:rFonts w:hint="eastAsia"/>
        </w:rPr>
        <w:t xml:space="preserve">　</w:t>
      </w:r>
    </w:p>
    <w:p w14:paraId="30E39941" w14:textId="0304EEF2" w:rsidR="008F5CF7" w:rsidRDefault="008F5CF7" w:rsidP="008F5CF7">
      <w:r>
        <w:rPr>
          <w:rFonts w:hint="eastAsia"/>
        </w:rPr>
        <w:t>関係性を見るだけでなく、仮のその状態がわかった場合、「そのままの状態を維持する」のか、「変える」のかなどを考慮して施策への展開の可能性を考えます。変えられないものをいくら聞いても無駄です。</w:t>
      </w:r>
    </w:p>
    <w:p w14:paraId="5C54479B" w14:textId="77777777" w:rsidR="008F5CF7" w:rsidRDefault="008F5CF7" w:rsidP="00183819"/>
    <w:p w14:paraId="672704ED" w14:textId="681BC6D0" w:rsidR="008F5CF7" w:rsidRDefault="00A51C8A" w:rsidP="00A51C8A">
      <w:pPr>
        <w:pStyle w:val="2"/>
      </w:pPr>
      <w:bookmarkStart w:id="55" w:name="_Toc532058720"/>
      <w:r>
        <w:rPr>
          <w:rFonts w:hint="eastAsia"/>
        </w:rPr>
        <w:lastRenderedPageBreak/>
        <w:t>2．</w:t>
      </w:r>
      <w:r w:rsidR="00376995">
        <w:rPr>
          <w:rFonts w:hint="eastAsia"/>
        </w:rPr>
        <w:t>7</w:t>
      </w:r>
      <w:r>
        <w:rPr>
          <w:rFonts w:hint="eastAsia"/>
        </w:rPr>
        <w:t xml:space="preserve">　標準的なモデルはあるのか</w:t>
      </w:r>
      <w:bookmarkEnd w:id="55"/>
    </w:p>
    <w:p w14:paraId="721932B9" w14:textId="4BACE1B9" w:rsidR="008F5CF7" w:rsidRDefault="008F5CF7" w:rsidP="00183819"/>
    <w:p w14:paraId="0E069145" w14:textId="77777777" w:rsidR="008F5CF7" w:rsidRDefault="008F5CF7" w:rsidP="008F5CF7">
      <w:r>
        <w:rPr>
          <w:rFonts w:hint="eastAsia"/>
        </w:rPr>
        <w:t>標準的なモデルはあるんでしょうか？</w:t>
      </w:r>
    </w:p>
    <w:p w14:paraId="2CFFC46E" w14:textId="77777777" w:rsidR="008F5CF7" w:rsidRDefault="008F5CF7" w:rsidP="008F5CF7">
      <w:r>
        <w:rPr>
          <w:rFonts w:hint="eastAsia"/>
        </w:rPr>
        <w:t xml:space="preserve">　</w:t>
      </w:r>
    </w:p>
    <w:p w14:paraId="6B1F8AEC" w14:textId="77777777" w:rsidR="008F5CF7" w:rsidRDefault="008F5CF7" w:rsidP="008F5CF7">
      <w:r>
        <w:rPr>
          <w:rFonts w:hint="eastAsia"/>
        </w:rPr>
        <w:t>当社ではいくつかのモデルがありますが、問題意識をどう持っているかに依存するのでこれが正解というものはないです。</w:t>
      </w:r>
    </w:p>
    <w:p w14:paraId="34216D35" w14:textId="77777777" w:rsidR="008F5CF7" w:rsidRDefault="008F5CF7" w:rsidP="008F5CF7">
      <w:r>
        <w:rPr>
          <w:rFonts w:hint="eastAsia"/>
        </w:rPr>
        <w:t xml:space="preserve">　</w:t>
      </w:r>
    </w:p>
    <w:p w14:paraId="01674C45" w14:textId="77777777" w:rsidR="008F5CF7" w:rsidRDefault="008F5CF7" w:rsidP="008F5CF7">
      <w:r>
        <w:rPr>
          <w:rFonts w:hint="eastAsia"/>
        </w:rPr>
        <w:t>ただ、経験的に、このように整理したらわかりやすいというものはあります。</w:t>
      </w:r>
    </w:p>
    <w:p w14:paraId="72E5A783" w14:textId="77777777" w:rsidR="008F5CF7" w:rsidRDefault="008F5CF7" w:rsidP="008F5CF7">
      <w:r>
        <w:rPr>
          <w:rFonts w:hint="eastAsia"/>
        </w:rPr>
        <w:t xml:space="preserve">　</w:t>
      </w:r>
    </w:p>
    <w:p w14:paraId="6F58527C" w14:textId="77777777" w:rsidR="008F5CF7" w:rsidRDefault="008F5CF7" w:rsidP="008F5CF7">
      <w:r>
        <w:rPr>
          <w:rFonts w:hint="eastAsia"/>
        </w:rPr>
        <w:t>この通りにすればよいというわけではありませんが、いくつかサンプルがあります。どのようなモデルをしたらよいかは、個々の企業により異なるのでそのまま使うのは控えてください。また組織の未来を見据えたモデルなど簡単にできるはずはないので、試行錯誤でやってみてください。</w:t>
      </w:r>
    </w:p>
    <w:p w14:paraId="2A615B34" w14:textId="77777777" w:rsidR="008F5CF7" w:rsidRDefault="008F5CF7" w:rsidP="008F5CF7">
      <w:r>
        <w:rPr>
          <w:rFonts w:hint="eastAsia"/>
        </w:rPr>
        <w:t xml:space="preserve">　</w:t>
      </w:r>
    </w:p>
    <w:p w14:paraId="73F4B2FA" w14:textId="77777777" w:rsidR="008F5CF7" w:rsidRDefault="008F5CF7" w:rsidP="008F5CF7">
      <w:r>
        <w:rPr>
          <w:rFonts w:hint="eastAsia"/>
        </w:rPr>
        <w:t>いくつか例示しますので、参考にしてください。</w:t>
      </w:r>
    </w:p>
    <w:p w14:paraId="0D831FE7" w14:textId="77777777" w:rsidR="008F5CF7" w:rsidRDefault="008F5CF7" w:rsidP="008F5CF7">
      <w:r>
        <w:rPr>
          <w:rFonts w:hint="eastAsia"/>
        </w:rPr>
        <w:t>働く人個人を中心とした全般的な関係性に着目したモデル</w:t>
      </w:r>
    </w:p>
    <w:p w14:paraId="7A6B96CA" w14:textId="77777777" w:rsidR="008F5CF7" w:rsidRDefault="008F5CF7" w:rsidP="008F5CF7">
      <w:r>
        <w:rPr>
          <w:rFonts w:hint="eastAsia"/>
        </w:rPr>
        <w:t xml:space="preserve">　</w:t>
      </w:r>
    </w:p>
    <w:p w14:paraId="425C5404" w14:textId="0C84B43A" w:rsidR="008F5CF7" w:rsidRDefault="008F5CF7" w:rsidP="008F5CF7">
      <w:r>
        <w:rPr>
          <w:rFonts w:hint="eastAsia"/>
        </w:rPr>
        <w:t>働く個人を中心としてとらえ、どのような依存関係にあるのか、それはどのような要素が影響するかを単純化して整理した例を以下に示します。</w:t>
      </w:r>
    </w:p>
    <w:p w14:paraId="06121490" w14:textId="7EAB7981" w:rsidR="008F5CF7" w:rsidRDefault="008F5CF7" w:rsidP="00183819"/>
    <w:p w14:paraId="1361359D" w14:textId="0F71AB0E" w:rsidR="008F5CF7" w:rsidRDefault="008F5CF7" w:rsidP="00183819">
      <w:r w:rsidRPr="00B447AA">
        <w:rPr>
          <w:rFonts w:ascii="メイリオ" w:eastAsia="メイリオ" w:hAnsi="メイリオ" w:cs="ＭＳ Ｐゴシック"/>
          <w:noProof/>
          <w:color w:val="000000"/>
          <w:sz w:val="27"/>
          <w:szCs w:val="27"/>
        </w:rPr>
        <w:drawing>
          <wp:inline distT="0" distB="0" distL="0" distR="0" wp14:anchorId="69D0A80A" wp14:editId="04CB89CA">
            <wp:extent cx="5057140" cy="2886075"/>
            <wp:effectExtent l="0" t="0" r="0" b="9525"/>
            <wp:docPr id="93" name="図 93" descr="H:\NSS\MyWeb\ss-nakano-7\contents\sess\doc\img\zu-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NSS\MyWeb\ss-nakano-7\contents\sess\doc\img\zu-5-4-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140" cy="2886075"/>
                    </a:xfrm>
                    <a:prstGeom prst="rect">
                      <a:avLst/>
                    </a:prstGeom>
                    <a:noFill/>
                    <a:ln>
                      <a:noFill/>
                    </a:ln>
                  </pic:spPr>
                </pic:pic>
              </a:graphicData>
            </a:graphic>
          </wp:inline>
        </w:drawing>
      </w:r>
    </w:p>
    <w:p w14:paraId="16BBF30F" w14:textId="1C5AB02A" w:rsidR="008F5CF7" w:rsidRDefault="008F5CF7" w:rsidP="00183819"/>
    <w:p w14:paraId="28EFE5FE" w14:textId="77777777" w:rsidR="008F5CF7" w:rsidRDefault="008F5CF7" w:rsidP="008F5CF7">
      <w:r>
        <w:rPr>
          <w:rFonts w:hint="eastAsia"/>
        </w:rPr>
        <w:t>こうしたモデルは、組織と人という範疇から少し幅を広げ、個人がどのような環境で生活しているかを焦点とし、こうしたバランスのゆがみがないことを診断しようという意図があります。</w:t>
      </w:r>
    </w:p>
    <w:p w14:paraId="16570B28" w14:textId="77777777" w:rsidR="008F5CF7" w:rsidRDefault="008F5CF7" w:rsidP="008F5CF7">
      <w:r>
        <w:rPr>
          <w:rFonts w:hint="eastAsia"/>
        </w:rPr>
        <w:t xml:space="preserve">　</w:t>
      </w:r>
    </w:p>
    <w:p w14:paraId="2453B4C1" w14:textId="77777777" w:rsidR="008F5CF7" w:rsidRDefault="008F5CF7" w:rsidP="008F5CF7">
      <w:r>
        <w:rPr>
          <w:rFonts w:hint="eastAsia"/>
        </w:rPr>
        <w:lastRenderedPageBreak/>
        <w:t>一方で、社会とのつながりを、組織を通してではなく直接の関係性で見ていますので、コンプライアンスなども自身の価値観を通してみるモデルになっています。</w:t>
      </w:r>
    </w:p>
    <w:p w14:paraId="3A4A24EF" w14:textId="77777777" w:rsidR="008F5CF7" w:rsidRDefault="008F5CF7" w:rsidP="008F5CF7">
      <w:r>
        <w:rPr>
          <w:rFonts w:hint="eastAsia"/>
        </w:rPr>
        <w:t xml:space="preserve">　</w:t>
      </w:r>
    </w:p>
    <w:p w14:paraId="4977AFFA" w14:textId="77777777" w:rsidR="008F5CF7" w:rsidRDefault="008F5CF7" w:rsidP="008F5CF7">
      <w:r>
        <w:rPr>
          <w:rFonts w:hint="eastAsia"/>
        </w:rPr>
        <w:t>昨今のコンプライアンスの問題は、こうした社会とのつながりを組織の向こう側で見てしまえば自分自身の常識ではなく、“会社”の常識を通してみてしまうことになるので、当然起こり得ることとしてとらえることが可能です。</w:t>
      </w:r>
    </w:p>
    <w:p w14:paraId="0FA6EAC8" w14:textId="77777777" w:rsidR="008F5CF7" w:rsidRDefault="008F5CF7" w:rsidP="008F5CF7">
      <w:r>
        <w:rPr>
          <w:rFonts w:hint="eastAsia"/>
        </w:rPr>
        <w:t>組織の中での個人と他者との関係性に着目したモデル</w:t>
      </w:r>
    </w:p>
    <w:p w14:paraId="1189AFC9" w14:textId="77777777" w:rsidR="008F5CF7" w:rsidRDefault="008F5CF7" w:rsidP="008F5CF7">
      <w:r>
        <w:rPr>
          <w:rFonts w:hint="eastAsia"/>
        </w:rPr>
        <w:t xml:space="preserve">　</w:t>
      </w:r>
    </w:p>
    <w:p w14:paraId="5E24EBF6" w14:textId="4FE8792A" w:rsidR="008F5CF7" w:rsidRDefault="008F5CF7" w:rsidP="008F5CF7">
      <w:r>
        <w:rPr>
          <w:rFonts w:hint="eastAsia"/>
        </w:rPr>
        <w:t>組織内で、活動を行うという視点で人とのつながりを焦点にあてた例です。</w:t>
      </w:r>
    </w:p>
    <w:p w14:paraId="247D16BA" w14:textId="6DDDA892" w:rsidR="008F5CF7" w:rsidRDefault="008F5CF7" w:rsidP="008F5CF7"/>
    <w:p w14:paraId="6B98E26C" w14:textId="3A5EDD61" w:rsidR="008F5CF7" w:rsidRDefault="008F5CF7" w:rsidP="008F5CF7">
      <w:r w:rsidRPr="00B447AA">
        <w:rPr>
          <w:rFonts w:ascii="メイリオ" w:eastAsia="メイリオ" w:hAnsi="メイリオ" w:cs="ＭＳ Ｐゴシック"/>
          <w:noProof/>
          <w:color w:val="000000"/>
          <w:sz w:val="27"/>
          <w:szCs w:val="27"/>
        </w:rPr>
        <w:drawing>
          <wp:inline distT="0" distB="0" distL="0" distR="0" wp14:anchorId="089ED4F9" wp14:editId="6DF064FB">
            <wp:extent cx="5400040" cy="2969260"/>
            <wp:effectExtent l="0" t="0" r="0" b="2540"/>
            <wp:docPr id="92" name="図 92" descr="H:\NSS\MyWeb\ss-nakano-7\contents\sess\doc\img\zu-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NSS\MyWeb\ss-nakano-7\contents\sess\doc\img\zu-5-4-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969260"/>
                    </a:xfrm>
                    <a:prstGeom prst="rect">
                      <a:avLst/>
                    </a:prstGeom>
                    <a:noFill/>
                    <a:ln>
                      <a:noFill/>
                    </a:ln>
                  </pic:spPr>
                </pic:pic>
              </a:graphicData>
            </a:graphic>
          </wp:inline>
        </w:drawing>
      </w:r>
    </w:p>
    <w:p w14:paraId="645FB72A" w14:textId="522859A3" w:rsidR="008F5CF7" w:rsidRDefault="008F5CF7" w:rsidP="008F5CF7"/>
    <w:p w14:paraId="40F2F1C2" w14:textId="77777777" w:rsidR="008F5CF7" w:rsidRDefault="008F5CF7" w:rsidP="008F5CF7">
      <w:r>
        <w:rPr>
          <w:rFonts w:hint="eastAsia"/>
        </w:rPr>
        <w:t>こうしたモデルでは、主にコミュニケーション／意志の伝達／志向性を見ることになります。</w:t>
      </w:r>
    </w:p>
    <w:p w14:paraId="4331889A" w14:textId="77777777" w:rsidR="008F5CF7" w:rsidRDefault="008F5CF7" w:rsidP="008F5CF7">
      <w:r>
        <w:rPr>
          <w:rFonts w:hint="eastAsia"/>
        </w:rPr>
        <w:t xml:space="preserve">　</w:t>
      </w:r>
    </w:p>
    <w:p w14:paraId="5E524FB7" w14:textId="77777777" w:rsidR="008F5CF7" w:rsidRDefault="008F5CF7" w:rsidP="008F5CF7">
      <w:r>
        <w:rPr>
          <w:rFonts w:hint="eastAsia"/>
        </w:rPr>
        <w:t>組織のパフォーマンスを上げるためには</w:t>
      </w:r>
    </w:p>
    <w:p w14:paraId="16C8FC2B" w14:textId="77777777" w:rsidR="008F5CF7" w:rsidRDefault="008F5CF7" w:rsidP="008F5CF7">
      <w:r>
        <w:rPr>
          <w:rFonts w:hint="eastAsia"/>
        </w:rPr>
        <w:t xml:space="preserve">　</w:t>
      </w:r>
    </w:p>
    <w:p w14:paraId="377ECB8C" w14:textId="77777777" w:rsidR="008F5CF7" w:rsidRDefault="008F5CF7" w:rsidP="008F5CF7">
      <w:r>
        <w:rPr>
          <w:rFonts w:hint="eastAsia"/>
        </w:rPr>
        <w:t>・組織の意図を確実に伝達する</w:t>
      </w:r>
    </w:p>
    <w:p w14:paraId="1653901B" w14:textId="77777777" w:rsidR="008F5CF7" w:rsidRDefault="008F5CF7" w:rsidP="008F5CF7">
      <w:r>
        <w:rPr>
          <w:rFonts w:hint="eastAsia"/>
        </w:rPr>
        <w:t xml:space="preserve">　</w:t>
      </w:r>
    </w:p>
    <w:p w14:paraId="1ECC11E9" w14:textId="77777777" w:rsidR="008F5CF7" w:rsidRDefault="008F5CF7" w:rsidP="008F5CF7">
      <w:r>
        <w:rPr>
          <w:rFonts w:hint="eastAsia"/>
        </w:rPr>
        <w:t>・権限を委譲させる。そのために役割を明確にする</w:t>
      </w:r>
    </w:p>
    <w:p w14:paraId="15D7D0AB" w14:textId="77777777" w:rsidR="008F5CF7" w:rsidRDefault="008F5CF7" w:rsidP="008F5CF7">
      <w:r>
        <w:rPr>
          <w:rFonts w:hint="eastAsia"/>
        </w:rPr>
        <w:t xml:space="preserve">　</w:t>
      </w:r>
    </w:p>
    <w:p w14:paraId="136CEC5E" w14:textId="77777777" w:rsidR="008F5CF7" w:rsidRDefault="008F5CF7" w:rsidP="008F5CF7">
      <w:r>
        <w:rPr>
          <w:rFonts w:hint="eastAsia"/>
        </w:rPr>
        <w:t>という考え方に基づいています。</w:t>
      </w:r>
    </w:p>
    <w:p w14:paraId="54B4871F" w14:textId="77777777" w:rsidR="008F5CF7" w:rsidRDefault="008F5CF7" w:rsidP="008F5CF7">
      <w:r>
        <w:rPr>
          <w:rFonts w:hint="eastAsia"/>
        </w:rPr>
        <w:t xml:space="preserve">　</w:t>
      </w:r>
    </w:p>
    <w:p w14:paraId="2CB09A36" w14:textId="3ACEBCF2" w:rsidR="008F5CF7" w:rsidRDefault="009D53B2" w:rsidP="008F5CF7">
      <w:r>
        <w:t>社員意識調査</w:t>
      </w:r>
      <w:r w:rsidR="008F5CF7">
        <w:t>は、このような考え方が浸透され、実際に機能しているかの計測が中心になります。</w:t>
      </w:r>
    </w:p>
    <w:p w14:paraId="0E18DD51" w14:textId="77777777" w:rsidR="008F5CF7" w:rsidRDefault="008F5CF7" w:rsidP="008F5CF7">
      <w:r>
        <w:rPr>
          <w:rFonts w:hint="eastAsia"/>
        </w:rPr>
        <w:t xml:space="preserve">　</w:t>
      </w:r>
    </w:p>
    <w:p w14:paraId="6AEF1BC7" w14:textId="77777777" w:rsidR="008F5CF7" w:rsidRDefault="008F5CF7" w:rsidP="008F5CF7">
      <w:r>
        <w:rPr>
          <w:rFonts w:hint="eastAsia"/>
        </w:rPr>
        <w:lastRenderedPageBreak/>
        <w:t>先のモデルでは、単純に組織と人を分離した表現になっていますが、組織の中を分解してこのようにコミュニケーションを中心にしたもので表現し、組み合わせてモデル化することも可能です。</w:t>
      </w:r>
    </w:p>
    <w:p w14:paraId="720999B3" w14:textId="77777777" w:rsidR="008F5CF7" w:rsidRDefault="008F5CF7" w:rsidP="008F5CF7">
      <w:r>
        <w:rPr>
          <w:rFonts w:hint="eastAsia"/>
        </w:rPr>
        <w:t>マネージャーの役割を中心にしたモデル</w:t>
      </w:r>
    </w:p>
    <w:p w14:paraId="755A6455" w14:textId="77777777" w:rsidR="008F5CF7" w:rsidRDefault="008F5CF7" w:rsidP="008F5CF7">
      <w:r>
        <w:rPr>
          <w:rFonts w:hint="eastAsia"/>
        </w:rPr>
        <w:t xml:space="preserve">　</w:t>
      </w:r>
    </w:p>
    <w:p w14:paraId="7103A1AC" w14:textId="27C7F7E8" w:rsidR="008F5CF7" w:rsidRDefault="008F5CF7" w:rsidP="008F5CF7">
      <w:r>
        <w:rPr>
          <w:rFonts w:hint="eastAsia"/>
        </w:rPr>
        <w:t>マネージャーの行動が社員のモチベーション向上につながり、これが成果創出につなげてゆくという考え方で整理したモデルです。</w:t>
      </w:r>
    </w:p>
    <w:p w14:paraId="3EF36FBE" w14:textId="0FCE3841" w:rsidR="008F5CF7" w:rsidRDefault="008F5CF7" w:rsidP="008F5CF7"/>
    <w:p w14:paraId="7550D24D" w14:textId="257D89DD" w:rsidR="008F5CF7" w:rsidRDefault="008F5CF7" w:rsidP="008F5CF7"/>
    <w:p w14:paraId="5C1E9FC0" w14:textId="413ACD2D" w:rsidR="008F5CF7" w:rsidRDefault="008F5CF7" w:rsidP="008F5CF7">
      <w:r w:rsidRPr="00B447AA">
        <w:rPr>
          <w:rFonts w:ascii="メイリオ" w:eastAsia="メイリオ" w:hAnsi="メイリオ" w:cs="ＭＳ Ｐゴシック"/>
          <w:noProof/>
          <w:color w:val="000000"/>
          <w:sz w:val="27"/>
          <w:szCs w:val="27"/>
        </w:rPr>
        <w:drawing>
          <wp:inline distT="0" distB="0" distL="0" distR="0" wp14:anchorId="3AA585DC" wp14:editId="7B0D1DBD">
            <wp:extent cx="5343525" cy="2210435"/>
            <wp:effectExtent l="0" t="0" r="9525" b="0"/>
            <wp:docPr id="91" name="図 91" descr="H:\NSS\MyWeb\ss-nakano-7\contents\sess\doc\img\zu-5-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NSS\MyWeb\ss-nakano-7\contents\sess\doc\img\zu-5-4-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2210435"/>
                    </a:xfrm>
                    <a:prstGeom prst="rect">
                      <a:avLst/>
                    </a:prstGeom>
                    <a:noFill/>
                    <a:ln>
                      <a:noFill/>
                    </a:ln>
                  </pic:spPr>
                </pic:pic>
              </a:graphicData>
            </a:graphic>
          </wp:inline>
        </w:drawing>
      </w:r>
    </w:p>
    <w:p w14:paraId="07DE1862" w14:textId="1FDE4A2F" w:rsidR="008F5CF7" w:rsidRDefault="008F5CF7" w:rsidP="008F5CF7"/>
    <w:p w14:paraId="427F4BBA" w14:textId="77777777" w:rsidR="008F5CF7" w:rsidRDefault="008F5CF7" w:rsidP="008F5CF7">
      <w:r>
        <w:rPr>
          <w:rFonts w:hint="eastAsia"/>
        </w:rPr>
        <w:t>矢印自体が相互の影響を表しています。</w:t>
      </w:r>
    </w:p>
    <w:p w14:paraId="2888F185" w14:textId="77777777" w:rsidR="008F5CF7" w:rsidRDefault="008F5CF7" w:rsidP="008F5CF7">
      <w:r>
        <w:rPr>
          <w:rFonts w:hint="eastAsia"/>
        </w:rPr>
        <w:t xml:space="preserve">　</w:t>
      </w:r>
    </w:p>
    <w:p w14:paraId="28A631B7" w14:textId="77777777" w:rsidR="008F5CF7" w:rsidRDefault="008F5CF7" w:rsidP="008F5CF7">
      <w:r>
        <w:rPr>
          <w:rFonts w:hint="eastAsia"/>
        </w:rPr>
        <w:t>その相互の影響はなんなのかについては記述していません。会社ごとの仕事のやり方などを考慮して具体的な相互関係の内容を検証する必要がありますので、単なるフレームとして考えてください。</w:t>
      </w:r>
    </w:p>
    <w:p w14:paraId="0ACE0E61" w14:textId="77777777" w:rsidR="008F5CF7" w:rsidRDefault="008F5CF7" w:rsidP="008F5CF7">
      <w:r>
        <w:rPr>
          <w:rFonts w:hint="eastAsia"/>
        </w:rPr>
        <w:t xml:space="preserve">　</w:t>
      </w:r>
    </w:p>
    <w:p w14:paraId="1E0A4B00" w14:textId="55BAD650" w:rsidR="008F5CF7" w:rsidRDefault="008F5CF7" w:rsidP="008F5CF7">
      <w:r>
        <w:rPr>
          <w:rFonts w:hint="eastAsia"/>
        </w:rPr>
        <w:t>また、成果創出はあくまでも理想論になります。ここの部分を</w:t>
      </w:r>
      <w:r w:rsidR="009D53B2">
        <w:t>社員意識調査</w:t>
      </w:r>
      <w:r>
        <w:t>で確認することはできません。</w:t>
      </w:r>
    </w:p>
    <w:p w14:paraId="0BEBF57A" w14:textId="77777777" w:rsidR="008F5CF7" w:rsidRDefault="008F5CF7" w:rsidP="008F5CF7">
      <w:r>
        <w:rPr>
          <w:rFonts w:hint="eastAsia"/>
        </w:rPr>
        <w:t>ステークフォルダー同士の働きかけに着目したモデル</w:t>
      </w:r>
    </w:p>
    <w:p w14:paraId="7634FED1" w14:textId="77777777" w:rsidR="008F5CF7" w:rsidRDefault="008F5CF7" w:rsidP="008F5CF7">
      <w:r>
        <w:rPr>
          <w:rFonts w:hint="eastAsia"/>
        </w:rPr>
        <w:t xml:space="preserve">　</w:t>
      </w:r>
    </w:p>
    <w:p w14:paraId="2DD09F5A" w14:textId="6A208C4A" w:rsidR="008F5CF7" w:rsidRDefault="008F5CF7" w:rsidP="008F5CF7">
      <w:r>
        <w:rPr>
          <w:rFonts w:hint="eastAsia"/>
        </w:rPr>
        <w:t>もう少し働きかけについて整理したモデルとしては以下のような表現もできます。</w:t>
      </w:r>
    </w:p>
    <w:p w14:paraId="7AF71654" w14:textId="7420831B" w:rsidR="008F5CF7" w:rsidRDefault="008F5CF7" w:rsidP="008F5CF7"/>
    <w:p w14:paraId="1E52A6E9" w14:textId="2C3293B5" w:rsidR="008F5CF7" w:rsidRDefault="008F5CF7" w:rsidP="008F5CF7">
      <w:r w:rsidRPr="00B447AA">
        <w:rPr>
          <w:rFonts w:ascii="メイリオ" w:eastAsia="メイリオ" w:hAnsi="メイリオ" w:cs="ＭＳ Ｐゴシック"/>
          <w:noProof/>
          <w:color w:val="000000"/>
          <w:sz w:val="27"/>
          <w:szCs w:val="27"/>
        </w:rPr>
        <w:lastRenderedPageBreak/>
        <w:drawing>
          <wp:inline distT="0" distB="0" distL="0" distR="0" wp14:anchorId="2B595E0C" wp14:editId="37CCB83F">
            <wp:extent cx="5400040" cy="3378200"/>
            <wp:effectExtent l="0" t="0" r="0" b="0"/>
            <wp:docPr id="90" name="図 90" descr="H:\NSS\MyWeb\ss-nakano-7\contents\sess\doc\img\zu-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NSS\MyWeb\ss-nakano-7\contents\sess\doc\img\zu-5-4-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378200"/>
                    </a:xfrm>
                    <a:prstGeom prst="rect">
                      <a:avLst/>
                    </a:prstGeom>
                    <a:noFill/>
                    <a:ln>
                      <a:noFill/>
                    </a:ln>
                  </pic:spPr>
                </pic:pic>
              </a:graphicData>
            </a:graphic>
          </wp:inline>
        </w:drawing>
      </w:r>
    </w:p>
    <w:p w14:paraId="3B9D236A" w14:textId="43C51EE8" w:rsidR="008F5CF7" w:rsidRDefault="008F5CF7" w:rsidP="008F5CF7"/>
    <w:p w14:paraId="2026847D" w14:textId="77777777" w:rsidR="008F5CF7" w:rsidRDefault="008F5CF7" w:rsidP="008F5CF7">
      <w:r>
        <w:rPr>
          <w:rFonts w:hint="eastAsia"/>
        </w:rPr>
        <w:t>ただし、ステークホルダーのすべての要素を取り込むとモデルが大きくなり、設問数が膨大になります。現在の会社が抱えている課題について、どのステークホルダーとの関係が重要なのかを取捨選択してください。（注：　せいぜい、</w:t>
      </w:r>
      <w:r>
        <w:t>4</w:t>
      </w:r>
      <w:r>
        <w:t>つか</w:t>
      </w:r>
      <w:r>
        <w:t>5</w:t>
      </w:r>
      <w:r>
        <w:t>つ程度です。）</w:t>
      </w:r>
    </w:p>
    <w:p w14:paraId="00B56C55" w14:textId="77777777" w:rsidR="008F5CF7" w:rsidRDefault="008F5CF7" w:rsidP="008F5CF7">
      <w:r>
        <w:t>HRM</w:t>
      </w:r>
      <w:r>
        <w:t>施策の外的・内的な整合関係を把握するためのモデル</w:t>
      </w:r>
    </w:p>
    <w:p w14:paraId="7C3F71D6" w14:textId="4B099FD7" w:rsidR="008F5CF7" w:rsidRDefault="008F5CF7" w:rsidP="008F5CF7">
      <w:r>
        <w:t>JMAM</w:t>
      </w:r>
      <w:r>
        <w:t>（日本能率協会マネジメントセンター）が行った、</w:t>
      </w:r>
      <w:r>
        <w:t>2007</w:t>
      </w:r>
      <w:r>
        <w:t>年度</w:t>
      </w:r>
      <w:r>
        <w:t>HRM</w:t>
      </w:r>
      <w:r>
        <w:t>調査報告書に</w:t>
      </w:r>
      <w:r>
        <w:t>HRM</w:t>
      </w:r>
      <w:r>
        <w:t>施策の外的・内的な整合関係を把握するためのモデルとして以下のようなモデル図が掲載されている。（注：中野がパワポで再作成）</w:t>
      </w:r>
    </w:p>
    <w:p w14:paraId="24F732C1" w14:textId="3A62E4F0" w:rsidR="008F5CF7" w:rsidRDefault="008F5CF7" w:rsidP="008F5CF7"/>
    <w:p w14:paraId="7EF5A852" w14:textId="358FF468" w:rsidR="008F5CF7" w:rsidRDefault="00FE6598" w:rsidP="008F5CF7">
      <w:r w:rsidRPr="00B447AA">
        <w:rPr>
          <w:rFonts w:ascii="メイリオ" w:eastAsia="メイリオ" w:hAnsi="メイリオ" w:cs="ＭＳ Ｐゴシック"/>
          <w:noProof/>
          <w:color w:val="000000"/>
          <w:sz w:val="27"/>
          <w:szCs w:val="27"/>
        </w:rPr>
        <w:lastRenderedPageBreak/>
        <w:drawing>
          <wp:inline distT="0" distB="0" distL="0" distR="0" wp14:anchorId="6EA00DA0" wp14:editId="4E92D2C4">
            <wp:extent cx="5400040" cy="3085465"/>
            <wp:effectExtent l="0" t="0" r="0" b="635"/>
            <wp:docPr id="89" name="図 89" descr="H:\NSS\MyWeb\ss-nakano-7\contents\sess\doc\img\zu-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NSS\MyWeb\ss-nakano-7\contents\sess\doc\img\zu-5-4-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085465"/>
                    </a:xfrm>
                    <a:prstGeom prst="rect">
                      <a:avLst/>
                    </a:prstGeom>
                    <a:noFill/>
                    <a:ln>
                      <a:noFill/>
                    </a:ln>
                  </pic:spPr>
                </pic:pic>
              </a:graphicData>
            </a:graphic>
          </wp:inline>
        </w:drawing>
      </w:r>
    </w:p>
    <w:p w14:paraId="16DC7DB6" w14:textId="23CF7567" w:rsidR="008F5CF7" w:rsidRDefault="008F5CF7" w:rsidP="008F5CF7"/>
    <w:p w14:paraId="7C7FC83F" w14:textId="77777777" w:rsidR="00FE6598" w:rsidRDefault="00FE6598" w:rsidP="00FE6598">
      <w:r>
        <w:rPr>
          <w:rFonts w:hint="eastAsia"/>
        </w:rPr>
        <w:t>この報告書の序文（はじめに）に「個人や組織のパフォーマンスを最大にする</w:t>
      </w:r>
      <w:r>
        <w:t>HRM</w:t>
      </w:r>
      <w:r>
        <w:t>（人的資源管理）の施策とはどのようなものか」と記載されているように、主に</w:t>
      </w:r>
      <w:r>
        <w:t>HRM</w:t>
      </w:r>
      <w:r>
        <w:t>を中心的な論点に据えたモデルとなっている。</w:t>
      </w:r>
    </w:p>
    <w:p w14:paraId="4D3206A8" w14:textId="77777777" w:rsidR="00FE6598" w:rsidRDefault="00FE6598" w:rsidP="00FE6598">
      <w:r>
        <w:rPr>
          <w:rFonts w:hint="eastAsia"/>
        </w:rPr>
        <w:t>現在、</w:t>
      </w:r>
      <w:r>
        <w:t>JMAM</w:t>
      </w:r>
      <w:r>
        <w:t>ではこのモデルに沿った設問体系を展開しており、設問数はやや多いものの、組織の課題を抽出し、施策に展開するための提言を整理するためには非常に論理だった体系と考えている。</w:t>
      </w:r>
    </w:p>
    <w:p w14:paraId="133638EB" w14:textId="77777777" w:rsidR="00FE6598" w:rsidRDefault="00FE6598" w:rsidP="00FE6598">
      <w:r>
        <w:rPr>
          <w:rFonts w:hint="eastAsia"/>
        </w:rPr>
        <w:t>弊社でも、こうしたフレームワークについて</w:t>
      </w:r>
      <w:r>
        <w:t>JMAM</w:t>
      </w:r>
      <w:r>
        <w:t>担当者と意見交換をしている。</w:t>
      </w:r>
    </w:p>
    <w:p w14:paraId="223259B4" w14:textId="77777777" w:rsidR="00FE6598" w:rsidRDefault="00FE6598" w:rsidP="00FE6598">
      <w:r>
        <w:rPr>
          <w:rFonts w:hint="eastAsia"/>
        </w:rPr>
        <w:t>ご興味のある方はご連絡いただきたい。</w:t>
      </w:r>
    </w:p>
    <w:p w14:paraId="00A80910" w14:textId="77777777" w:rsidR="00FE6598" w:rsidRDefault="00FE6598" w:rsidP="00FE6598">
      <w:r>
        <w:rPr>
          <w:rFonts w:hint="eastAsia"/>
        </w:rPr>
        <w:t>生産性科学というフレームワーク</w:t>
      </w:r>
    </w:p>
    <w:p w14:paraId="497066E8" w14:textId="77777777" w:rsidR="00FE6598" w:rsidRDefault="00FE6598" w:rsidP="00FE6598">
      <w:r>
        <w:rPr>
          <w:rFonts w:hint="eastAsia"/>
        </w:rPr>
        <w:t>参考文献</w:t>
      </w:r>
    </w:p>
    <w:p w14:paraId="78289FAE" w14:textId="77777777" w:rsidR="00FE6598" w:rsidRDefault="00FE6598" w:rsidP="00FE6598">
      <w:r>
        <w:rPr>
          <w:rFonts w:hint="eastAsia"/>
        </w:rPr>
        <w:t>•</w:t>
      </w:r>
      <w:r>
        <w:tab/>
      </w:r>
      <w:r>
        <w:t xml:space="preserve">生産性科学入門　黒沢一清　　放送大学教材　</w:t>
      </w:r>
      <w:r>
        <w:t>84445-1-9411</w:t>
      </w:r>
    </w:p>
    <w:p w14:paraId="4982D3DE" w14:textId="77777777" w:rsidR="00FE6598" w:rsidRDefault="00FE6598" w:rsidP="00FE6598">
      <w:r>
        <w:rPr>
          <w:rFonts w:hint="eastAsia"/>
        </w:rPr>
        <w:t>•</w:t>
      </w:r>
      <w:r>
        <w:tab/>
      </w:r>
      <w:r>
        <w:t>知識集約型スタッフ（</w:t>
      </w:r>
      <w:r>
        <w:t>KIS</w:t>
      </w:r>
      <w:r>
        <w:t xml:space="preserve">）の生産性／創造性を高めるための組織風土改革戦略策定に資する組織診断体系　黒沢一清　研究　技術　計画　</w:t>
      </w:r>
      <w:r>
        <w:t>Vol5</w:t>
      </w:r>
      <w:r>
        <w:t>、</w:t>
      </w:r>
      <w:r>
        <w:t>No2</w:t>
      </w:r>
      <w:r>
        <w:t>／</w:t>
      </w:r>
      <w:r>
        <w:t>1990</w:t>
      </w:r>
      <w:r>
        <w:t xml:space="preserve">　研究・技術計画学会</w:t>
      </w:r>
    </w:p>
    <w:p w14:paraId="3B06B6A7" w14:textId="77777777" w:rsidR="00FE6598" w:rsidRDefault="00FE6598" w:rsidP="00FE6598">
      <w:r>
        <w:rPr>
          <w:rFonts w:hint="eastAsia"/>
        </w:rPr>
        <w:t>•</w:t>
      </w:r>
      <w:r>
        <w:tab/>
        <w:t>S-F</w:t>
      </w:r>
      <w:r>
        <w:t>スキーム考　－</w:t>
      </w:r>
      <w:r>
        <w:t>Productivity Science</w:t>
      </w:r>
      <w:r>
        <w:t>：</w:t>
      </w:r>
      <w:r>
        <w:t>PoS</w:t>
      </w:r>
      <w:r>
        <w:t>におけるメタ・スキームへの群論適用上の一般則－　黒沢一清　平成</w:t>
      </w:r>
      <w:r>
        <w:t>16</w:t>
      </w:r>
      <w:r>
        <w:t>年</w:t>
      </w:r>
      <w:r>
        <w:t>3</w:t>
      </w:r>
      <w:r>
        <w:t>月</w:t>
      </w:r>
      <w:r>
        <w:t>31</w:t>
      </w:r>
      <w:r>
        <w:t>日　明星大学</w:t>
      </w:r>
      <w:r>
        <w:t>10</w:t>
      </w:r>
      <w:r>
        <w:t>周年記念誌－情報学部－</w:t>
      </w:r>
    </w:p>
    <w:p w14:paraId="0B99F7B1" w14:textId="77777777" w:rsidR="00FE6598" w:rsidRDefault="00FE6598" w:rsidP="00FE6598">
      <w:r>
        <w:rPr>
          <w:rFonts w:hint="eastAsia"/>
        </w:rPr>
        <w:t>•</w:t>
      </w:r>
      <w:r>
        <w:tab/>
      </w:r>
      <w:r>
        <w:t>「経営組織論」－</w:t>
      </w:r>
      <w:r>
        <w:t>SRO</w:t>
      </w:r>
      <w:r>
        <w:t xml:space="preserve">生産力－　黒澤一清　</w:t>
      </w:r>
      <w:r>
        <w:t>2007</w:t>
      </w:r>
    </w:p>
    <w:p w14:paraId="68D7B26D" w14:textId="2CBFFEAB" w:rsidR="008F5CF7" w:rsidRDefault="00FE6598" w:rsidP="00FE6598">
      <w:r>
        <w:t>SF</w:t>
      </w:r>
      <w:r>
        <w:t>スキームは黒沢一清先生（東京工業大学名誉教授）が、生産性科学という研究分野で提言しているモデル。</w:t>
      </w:r>
      <w:r>
        <w:t>64</w:t>
      </w:r>
      <w:r>
        <w:t>設問で構成されます。</w:t>
      </w:r>
    </w:p>
    <w:p w14:paraId="05C6C529" w14:textId="03B92F05" w:rsidR="00FE6598" w:rsidRDefault="00FE6598" w:rsidP="008F5CF7"/>
    <w:p w14:paraId="724D8F6E" w14:textId="7DD034F5" w:rsidR="00FE6598" w:rsidRDefault="00FE6598" w:rsidP="008F5CF7"/>
    <w:p w14:paraId="378C9404" w14:textId="5F85020F" w:rsidR="00FE6598" w:rsidRDefault="00FE6598" w:rsidP="008F5CF7"/>
    <w:p w14:paraId="0CACE4C0" w14:textId="09139917" w:rsidR="00FE6598" w:rsidRDefault="00FE6598" w:rsidP="008F5CF7">
      <w:r w:rsidRPr="00B447AA">
        <w:rPr>
          <w:rFonts w:ascii="メイリオ" w:eastAsia="メイリオ" w:hAnsi="メイリオ" w:cs="ＭＳ Ｐゴシック"/>
          <w:noProof/>
          <w:color w:val="000000"/>
          <w:sz w:val="27"/>
          <w:szCs w:val="27"/>
        </w:rPr>
        <w:lastRenderedPageBreak/>
        <w:drawing>
          <wp:inline distT="0" distB="0" distL="0" distR="0" wp14:anchorId="55D07480" wp14:editId="39122B4A">
            <wp:extent cx="3164840" cy="2663825"/>
            <wp:effectExtent l="0" t="0" r="0" b="3175"/>
            <wp:docPr id="88" name="図 88" descr="H:\NSS\MyWeb\ss-nakano-7\contents\sess\doc\img\zu-5-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NSS\MyWeb\ss-nakano-7\contents\sess\doc\img\zu-5-4-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4840" cy="2663825"/>
                    </a:xfrm>
                    <a:prstGeom prst="rect">
                      <a:avLst/>
                    </a:prstGeom>
                    <a:noFill/>
                    <a:ln>
                      <a:noFill/>
                    </a:ln>
                  </pic:spPr>
                </pic:pic>
              </a:graphicData>
            </a:graphic>
          </wp:inline>
        </w:drawing>
      </w:r>
    </w:p>
    <w:p w14:paraId="4FE4CDB6" w14:textId="24B08A95" w:rsidR="00FE6598" w:rsidRDefault="00FE6598" w:rsidP="008F5CF7"/>
    <w:p w14:paraId="14979023" w14:textId="77777777" w:rsidR="00FE6598" w:rsidRDefault="00FE6598" w:rsidP="00FE6598">
      <w:r>
        <w:rPr>
          <w:rFonts w:hint="eastAsia"/>
        </w:rPr>
        <w:t>もう少し詳しい資料は、</w:t>
      </w:r>
      <w:r>
        <w:t>SRO</w:t>
      </w:r>
      <w:r>
        <w:t>組織活性化診断を参照ください。</w:t>
      </w:r>
    </w:p>
    <w:p w14:paraId="15813BD3" w14:textId="77777777" w:rsidR="00FE6598" w:rsidRDefault="00FE6598" w:rsidP="00FE6598">
      <w:r>
        <w:rPr>
          <w:rFonts w:hint="eastAsia"/>
        </w:rPr>
        <w:t>なお、こうしたモデルは少しアカデミックになるきらいがあることや書籍での露出度が少ないせいかあまりなじみがありません。</w:t>
      </w:r>
    </w:p>
    <w:p w14:paraId="19E0CE78" w14:textId="77777777" w:rsidR="00FE6598" w:rsidRDefault="00FE6598" w:rsidP="00FE6598">
      <w:r>
        <w:rPr>
          <w:rFonts w:hint="eastAsia"/>
        </w:rPr>
        <w:t>しかし、組織で人がどのように働き、それが組織の活力にどのように影響してゆくかを把握するためには有効な考え方と考えています。</w:t>
      </w:r>
    </w:p>
    <w:p w14:paraId="23C1349F" w14:textId="605D89A3" w:rsidR="00FE6598" w:rsidRDefault="00FE6598" w:rsidP="00FE6598">
      <w:r>
        <w:t>SF</w:t>
      </w:r>
      <w:r>
        <w:t>スキームの診断自体は６４設問で構成されていますが、周辺を含めたモデルとして下記のように拡張して全体をとらえる考え方もあります。</w:t>
      </w:r>
    </w:p>
    <w:p w14:paraId="68497480" w14:textId="6507316F" w:rsidR="00FE6598" w:rsidRDefault="00FE6598" w:rsidP="008F5CF7"/>
    <w:p w14:paraId="60004E7B" w14:textId="62D3039D" w:rsidR="00FE6598" w:rsidRDefault="00FE6598" w:rsidP="008F5CF7">
      <w:r w:rsidRPr="00B447AA">
        <w:rPr>
          <w:rFonts w:ascii="メイリオ" w:eastAsia="メイリオ" w:hAnsi="メイリオ" w:cs="ＭＳ Ｐゴシック"/>
          <w:noProof/>
          <w:color w:val="000000"/>
          <w:sz w:val="27"/>
          <w:szCs w:val="27"/>
        </w:rPr>
        <w:lastRenderedPageBreak/>
        <w:drawing>
          <wp:inline distT="0" distB="0" distL="0" distR="0" wp14:anchorId="543E7AB8" wp14:editId="7BF6D921">
            <wp:extent cx="3991610" cy="4190365"/>
            <wp:effectExtent l="0" t="0" r="8890" b="635"/>
            <wp:docPr id="87" name="図 87" descr="H:\NSS\MyWeb\ss-nakano-7\contents\sess\doc\img\zu-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NSS\MyWeb\ss-nakano-7\contents\sess\doc\img\zu-5-4-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1610" cy="4190365"/>
                    </a:xfrm>
                    <a:prstGeom prst="rect">
                      <a:avLst/>
                    </a:prstGeom>
                    <a:noFill/>
                    <a:ln>
                      <a:noFill/>
                    </a:ln>
                  </pic:spPr>
                </pic:pic>
              </a:graphicData>
            </a:graphic>
          </wp:inline>
        </w:drawing>
      </w:r>
    </w:p>
    <w:p w14:paraId="42EDC7B7" w14:textId="77777777" w:rsidR="00FE6598" w:rsidRDefault="00FE6598">
      <w:pPr>
        <w:widowControl/>
        <w:jc w:val="left"/>
      </w:pPr>
    </w:p>
    <w:p w14:paraId="0505851A" w14:textId="77777777" w:rsidR="00FE6598" w:rsidRDefault="00FE6598">
      <w:pPr>
        <w:widowControl/>
        <w:jc w:val="left"/>
      </w:pPr>
    </w:p>
    <w:p w14:paraId="276D477A" w14:textId="77777777" w:rsidR="00FE6598" w:rsidRDefault="00FE6598">
      <w:pPr>
        <w:widowControl/>
        <w:jc w:val="left"/>
      </w:pPr>
    </w:p>
    <w:p w14:paraId="2B50817D" w14:textId="015D8B2C" w:rsidR="00A51C8A" w:rsidRDefault="00A51C8A">
      <w:pPr>
        <w:widowControl/>
        <w:jc w:val="left"/>
      </w:pPr>
      <w:r>
        <w:br w:type="page"/>
      </w:r>
    </w:p>
    <w:p w14:paraId="7CB0C882" w14:textId="1D5AFDA1" w:rsidR="00FE6598" w:rsidRDefault="00A51C8A" w:rsidP="00A51C8A">
      <w:pPr>
        <w:pStyle w:val="2"/>
      </w:pPr>
      <w:bookmarkStart w:id="56" w:name="_Toc532058721"/>
      <w:r>
        <w:rPr>
          <w:rFonts w:hint="eastAsia"/>
        </w:rPr>
        <w:lastRenderedPageBreak/>
        <w:t>2．</w:t>
      </w:r>
      <w:r w:rsidR="00376995">
        <w:rPr>
          <w:rFonts w:hint="eastAsia"/>
        </w:rPr>
        <w:t>8</w:t>
      </w:r>
      <w:r>
        <w:rPr>
          <w:rFonts w:hint="eastAsia"/>
        </w:rPr>
        <w:t xml:space="preserve">　設問体系の整理の仕方</w:t>
      </w:r>
      <w:bookmarkEnd w:id="56"/>
    </w:p>
    <w:p w14:paraId="52FAF722" w14:textId="6664A169" w:rsidR="00FE6598" w:rsidRDefault="00FE6598">
      <w:pPr>
        <w:widowControl/>
        <w:jc w:val="left"/>
      </w:pPr>
    </w:p>
    <w:p w14:paraId="1B3FE632" w14:textId="77777777" w:rsidR="00A51C8A" w:rsidRDefault="00A51C8A" w:rsidP="00A51C8A">
      <w:pPr>
        <w:widowControl/>
        <w:jc w:val="left"/>
      </w:pPr>
      <w:r>
        <w:rPr>
          <w:rFonts w:hint="eastAsia"/>
        </w:rPr>
        <w:t>ここから具体的な設問設計に入ります。</w:t>
      </w:r>
    </w:p>
    <w:p w14:paraId="7D6ED25E" w14:textId="77777777" w:rsidR="00A51C8A" w:rsidRDefault="00A51C8A" w:rsidP="00A51C8A">
      <w:pPr>
        <w:widowControl/>
        <w:jc w:val="left"/>
      </w:pPr>
      <w:r>
        <w:rPr>
          <w:rFonts w:hint="eastAsia"/>
        </w:rPr>
        <w:t xml:space="preserve">　</w:t>
      </w:r>
    </w:p>
    <w:p w14:paraId="1F8967EC" w14:textId="0DDCC5C1" w:rsidR="00A51C8A" w:rsidRDefault="00A51C8A" w:rsidP="00A51C8A">
      <w:pPr>
        <w:widowControl/>
        <w:jc w:val="left"/>
      </w:pPr>
      <w:r>
        <w:rPr>
          <w:rFonts w:hint="eastAsia"/>
        </w:rPr>
        <w:t>本来は企業ごとに経営環境も異なり、したがって</w:t>
      </w:r>
      <w:r w:rsidR="009D53B2">
        <w:t>社員意識調査</w:t>
      </w:r>
      <w:r>
        <w:t>の目的も異なるのですが、サンプルとして以下を想定し、これ以降の記述のベースにします。</w:t>
      </w:r>
    </w:p>
    <w:p w14:paraId="3B11011E" w14:textId="77777777" w:rsidR="00A51C8A" w:rsidRDefault="00A51C8A" w:rsidP="00A51C8A">
      <w:pPr>
        <w:widowControl/>
        <w:jc w:val="left"/>
      </w:pPr>
    </w:p>
    <w:p w14:paraId="7564814D" w14:textId="221F3433" w:rsidR="00A51C8A" w:rsidRDefault="00A51C8A" w:rsidP="00A51C8A">
      <w:pPr>
        <w:widowControl/>
        <w:jc w:val="left"/>
      </w:pPr>
      <w:r>
        <w:rPr>
          <w:rFonts w:hint="eastAsia"/>
        </w:rPr>
        <w:t>○　背景の設定</w:t>
      </w:r>
    </w:p>
    <w:p w14:paraId="2BC16C7F" w14:textId="77777777" w:rsidR="00A51C8A" w:rsidRDefault="00A51C8A" w:rsidP="00A51C8A">
      <w:pPr>
        <w:widowControl/>
        <w:jc w:val="left"/>
      </w:pPr>
      <w:r>
        <w:rPr>
          <w:rFonts w:hint="eastAsia"/>
        </w:rPr>
        <w:t>会社が大きくなるにつれ、個人商店から社会の公器としての自覚を求められるようになった。昨今の様々な事件を見ると、反社会的な行動や企業としての責務の放棄と受け取られかねない言動は、表舞台からの一発退場を招く恐れがある。こうしたことは、組織的な不祥事であろうと個人の犯罪であろうと同じようなリスクがあり、コンプライアンスの徹底はますます重要になってきている。また、組織の拡大に伴い、従来型の職制では対応できないことや、自分たちの行ったことが正当に評価され邸内というような不満もあり、人事制度を改訂したが、必ずしもうまくいっているとは言えない。こうしたことの現状把握をすることがまずは最初の目的となる。</w:t>
      </w:r>
    </w:p>
    <w:p w14:paraId="366C11FD" w14:textId="77777777" w:rsidR="00A51C8A" w:rsidRDefault="00A51C8A" w:rsidP="00A51C8A">
      <w:pPr>
        <w:widowControl/>
        <w:jc w:val="left"/>
      </w:pPr>
      <w:r>
        <w:rPr>
          <w:rFonts w:hint="eastAsia"/>
        </w:rPr>
        <w:t>調査モデルへの展開</w:t>
      </w:r>
    </w:p>
    <w:p w14:paraId="3D911FDF" w14:textId="6AFAE62F" w:rsidR="00A51C8A" w:rsidRDefault="00A51C8A" w:rsidP="00A51C8A">
      <w:pPr>
        <w:widowControl/>
        <w:jc w:val="left"/>
      </w:pPr>
      <w:r>
        <w:rPr>
          <w:rFonts w:hint="eastAsia"/>
        </w:rPr>
        <w:t>上記に対応して、以下のような調査モデルを考える。</w:t>
      </w:r>
    </w:p>
    <w:p w14:paraId="7513A5ED" w14:textId="0DD15D67" w:rsidR="00A51C8A" w:rsidRDefault="00A51C8A">
      <w:pPr>
        <w:widowControl/>
        <w:jc w:val="left"/>
      </w:pPr>
    </w:p>
    <w:p w14:paraId="33F8E5E7" w14:textId="416F633F" w:rsidR="00A51C8A" w:rsidRDefault="00A51C8A">
      <w:pPr>
        <w:widowControl/>
        <w:jc w:val="left"/>
      </w:pPr>
      <w:r w:rsidRPr="00B447AA">
        <w:rPr>
          <w:rFonts w:ascii="メイリオ" w:eastAsia="メイリオ" w:hAnsi="メイリオ" w:cs="ＭＳ Ｐゴシック"/>
          <w:noProof/>
          <w:color w:val="000000"/>
          <w:sz w:val="27"/>
          <w:szCs w:val="27"/>
        </w:rPr>
        <w:drawing>
          <wp:inline distT="0" distB="0" distL="0" distR="0" wp14:anchorId="4CC97810" wp14:editId="680FCE6F">
            <wp:extent cx="4380865" cy="3108960"/>
            <wp:effectExtent l="0" t="0" r="635" b="0"/>
            <wp:docPr id="97" name="図 97" descr="H:\NSS\MyWeb\ss-nakano-7\contents\sess\doc\img\zu-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NSS\MyWeb\ss-nakano-7\contents\sess\doc\img\zu-5-5-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0865" cy="3108960"/>
                    </a:xfrm>
                    <a:prstGeom prst="rect">
                      <a:avLst/>
                    </a:prstGeom>
                    <a:noFill/>
                    <a:ln>
                      <a:noFill/>
                    </a:ln>
                  </pic:spPr>
                </pic:pic>
              </a:graphicData>
            </a:graphic>
          </wp:inline>
        </w:drawing>
      </w:r>
    </w:p>
    <w:p w14:paraId="693F4971" w14:textId="2F61748F" w:rsidR="00A51C8A" w:rsidRDefault="00A51C8A">
      <w:pPr>
        <w:widowControl/>
        <w:jc w:val="left"/>
      </w:pPr>
    </w:p>
    <w:p w14:paraId="53050E67" w14:textId="77777777" w:rsidR="00A51C8A" w:rsidRDefault="00A51C8A" w:rsidP="00A51C8A">
      <w:pPr>
        <w:widowControl/>
        <w:jc w:val="left"/>
      </w:pPr>
    </w:p>
    <w:p w14:paraId="040668A1" w14:textId="65B2CB74" w:rsidR="00A51C8A" w:rsidRDefault="00A51C8A" w:rsidP="00A51C8A">
      <w:pPr>
        <w:widowControl/>
        <w:jc w:val="left"/>
      </w:pPr>
    </w:p>
    <w:p w14:paraId="1734210C" w14:textId="77777777" w:rsidR="00A51C8A" w:rsidRDefault="00A51C8A" w:rsidP="00A51C8A">
      <w:pPr>
        <w:widowControl/>
        <w:jc w:val="left"/>
      </w:pPr>
    </w:p>
    <w:p w14:paraId="04E8887D" w14:textId="601A710A" w:rsidR="00A51C8A" w:rsidRDefault="00A51C8A" w:rsidP="00A51C8A">
      <w:pPr>
        <w:widowControl/>
        <w:jc w:val="left"/>
      </w:pPr>
      <w:r>
        <w:rPr>
          <w:rFonts w:hint="eastAsia"/>
        </w:rPr>
        <w:lastRenderedPageBreak/>
        <w:t>○調査モデルから設問体系を整理する</w:t>
      </w:r>
    </w:p>
    <w:p w14:paraId="67C8C606" w14:textId="77777777" w:rsidR="00A51C8A" w:rsidRDefault="00A51C8A" w:rsidP="00A51C8A">
      <w:pPr>
        <w:widowControl/>
        <w:jc w:val="left"/>
      </w:pPr>
      <w:r>
        <w:rPr>
          <w:rFonts w:hint="eastAsia"/>
        </w:rPr>
        <w:t xml:space="preserve">　</w:t>
      </w:r>
    </w:p>
    <w:p w14:paraId="1C61D13D" w14:textId="77777777" w:rsidR="00A51C8A" w:rsidRDefault="00A51C8A" w:rsidP="00A51C8A">
      <w:pPr>
        <w:widowControl/>
        <w:jc w:val="left"/>
      </w:pPr>
      <w:r>
        <w:rPr>
          <w:rFonts w:hint="eastAsia"/>
        </w:rPr>
        <w:t>調査モデルを確定した後で、実際の設問に落とし込むために、調査モデルの構成要素について、</w:t>
      </w:r>
    </w:p>
    <w:p w14:paraId="6FA4CAB4" w14:textId="77777777" w:rsidR="00A51C8A" w:rsidRDefault="00A51C8A" w:rsidP="00A51C8A">
      <w:pPr>
        <w:widowControl/>
        <w:jc w:val="left"/>
      </w:pPr>
      <w:r>
        <w:rPr>
          <w:rFonts w:hint="eastAsia"/>
        </w:rPr>
        <w:t>•</w:t>
      </w:r>
      <w:r>
        <w:tab/>
      </w:r>
      <w:r>
        <w:t>誰に聞くのか</w:t>
      </w:r>
    </w:p>
    <w:p w14:paraId="2001486A" w14:textId="77777777" w:rsidR="00A51C8A" w:rsidRDefault="00A51C8A" w:rsidP="00A51C8A">
      <w:pPr>
        <w:widowControl/>
        <w:jc w:val="left"/>
      </w:pPr>
      <w:r>
        <w:rPr>
          <w:rFonts w:hint="eastAsia"/>
        </w:rPr>
        <w:t>•</w:t>
      </w:r>
      <w:r>
        <w:tab/>
      </w:r>
      <w:r>
        <w:t>施策との対応で一定のまとまりがあるか</w:t>
      </w:r>
    </w:p>
    <w:p w14:paraId="6C43C912" w14:textId="77777777" w:rsidR="00A51C8A" w:rsidRDefault="00A51C8A" w:rsidP="00A51C8A">
      <w:pPr>
        <w:widowControl/>
        <w:jc w:val="left"/>
      </w:pPr>
      <w:r>
        <w:rPr>
          <w:rFonts w:hint="eastAsia"/>
        </w:rPr>
        <w:t>•</w:t>
      </w:r>
      <w:r>
        <w:tab/>
      </w:r>
      <w:r>
        <w:t>認知・理解・行動・指導といった社員の行動のレベル分けで整理できるか</w:t>
      </w:r>
    </w:p>
    <w:p w14:paraId="7F85AB13" w14:textId="77777777" w:rsidR="00A51C8A" w:rsidRDefault="00A51C8A" w:rsidP="00A51C8A">
      <w:pPr>
        <w:widowControl/>
        <w:jc w:val="left"/>
      </w:pPr>
      <w:r>
        <w:rPr>
          <w:rFonts w:hint="eastAsia"/>
        </w:rPr>
        <w:t>などを考慮してカテゴリー分類をします。</w:t>
      </w:r>
    </w:p>
    <w:p w14:paraId="4600FBB3" w14:textId="77777777" w:rsidR="00A51C8A" w:rsidRDefault="00A51C8A" w:rsidP="00A51C8A">
      <w:pPr>
        <w:widowControl/>
        <w:jc w:val="left"/>
      </w:pPr>
      <w:r>
        <w:rPr>
          <w:rFonts w:hint="eastAsia"/>
        </w:rPr>
        <w:t xml:space="preserve">　</w:t>
      </w:r>
    </w:p>
    <w:p w14:paraId="2EC4EF59" w14:textId="77777777" w:rsidR="00A51C8A" w:rsidRDefault="00A51C8A" w:rsidP="00A51C8A">
      <w:pPr>
        <w:widowControl/>
        <w:jc w:val="left"/>
      </w:pPr>
      <w:r>
        <w:rPr>
          <w:rFonts w:hint="eastAsia"/>
        </w:rPr>
        <w:t>こうしたことにより、調査モデルに基づく設問の漏れや重複などを避けます。</w:t>
      </w:r>
    </w:p>
    <w:p w14:paraId="541F03B2" w14:textId="77777777" w:rsidR="00A51C8A" w:rsidRDefault="00A51C8A" w:rsidP="00A51C8A">
      <w:pPr>
        <w:widowControl/>
        <w:jc w:val="left"/>
      </w:pPr>
      <w:r>
        <w:rPr>
          <w:rFonts w:hint="eastAsia"/>
        </w:rPr>
        <w:t xml:space="preserve">　</w:t>
      </w:r>
    </w:p>
    <w:p w14:paraId="44DD9FC0" w14:textId="77777777" w:rsidR="00A51C8A" w:rsidRDefault="00A51C8A" w:rsidP="00A51C8A">
      <w:pPr>
        <w:widowControl/>
        <w:jc w:val="left"/>
      </w:pPr>
      <w:r>
        <w:rPr>
          <w:rFonts w:hint="eastAsia"/>
        </w:rPr>
        <w:t>カテゴリー分類は、経験的に最大</w:t>
      </w:r>
      <w:r>
        <w:t>3</w:t>
      </w:r>
      <w:r>
        <w:t>階層ぐらいでまとめると俯瞰しやすい傾向にあります。　それぞれの階層は、およそ４～８ぐらいのカテゴリーでまとめるとよいでしょう。</w:t>
      </w:r>
    </w:p>
    <w:p w14:paraId="48C15190" w14:textId="05466BA9" w:rsidR="00A51C8A" w:rsidRDefault="00A51C8A" w:rsidP="00A51C8A">
      <w:pPr>
        <w:widowControl/>
        <w:jc w:val="left"/>
      </w:pPr>
      <w:r>
        <w:t>2</w:t>
      </w:r>
      <w:r>
        <w:t>階層まで展開した例です。</w:t>
      </w:r>
    </w:p>
    <w:p w14:paraId="6D47BD6B" w14:textId="716F76F4" w:rsidR="00A51C8A" w:rsidRDefault="00A51C8A">
      <w:pPr>
        <w:widowControl/>
        <w:jc w:val="left"/>
      </w:pPr>
    </w:p>
    <w:p w14:paraId="5C33652D" w14:textId="09AD9F06" w:rsidR="00A51C8A" w:rsidRDefault="00A51C8A">
      <w:pPr>
        <w:widowControl/>
        <w:jc w:val="left"/>
      </w:pPr>
      <w:r>
        <w:rPr>
          <w:noProof/>
        </w:rPr>
        <w:drawing>
          <wp:inline distT="0" distB="0" distL="0" distR="0" wp14:anchorId="2DCFB066" wp14:editId="577A4B75">
            <wp:extent cx="2847340" cy="35483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340" cy="3548380"/>
                    </a:xfrm>
                    <a:prstGeom prst="rect">
                      <a:avLst/>
                    </a:prstGeom>
                    <a:noFill/>
                    <a:ln>
                      <a:noFill/>
                    </a:ln>
                  </pic:spPr>
                </pic:pic>
              </a:graphicData>
            </a:graphic>
          </wp:inline>
        </w:drawing>
      </w:r>
    </w:p>
    <w:p w14:paraId="0CBE7051" w14:textId="00E78F73" w:rsidR="00A51C8A" w:rsidRDefault="00A51C8A">
      <w:pPr>
        <w:widowControl/>
        <w:jc w:val="left"/>
      </w:pPr>
    </w:p>
    <w:p w14:paraId="1B0180F7" w14:textId="77777777" w:rsidR="00A51C8A" w:rsidRDefault="00A51C8A" w:rsidP="00A51C8A">
      <w:pPr>
        <w:widowControl/>
        <w:jc w:val="left"/>
      </w:pPr>
    </w:p>
    <w:p w14:paraId="23BD54BB" w14:textId="77777777" w:rsidR="00A51C8A" w:rsidRDefault="00A51C8A" w:rsidP="00A51C8A">
      <w:pPr>
        <w:widowControl/>
        <w:jc w:val="left"/>
      </w:pPr>
    </w:p>
    <w:p w14:paraId="31684AF9" w14:textId="77777777" w:rsidR="00A51C8A" w:rsidRDefault="00A51C8A" w:rsidP="00A51C8A">
      <w:pPr>
        <w:widowControl/>
        <w:jc w:val="left"/>
      </w:pPr>
      <w:r>
        <w:rPr>
          <w:rFonts w:hint="eastAsia"/>
        </w:rPr>
        <w:t>なお、実際には</w:t>
      </w:r>
      <w:r>
        <w:t>2</w:t>
      </w:r>
      <w:r>
        <w:t>階層では十分ではなく、もう少しブレークダウンしてゆく必要があります。</w:t>
      </w:r>
    </w:p>
    <w:p w14:paraId="0910FF69" w14:textId="77777777" w:rsidR="00A51C8A" w:rsidRDefault="00A51C8A" w:rsidP="00A51C8A">
      <w:pPr>
        <w:widowControl/>
        <w:jc w:val="left"/>
      </w:pPr>
      <w:r>
        <w:rPr>
          <w:rFonts w:hint="eastAsia"/>
        </w:rPr>
        <w:t>たとえば、「ビジョンの浸透の程度」では、施策の展開の程度を見る分解の仕方があります。</w:t>
      </w:r>
    </w:p>
    <w:p w14:paraId="6C232786" w14:textId="77777777" w:rsidR="00A51C8A" w:rsidRDefault="00A51C8A" w:rsidP="00A51C8A">
      <w:pPr>
        <w:widowControl/>
        <w:jc w:val="left"/>
      </w:pPr>
      <w:r>
        <w:rPr>
          <w:rFonts w:hint="eastAsia"/>
        </w:rPr>
        <w:t>•</w:t>
      </w:r>
      <w:r>
        <w:tab/>
      </w:r>
      <w:r>
        <w:t>トップが社員にビジョンのメッセージを発信しているか？</w:t>
      </w:r>
    </w:p>
    <w:p w14:paraId="1BB02B5B" w14:textId="77777777" w:rsidR="00A51C8A" w:rsidRDefault="00A51C8A" w:rsidP="00A51C8A">
      <w:pPr>
        <w:widowControl/>
        <w:jc w:val="left"/>
      </w:pPr>
      <w:r>
        <w:rPr>
          <w:rFonts w:hint="eastAsia"/>
        </w:rPr>
        <w:lastRenderedPageBreak/>
        <w:t>•</w:t>
      </w:r>
      <w:r>
        <w:tab/>
      </w:r>
      <w:r>
        <w:t>それが社員に伝わっているか？</w:t>
      </w:r>
    </w:p>
    <w:p w14:paraId="507BF648" w14:textId="77777777" w:rsidR="00A51C8A" w:rsidRDefault="00A51C8A" w:rsidP="00A51C8A">
      <w:pPr>
        <w:widowControl/>
        <w:jc w:val="left"/>
      </w:pPr>
      <w:r>
        <w:rPr>
          <w:rFonts w:hint="eastAsia"/>
        </w:rPr>
        <w:t>•</w:t>
      </w:r>
      <w:r>
        <w:tab/>
      </w:r>
      <w:r>
        <w:t>社員はどの程度理解しているか？</w:t>
      </w:r>
    </w:p>
    <w:p w14:paraId="3EA41926" w14:textId="77777777" w:rsidR="00A51C8A" w:rsidRDefault="00A51C8A" w:rsidP="00A51C8A">
      <w:pPr>
        <w:widowControl/>
        <w:jc w:val="left"/>
      </w:pPr>
      <w:r>
        <w:rPr>
          <w:rFonts w:hint="eastAsia"/>
        </w:rPr>
        <w:t>•</w:t>
      </w:r>
      <w:r>
        <w:tab/>
      </w:r>
      <w:r>
        <w:t>日常の活動とビジョンがリンクしているか？</w:t>
      </w:r>
    </w:p>
    <w:p w14:paraId="38659D59" w14:textId="77777777" w:rsidR="00A51C8A" w:rsidRDefault="00A51C8A" w:rsidP="00A51C8A">
      <w:pPr>
        <w:widowControl/>
        <w:jc w:val="left"/>
      </w:pPr>
      <w:r>
        <w:rPr>
          <w:rFonts w:hint="eastAsia"/>
        </w:rPr>
        <w:t>などの段階で見る見方があります。こうした文言を上記の体系の右側に展開してゆきます。</w:t>
      </w:r>
    </w:p>
    <w:p w14:paraId="2D52314E" w14:textId="77777777" w:rsidR="00A51C8A" w:rsidRDefault="00A51C8A" w:rsidP="00A51C8A">
      <w:pPr>
        <w:widowControl/>
        <w:jc w:val="left"/>
      </w:pPr>
      <w:r>
        <w:rPr>
          <w:rFonts w:hint="eastAsia"/>
        </w:rPr>
        <w:t>また、こうした施策の展開の程度ではなく複数の活動からその程度を把握することも想定されます。</w:t>
      </w:r>
    </w:p>
    <w:p w14:paraId="453A4C3C" w14:textId="77777777" w:rsidR="00A51C8A" w:rsidRDefault="00A51C8A" w:rsidP="00A51C8A">
      <w:pPr>
        <w:widowControl/>
        <w:jc w:val="left"/>
      </w:pPr>
      <w:r>
        <w:rPr>
          <w:rFonts w:hint="eastAsia"/>
        </w:rPr>
        <w:t>たとえば、コミュニケーションによる一体感について知りたいという視点で少し考えてみましょう。ダイレクトに聞くなら</w:t>
      </w:r>
    </w:p>
    <w:p w14:paraId="4A69D42B" w14:textId="1E9BD53F" w:rsidR="00A51C8A" w:rsidRDefault="00A51C8A" w:rsidP="00A51C8A">
      <w:pPr>
        <w:widowControl/>
        <w:jc w:val="left"/>
      </w:pPr>
      <w:r>
        <w:rPr>
          <w:rFonts w:hint="eastAsia"/>
        </w:rPr>
        <w:t>•</w:t>
      </w:r>
      <w:r>
        <w:tab/>
      </w:r>
      <w:r>
        <w:t>あなたの職場では、仲間同士でのコミュニケーションが活発ですか？</w:t>
      </w:r>
    </w:p>
    <w:p w14:paraId="58FD59E0" w14:textId="77777777" w:rsidR="00A51C8A" w:rsidRDefault="00A51C8A" w:rsidP="00A51C8A">
      <w:pPr>
        <w:widowControl/>
        <w:jc w:val="left"/>
      </w:pPr>
      <w:r>
        <w:rPr>
          <w:rFonts w:hint="eastAsia"/>
        </w:rPr>
        <w:t>•</w:t>
      </w:r>
      <w:r>
        <w:tab/>
      </w:r>
      <w:r>
        <w:t>あなたは、職場では積極的に仲間とコミュニケーションをとっていますか？</w:t>
      </w:r>
    </w:p>
    <w:p w14:paraId="0A6DC191" w14:textId="77777777" w:rsidR="00A51C8A" w:rsidRDefault="00A51C8A" w:rsidP="00A51C8A">
      <w:pPr>
        <w:widowControl/>
        <w:jc w:val="left"/>
      </w:pPr>
      <w:r>
        <w:rPr>
          <w:rFonts w:hint="eastAsia"/>
        </w:rPr>
        <w:t>になります、</w:t>
      </w:r>
    </w:p>
    <w:p w14:paraId="2FA78D53" w14:textId="77777777" w:rsidR="00A51C8A" w:rsidRDefault="00A51C8A" w:rsidP="00A51C8A">
      <w:pPr>
        <w:widowControl/>
        <w:jc w:val="left"/>
      </w:pPr>
      <w:r>
        <w:rPr>
          <w:rFonts w:hint="eastAsia"/>
        </w:rPr>
        <w:t xml:space="preserve">　</w:t>
      </w:r>
    </w:p>
    <w:p w14:paraId="49E58517" w14:textId="77777777" w:rsidR="00A51C8A" w:rsidRDefault="00A51C8A" w:rsidP="00A51C8A">
      <w:pPr>
        <w:widowControl/>
        <w:jc w:val="left"/>
      </w:pPr>
      <w:r>
        <w:rPr>
          <w:rFonts w:hint="eastAsia"/>
        </w:rPr>
        <w:t>上は、職場について結果を聴く形になり、下は、結果はともかく姿勢を聴きます。</w:t>
      </w:r>
    </w:p>
    <w:p w14:paraId="052F9854" w14:textId="77777777" w:rsidR="00A51C8A" w:rsidRDefault="00A51C8A" w:rsidP="00A51C8A">
      <w:pPr>
        <w:widowControl/>
        <w:jc w:val="left"/>
      </w:pPr>
      <w:r>
        <w:rPr>
          <w:rFonts w:hint="eastAsia"/>
        </w:rPr>
        <w:t xml:space="preserve">　</w:t>
      </w:r>
    </w:p>
    <w:p w14:paraId="0DF3813F" w14:textId="77777777" w:rsidR="00A51C8A" w:rsidRDefault="00A51C8A" w:rsidP="00A51C8A">
      <w:pPr>
        <w:widowControl/>
        <w:jc w:val="left"/>
      </w:pPr>
      <w:r>
        <w:rPr>
          <w:rFonts w:hint="eastAsia"/>
        </w:rPr>
        <w:t>コミュニケーションの中身や仕組みを聴くのであれば、</w:t>
      </w:r>
    </w:p>
    <w:p w14:paraId="34C00066" w14:textId="3CCDFECD" w:rsidR="00A51C8A" w:rsidRDefault="00A51C8A" w:rsidP="00A51C8A">
      <w:pPr>
        <w:widowControl/>
        <w:jc w:val="left"/>
      </w:pPr>
      <w:r>
        <w:rPr>
          <w:rFonts w:hint="eastAsia"/>
        </w:rPr>
        <w:t>•</w:t>
      </w:r>
      <w:r>
        <w:tab/>
      </w:r>
      <w:r>
        <w:t>仕事上のホウレンソウは毎日行っている</w:t>
      </w:r>
    </w:p>
    <w:p w14:paraId="49E63760" w14:textId="43E71D3D" w:rsidR="00A51C8A" w:rsidRDefault="00A51C8A" w:rsidP="00A51C8A">
      <w:pPr>
        <w:widowControl/>
        <w:jc w:val="left"/>
      </w:pPr>
      <w:r>
        <w:rPr>
          <w:rFonts w:hint="eastAsia"/>
        </w:rPr>
        <w:t>•</w:t>
      </w:r>
      <w:r>
        <w:tab/>
      </w:r>
      <w:r>
        <w:t>仕事上の悩みを相談される</w:t>
      </w:r>
    </w:p>
    <w:p w14:paraId="045F9882" w14:textId="47C571E2" w:rsidR="00A51C8A" w:rsidRDefault="00A51C8A" w:rsidP="00A51C8A">
      <w:pPr>
        <w:widowControl/>
        <w:jc w:val="left"/>
      </w:pPr>
      <w:r>
        <w:rPr>
          <w:rFonts w:hint="eastAsia"/>
        </w:rPr>
        <w:t>•</w:t>
      </w:r>
      <w:r>
        <w:tab/>
      </w:r>
      <w:r>
        <w:t>仕事上の悩みを相談する相手がいる</w:t>
      </w:r>
    </w:p>
    <w:p w14:paraId="298ADB31" w14:textId="55817D58" w:rsidR="00A51C8A" w:rsidRDefault="00A51C8A" w:rsidP="00A51C8A">
      <w:pPr>
        <w:widowControl/>
        <w:jc w:val="left"/>
      </w:pPr>
      <w:r>
        <w:rPr>
          <w:rFonts w:hint="eastAsia"/>
        </w:rPr>
        <w:t>•</w:t>
      </w:r>
      <w:r>
        <w:tab/>
      </w:r>
      <w:r>
        <w:t>上司は親身に話を聴いてくれる</w:t>
      </w:r>
    </w:p>
    <w:p w14:paraId="72B63BF4" w14:textId="53DF1359" w:rsidR="00A51C8A" w:rsidRDefault="00A51C8A" w:rsidP="00A51C8A">
      <w:pPr>
        <w:widowControl/>
        <w:jc w:val="left"/>
      </w:pPr>
      <w:r>
        <w:rPr>
          <w:rFonts w:hint="eastAsia"/>
        </w:rPr>
        <w:t>•</w:t>
      </w:r>
      <w:r>
        <w:tab/>
      </w:r>
      <w:r>
        <w:t>毎朝同僚には挨拶をする</w:t>
      </w:r>
    </w:p>
    <w:p w14:paraId="5426E9E3" w14:textId="77777777" w:rsidR="00A51C8A" w:rsidRDefault="00A51C8A" w:rsidP="00A51C8A">
      <w:pPr>
        <w:widowControl/>
        <w:jc w:val="left"/>
      </w:pPr>
      <w:r>
        <w:rPr>
          <w:rFonts w:hint="eastAsia"/>
        </w:rPr>
        <w:t>•</w:t>
      </w:r>
      <w:r>
        <w:tab/>
      </w:r>
      <w:r>
        <w:t>親睦会など勤務時間外に集まることがある（もしくは仕組みがある）</w:t>
      </w:r>
    </w:p>
    <w:p w14:paraId="73E7992E" w14:textId="77777777" w:rsidR="00A51C8A" w:rsidRDefault="00A51C8A" w:rsidP="00A51C8A">
      <w:pPr>
        <w:widowControl/>
        <w:jc w:val="left"/>
      </w:pPr>
      <w:r>
        <w:rPr>
          <w:rFonts w:hint="eastAsia"/>
        </w:rPr>
        <w:t>などなど、いろいろな聴き方があります。</w:t>
      </w:r>
    </w:p>
    <w:p w14:paraId="16EC733F" w14:textId="77777777" w:rsidR="00A51C8A" w:rsidRDefault="00A51C8A" w:rsidP="00A51C8A">
      <w:pPr>
        <w:widowControl/>
        <w:jc w:val="left"/>
      </w:pPr>
      <w:r>
        <w:rPr>
          <w:rFonts w:hint="eastAsia"/>
        </w:rPr>
        <w:t xml:space="preserve">　</w:t>
      </w:r>
    </w:p>
    <w:p w14:paraId="080E0358" w14:textId="77777777" w:rsidR="00A51C8A" w:rsidRDefault="00A51C8A" w:rsidP="00A51C8A">
      <w:pPr>
        <w:widowControl/>
        <w:jc w:val="left"/>
      </w:pPr>
      <w:r>
        <w:rPr>
          <w:rFonts w:hint="eastAsia"/>
        </w:rPr>
        <w:t>大切なのは、調査モデルの主旨と併せることです。</w:t>
      </w:r>
    </w:p>
    <w:p w14:paraId="1CA2F713" w14:textId="77777777" w:rsidR="00A51C8A" w:rsidRDefault="00A51C8A" w:rsidP="00A51C8A">
      <w:pPr>
        <w:widowControl/>
        <w:jc w:val="left"/>
      </w:pPr>
      <w:r>
        <w:rPr>
          <w:rFonts w:hint="eastAsia"/>
        </w:rPr>
        <w:t xml:space="preserve">　</w:t>
      </w:r>
    </w:p>
    <w:p w14:paraId="575EBD4D" w14:textId="2FF61DEA" w:rsidR="00A51C8A" w:rsidRDefault="00A51C8A" w:rsidP="00A51C8A">
      <w:pPr>
        <w:widowControl/>
        <w:jc w:val="left"/>
      </w:pPr>
      <w:r>
        <w:rPr>
          <w:rFonts w:hint="eastAsia"/>
        </w:rPr>
        <w:t>•</w:t>
      </w:r>
      <w:r>
        <w:tab/>
      </w:r>
      <w:r>
        <w:t>思いを聴きたいのか？</w:t>
      </w:r>
      <w:r>
        <w:rPr>
          <w:rFonts w:hint="eastAsia"/>
        </w:rPr>
        <w:t xml:space="preserve">　</w:t>
      </w:r>
    </w:p>
    <w:p w14:paraId="2120C82A" w14:textId="17BD7495" w:rsidR="00A51C8A" w:rsidRDefault="00A51C8A" w:rsidP="00A51C8A">
      <w:pPr>
        <w:widowControl/>
        <w:jc w:val="left"/>
      </w:pPr>
      <w:r>
        <w:rPr>
          <w:rFonts w:hint="eastAsia"/>
        </w:rPr>
        <w:t>•</w:t>
      </w:r>
      <w:r>
        <w:tab/>
      </w:r>
      <w:r>
        <w:t>仕組みを聴きたいのか？</w:t>
      </w:r>
    </w:p>
    <w:p w14:paraId="01ABC5C2" w14:textId="77777777" w:rsidR="00A51C8A" w:rsidRDefault="00A51C8A" w:rsidP="00A51C8A">
      <w:pPr>
        <w:widowControl/>
        <w:jc w:val="left"/>
      </w:pPr>
      <w:r>
        <w:rPr>
          <w:rFonts w:hint="eastAsia"/>
        </w:rPr>
        <w:t>•</w:t>
      </w:r>
      <w:r>
        <w:tab/>
      </w:r>
      <w:r>
        <w:t>職場の状態を聴きたいのか？</w:t>
      </w:r>
    </w:p>
    <w:p w14:paraId="35CE566E" w14:textId="5A2E41B5" w:rsidR="00A51C8A" w:rsidRDefault="00A51C8A" w:rsidP="00A51C8A">
      <w:pPr>
        <w:widowControl/>
        <w:jc w:val="left"/>
      </w:pPr>
    </w:p>
    <w:p w14:paraId="4E76CED9" w14:textId="47D68138" w:rsidR="00A51C8A" w:rsidRDefault="00A51C8A" w:rsidP="00A51C8A">
      <w:pPr>
        <w:widowControl/>
        <w:jc w:val="left"/>
      </w:pPr>
      <w:r>
        <w:rPr>
          <w:rFonts w:hint="eastAsia"/>
        </w:rPr>
        <w:t>を意識してください。</w:t>
      </w:r>
    </w:p>
    <w:p w14:paraId="387818B1" w14:textId="5D0F3E51" w:rsidR="00A51C8A" w:rsidRDefault="00A51C8A">
      <w:pPr>
        <w:widowControl/>
        <w:jc w:val="left"/>
      </w:pPr>
    </w:p>
    <w:p w14:paraId="2CD69972" w14:textId="331FA19A" w:rsidR="00A51C8A" w:rsidRPr="00A51C8A" w:rsidRDefault="00A51C8A">
      <w:pPr>
        <w:widowControl/>
        <w:jc w:val="left"/>
        <w:rPr>
          <w:b/>
        </w:rPr>
      </w:pPr>
      <w:r w:rsidRPr="00A51C8A">
        <w:rPr>
          <w:rFonts w:hint="eastAsia"/>
          <w:b/>
        </w:rPr>
        <w:t>○　回答を比較するための設問の展開の仕方の注意点</w:t>
      </w:r>
    </w:p>
    <w:p w14:paraId="2E5140E7" w14:textId="7E33A7F2" w:rsidR="00A51C8A" w:rsidRDefault="00A51C8A">
      <w:pPr>
        <w:widowControl/>
        <w:jc w:val="left"/>
      </w:pPr>
    </w:p>
    <w:p w14:paraId="3135771B" w14:textId="77777777" w:rsidR="00A51C8A" w:rsidRDefault="00A51C8A" w:rsidP="00A51C8A">
      <w:pPr>
        <w:widowControl/>
        <w:jc w:val="left"/>
      </w:pPr>
      <w:r>
        <w:rPr>
          <w:rFonts w:hint="eastAsia"/>
        </w:rPr>
        <w:t xml:space="preserve">　</w:t>
      </w:r>
    </w:p>
    <w:p w14:paraId="6B271721" w14:textId="77777777" w:rsidR="00A51C8A" w:rsidRDefault="00A51C8A" w:rsidP="00A51C8A">
      <w:pPr>
        <w:widowControl/>
        <w:jc w:val="left"/>
      </w:pPr>
      <w:r>
        <w:rPr>
          <w:rFonts w:hint="eastAsia"/>
        </w:rPr>
        <w:t>分析を行う場合、数値の表だけでなくグラフなどに展開することが多くなります。</w:t>
      </w:r>
    </w:p>
    <w:p w14:paraId="55AF4266" w14:textId="77777777" w:rsidR="00A51C8A" w:rsidRDefault="00A51C8A" w:rsidP="00A51C8A">
      <w:pPr>
        <w:widowControl/>
        <w:jc w:val="left"/>
      </w:pPr>
      <w:r>
        <w:rPr>
          <w:rFonts w:hint="eastAsia"/>
        </w:rPr>
        <w:t>その際に、何の脈絡もなく設問を並べると分析がしにくいということになります。</w:t>
      </w:r>
    </w:p>
    <w:p w14:paraId="3F93352C" w14:textId="77777777" w:rsidR="00A51C8A" w:rsidRDefault="00A51C8A" w:rsidP="00A51C8A">
      <w:pPr>
        <w:widowControl/>
        <w:jc w:val="left"/>
      </w:pPr>
      <w:r>
        <w:rPr>
          <w:rFonts w:hint="eastAsia"/>
        </w:rPr>
        <w:t>以下の方法、考え方があります。</w:t>
      </w:r>
    </w:p>
    <w:p w14:paraId="0D6BA4F7" w14:textId="77777777" w:rsidR="00A51C8A" w:rsidRDefault="00A51C8A" w:rsidP="00A51C8A">
      <w:pPr>
        <w:widowControl/>
        <w:jc w:val="left"/>
      </w:pPr>
      <w:r>
        <w:rPr>
          <w:rFonts w:hint="eastAsia"/>
        </w:rPr>
        <w:lastRenderedPageBreak/>
        <w:t>○　仮説や課題に従った列記</w:t>
      </w:r>
    </w:p>
    <w:p w14:paraId="75A4523F" w14:textId="77777777" w:rsidR="00A51C8A" w:rsidRDefault="00A51C8A" w:rsidP="00A51C8A">
      <w:pPr>
        <w:widowControl/>
        <w:jc w:val="left"/>
      </w:pPr>
      <w:r>
        <w:t xml:space="preserve"> </w:t>
      </w:r>
      <w:r>
        <w:t>課題や問題の焦点を列記する</w:t>
      </w:r>
    </w:p>
    <w:p w14:paraId="3BF435C5" w14:textId="77777777" w:rsidR="00A51C8A" w:rsidRDefault="00A51C8A" w:rsidP="00A51C8A">
      <w:pPr>
        <w:widowControl/>
        <w:jc w:val="left"/>
      </w:pPr>
      <w:r>
        <w:t xml:space="preserve"> </w:t>
      </w:r>
      <w:r>
        <w:t>列記にあたっては、考え方や行動を現象から原因／要因へと展開する</w:t>
      </w:r>
    </w:p>
    <w:p w14:paraId="22BF9C36" w14:textId="77777777" w:rsidR="00A51C8A" w:rsidRDefault="00A51C8A" w:rsidP="00A51C8A">
      <w:pPr>
        <w:widowControl/>
        <w:jc w:val="left"/>
      </w:pPr>
      <w:r>
        <w:t xml:space="preserve"> </w:t>
      </w:r>
      <w:r>
        <w:t>もしくは気になる課題を大きなものから小さなものに展開する</w:t>
      </w:r>
    </w:p>
    <w:p w14:paraId="2BD88EB2" w14:textId="77777777" w:rsidR="00A51C8A" w:rsidRDefault="00A51C8A" w:rsidP="00A51C8A">
      <w:pPr>
        <w:widowControl/>
        <w:jc w:val="left"/>
      </w:pPr>
      <w:r>
        <w:t xml:space="preserve"> </w:t>
      </w:r>
      <w:r>
        <w:t>相互に矛盾する／関連するものを含めて結果の読み解きに活用する</w:t>
      </w:r>
    </w:p>
    <w:p w14:paraId="2DE71CA8" w14:textId="77777777" w:rsidR="00A51C8A" w:rsidRDefault="00A51C8A" w:rsidP="00A51C8A">
      <w:pPr>
        <w:widowControl/>
        <w:jc w:val="left"/>
      </w:pPr>
      <w:r>
        <w:rPr>
          <w:rFonts w:hint="eastAsia"/>
        </w:rPr>
        <w:t>○　活動のレベルアップに従った列記</w:t>
      </w:r>
    </w:p>
    <w:p w14:paraId="16431248" w14:textId="77777777" w:rsidR="00A51C8A" w:rsidRDefault="00A51C8A" w:rsidP="00A51C8A">
      <w:pPr>
        <w:widowControl/>
        <w:jc w:val="left"/>
      </w:pPr>
      <w:r>
        <w:rPr>
          <w:rFonts w:hint="eastAsia"/>
        </w:rPr>
        <w:t>考え方や行動を、</w:t>
      </w:r>
    </w:p>
    <w:p w14:paraId="2620FEF1" w14:textId="77777777" w:rsidR="00A51C8A" w:rsidRDefault="00A51C8A" w:rsidP="00A51C8A">
      <w:pPr>
        <w:widowControl/>
        <w:jc w:val="left"/>
      </w:pPr>
      <w:r>
        <w:rPr>
          <w:rFonts w:hint="eastAsia"/>
        </w:rPr>
        <w:t>①</w:t>
      </w:r>
      <w:r>
        <w:t xml:space="preserve"> </w:t>
      </w:r>
      <w:r>
        <w:t>認知（知っている）</w:t>
      </w:r>
    </w:p>
    <w:p w14:paraId="5AE13286" w14:textId="77777777" w:rsidR="00A51C8A" w:rsidRDefault="00A51C8A" w:rsidP="00A51C8A">
      <w:pPr>
        <w:widowControl/>
        <w:jc w:val="left"/>
      </w:pPr>
      <w:r>
        <w:rPr>
          <w:rFonts w:hint="eastAsia"/>
        </w:rPr>
        <w:t>②</w:t>
      </w:r>
      <w:r>
        <w:t xml:space="preserve"> </w:t>
      </w:r>
      <w:r>
        <w:t>理解している</w:t>
      </w:r>
    </w:p>
    <w:p w14:paraId="0C5C29C1" w14:textId="77777777" w:rsidR="00A51C8A" w:rsidRDefault="00A51C8A" w:rsidP="00A51C8A">
      <w:pPr>
        <w:widowControl/>
        <w:jc w:val="left"/>
      </w:pPr>
      <w:r>
        <w:rPr>
          <w:rFonts w:hint="eastAsia"/>
        </w:rPr>
        <w:t>③</w:t>
      </w:r>
      <w:r>
        <w:t xml:space="preserve"> </w:t>
      </w:r>
      <w:r>
        <w:t>行動している</w:t>
      </w:r>
    </w:p>
    <w:p w14:paraId="46BA9A3E" w14:textId="77777777" w:rsidR="00A51C8A" w:rsidRDefault="00A51C8A" w:rsidP="00A51C8A">
      <w:pPr>
        <w:widowControl/>
        <w:jc w:val="left"/>
      </w:pPr>
      <w:r>
        <w:rPr>
          <w:rFonts w:hint="eastAsia"/>
        </w:rPr>
        <w:t>④</w:t>
      </w:r>
      <w:r>
        <w:t xml:space="preserve"> </w:t>
      </w:r>
      <w:r>
        <w:t>組織に展開している</w:t>
      </w:r>
    </w:p>
    <w:p w14:paraId="1EBEDA70" w14:textId="7FBC2126" w:rsidR="00A51C8A" w:rsidRDefault="00A51C8A" w:rsidP="00A51C8A">
      <w:pPr>
        <w:widowControl/>
        <w:jc w:val="left"/>
      </w:pPr>
      <w:r>
        <w:rPr>
          <w:rFonts w:hint="eastAsia"/>
        </w:rPr>
        <w:t>などで整理する。</w:t>
      </w:r>
    </w:p>
    <w:p w14:paraId="65E257AD" w14:textId="374A7CF6" w:rsidR="00A51C8A" w:rsidRDefault="00A51C8A">
      <w:pPr>
        <w:widowControl/>
        <w:jc w:val="left"/>
      </w:pPr>
    </w:p>
    <w:p w14:paraId="3FA8BF89" w14:textId="47C8C043" w:rsidR="00A51C8A" w:rsidRDefault="00A51C8A">
      <w:pPr>
        <w:widowControl/>
        <w:jc w:val="left"/>
      </w:pPr>
    </w:p>
    <w:p w14:paraId="7B84ADD7" w14:textId="6F50ACD5" w:rsidR="00A51C8A" w:rsidRDefault="00A51C8A">
      <w:pPr>
        <w:widowControl/>
        <w:jc w:val="left"/>
      </w:pPr>
      <w:r>
        <w:br w:type="page"/>
      </w:r>
    </w:p>
    <w:p w14:paraId="0503554D" w14:textId="4BBC6632" w:rsidR="00A51C8A" w:rsidRDefault="00A51C8A" w:rsidP="00A51C8A">
      <w:pPr>
        <w:pStyle w:val="2"/>
      </w:pPr>
      <w:bookmarkStart w:id="57" w:name="_Toc532058722"/>
      <w:r>
        <w:rPr>
          <w:rFonts w:hint="eastAsia"/>
        </w:rPr>
        <w:lastRenderedPageBreak/>
        <w:t>2．</w:t>
      </w:r>
      <w:r w:rsidR="00376995">
        <w:rPr>
          <w:rFonts w:hint="eastAsia"/>
        </w:rPr>
        <w:t>9</w:t>
      </w:r>
      <w:r>
        <w:rPr>
          <w:rFonts w:hint="eastAsia"/>
        </w:rPr>
        <w:t xml:space="preserve">　回答方法を決定する</w:t>
      </w:r>
      <w:bookmarkEnd w:id="57"/>
    </w:p>
    <w:p w14:paraId="09C2277B" w14:textId="6C70D672" w:rsidR="00A51C8A" w:rsidRDefault="00A51C8A">
      <w:pPr>
        <w:widowControl/>
        <w:jc w:val="left"/>
      </w:pPr>
    </w:p>
    <w:p w14:paraId="01B62E35" w14:textId="77777777" w:rsidR="003F7E42" w:rsidRDefault="003F7E42" w:rsidP="003F7E42">
      <w:pPr>
        <w:widowControl/>
        <w:jc w:val="left"/>
      </w:pPr>
      <w:r>
        <w:rPr>
          <w:rFonts w:hint="eastAsia"/>
        </w:rPr>
        <w:t>前節のカテゴリー分類とともに、設問の仕方や回答の仕方をある程度設定します。</w:t>
      </w:r>
    </w:p>
    <w:p w14:paraId="451765BE" w14:textId="77777777" w:rsidR="003F7E42" w:rsidRDefault="003F7E42" w:rsidP="003F7E42">
      <w:pPr>
        <w:widowControl/>
        <w:jc w:val="left"/>
      </w:pPr>
      <w:r>
        <w:rPr>
          <w:rFonts w:hint="eastAsia"/>
        </w:rPr>
        <w:t>設問の仕方により回答の仕方も変わってきます。</w:t>
      </w:r>
    </w:p>
    <w:p w14:paraId="2DA71699" w14:textId="77777777" w:rsidR="003F7E42" w:rsidRDefault="003F7E42" w:rsidP="003F7E42">
      <w:pPr>
        <w:widowControl/>
        <w:jc w:val="left"/>
      </w:pPr>
      <w:r>
        <w:rPr>
          <w:rFonts w:hint="eastAsia"/>
        </w:rPr>
        <w:t>程度を聞く場合の回答方法</w:t>
      </w:r>
    </w:p>
    <w:p w14:paraId="7E1ABDA0" w14:textId="77777777" w:rsidR="003F7E42" w:rsidRDefault="003F7E42" w:rsidP="003F7E42">
      <w:pPr>
        <w:widowControl/>
        <w:jc w:val="left"/>
      </w:pPr>
      <w:r>
        <w:rPr>
          <w:rFonts w:hint="eastAsia"/>
        </w:rPr>
        <w:t>たとえば、「あなたの上司は、目標管理のフィードバックを行っていますか？」というような設問を考えてみましょう。</w:t>
      </w:r>
    </w:p>
    <w:p w14:paraId="62E99F5B" w14:textId="77777777" w:rsidR="003F7E42" w:rsidRDefault="003F7E42" w:rsidP="003F7E42">
      <w:pPr>
        <w:widowControl/>
        <w:jc w:val="left"/>
      </w:pPr>
      <w:r>
        <w:rPr>
          <w:rFonts w:hint="eastAsia"/>
        </w:rPr>
        <w:t>こうした設問は、結局は社員が”していると思う”か”していないと思うか”の２極の程度を聴くことになります。</w:t>
      </w:r>
    </w:p>
    <w:p w14:paraId="3FDFB4BF" w14:textId="37934631" w:rsidR="00A51C8A" w:rsidRDefault="003F7E42" w:rsidP="003F7E42">
      <w:pPr>
        <w:widowControl/>
        <w:jc w:val="left"/>
      </w:pPr>
      <w:r>
        <w:rPr>
          <w:rFonts w:hint="eastAsia"/>
        </w:rPr>
        <w:t>こうした場合の設問文の一般形は以下のような構成になります。</w:t>
      </w:r>
    </w:p>
    <w:p w14:paraId="4419DB1E" w14:textId="77777777" w:rsidR="00A51C8A" w:rsidRDefault="00A51C8A">
      <w:pPr>
        <w:widowControl/>
        <w:jc w:val="left"/>
      </w:pPr>
    </w:p>
    <w:p w14:paraId="3B5FCED9" w14:textId="20942530" w:rsidR="00A51C8A" w:rsidRDefault="003F7E42">
      <w:pPr>
        <w:widowControl/>
        <w:jc w:val="left"/>
      </w:pPr>
      <w:r w:rsidRPr="00B447AA">
        <w:rPr>
          <w:rFonts w:ascii="メイリオ" w:eastAsia="メイリオ" w:hAnsi="メイリオ" w:cs="ＭＳ Ｐゴシック"/>
          <w:noProof/>
          <w:color w:val="000000"/>
          <w:sz w:val="27"/>
          <w:szCs w:val="27"/>
        </w:rPr>
        <w:drawing>
          <wp:inline distT="0" distB="0" distL="0" distR="0" wp14:anchorId="1A6F12A1" wp14:editId="322A6C94">
            <wp:extent cx="5327650" cy="1637665"/>
            <wp:effectExtent l="0" t="0" r="6350" b="635"/>
            <wp:docPr id="100" name="図 100" descr="H:\NSS\MyWeb\ss-nakano-7\contents\sess\doc\img\zu-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NSS\MyWeb\ss-nakano-7\contents\sess\doc\img\zu-5-6-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650" cy="1637665"/>
                    </a:xfrm>
                    <a:prstGeom prst="rect">
                      <a:avLst/>
                    </a:prstGeom>
                    <a:noFill/>
                    <a:ln>
                      <a:noFill/>
                    </a:ln>
                  </pic:spPr>
                </pic:pic>
              </a:graphicData>
            </a:graphic>
          </wp:inline>
        </w:drawing>
      </w:r>
    </w:p>
    <w:p w14:paraId="6E63577C" w14:textId="26602D60" w:rsidR="003F7E42" w:rsidRDefault="003F7E42">
      <w:pPr>
        <w:widowControl/>
        <w:jc w:val="left"/>
      </w:pPr>
    </w:p>
    <w:p w14:paraId="7301DB76" w14:textId="77777777" w:rsidR="003F7E42" w:rsidRDefault="003F7E42" w:rsidP="003F7E42">
      <w:pPr>
        <w:widowControl/>
        <w:jc w:val="left"/>
      </w:pPr>
    </w:p>
    <w:p w14:paraId="294D3F7F" w14:textId="77777777" w:rsidR="003F7E42" w:rsidRDefault="003F7E42" w:rsidP="003F7E42">
      <w:pPr>
        <w:widowControl/>
        <w:jc w:val="left"/>
      </w:pPr>
      <w:r>
        <w:rPr>
          <w:rFonts w:hint="eastAsia"/>
        </w:rPr>
        <w:t>こうした設問は「はい／そう思う／当てはまる」～「いいえ／そう思わない／当てはまらない」などの程度を聞くもので、通常、中間に「わからない／どちらともいえない」を入れた５段階評価で程度を聞くパターンが主流です。</w:t>
      </w:r>
    </w:p>
    <w:p w14:paraId="1389A7E8" w14:textId="77777777" w:rsidR="003F7E42" w:rsidRDefault="003F7E42" w:rsidP="003F7E42">
      <w:pPr>
        <w:widowControl/>
        <w:jc w:val="left"/>
      </w:pPr>
      <w:r>
        <w:rPr>
          <w:rFonts w:hint="eastAsia"/>
        </w:rPr>
        <w:t>肯定側を５点、否定側を１点として平均値で集計／分析をする傾向があります。</w:t>
      </w:r>
    </w:p>
    <w:p w14:paraId="22FB2EAC" w14:textId="77777777" w:rsidR="003F7E42" w:rsidRDefault="003F7E42" w:rsidP="003F7E42">
      <w:pPr>
        <w:widowControl/>
        <w:jc w:val="left"/>
      </w:pPr>
      <w:r>
        <w:rPr>
          <w:rFonts w:hint="eastAsia"/>
        </w:rPr>
        <w:t>通常は、一定のカテゴリー（たとえば人事制度の有効性）などについて一連の評価を求めるような場合に用います。</w:t>
      </w:r>
    </w:p>
    <w:p w14:paraId="193A4997" w14:textId="77777777" w:rsidR="003F7E42" w:rsidRDefault="003F7E42" w:rsidP="003F7E42">
      <w:pPr>
        <w:widowControl/>
        <w:jc w:val="left"/>
      </w:pPr>
      <w:r>
        <w:rPr>
          <w:rFonts w:hint="eastAsia"/>
        </w:rPr>
        <w:t>例：あなたの上司は、目標管理のフィードバックを行っていますか？</w:t>
      </w:r>
    </w:p>
    <w:p w14:paraId="6C25D5CF" w14:textId="77777777" w:rsidR="003F7E42" w:rsidRDefault="003F7E42" w:rsidP="003F7E42">
      <w:pPr>
        <w:widowControl/>
        <w:jc w:val="left"/>
      </w:pPr>
      <w:r>
        <w:rPr>
          <w:rFonts w:hint="eastAsia"/>
        </w:rPr>
        <w:t>１：はい</w:t>
      </w:r>
    </w:p>
    <w:p w14:paraId="028849A2" w14:textId="77777777" w:rsidR="003F7E42" w:rsidRDefault="003F7E42" w:rsidP="003F7E42">
      <w:pPr>
        <w:widowControl/>
        <w:jc w:val="left"/>
      </w:pPr>
      <w:r>
        <w:rPr>
          <w:rFonts w:hint="eastAsia"/>
        </w:rPr>
        <w:t>２：どちらかといえば“はい”</w:t>
      </w:r>
    </w:p>
    <w:p w14:paraId="417D80D3" w14:textId="77777777" w:rsidR="003F7E42" w:rsidRDefault="003F7E42" w:rsidP="003F7E42">
      <w:pPr>
        <w:widowControl/>
        <w:jc w:val="left"/>
      </w:pPr>
      <w:r>
        <w:rPr>
          <w:rFonts w:hint="eastAsia"/>
        </w:rPr>
        <w:t>３；どちらともいえない</w:t>
      </w:r>
    </w:p>
    <w:p w14:paraId="06C4089B" w14:textId="77777777" w:rsidR="003F7E42" w:rsidRDefault="003F7E42" w:rsidP="003F7E42">
      <w:pPr>
        <w:widowControl/>
        <w:jc w:val="left"/>
      </w:pPr>
      <w:r>
        <w:rPr>
          <w:rFonts w:hint="eastAsia"/>
        </w:rPr>
        <w:t>４：どちらかといえば“いいえ”</w:t>
      </w:r>
    </w:p>
    <w:p w14:paraId="298AE6A5" w14:textId="77777777" w:rsidR="003F7E42" w:rsidRDefault="003F7E42" w:rsidP="003F7E42">
      <w:pPr>
        <w:widowControl/>
        <w:jc w:val="left"/>
      </w:pPr>
      <w:r>
        <w:rPr>
          <w:rFonts w:hint="eastAsia"/>
        </w:rPr>
        <w:t>５：いいえ</w:t>
      </w:r>
    </w:p>
    <w:p w14:paraId="50BF1498" w14:textId="77777777" w:rsidR="003F7E42" w:rsidRDefault="003F7E42" w:rsidP="003F7E42">
      <w:pPr>
        <w:widowControl/>
        <w:jc w:val="left"/>
      </w:pPr>
      <w:r>
        <w:rPr>
          <w:rFonts w:hint="eastAsia"/>
        </w:rPr>
        <w:t>その際、以下に注意します。</w:t>
      </w:r>
    </w:p>
    <w:p w14:paraId="4D85DE17" w14:textId="77777777" w:rsidR="003F7E42" w:rsidRDefault="003F7E42" w:rsidP="003F7E42">
      <w:pPr>
        <w:widowControl/>
        <w:jc w:val="left"/>
      </w:pPr>
      <w:r>
        <w:rPr>
          <w:rFonts w:hint="eastAsia"/>
        </w:rPr>
        <w:t>•</w:t>
      </w:r>
      <w:r>
        <w:tab/>
      </w:r>
      <w:r>
        <w:t>設問に、複数の内容を記述しない。たとえば、「</w:t>
      </w:r>
      <w:r>
        <w:t>○○</w:t>
      </w:r>
      <w:r>
        <w:t>や</w:t>
      </w:r>
      <w:r>
        <w:t>□□</w:t>
      </w:r>
      <w:r>
        <w:t>は適切ですか？」という聴き方をすると、どちらに対する評価だかわからなくなる。</w:t>
      </w:r>
    </w:p>
    <w:p w14:paraId="23A5EE27" w14:textId="77777777" w:rsidR="003F7E42" w:rsidRDefault="003F7E42" w:rsidP="003F7E42">
      <w:pPr>
        <w:widowControl/>
        <w:jc w:val="left"/>
      </w:pPr>
      <w:r>
        <w:rPr>
          <w:rFonts w:hint="eastAsia"/>
        </w:rPr>
        <w:lastRenderedPageBreak/>
        <w:t>•</w:t>
      </w:r>
      <w:r>
        <w:tab/>
      </w:r>
      <w:r>
        <w:t>肯定側がよい状態になるように設問を工夫する。たとえば、「あなたの職場ではパワハラがある」というような設問は、「あなたの職場ではパワハラにあたるような行為は見られない」というように、肯定側（点数計算した時に高得点）がよいようにする</w:t>
      </w:r>
    </w:p>
    <w:p w14:paraId="2FAE00D2" w14:textId="77777777" w:rsidR="003F7E42" w:rsidRDefault="003F7E42" w:rsidP="003F7E42">
      <w:pPr>
        <w:widowControl/>
        <w:jc w:val="left"/>
      </w:pPr>
      <w:r>
        <w:rPr>
          <w:rFonts w:hint="eastAsia"/>
        </w:rPr>
        <w:t>•</w:t>
      </w:r>
      <w:r>
        <w:tab/>
      </w:r>
      <w:r>
        <w:t>回答は「はい／いいえ」などのように単純な回答を求めること。状況の説明を入れない。設問間の比較で解釈に異同が生じることがある</w:t>
      </w:r>
    </w:p>
    <w:p w14:paraId="41624A09" w14:textId="77777777" w:rsidR="003F7E42" w:rsidRDefault="003F7E42" w:rsidP="003F7E42">
      <w:pPr>
        <w:widowControl/>
        <w:jc w:val="left"/>
      </w:pPr>
      <w:r>
        <w:rPr>
          <w:rFonts w:hint="eastAsia"/>
        </w:rPr>
        <w:t>•</w:t>
      </w:r>
      <w:r>
        <w:tab/>
        <w:t>4</w:t>
      </w:r>
      <w:r>
        <w:t>択と</w:t>
      </w:r>
      <w:r>
        <w:t>5</w:t>
      </w:r>
      <w:r>
        <w:t>択の回答を混ぜない。</w:t>
      </w:r>
      <w:r>
        <w:t>2</w:t>
      </w:r>
      <w:r>
        <w:t>択、</w:t>
      </w:r>
      <w:r>
        <w:t>3</w:t>
      </w:r>
      <w:r>
        <w:t>択も混ぜないことが望ましい。設問間の比較ができなくなる恐れがある</w:t>
      </w:r>
    </w:p>
    <w:p w14:paraId="72BF1BA0" w14:textId="77777777" w:rsidR="003F7E42" w:rsidRDefault="003F7E42" w:rsidP="003F7E42">
      <w:pPr>
        <w:widowControl/>
        <w:jc w:val="left"/>
      </w:pPr>
      <w:r>
        <w:rPr>
          <w:rFonts w:hint="eastAsia"/>
        </w:rPr>
        <w:t>単一回答を求めるタイプ</w:t>
      </w:r>
    </w:p>
    <w:p w14:paraId="2893B998" w14:textId="77777777" w:rsidR="003F7E42" w:rsidRDefault="003F7E42" w:rsidP="003F7E42">
      <w:pPr>
        <w:widowControl/>
        <w:jc w:val="left"/>
      </w:pPr>
      <w:r>
        <w:rPr>
          <w:rFonts w:hint="eastAsia"/>
        </w:rPr>
        <w:t>たがいに背反する設問を選択する場合に用いる。一般的には、「はい／いいえ」が明確なものに使うことが多い。</w:t>
      </w:r>
    </w:p>
    <w:p w14:paraId="4643C86C" w14:textId="77777777" w:rsidR="003F7E42" w:rsidRDefault="003F7E42" w:rsidP="003F7E42">
      <w:pPr>
        <w:widowControl/>
        <w:jc w:val="left"/>
      </w:pPr>
      <w:r>
        <w:rPr>
          <w:rFonts w:hint="eastAsia"/>
        </w:rPr>
        <w:t>相互に背反しないものを選ばせる場合「最も」というように接頭語を付けて、一つだけ選択することを明示します。</w:t>
      </w:r>
    </w:p>
    <w:p w14:paraId="316CA6A9" w14:textId="77777777" w:rsidR="003F7E42" w:rsidRDefault="003F7E42" w:rsidP="003F7E42">
      <w:pPr>
        <w:widowControl/>
        <w:jc w:val="left"/>
      </w:pPr>
      <w:r>
        <w:rPr>
          <w:rFonts w:hint="eastAsia"/>
        </w:rPr>
        <w:t>例：必要とする教育メニューはどんなものが必要ですか。最も重要だと思うものを一つだけ選択してください。</w:t>
      </w:r>
    </w:p>
    <w:p w14:paraId="3042698D" w14:textId="77777777" w:rsidR="003F7E42" w:rsidRDefault="003F7E42" w:rsidP="003F7E42">
      <w:pPr>
        <w:widowControl/>
        <w:jc w:val="left"/>
      </w:pPr>
      <w:r>
        <w:rPr>
          <w:rFonts w:hint="eastAsia"/>
        </w:rPr>
        <w:t xml:space="preserve">　</w:t>
      </w:r>
    </w:p>
    <w:p w14:paraId="7ED81CFC" w14:textId="77777777" w:rsidR="003F7E42" w:rsidRDefault="003F7E42" w:rsidP="003F7E42">
      <w:pPr>
        <w:widowControl/>
        <w:jc w:val="left"/>
      </w:pPr>
      <w:r>
        <w:rPr>
          <w:rFonts w:hint="eastAsia"/>
        </w:rPr>
        <w:t>１：財務会計　　２：統計　３．・・・</w:t>
      </w:r>
    </w:p>
    <w:p w14:paraId="43DCFCC9" w14:textId="77777777" w:rsidR="003F7E42" w:rsidRDefault="003F7E42" w:rsidP="003F7E42">
      <w:pPr>
        <w:widowControl/>
        <w:jc w:val="left"/>
      </w:pPr>
      <w:r>
        <w:rPr>
          <w:rFonts w:hint="eastAsia"/>
        </w:rPr>
        <w:t>複数回答を求めるタイプ</w:t>
      </w:r>
    </w:p>
    <w:p w14:paraId="0FDA93FF" w14:textId="77777777" w:rsidR="003F7E42" w:rsidRDefault="003F7E42" w:rsidP="003F7E42">
      <w:pPr>
        <w:widowControl/>
        <w:jc w:val="left"/>
      </w:pPr>
      <w:r>
        <w:rPr>
          <w:rFonts w:hint="eastAsia"/>
        </w:rPr>
        <w:t>いわゆる多重回答と呼ばれるもの。選択する数を指定するのがふつうです。ただし、分析のしやすさや回答のしやすさから、せいぜい３つまでの回答にとどめることを勧めます。</w:t>
      </w:r>
    </w:p>
    <w:p w14:paraId="4F6C6378" w14:textId="77777777" w:rsidR="003F7E42" w:rsidRDefault="003F7E42" w:rsidP="003F7E42">
      <w:pPr>
        <w:widowControl/>
        <w:jc w:val="left"/>
      </w:pPr>
      <w:r>
        <w:rPr>
          <w:rFonts w:hint="eastAsia"/>
        </w:rPr>
        <w:t>例：必要とする教育メニューはどんなものが必要ですか。３つまで選択してください。</w:t>
      </w:r>
    </w:p>
    <w:p w14:paraId="0C30D787" w14:textId="77777777" w:rsidR="003F7E42" w:rsidRDefault="003F7E42" w:rsidP="003F7E42">
      <w:pPr>
        <w:widowControl/>
        <w:jc w:val="left"/>
      </w:pPr>
      <w:r>
        <w:rPr>
          <w:rFonts w:hint="eastAsia"/>
        </w:rPr>
        <w:t xml:space="preserve">　　</w:t>
      </w:r>
    </w:p>
    <w:p w14:paraId="48C8FCDB" w14:textId="77777777" w:rsidR="003F7E42" w:rsidRDefault="003F7E42" w:rsidP="003F7E42">
      <w:pPr>
        <w:widowControl/>
        <w:jc w:val="left"/>
      </w:pPr>
      <w:r>
        <w:rPr>
          <w:rFonts w:hint="eastAsia"/>
        </w:rPr>
        <w:t>１：財務会計　　２：統計　３．・・・</w:t>
      </w:r>
    </w:p>
    <w:p w14:paraId="61993AD8" w14:textId="77777777" w:rsidR="003F7E42" w:rsidRDefault="003F7E42" w:rsidP="003F7E42">
      <w:pPr>
        <w:widowControl/>
        <w:jc w:val="left"/>
      </w:pPr>
      <w:r>
        <w:rPr>
          <w:rFonts w:hint="eastAsia"/>
        </w:rPr>
        <w:t>条件付きで回答を求めるタイプ</w:t>
      </w:r>
    </w:p>
    <w:p w14:paraId="4E734FC7" w14:textId="77777777" w:rsidR="003F7E42" w:rsidRDefault="003F7E42" w:rsidP="003F7E42">
      <w:pPr>
        <w:widowControl/>
        <w:jc w:val="left"/>
      </w:pPr>
      <w:r>
        <w:rPr>
          <w:rFonts w:hint="eastAsia"/>
        </w:rPr>
        <w:t xml:space="preserve">　</w:t>
      </w:r>
    </w:p>
    <w:p w14:paraId="38C860EE" w14:textId="77777777" w:rsidR="003F7E42" w:rsidRDefault="003F7E42" w:rsidP="003F7E42">
      <w:pPr>
        <w:widowControl/>
        <w:jc w:val="left"/>
      </w:pPr>
      <w:r>
        <w:rPr>
          <w:rFonts w:hint="eastAsia"/>
        </w:rPr>
        <w:t>最初に、「はい／いいえ」などの意思を聞くタイプと、回答により詳細な内容もしくは条件を聞くタイプがあります。</w:t>
      </w:r>
    </w:p>
    <w:p w14:paraId="7A3B69EB" w14:textId="77777777" w:rsidR="003F7E42" w:rsidRDefault="003F7E42" w:rsidP="003F7E42">
      <w:pPr>
        <w:widowControl/>
        <w:jc w:val="left"/>
      </w:pPr>
      <w:r>
        <w:rPr>
          <w:rFonts w:hint="eastAsia"/>
        </w:rPr>
        <w:t xml:space="preserve">　</w:t>
      </w:r>
    </w:p>
    <w:p w14:paraId="545B45F2" w14:textId="77777777" w:rsidR="003F7E42" w:rsidRDefault="003F7E42" w:rsidP="003F7E42">
      <w:pPr>
        <w:widowControl/>
        <w:jc w:val="left"/>
      </w:pPr>
      <w:r>
        <w:rPr>
          <w:rFonts w:hint="eastAsia"/>
        </w:rPr>
        <w:t>例１：自身の能力を高めるために、会社からの自己啓発に対する支援は必要ですか？</w:t>
      </w:r>
    </w:p>
    <w:p w14:paraId="4C972C35" w14:textId="77777777" w:rsidR="003F7E42" w:rsidRDefault="003F7E42" w:rsidP="003F7E42">
      <w:pPr>
        <w:widowControl/>
        <w:jc w:val="left"/>
      </w:pPr>
      <w:r>
        <w:rPr>
          <w:rFonts w:hint="eastAsia"/>
        </w:rPr>
        <w:t xml:space="preserve">　</w:t>
      </w:r>
    </w:p>
    <w:p w14:paraId="5E87B82E" w14:textId="77777777" w:rsidR="003F7E42" w:rsidRDefault="003F7E42" w:rsidP="003F7E42">
      <w:pPr>
        <w:widowControl/>
        <w:jc w:val="left"/>
      </w:pPr>
      <w:r>
        <w:rPr>
          <w:rFonts w:hint="eastAsia"/>
        </w:rPr>
        <w:t>はい　　／　　いいえ</w:t>
      </w:r>
    </w:p>
    <w:p w14:paraId="17B1AF21" w14:textId="77777777" w:rsidR="003F7E42" w:rsidRDefault="003F7E42" w:rsidP="003F7E42">
      <w:pPr>
        <w:widowControl/>
        <w:jc w:val="left"/>
      </w:pPr>
      <w:r>
        <w:rPr>
          <w:rFonts w:hint="eastAsia"/>
        </w:rPr>
        <w:t xml:space="preserve">　</w:t>
      </w:r>
    </w:p>
    <w:p w14:paraId="1698467A" w14:textId="77777777" w:rsidR="003F7E42" w:rsidRDefault="003F7E42" w:rsidP="003F7E42">
      <w:pPr>
        <w:widowControl/>
        <w:jc w:val="left"/>
      </w:pPr>
      <w:r>
        <w:rPr>
          <w:rFonts w:hint="eastAsia"/>
        </w:rPr>
        <w:t>「はい」と答えられた方に伺います。</w:t>
      </w:r>
    </w:p>
    <w:p w14:paraId="6AD486B7" w14:textId="77777777" w:rsidR="003F7E42" w:rsidRDefault="003F7E42" w:rsidP="003F7E42">
      <w:pPr>
        <w:widowControl/>
        <w:jc w:val="left"/>
      </w:pPr>
      <w:r>
        <w:rPr>
          <w:rFonts w:hint="eastAsia"/>
        </w:rPr>
        <w:t xml:space="preserve">　</w:t>
      </w:r>
    </w:p>
    <w:p w14:paraId="764116DC" w14:textId="77777777" w:rsidR="003F7E42" w:rsidRDefault="003F7E42" w:rsidP="003F7E42">
      <w:pPr>
        <w:widowControl/>
        <w:jc w:val="left"/>
      </w:pPr>
      <w:r>
        <w:rPr>
          <w:rFonts w:hint="eastAsia"/>
        </w:rPr>
        <w:t>必要とする教育メニューはどんなものが必要ですか。３つまで選択してください。</w:t>
      </w:r>
    </w:p>
    <w:p w14:paraId="3A16E3D8" w14:textId="77777777" w:rsidR="003F7E42" w:rsidRDefault="003F7E42" w:rsidP="003F7E42">
      <w:pPr>
        <w:widowControl/>
        <w:jc w:val="left"/>
      </w:pPr>
      <w:r>
        <w:rPr>
          <w:rFonts w:hint="eastAsia"/>
        </w:rPr>
        <w:t xml:space="preserve">　</w:t>
      </w:r>
    </w:p>
    <w:p w14:paraId="1B2F9AEE" w14:textId="77777777" w:rsidR="003F7E42" w:rsidRDefault="003F7E42" w:rsidP="003F7E42">
      <w:pPr>
        <w:widowControl/>
        <w:jc w:val="left"/>
      </w:pPr>
      <w:r>
        <w:rPr>
          <w:rFonts w:hint="eastAsia"/>
        </w:rPr>
        <w:t>１：財務会計　　２：統計　３．・・・</w:t>
      </w:r>
    </w:p>
    <w:p w14:paraId="0C575E8D" w14:textId="77777777" w:rsidR="003F7E42" w:rsidRDefault="003F7E42" w:rsidP="003F7E42">
      <w:pPr>
        <w:widowControl/>
        <w:jc w:val="left"/>
      </w:pPr>
      <w:r>
        <w:rPr>
          <w:rFonts w:hint="eastAsia"/>
        </w:rPr>
        <w:lastRenderedPageBreak/>
        <w:t xml:space="preserve">　</w:t>
      </w:r>
    </w:p>
    <w:p w14:paraId="0ED302A5" w14:textId="77777777" w:rsidR="003F7E42" w:rsidRDefault="003F7E42" w:rsidP="003F7E42">
      <w:pPr>
        <w:widowControl/>
        <w:jc w:val="left"/>
      </w:pPr>
      <w:r>
        <w:rPr>
          <w:rFonts w:hint="eastAsia"/>
        </w:rPr>
        <w:t>例２：機会があれば転職したいと思いますか？　　はい　／　　いいえ</w:t>
      </w:r>
    </w:p>
    <w:p w14:paraId="501928FD" w14:textId="77777777" w:rsidR="003F7E42" w:rsidRDefault="003F7E42" w:rsidP="003F7E42">
      <w:pPr>
        <w:widowControl/>
        <w:jc w:val="left"/>
      </w:pPr>
      <w:r>
        <w:rPr>
          <w:rFonts w:hint="eastAsia"/>
        </w:rPr>
        <w:t xml:space="preserve">　</w:t>
      </w:r>
    </w:p>
    <w:p w14:paraId="704662D3" w14:textId="77777777" w:rsidR="003F7E42" w:rsidRDefault="003F7E42" w:rsidP="003F7E42">
      <w:pPr>
        <w:widowControl/>
        <w:jc w:val="left"/>
      </w:pPr>
      <w:r>
        <w:rPr>
          <w:rFonts w:hint="eastAsia"/>
        </w:rPr>
        <w:t>「はい」と答えられた方に伺います。</w:t>
      </w:r>
    </w:p>
    <w:p w14:paraId="574A2E97" w14:textId="77777777" w:rsidR="003F7E42" w:rsidRDefault="003F7E42" w:rsidP="003F7E42">
      <w:pPr>
        <w:widowControl/>
        <w:jc w:val="left"/>
      </w:pPr>
      <w:r>
        <w:rPr>
          <w:rFonts w:hint="eastAsia"/>
        </w:rPr>
        <w:t xml:space="preserve">　</w:t>
      </w:r>
    </w:p>
    <w:p w14:paraId="53EA2D19" w14:textId="77777777" w:rsidR="003F7E42" w:rsidRDefault="003F7E42" w:rsidP="003F7E42">
      <w:pPr>
        <w:widowControl/>
        <w:jc w:val="left"/>
      </w:pPr>
      <w:r>
        <w:rPr>
          <w:rFonts w:hint="eastAsia"/>
        </w:rPr>
        <w:t>転職するきっかけとしてはどのようなことがありますか。３つまで選択してください。</w:t>
      </w:r>
    </w:p>
    <w:p w14:paraId="59D0F48B" w14:textId="77777777" w:rsidR="003F7E42" w:rsidRDefault="003F7E42" w:rsidP="003F7E42">
      <w:pPr>
        <w:widowControl/>
        <w:jc w:val="left"/>
      </w:pPr>
      <w:r>
        <w:rPr>
          <w:rFonts w:hint="eastAsia"/>
        </w:rPr>
        <w:t xml:space="preserve">　</w:t>
      </w:r>
    </w:p>
    <w:p w14:paraId="404257E1" w14:textId="77777777" w:rsidR="003F7E42" w:rsidRDefault="003F7E42" w:rsidP="003F7E42">
      <w:pPr>
        <w:widowControl/>
        <w:jc w:val="left"/>
      </w:pPr>
      <w:r>
        <w:rPr>
          <w:rFonts w:hint="eastAsia"/>
        </w:rPr>
        <w:t>１：人間関係　　２：評価／報酬　　３．会社の将来性　４．・・・</w:t>
      </w:r>
    </w:p>
    <w:p w14:paraId="4C323558" w14:textId="77777777" w:rsidR="003F7E42" w:rsidRDefault="003F7E42" w:rsidP="003F7E42">
      <w:pPr>
        <w:widowControl/>
        <w:jc w:val="left"/>
      </w:pPr>
      <w:r>
        <w:rPr>
          <w:rFonts w:hint="eastAsia"/>
        </w:rPr>
        <w:t>あまり使わないパターン</w:t>
      </w:r>
    </w:p>
    <w:p w14:paraId="3D354C4F" w14:textId="77777777" w:rsidR="003F7E42" w:rsidRDefault="003F7E42" w:rsidP="003F7E42">
      <w:pPr>
        <w:widowControl/>
        <w:jc w:val="left"/>
      </w:pPr>
      <w:r>
        <w:rPr>
          <w:rFonts w:hint="eastAsia"/>
        </w:rPr>
        <w:t xml:space="preserve">　</w:t>
      </w:r>
    </w:p>
    <w:p w14:paraId="40BD3649" w14:textId="77777777" w:rsidR="003F7E42" w:rsidRDefault="003F7E42" w:rsidP="003F7E42">
      <w:pPr>
        <w:widowControl/>
        <w:jc w:val="left"/>
      </w:pPr>
      <w:r>
        <w:rPr>
          <w:rFonts w:hint="eastAsia"/>
        </w:rPr>
        <w:t>経験的には、下記のパターンは集計の煩雑さがある割には、効果的な分析に適用するには他のデータの性質と異なるために利用しにくいということで勧めていません。</w:t>
      </w:r>
    </w:p>
    <w:p w14:paraId="35D86237" w14:textId="77777777" w:rsidR="003F7E42" w:rsidRDefault="003F7E42" w:rsidP="003F7E42">
      <w:pPr>
        <w:widowControl/>
        <w:jc w:val="left"/>
      </w:pPr>
      <w:r>
        <w:rPr>
          <w:rFonts w:hint="eastAsia"/>
        </w:rPr>
        <w:t xml:space="preserve">　</w:t>
      </w:r>
    </w:p>
    <w:p w14:paraId="493CADB3" w14:textId="77777777" w:rsidR="003F7E42" w:rsidRDefault="003F7E42" w:rsidP="003F7E42">
      <w:pPr>
        <w:widowControl/>
        <w:jc w:val="left"/>
      </w:pPr>
      <w:r>
        <w:rPr>
          <w:rFonts w:hint="eastAsia"/>
        </w:rPr>
        <w:t>◆　直接、数値を求めるタイプ</w:t>
      </w:r>
    </w:p>
    <w:p w14:paraId="37E07E13" w14:textId="77777777" w:rsidR="003F7E42" w:rsidRDefault="003F7E42" w:rsidP="003F7E42">
      <w:pPr>
        <w:widowControl/>
        <w:jc w:val="left"/>
      </w:pPr>
      <w:r>
        <w:rPr>
          <w:rFonts w:hint="eastAsia"/>
        </w:rPr>
        <w:t xml:space="preserve">　</w:t>
      </w:r>
    </w:p>
    <w:p w14:paraId="3A5174C5" w14:textId="047E01AF" w:rsidR="003F7E42" w:rsidRDefault="009D53B2" w:rsidP="003F7E42">
      <w:pPr>
        <w:widowControl/>
        <w:jc w:val="left"/>
      </w:pPr>
      <w:r>
        <w:t>社員意識調査</w:t>
      </w:r>
      <w:r w:rsidR="003F7E42">
        <w:t>ではあまりないのですが、たとえば、直接年齢を聞くタイプやそのほかに家族構成、平均の残業時間などの聞き取りなどもあります。</w:t>
      </w:r>
    </w:p>
    <w:p w14:paraId="61F9898C" w14:textId="77777777" w:rsidR="003F7E42" w:rsidRDefault="003F7E42" w:rsidP="003F7E42">
      <w:pPr>
        <w:widowControl/>
        <w:jc w:val="left"/>
      </w:pPr>
      <w:r>
        <w:rPr>
          <w:rFonts w:hint="eastAsia"/>
        </w:rPr>
        <w:t xml:space="preserve">　</w:t>
      </w:r>
    </w:p>
    <w:p w14:paraId="3D1EB3D9" w14:textId="0A57BA0E" w:rsidR="003F7E42" w:rsidRDefault="003F7E42" w:rsidP="003F7E42">
      <w:pPr>
        <w:widowControl/>
        <w:jc w:val="left"/>
      </w:pPr>
      <w:r>
        <w:rPr>
          <w:rFonts w:hint="eastAsia"/>
        </w:rPr>
        <w:t>こうしたものは、</w:t>
      </w:r>
      <w:r w:rsidR="009D53B2">
        <w:t>社員意識調査</w:t>
      </w:r>
      <w:r>
        <w:t>が無記名であるために個人を特定しやすいものは集めないという原則に反するので避けた方がよいでしょう。</w:t>
      </w:r>
    </w:p>
    <w:p w14:paraId="5DE66C90" w14:textId="77777777" w:rsidR="003F7E42" w:rsidRDefault="003F7E42" w:rsidP="003F7E42">
      <w:pPr>
        <w:widowControl/>
        <w:jc w:val="left"/>
      </w:pPr>
      <w:r>
        <w:rPr>
          <w:rFonts w:hint="eastAsia"/>
        </w:rPr>
        <w:t xml:space="preserve">　</w:t>
      </w:r>
    </w:p>
    <w:p w14:paraId="6BDFBD42" w14:textId="77777777" w:rsidR="003F7E42" w:rsidRDefault="003F7E42" w:rsidP="003F7E42">
      <w:pPr>
        <w:widowControl/>
        <w:jc w:val="left"/>
      </w:pPr>
      <w:r>
        <w:rPr>
          <w:rFonts w:hint="eastAsia"/>
        </w:rPr>
        <w:t>また、集計にあたってはカテゴリー化が必要なために処理のミスのリスクが高まります。</w:t>
      </w:r>
    </w:p>
    <w:p w14:paraId="016C6ADE" w14:textId="77777777" w:rsidR="003F7E42" w:rsidRDefault="003F7E42" w:rsidP="003F7E42">
      <w:pPr>
        <w:widowControl/>
        <w:jc w:val="left"/>
      </w:pPr>
      <w:r>
        <w:rPr>
          <w:rFonts w:hint="eastAsia"/>
        </w:rPr>
        <w:t xml:space="preserve">　</w:t>
      </w:r>
    </w:p>
    <w:p w14:paraId="374C6AB1" w14:textId="77777777" w:rsidR="003F7E42" w:rsidRDefault="003F7E42" w:rsidP="003F7E42">
      <w:pPr>
        <w:widowControl/>
        <w:jc w:val="left"/>
      </w:pPr>
      <w:r>
        <w:rPr>
          <w:rFonts w:hint="eastAsia"/>
        </w:rPr>
        <w:t>◆　日付</w:t>
      </w:r>
    </w:p>
    <w:p w14:paraId="09A5C9F1" w14:textId="77777777" w:rsidR="003F7E42" w:rsidRDefault="003F7E42" w:rsidP="003F7E42">
      <w:pPr>
        <w:widowControl/>
        <w:jc w:val="left"/>
      </w:pPr>
      <w:r>
        <w:rPr>
          <w:rFonts w:hint="eastAsia"/>
        </w:rPr>
        <w:t xml:space="preserve">　</w:t>
      </w:r>
    </w:p>
    <w:p w14:paraId="3840E5FD" w14:textId="77777777" w:rsidR="003F7E42" w:rsidRDefault="003F7E42" w:rsidP="003F7E42">
      <w:pPr>
        <w:widowControl/>
        <w:jc w:val="left"/>
      </w:pPr>
      <w:r>
        <w:rPr>
          <w:rFonts w:hint="eastAsia"/>
        </w:rPr>
        <w:t>入社年月日、生年月日なども個人を特定するので収集しない方が望ましいです。</w:t>
      </w:r>
    </w:p>
    <w:p w14:paraId="2CC3E0AB" w14:textId="77777777" w:rsidR="003F7E42" w:rsidRDefault="003F7E42" w:rsidP="003F7E42">
      <w:pPr>
        <w:widowControl/>
        <w:jc w:val="left"/>
      </w:pPr>
      <w:r>
        <w:rPr>
          <w:rFonts w:hint="eastAsia"/>
        </w:rPr>
        <w:t xml:space="preserve">　</w:t>
      </w:r>
    </w:p>
    <w:p w14:paraId="718EDE14" w14:textId="77777777" w:rsidR="003F7E42" w:rsidRDefault="003F7E42" w:rsidP="003F7E42">
      <w:pPr>
        <w:widowControl/>
        <w:jc w:val="left"/>
      </w:pPr>
      <w:r>
        <w:rPr>
          <w:rFonts w:hint="eastAsia"/>
        </w:rPr>
        <w:t>また、仮に年月だけだとしても、基準日からの年数計算をしないといけないので、同様に処理のミスのリスクが高まります。</w:t>
      </w:r>
    </w:p>
    <w:p w14:paraId="10EA9CEE" w14:textId="77777777" w:rsidR="003F7E42" w:rsidRDefault="003F7E42" w:rsidP="003F7E42">
      <w:pPr>
        <w:widowControl/>
        <w:jc w:val="left"/>
      </w:pPr>
      <w:r>
        <w:rPr>
          <w:rFonts w:hint="eastAsia"/>
        </w:rPr>
        <w:t xml:space="preserve">　</w:t>
      </w:r>
    </w:p>
    <w:p w14:paraId="13930D16" w14:textId="77777777" w:rsidR="003F7E42" w:rsidRDefault="003F7E42" w:rsidP="003F7E42">
      <w:pPr>
        <w:widowControl/>
        <w:jc w:val="left"/>
      </w:pPr>
      <w:r>
        <w:rPr>
          <w:rFonts w:hint="eastAsia"/>
        </w:rPr>
        <w:t>勤続年数や、当該部署での経験年数などを知りたい場合には、最初からカテゴリー分類した回答（勤続年数〇年以内など）で聞く方がよいでしょう。</w:t>
      </w:r>
    </w:p>
    <w:p w14:paraId="0B69C86E" w14:textId="77777777" w:rsidR="003F7E42" w:rsidRDefault="003F7E42" w:rsidP="003F7E42">
      <w:pPr>
        <w:widowControl/>
        <w:jc w:val="left"/>
      </w:pPr>
      <w:r>
        <w:rPr>
          <w:rFonts w:hint="eastAsia"/>
        </w:rPr>
        <w:t xml:space="preserve">　</w:t>
      </w:r>
    </w:p>
    <w:p w14:paraId="743AE9B7" w14:textId="77777777" w:rsidR="003F7E42" w:rsidRDefault="003F7E42" w:rsidP="003F7E42">
      <w:pPr>
        <w:widowControl/>
        <w:jc w:val="left"/>
      </w:pPr>
      <w:r>
        <w:rPr>
          <w:rFonts w:hint="eastAsia"/>
        </w:rPr>
        <w:t>◆　回答で「その他」を選んだ場合の理由</w:t>
      </w:r>
    </w:p>
    <w:p w14:paraId="132515CF" w14:textId="77777777" w:rsidR="003F7E42" w:rsidRDefault="003F7E42" w:rsidP="003F7E42">
      <w:pPr>
        <w:widowControl/>
        <w:jc w:val="left"/>
      </w:pPr>
      <w:r>
        <w:rPr>
          <w:rFonts w:hint="eastAsia"/>
        </w:rPr>
        <w:t xml:space="preserve">　</w:t>
      </w:r>
    </w:p>
    <w:p w14:paraId="10C25149" w14:textId="77777777" w:rsidR="003F7E42" w:rsidRDefault="003F7E42" w:rsidP="003F7E42">
      <w:pPr>
        <w:widowControl/>
        <w:jc w:val="left"/>
      </w:pPr>
      <w:r>
        <w:rPr>
          <w:rFonts w:hint="eastAsia"/>
        </w:rPr>
        <w:t>回答の選択肢に「その他」がある場合、その理由を記述する欄を設けまることがあります。</w:t>
      </w:r>
    </w:p>
    <w:p w14:paraId="09B52202" w14:textId="77777777" w:rsidR="003F7E42" w:rsidRDefault="003F7E42" w:rsidP="003F7E42">
      <w:pPr>
        <w:widowControl/>
        <w:jc w:val="left"/>
      </w:pPr>
      <w:r>
        <w:rPr>
          <w:rFonts w:hint="eastAsia"/>
        </w:rPr>
        <w:lastRenderedPageBreak/>
        <w:t xml:space="preserve">　</w:t>
      </w:r>
    </w:p>
    <w:p w14:paraId="04E65AF5" w14:textId="77777777" w:rsidR="003F7E42" w:rsidRDefault="003F7E42" w:rsidP="003F7E42">
      <w:pPr>
        <w:widowControl/>
        <w:jc w:val="left"/>
      </w:pPr>
      <w:r>
        <w:rPr>
          <w:rFonts w:hint="eastAsia"/>
        </w:rPr>
        <w:t>経験的に、この記述内容が有効に利用されてという経験はないので、入力費用などの問題があるなら無理に入れる必要はないです。</w:t>
      </w:r>
    </w:p>
    <w:p w14:paraId="143C0D46" w14:textId="77777777" w:rsidR="003F7E42" w:rsidRDefault="003F7E42" w:rsidP="003F7E42">
      <w:pPr>
        <w:widowControl/>
        <w:jc w:val="left"/>
      </w:pPr>
      <w:r>
        <w:rPr>
          <w:rFonts w:hint="eastAsia"/>
        </w:rPr>
        <w:t xml:space="preserve">　</w:t>
      </w:r>
    </w:p>
    <w:p w14:paraId="52B98D3F" w14:textId="5ED5E69B" w:rsidR="003F7E42" w:rsidRDefault="003F7E42" w:rsidP="003F7E42">
      <w:pPr>
        <w:widowControl/>
        <w:jc w:val="left"/>
      </w:pPr>
      <w:r>
        <w:rPr>
          <w:rFonts w:hint="eastAsia"/>
        </w:rPr>
        <w:t>そもそも、その他の選択が多く出るということは、設問の他の選択肢の設定の仕方がまずいということです。</w:t>
      </w:r>
    </w:p>
    <w:p w14:paraId="668776E9" w14:textId="77777777" w:rsidR="003F7E42" w:rsidRDefault="003F7E42">
      <w:pPr>
        <w:widowControl/>
        <w:jc w:val="left"/>
      </w:pPr>
    </w:p>
    <w:p w14:paraId="3F6658DE" w14:textId="4EFCC0A5" w:rsidR="003F7E42" w:rsidRDefault="003F7E42">
      <w:pPr>
        <w:widowControl/>
        <w:jc w:val="left"/>
      </w:pPr>
      <w:r>
        <w:br w:type="page"/>
      </w:r>
    </w:p>
    <w:p w14:paraId="517748D7" w14:textId="458A1D3E" w:rsidR="00A51C8A" w:rsidRDefault="003F7E42" w:rsidP="003F7E42">
      <w:pPr>
        <w:pStyle w:val="2"/>
      </w:pPr>
      <w:bookmarkStart w:id="58" w:name="_Toc532058723"/>
      <w:r>
        <w:rPr>
          <w:rFonts w:hint="eastAsia"/>
        </w:rPr>
        <w:lastRenderedPageBreak/>
        <w:t>2．</w:t>
      </w:r>
      <w:r w:rsidR="00376995">
        <w:rPr>
          <w:rFonts w:hint="eastAsia"/>
        </w:rPr>
        <w:t>10</w:t>
      </w:r>
      <w:r>
        <w:rPr>
          <w:rFonts w:hint="eastAsia"/>
        </w:rPr>
        <w:t xml:space="preserve">　自由回答の取り扱い</w:t>
      </w:r>
      <w:bookmarkEnd w:id="58"/>
    </w:p>
    <w:p w14:paraId="50B615F2" w14:textId="7474BF33" w:rsidR="00A51C8A" w:rsidRDefault="00A51C8A">
      <w:pPr>
        <w:widowControl/>
        <w:jc w:val="left"/>
      </w:pPr>
    </w:p>
    <w:p w14:paraId="72BD5917" w14:textId="77777777" w:rsidR="003F7E42" w:rsidRDefault="003F7E42" w:rsidP="003F7E42">
      <w:pPr>
        <w:widowControl/>
        <w:jc w:val="left"/>
      </w:pPr>
      <w:r>
        <w:rPr>
          <w:rFonts w:hint="eastAsia"/>
        </w:rPr>
        <w:t>○　一般化した課題の抽出には向かない</w:t>
      </w:r>
    </w:p>
    <w:p w14:paraId="650FA996" w14:textId="77777777" w:rsidR="003F7E42" w:rsidRDefault="003F7E42" w:rsidP="003F7E42">
      <w:pPr>
        <w:widowControl/>
        <w:jc w:val="left"/>
      </w:pPr>
      <w:r>
        <w:rPr>
          <w:rFonts w:hint="eastAsia"/>
        </w:rPr>
        <w:t>自由意見は、その内容が強力なインパクトを持つことが多く、あたかも調査結果全体を支配するかのような錯覚を持つことがある。</w:t>
      </w:r>
    </w:p>
    <w:p w14:paraId="24E9BE6E" w14:textId="77777777" w:rsidR="003F7E42" w:rsidRDefault="003F7E42" w:rsidP="003F7E42">
      <w:pPr>
        <w:widowControl/>
        <w:jc w:val="left"/>
      </w:pPr>
      <w:r>
        <w:rPr>
          <w:rFonts w:hint="eastAsia"/>
        </w:rPr>
        <w:t>しかし、もともと“何かあれば書いてください”という趣旨で記述を求めているので、一般的には</w:t>
      </w:r>
    </w:p>
    <w:p w14:paraId="363B3AC2" w14:textId="77777777" w:rsidR="003F7E42" w:rsidRDefault="003F7E42" w:rsidP="003F7E42">
      <w:pPr>
        <w:widowControl/>
        <w:jc w:val="left"/>
      </w:pPr>
      <w:r>
        <w:rPr>
          <w:rFonts w:hint="eastAsia"/>
        </w:rPr>
        <w:t>•</w:t>
      </w:r>
      <w:r>
        <w:tab/>
        <w:t>“</w:t>
      </w:r>
      <w:r>
        <w:t>何か</w:t>
      </w:r>
      <w:r>
        <w:t>”</w:t>
      </w:r>
      <w:r>
        <w:t>とは現在困っていることをイメージし、肯定的意見より否定的意見が多い</w:t>
      </w:r>
    </w:p>
    <w:p w14:paraId="1949F22E" w14:textId="77777777" w:rsidR="003F7E42" w:rsidRDefault="003F7E42" w:rsidP="003F7E42">
      <w:pPr>
        <w:widowControl/>
        <w:jc w:val="left"/>
      </w:pPr>
      <w:r>
        <w:rPr>
          <w:rFonts w:hint="eastAsia"/>
        </w:rPr>
        <w:t>•</w:t>
      </w:r>
      <w:r>
        <w:tab/>
      </w:r>
      <w:r>
        <w:t>注意を引くためにエキセントリックなトピックを選びやすく、類型化しにくい</w:t>
      </w:r>
    </w:p>
    <w:p w14:paraId="44DC900C" w14:textId="77777777" w:rsidR="003F7E42" w:rsidRDefault="003F7E42" w:rsidP="003F7E42">
      <w:pPr>
        <w:widowControl/>
        <w:jc w:val="left"/>
      </w:pPr>
      <w:r>
        <w:rPr>
          <w:rFonts w:hint="eastAsia"/>
        </w:rPr>
        <w:t>•</w:t>
      </w:r>
      <w:r>
        <w:tab/>
      </w:r>
      <w:r>
        <w:t>ややもすると個人攻撃になりやすい</w:t>
      </w:r>
    </w:p>
    <w:p w14:paraId="5C8F052F" w14:textId="77777777" w:rsidR="003F7E42" w:rsidRDefault="003F7E42" w:rsidP="003F7E42">
      <w:pPr>
        <w:widowControl/>
        <w:jc w:val="left"/>
      </w:pPr>
      <w:r>
        <w:rPr>
          <w:rFonts w:hint="eastAsia"/>
        </w:rPr>
        <w:t>などの特徴が表面化しやすい傾向にあります。</w:t>
      </w:r>
    </w:p>
    <w:p w14:paraId="75C6BA55" w14:textId="77777777" w:rsidR="003F7E42" w:rsidRDefault="003F7E42" w:rsidP="003F7E42">
      <w:pPr>
        <w:widowControl/>
        <w:jc w:val="left"/>
      </w:pPr>
      <w:r>
        <w:rPr>
          <w:rFonts w:hint="eastAsia"/>
        </w:rPr>
        <w:t>また、一つ一つの意見は個別性が高いために、一般化された問題となる分量にはならないために、これをもって組織の状態を議論とする材料にするのは危険である。</w:t>
      </w:r>
    </w:p>
    <w:p w14:paraId="63E73C0C" w14:textId="77777777" w:rsidR="003F7E42" w:rsidRDefault="003F7E42" w:rsidP="003F7E42">
      <w:pPr>
        <w:widowControl/>
        <w:jc w:val="left"/>
      </w:pPr>
      <w:r>
        <w:rPr>
          <w:rFonts w:hint="eastAsia"/>
        </w:rPr>
        <w:t>自由意見については、調査で取りたいというニーズが多いです。ですが、有効活用した事例はないですよといくら言っても、「え？なぜですか」と納得されない方が多いです。個別性の高い情報をとっても、それが事実かどうかも分からないので、総論としての活用しかできないのです。</w:t>
      </w:r>
    </w:p>
    <w:p w14:paraId="38F78B3A" w14:textId="77777777" w:rsidR="003F7E42" w:rsidRDefault="003F7E42" w:rsidP="003F7E42">
      <w:pPr>
        <w:widowControl/>
        <w:jc w:val="left"/>
      </w:pPr>
      <w:r>
        <w:rPr>
          <w:rFonts w:hint="eastAsia"/>
        </w:rPr>
        <w:t>ちょっと考えてみると、たとえば</w:t>
      </w:r>
      <w:r>
        <w:t>1000</w:t>
      </w:r>
      <w:r>
        <w:t>人に調査して、</w:t>
      </w:r>
      <w:r>
        <w:t>200</w:t>
      </w:r>
      <w:r>
        <w:t>人から自由意見が出て、トピック数が</w:t>
      </w:r>
      <w:r>
        <w:t>20-30</w:t>
      </w:r>
      <w:r>
        <w:t>あれば、特定のテーマで数件から</w:t>
      </w:r>
      <w:r>
        <w:t>10</w:t>
      </w:r>
      <w:r>
        <w:t>件程度出ればよい方です。</w:t>
      </w:r>
      <w:r>
        <w:t>1</w:t>
      </w:r>
      <w:r>
        <w:t>％程度のデータで何を言うのでしょう？</w:t>
      </w:r>
    </w:p>
    <w:p w14:paraId="0BA4F502" w14:textId="77777777" w:rsidR="003F7E42" w:rsidRDefault="003F7E42" w:rsidP="003F7E42">
      <w:pPr>
        <w:widowControl/>
        <w:jc w:val="left"/>
      </w:pPr>
      <w:r>
        <w:rPr>
          <w:rFonts w:hint="eastAsia"/>
        </w:rPr>
        <w:t>効果的な聴き方の工夫</w:t>
      </w:r>
    </w:p>
    <w:p w14:paraId="52580566" w14:textId="77777777" w:rsidR="003F7E42" w:rsidRDefault="003F7E42" w:rsidP="003F7E42">
      <w:pPr>
        <w:widowControl/>
        <w:jc w:val="left"/>
      </w:pPr>
      <w:r>
        <w:rPr>
          <w:rFonts w:hint="eastAsia"/>
        </w:rPr>
        <w:t>それでも、その組織では従業員がどのようなテーマで関心を持っているかを把握することには有効な場合があります。そうした場合には、二つの方法が考えられます。</w:t>
      </w:r>
    </w:p>
    <w:p w14:paraId="15D3F253" w14:textId="77777777" w:rsidR="003F7E42" w:rsidRDefault="003F7E42" w:rsidP="003F7E42">
      <w:pPr>
        <w:widowControl/>
        <w:jc w:val="left"/>
      </w:pPr>
      <w:r>
        <w:rPr>
          <w:rFonts w:hint="eastAsia"/>
        </w:rPr>
        <w:t>一つは、具体的な課題（たとえばローテーション、中途採用者とのコミュニケーションなど）を紐付させて答えてもらうやり方。</w:t>
      </w:r>
    </w:p>
    <w:p w14:paraId="7F040C93" w14:textId="77777777" w:rsidR="003F7E42" w:rsidRDefault="003F7E42" w:rsidP="003F7E42">
      <w:pPr>
        <w:widowControl/>
        <w:jc w:val="left"/>
      </w:pPr>
      <w:r>
        <w:rPr>
          <w:rFonts w:hint="eastAsia"/>
        </w:rPr>
        <w:t>もう一つは、「当社でこれからも続けてほしいこと」、「何かしらの改善や対策をしてほしい事」など、回答が肯定的な事柄なのか否定的な事柄なものなのかがわかるような聴き方。</w:t>
      </w:r>
    </w:p>
    <w:p w14:paraId="59636CF8" w14:textId="77777777" w:rsidR="003F7E42" w:rsidRDefault="003F7E42" w:rsidP="003F7E42">
      <w:pPr>
        <w:widowControl/>
        <w:jc w:val="left"/>
      </w:pPr>
      <w:r>
        <w:rPr>
          <w:rFonts w:hint="eastAsia"/>
        </w:rPr>
        <w:t>が考えられます。</w:t>
      </w:r>
    </w:p>
    <w:p w14:paraId="565852D0" w14:textId="77777777" w:rsidR="003F7E42" w:rsidRDefault="003F7E42" w:rsidP="003F7E42">
      <w:pPr>
        <w:widowControl/>
        <w:jc w:val="left"/>
      </w:pPr>
      <w:r>
        <w:rPr>
          <w:rFonts w:hint="eastAsia"/>
        </w:rPr>
        <w:t>こうすることにより、分析においての背景が特定しやすいことが経験的に分かっています。</w:t>
      </w:r>
    </w:p>
    <w:p w14:paraId="156DE4E9" w14:textId="77777777" w:rsidR="003F7E42" w:rsidRDefault="003F7E42" w:rsidP="003F7E42">
      <w:pPr>
        <w:widowControl/>
        <w:jc w:val="left"/>
      </w:pPr>
      <w:r>
        <w:rPr>
          <w:rFonts w:hint="eastAsia"/>
        </w:rPr>
        <w:t>分析するスキルを確保すること</w:t>
      </w:r>
    </w:p>
    <w:p w14:paraId="33F36EF9" w14:textId="77777777" w:rsidR="003F7E42" w:rsidRDefault="003F7E42" w:rsidP="003F7E42">
      <w:pPr>
        <w:widowControl/>
        <w:jc w:val="left"/>
      </w:pPr>
      <w:r>
        <w:rPr>
          <w:rFonts w:hint="eastAsia"/>
        </w:rPr>
        <w:t>こうした自由回答のデータをただ漠然と眺めたり、キーワードを探して再コードをするのは効率的ではありません。</w:t>
      </w:r>
    </w:p>
    <w:p w14:paraId="1CF5265E" w14:textId="77777777" w:rsidR="003F7E42" w:rsidRDefault="003F7E42" w:rsidP="003F7E42">
      <w:pPr>
        <w:widowControl/>
        <w:jc w:val="left"/>
      </w:pPr>
      <w:r>
        <w:rPr>
          <w:rFonts w:hint="eastAsia"/>
        </w:rPr>
        <w:t>分析の方法としてはテキストマイニング（形態素解析などの活用：後述）により出現するキーワードを分類し、“話題”、“テーマ”の傾向を見ることを薦めます。</w:t>
      </w:r>
    </w:p>
    <w:p w14:paraId="03CDAACF" w14:textId="77777777" w:rsidR="003F7E42" w:rsidRDefault="003F7E42" w:rsidP="003F7E42">
      <w:pPr>
        <w:widowControl/>
        <w:jc w:val="left"/>
      </w:pPr>
      <w:r>
        <w:rPr>
          <w:rFonts w:hint="eastAsia"/>
        </w:rPr>
        <w:t>こうした分析を行うためには多少の</w:t>
      </w:r>
      <w:r>
        <w:t>IT</w:t>
      </w:r>
      <w:r>
        <w:t>技術の知識が必要です。お持ちでないのであれば、専門家に頼むか、最初からやらない方がよいでしょう。</w:t>
      </w:r>
    </w:p>
    <w:p w14:paraId="041E85B2" w14:textId="77777777" w:rsidR="003F7E42" w:rsidRDefault="003F7E42" w:rsidP="003F7E42">
      <w:pPr>
        <w:widowControl/>
        <w:jc w:val="left"/>
      </w:pPr>
      <w:r>
        <w:rPr>
          <w:rFonts w:hint="eastAsia"/>
        </w:rPr>
        <w:t>回答する人たちは、こうした回答をすれば組織が何らかの対応をしてくれると期待することが考えられます。</w:t>
      </w:r>
    </w:p>
    <w:p w14:paraId="3DD80302" w14:textId="21FB9D83" w:rsidR="00A51C8A" w:rsidRDefault="003F7E42" w:rsidP="003F7E42">
      <w:pPr>
        <w:widowControl/>
        <w:jc w:val="left"/>
      </w:pPr>
      <w:r>
        <w:rPr>
          <w:rFonts w:hint="eastAsia"/>
        </w:rPr>
        <w:lastRenderedPageBreak/>
        <w:t>回答をしても放置されていると思えば、次回からまっとうな回答を得られなくなります。</w:t>
      </w:r>
    </w:p>
    <w:p w14:paraId="511A1D76" w14:textId="71E91B38" w:rsidR="003F7E42" w:rsidRDefault="003F7E42">
      <w:pPr>
        <w:widowControl/>
        <w:jc w:val="left"/>
      </w:pPr>
    </w:p>
    <w:p w14:paraId="16C62E01" w14:textId="162DF170" w:rsidR="003F7E42" w:rsidRDefault="003F7E42">
      <w:pPr>
        <w:widowControl/>
        <w:jc w:val="left"/>
      </w:pPr>
      <w:r>
        <w:br w:type="page"/>
      </w:r>
    </w:p>
    <w:p w14:paraId="0463C441" w14:textId="1D0BD118" w:rsidR="003F7E42" w:rsidRDefault="003F7E42" w:rsidP="003F7E42">
      <w:pPr>
        <w:pStyle w:val="2"/>
      </w:pPr>
      <w:bookmarkStart w:id="59" w:name="_Toc532058724"/>
      <w:r>
        <w:rPr>
          <w:rFonts w:hint="eastAsia"/>
        </w:rPr>
        <w:lastRenderedPageBreak/>
        <w:t>2．1</w:t>
      </w:r>
      <w:r w:rsidR="00376995">
        <w:rPr>
          <w:rFonts w:hint="eastAsia"/>
        </w:rPr>
        <w:t>1</w:t>
      </w:r>
      <w:r>
        <w:rPr>
          <w:rFonts w:hint="eastAsia"/>
        </w:rPr>
        <w:t xml:space="preserve">　対象者の層別の設計（誰に聞く？）</w:t>
      </w:r>
      <w:bookmarkEnd w:id="59"/>
    </w:p>
    <w:p w14:paraId="36613C7E" w14:textId="77777777" w:rsidR="003F7E42" w:rsidRDefault="003F7E42" w:rsidP="003F7E42">
      <w:pPr>
        <w:widowControl/>
        <w:jc w:val="left"/>
      </w:pPr>
    </w:p>
    <w:p w14:paraId="026CAE9C" w14:textId="7DF4E0CE" w:rsidR="003F7E42" w:rsidRDefault="003F7E42" w:rsidP="003F7E42">
      <w:pPr>
        <w:widowControl/>
        <w:jc w:val="left"/>
      </w:pPr>
      <w:r>
        <w:rPr>
          <w:rFonts w:hint="eastAsia"/>
        </w:rPr>
        <w:t>○　対象者の層別とは</w:t>
      </w:r>
    </w:p>
    <w:p w14:paraId="1E73449B" w14:textId="77777777" w:rsidR="003F7E42" w:rsidRDefault="003F7E42" w:rsidP="003F7E42">
      <w:pPr>
        <w:widowControl/>
        <w:jc w:val="left"/>
      </w:pPr>
      <w:r>
        <w:rPr>
          <w:rFonts w:hint="eastAsia"/>
        </w:rPr>
        <w:t>属性とは、性別や年齢など、回答者の特性を示すもので、一般的には回答傾向に差異の有無により何らかの施策の展開もしくは評価などを行うべき群を判断するための指標になります。一般的には調査票の最初もしくは最後に「あなたについて伺います」の文章をつけて聞くことが多いです。</w:t>
      </w:r>
    </w:p>
    <w:p w14:paraId="471BAF0D" w14:textId="77777777" w:rsidR="003F7E42" w:rsidRDefault="003F7E42" w:rsidP="003F7E42">
      <w:pPr>
        <w:widowControl/>
        <w:jc w:val="left"/>
      </w:pPr>
      <w:r>
        <w:rPr>
          <w:rFonts w:hint="eastAsia"/>
        </w:rPr>
        <w:t>当社で設計するアンケート用紙には最初に鑑文とともに、回答してくれた方の属性を聴きます。</w:t>
      </w:r>
    </w:p>
    <w:p w14:paraId="0C174DCF" w14:textId="77777777" w:rsidR="003F7E42" w:rsidRDefault="003F7E42" w:rsidP="003F7E42">
      <w:pPr>
        <w:widowControl/>
        <w:jc w:val="left"/>
      </w:pPr>
      <w:r>
        <w:rPr>
          <w:rFonts w:hint="eastAsia"/>
        </w:rPr>
        <w:t>下図の最下段の、年齢役職などが属性と呼んでいます。</w:t>
      </w:r>
    </w:p>
    <w:p w14:paraId="7510A7A2" w14:textId="77777777" w:rsidR="003F7E42" w:rsidRDefault="003F7E42" w:rsidP="003F7E42">
      <w:pPr>
        <w:widowControl/>
        <w:jc w:val="left"/>
      </w:pPr>
      <w:r>
        <w:t xml:space="preserve"> </w:t>
      </w:r>
    </w:p>
    <w:p w14:paraId="1AFBDCDA" w14:textId="77777777" w:rsidR="003F7E42" w:rsidRDefault="003F7E42" w:rsidP="003F7E42">
      <w:pPr>
        <w:widowControl/>
        <w:jc w:val="left"/>
      </w:pPr>
      <w:r>
        <w:rPr>
          <w:rFonts w:hint="eastAsia"/>
        </w:rPr>
        <w:t>〇　属性の例</w:t>
      </w:r>
    </w:p>
    <w:p w14:paraId="7B940590" w14:textId="4B54595B" w:rsidR="003F7E42" w:rsidRDefault="003F7E42" w:rsidP="003F7E42">
      <w:pPr>
        <w:widowControl/>
        <w:jc w:val="left"/>
      </w:pPr>
      <w:r>
        <w:rPr>
          <w:rFonts w:hint="eastAsia"/>
        </w:rPr>
        <w:t>以下の通りです。</w:t>
      </w:r>
    </w:p>
    <w:p w14:paraId="5C9DA5C2" w14:textId="4AB509CB" w:rsidR="003F7E42" w:rsidRDefault="003F7E42">
      <w:pPr>
        <w:widowControl/>
        <w:jc w:val="left"/>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0"/>
        <w:gridCol w:w="7468"/>
      </w:tblGrid>
      <w:tr w:rsidR="003F7E42" w:rsidRPr="00B447AA" w14:paraId="4292C037"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F427CC"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属性</w:t>
            </w:r>
          </w:p>
        </w:tc>
        <w:tc>
          <w:tcPr>
            <w:tcW w:w="0" w:type="auto"/>
            <w:tcBorders>
              <w:top w:val="outset" w:sz="6" w:space="0" w:color="auto"/>
              <w:left w:val="outset" w:sz="6" w:space="0" w:color="auto"/>
              <w:bottom w:val="outset" w:sz="6" w:space="0" w:color="auto"/>
              <w:right w:val="outset" w:sz="6" w:space="0" w:color="auto"/>
            </w:tcBorders>
            <w:vAlign w:val="center"/>
            <w:hideMark/>
          </w:tcPr>
          <w:p w14:paraId="28A7A5DC"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内容</w:t>
            </w:r>
          </w:p>
        </w:tc>
      </w:tr>
      <w:tr w:rsidR="003F7E42" w:rsidRPr="00B447AA" w14:paraId="05C9BA85"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E4C8E9"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性別</w:t>
            </w:r>
          </w:p>
        </w:tc>
        <w:tc>
          <w:tcPr>
            <w:tcW w:w="0" w:type="auto"/>
            <w:tcBorders>
              <w:top w:val="outset" w:sz="6" w:space="0" w:color="auto"/>
              <w:left w:val="outset" w:sz="6" w:space="0" w:color="auto"/>
              <w:bottom w:val="outset" w:sz="6" w:space="0" w:color="auto"/>
              <w:right w:val="outset" w:sz="6" w:space="0" w:color="auto"/>
            </w:tcBorders>
            <w:vAlign w:val="center"/>
            <w:hideMark/>
          </w:tcPr>
          <w:p w14:paraId="6DFC5EB2"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男性／女性で区分します。なお、雇用機会均等法などの問題で特に性別でデータを取得する理由がない場合は取りません。ただし、女性の積極的な活用が重要な施策であればその意識や考え方を知ることは重要です。</w:t>
            </w:r>
          </w:p>
        </w:tc>
      </w:tr>
      <w:tr w:rsidR="003F7E42" w:rsidRPr="00B447AA" w14:paraId="0180CBD3"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052A81"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年齢</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C5475"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直接年齢を記入する例もありますが、個人を特定しやすい、あるいは集計で加工が必要などの理由で、直接年齢を聞くのではなく、範囲（たとえば26-30歳）で聞きます。</w:t>
            </w:r>
          </w:p>
        </w:tc>
      </w:tr>
      <w:tr w:rsidR="003F7E42" w:rsidRPr="00B447AA" w14:paraId="7CA79F00"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17FD6C"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勤続年数</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1F2AD"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取り扱いは年齢と同じです。</w:t>
            </w:r>
          </w:p>
        </w:tc>
      </w:tr>
      <w:tr w:rsidR="003F7E42" w:rsidRPr="00B447AA" w14:paraId="1E38FEEE"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8BC021"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所属部署</w:t>
            </w:r>
          </w:p>
        </w:tc>
        <w:tc>
          <w:tcPr>
            <w:tcW w:w="0" w:type="auto"/>
            <w:tcBorders>
              <w:top w:val="outset" w:sz="6" w:space="0" w:color="auto"/>
              <w:left w:val="outset" w:sz="6" w:space="0" w:color="auto"/>
              <w:bottom w:val="outset" w:sz="6" w:space="0" w:color="auto"/>
              <w:right w:val="outset" w:sz="6" w:space="0" w:color="auto"/>
            </w:tcBorders>
            <w:vAlign w:val="center"/>
            <w:hideMark/>
          </w:tcPr>
          <w:p w14:paraId="1D569904"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回答する区分が本部などのように選択肢が少ない場合には直接、列記して○をつけてもらいますが、細かい分析をするのであれば所属コードなどを記入してもらう形式もあります。</w:t>
            </w:r>
          </w:p>
        </w:tc>
      </w:tr>
      <w:tr w:rsidR="003F7E42" w:rsidRPr="00B447AA" w14:paraId="3952D3B8"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98A716"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資格等級</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EBA6D"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主査、主事。あるいは、J、T、S、Mなどの記号もあります。</w:t>
            </w:r>
          </w:p>
        </w:tc>
      </w:tr>
      <w:tr w:rsidR="003F7E42" w:rsidRPr="00B447AA" w14:paraId="5E3D5E27"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9117E1"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役職</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DEB02"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部長、課長など</w:t>
            </w:r>
          </w:p>
        </w:tc>
      </w:tr>
      <w:tr w:rsidR="003F7E42" w:rsidRPr="00B447AA" w14:paraId="597054DA"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51E15F"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一般職／管理職の区分</w:t>
            </w:r>
          </w:p>
        </w:tc>
        <w:tc>
          <w:tcPr>
            <w:tcW w:w="0" w:type="auto"/>
            <w:tcBorders>
              <w:top w:val="outset" w:sz="6" w:space="0" w:color="auto"/>
              <w:left w:val="outset" w:sz="6" w:space="0" w:color="auto"/>
              <w:bottom w:val="outset" w:sz="6" w:space="0" w:color="auto"/>
              <w:right w:val="outset" w:sz="6" w:space="0" w:color="auto"/>
            </w:tcBorders>
            <w:vAlign w:val="center"/>
            <w:hideMark/>
          </w:tcPr>
          <w:p w14:paraId="273FE63C"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階層に対してマネジメント上の管理責任の有無を判断します。資格等級や役職だけでは判断しにくい層が含まれている場合に使用します。</w:t>
            </w:r>
          </w:p>
        </w:tc>
      </w:tr>
      <w:tr w:rsidR="003F7E42" w:rsidRPr="00B447AA" w14:paraId="6B59625D"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740CDB"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職種</w:t>
            </w:r>
          </w:p>
        </w:tc>
        <w:tc>
          <w:tcPr>
            <w:tcW w:w="0" w:type="auto"/>
            <w:tcBorders>
              <w:top w:val="outset" w:sz="6" w:space="0" w:color="auto"/>
              <w:left w:val="outset" w:sz="6" w:space="0" w:color="auto"/>
              <w:bottom w:val="outset" w:sz="6" w:space="0" w:color="auto"/>
              <w:right w:val="outset" w:sz="6" w:space="0" w:color="auto"/>
            </w:tcBorders>
            <w:vAlign w:val="center"/>
            <w:hideMark/>
          </w:tcPr>
          <w:p w14:paraId="101E0959"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事務職、営業職、技術職など</w:t>
            </w:r>
          </w:p>
        </w:tc>
      </w:tr>
      <w:tr w:rsidR="003F7E42" w:rsidRPr="00B447AA" w14:paraId="39EB2270"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F6B1E"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勤務地</w:t>
            </w:r>
          </w:p>
        </w:tc>
        <w:tc>
          <w:tcPr>
            <w:tcW w:w="0" w:type="auto"/>
            <w:tcBorders>
              <w:top w:val="outset" w:sz="6" w:space="0" w:color="auto"/>
              <w:left w:val="outset" w:sz="6" w:space="0" w:color="auto"/>
              <w:bottom w:val="outset" w:sz="6" w:space="0" w:color="auto"/>
              <w:right w:val="outset" w:sz="6" w:space="0" w:color="auto"/>
            </w:tcBorders>
            <w:vAlign w:val="center"/>
            <w:hideMark/>
          </w:tcPr>
          <w:p w14:paraId="535D35F0"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サイトが分かれている場合</w:t>
            </w:r>
          </w:p>
        </w:tc>
      </w:tr>
      <w:tr w:rsidR="003F7E42" w:rsidRPr="00B447AA" w14:paraId="1FE7AA25"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94EBE5"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就業形態</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A756D"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正社員、嘱託、パート／アルバイト、契約社員など</w:t>
            </w:r>
          </w:p>
        </w:tc>
      </w:tr>
      <w:tr w:rsidR="003F7E42" w:rsidRPr="00B447AA" w14:paraId="0ED0DCC2" w14:textId="77777777" w:rsidTr="003B04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77153A"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入社形態</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60600" w14:textId="77777777" w:rsidR="003F7E42" w:rsidRPr="00B447AA" w:rsidRDefault="003F7E42"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定期採用／中途採用など</w:t>
            </w:r>
          </w:p>
        </w:tc>
      </w:tr>
    </w:tbl>
    <w:p w14:paraId="1E458185" w14:textId="7DB1BF23" w:rsidR="003F7E42" w:rsidRDefault="003F7E42">
      <w:pPr>
        <w:widowControl/>
        <w:jc w:val="left"/>
      </w:pPr>
    </w:p>
    <w:p w14:paraId="1F7CCC27" w14:textId="77777777" w:rsidR="003F7E42" w:rsidRDefault="003F7E42" w:rsidP="003F7E42">
      <w:pPr>
        <w:widowControl/>
        <w:jc w:val="left"/>
      </w:pPr>
    </w:p>
    <w:p w14:paraId="11B0B06A" w14:textId="77777777" w:rsidR="003F7E42" w:rsidRDefault="003F7E42" w:rsidP="003F7E42">
      <w:pPr>
        <w:widowControl/>
        <w:jc w:val="left"/>
      </w:pPr>
      <w:r>
        <w:rPr>
          <w:rFonts w:hint="eastAsia"/>
        </w:rPr>
        <w:t>○　属性は何のために聞く</w:t>
      </w:r>
    </w:p>
    <w:p w14:paraId="426C9E7C" w14:textId="77777777" w:rsidR="003F7E42" w:rsidRDefault="003F7E42" w:rsidP="003F7E42">
      <w:pPr>
        <w:widowControl/>
        <w:jc w:val="left"/>
      </w:pPr>
      <w:r>
        <w:rPr>
          <w:rFonts w:hint="eastAsia"/>
        </w:rPr>
        <w:t xml:space="preserve">　</w:t>
      </w:r>
    </w:p>
    <w:p w14:paraId="5C08DBEE" w14:textId="77777777" w:rsidR="003F7E42" w:rsidRDefault="003F7E42" w:rsidP="003F7E42">
      <w:pPr>
        <w:widowControl/>
        <w:jc w:val="left"/>
      </w:pPr>
      <w:r>
        <w:rPr>
          <w:rFonts w:hint="eastAsia"/>
        </w:rPr>
        <w:t>組織の人員は、全員が同じ行動や態度をとるわけではありません。</w:t>
      </w:r>
    </w:p>
    <w:p w14:paraId="5AEA0DFB" w14:textId="77777777" w:rsidR="003F7E42" w:rsidRDefault="003F7E42" w:rsidP="003F7E42">
      <w:pPr>
        <w:widowControl/>
        <w:jc w:val="left"/>
      </w:pPr>
      <w:r>
        <w:rPr>
          <w:rFonts w:hint="eastAsia"/>
        </w:rPr>
        <w:t xml:space="preserve">　　</w:t>
      </w:r>
    </w:p>
    <w:p w14:paraId="60272BD3" w14:textId="77777777" w:rsidR="003F7E42" w:rsidRDefault="003F7E42" w:rsidP="003F7E42">
      <w:pPr>
        <w:widowControl/>
        <w:jc w:val="left"/>
      </w:pPr>
      <w:r>
        <w:rPr>
          <w:rFonts w:hint="eastAsia"/>
        </w:rPr>
        <w:t>社員の意識をはかり、行動や態度の背景を探り、その原因を調べてゆく過程で、個々人の置かれている環境で異なるのでされば、それ毎に社員を階層化して施策を展開しなくてはいけません。</w:t>
      </w:r>
    </w:p>
    <w:p w14:paraId="59C92F18" w14:textId="77777777" w:rsidR="003F7E42" w:rsidRDefault="003F7E42" w:rsidP="003F7E42">
      <w:pPr>
        <w:widowControl/>
        <w:jc w:val="left"/>
      </w:pPr>
      <w:r>
        <w:rPr>
          <w:rFonts w:hint="eastAsia"/>
        </w:rPr>
        <w:t xml:space="preserve">　　</w:t>
      </w:r>
    </w:p>
    <w:p w14:paraId="162085B6" w14:textId="77777777" w:rsidR="003F7E42" w:rsidRDefault="003F7E42" w:rsidP="003F7E42">
      <w:pPr>
        <w:widowControl/>
        <w:jc w:val="left"/>
      </w:pPr>
      <w:r>
        <w:rPr>
          <w:rFonts w:hint="eastAsia"/>
        </w:rPr>
        <w:t>したがって、原因の特定や施策の展開で属性で見ることが有効なものを探します。</w:t>
      </w:r>
    </w:p>
    <w:p w14:paraId="78B6505C" w14:textId="77777777" w:rsidR="003F7E42" w:rsidRDefault="003F7E42" w:rsidP="003F7E42">
      <w:pPr>
        <w:widowControl/>
        <w:jc w:val="left"/>
      </w:pPr>
      <w:r>
        <w:rPr>
          <w:rFonts w:hint="eastAsia"/>
        </w:rPr>
        <w:t xml:space="preserve">　　</w:t>
      </w:r>
    </w:p>
    <w:p w14:paraId="0535D0F0" w14:textId="77777777" w:rsidR="003F7E42" w:rsidRDefault="003F7E42" w:rsidP="003F7E42">
      <w:pPr>
        <w:widowControl/>
        <w:jc w:val="left"/>
      </w:pPr>
      <w:r>
        <w:rPr>
          <w:rFonts w:hint="eastAsia"/>
        </w:rPr>
        <w:t>逆に言えば、有効でない属性や施策の対象とできない属性はとっても意味はありません。</w:t>
      </w:r>
    </w:p>
    <w:p w14:paraId="7C9D2FDF" w14:textId="77777777" w:rsidR="003F7E42" w:rsidRDefault="003F7E42" w:rsidP="003F7E42">
      <w:pPr>
        <w:widowControl/>
        <w:jc w:val="left"/>
      </w:pPr>
      <w:r>
        <w:rPr>
          <w:rFonts w:hint="eastAsia"/>
        </w:rPr>
        <w:t xml:space="preserve">　　</w:t>
      </w:r>
    </w:p>
    <w:p w14:paraId="3542700E" w14:textId="77777777" w:rsidR="003F7E42" w:rsidRDefault="003F7E42" w:rsidP="003F7E42">
      <w:pPr>
        <w:widowControl/>
        <w:jc w:val="left"/>
      </w:pPr>
      <w:r>
        <w:rPr>
          <w:rFonts w:hint="eastAsia"/>
        </w:rPr>
        <w:t>たとえば、勤務地にまつわる特性が原因だとしても、立地を変えることができないのであればあまりとっても意味はありません。</w:t>
      </w:r>
    </w:p>
    <w:p w14:paraId="50D18E3E" w14:textId="77777777" w:rsidR="003F7E42" w:rsidRDefault="003F7E42" w:rsidP="003F7E42">
      <w:pPr>
        <w:widowControl/>
        <w:jc w:val="left"/>
      </w:pPr>
      <w:r>
        <w:rPr>
          <w:rFonts w:hint="eastAsia"/>
        </w:rPr>
        <w:t xml:space="preserve">　　</w:t>
      </w:r>
    </w:p>
    <w:p w14:paraId="124AD377" w14:textId="77777777" w:rsidR="003F7E42" w:rsidRDefault="003F7E42" w:rsidP="003F7E42">
      <w:pPr>
        <w:widowControl/>
        <w:jc w:val="left"/>
      </w:pPr>
      <w:r>
        <w:rPr>
          <w:rFonts w:hint="eastAsia"/>
        </w:rPr>
        <w:t>もっとも、リスクの発生が地域特性によるということであればそのリスクの程度を図る意味では有効です。</w:t>
      </w:r>
    </w:p>
    <w:p w14:paraId="5B9F4822" w14:textId="77777777" w:rsidR="003F7E42" w:rsidRDefault="003F7E42" w:rsidP="003F7E42">
      <w:pPr>
        <w:widowControl/>
        <w:jc w:val="left"/>
      </w:pPr>
      <w:r>
        <w:rPr>
          <w:rFonts w:hint="eastAsia"/>
        </w:rPr>
        <w:t xml:space="preserve">　　</w:t>
      </w:r>
    </w:p>
    <w:p w14:paraId="26FE988E" w14:textId="089F1A45" w:rsidR="003F7E42" w:rsidRPr="003F7E42" w:rsidRDefault="003F7E42" w:rsidP="003F7E42">
      <w:pPr>
        <w:widowControl/>
        <w:jc w:val="left"/>
      </w:pPr>
      <w:r>
        <w:rPr>
          <w:rFonts w:hint="eastAsia"/>
        </w:rPr>
        <w:t>いずれにしろ、「わかった後どうする」というシナリオが必要です。</w:t>
      </w:r>
    </w:p>
    <w:p w14:paraId="26610DE1" w14:textId="745E37FE" w:rsidR="003F7E42" w:rsidRDefault="003F7E42">
      <w:pPr>
        <w:widowControl/>
        <w:jc w:val="left"/>
      </w:pPr>
    </w:p>
    <w:p w14:paraId="5D970182" w14:textId="5ABF7B58" w:rsidR="003F7E42" w:rsidRDefault="003F7E42">
      <w:pPr>
        <w:widowControl/>
        <w:jc w:val="left"/>
      </w:pPr>
      <w:r>
        <w:br w:type="page"/>
      </w:r>
    </w:p>
    <w:p w14:paraId="7EEBB43C" w14:textId="7AB4DB0C" w:rsidR="003F7E42" w:rsidRDefault="003F7E42" w:rsidP="003F7E42">
      <w:pPr>
        <w:pStyle w:val="2"/>
      </w:pPr>
      <w:bookmarkStart w:id="60" w:name="_Toc532058725"/>
      <w:r>
        <w:rPr>
          <w:rFonts w:hint="eastAsia"/>
        </w:rPr>
        <w:lastRenderedPageBreak/>
        <w:t>2．1</w:t>
      </w:r>
      <w:r w:rsidR="00376995">
        <w:rPr>
          <w:rFonts w:hint="eastAsia"/>
        </w:rPr>
        <w:t>2</w:t>
      </w:r>
      <w:r>
        <w:rPr>
          <w:rFonts w:hint="eastAsia"/>
        </w:rPr>
        <w:t xml:space="preserve">　属性に関する取り扱い上の注意点</w:t>
      </w:r>
      <w:bookmarkEnd w:id="60"/>
    </w:p>
    <w:p w14:paraId="7E4538CA" w14:textId="77777777" w:rsidR="003F7E42" w:rsidRDefault="003F7E42">
      <w:pPr>
        <w:widowControl/>
        <w:jc w:val="left"/>
      </w:pPr>
    </w:p>
    <w:p w14:paraId="0C0CA616" w14:textId="77777777" w:rsidR="003F7E42" w:rsidRDefault="003F7E42" w:rsidP="003F7E42">
      <w:pPr>
        <w:widowControl/>
        <w:jc w:val="left"/>
      </w:pPr>
      <w:r>
        <w:rPr>
          <w:rFonts w:hint="eastAsia"/>
        </w:rPr>
        <w:t>○　興味本位で調べない</w:t>
      </w:r>
    </w:p>
    <w:p w14:paraId="5C4C581B" w14:textId="77777777" w:rsidR="003F7E42" w:rsidRDefault="003F7E42" w:rsidP="003F7E42">
      <w:pPr>
        <w:widowControl/>
        <w:jc w:val="left"/>
      </w:pPr>
      <w:r>
        <w:rPr>
          <w:rFonts w:hint="eastAsia"/>
        </w:rPr>
        <w:t>対象者ごとに層別に分けるということは、その階層ごとの問題を抽出して施策に反映させることが目的です。</w:t>
      </w:r>
    </w:p>
    <w:p w14:paraId="77DCF3E6" w14:textId="77777777" w:rsidR="003F7E42" w:rsidRDefault="003F7E42" w:rsidP="003F7E42">
      <w:pPr>
        <w:widowControl/>
        <w:jc w:val="left"/>
      </w:pPr>
      <w:r>
        <w:rPr>
          <w:rFonts w:hint="eastAsia"/>
        </w:rPr>
        <w:t>したがって、施策で手を打てそうもない項目で属性をとるべきではありません。</w:t>
      </w:r>
    </w:p>
    <w:p w14:paraId="7285B490" w14:textId="77777777" w:rsidR="003F7E42" w:rsidRDefault="003F7E42" w:rsidP="003F7E42">
      <w:pPr>
        <w:widowControl/>
        <w:jc w:val="left"/>
      </w:pPr>
      <w:r>
        <w:rPr>
          <w:rFonts w:hint="eastAsia"/>
        </w:rPr>
        <w:t>たとえば、学歴で属性をとったとしても、学歴ごとに分析しその特性での施策を（たとえば学歴別のローテーションの方針の区分けなど）打てないのであれば、取る必要はありません。</w:t>
      </w:r>
    </w:p>
    <w:p w14:paraId="0E6CFBD1" w14:textId="4CD4F6C6" w:rsidR="003F7E42" w:rsidRDefault="003F7E42" w:rsidP="003F7E42">
      <w:pPr>
        <w:widowControl/>
        <w:jc w:val="left"/>
      </w:pPr>
      <w:r>
        <w:rPr>
          <w:rFonts w:hint="eastAsia"/>
        </w:rPr>
        <w:t>もう一つ、何度も言うように、</w:t>
      </w:r>
      <w:r w:rsidR="009D53B2">
        <w:t>社員意識調査</w:t>
      </w:r>
      <w:r>
        <w:t>は経営資源を使ってやります。そのために、一つ一つの事柄については「なぜ？」が求められます。これは正解をだせということではなく、自分自身の意見として他者に説明できる準備が必要だということです。ただし、難しいです。</w:t>
      </w:r>
    </w:p>
    <w:p w14:paraId="06052C03" w14:textId="77777777" w:rsidR="003F7E42" w:rsidRDefault="003F7E42" w:rsidP="003F7E42">
      <w:pPr>
        <w:widowControl/>
        <w:jc w:val="left"/>
      </w:pPr>
      <w:r>
        <w:rPr>
          <w:rFonts w:hint="eastAsia"/>
        </w:rPr>
        <w:t>学歴の他に取扱に注意が必要な項目に、性別（男性・女性）、結婚歴（既婚・未婚、×イチ）、家族構成があります。</w:t>
      </w:r>
    </w:p>
    <w:p w14:paraId="0F763394" w14:textId="77777777" w:rsidR="003F7E42" w:rsidRDefault="003F7E42" w:rsidP="003F7E42">
      <w:pPr>
        <w:widowControl/>
        <w:jc w:val="left"/>
      </w:pPr>
      <w:r>
        <w:rPr>
          <w:rFonts w:hint="eastAsia"/>
        </w:rPr>
        <w:t>○　法令で禁止されている？</w:t>
      </w:r>
    </w:p>
    <w:p w14:paraId="44A568FE" w14:textId="77777777" w:rsidR="003F7E42" w:rsidRDefault="003F7E42" w:rsidP="003F7E42">
      <w:pPr>
        <w:widowControl/>
        <w:jc w:val="left"/>
      </w:pPr>
      <w:r>
        <w:rPr>
          <w:rFonts w:hint="eastAsia"/>
        </w:rPr>
        <w:t>また、法令で禁止されている事項に抵触すること（病歴、思想、前科の有無など）は聞いてはいけません。</w:t>
      </w:r>
    </w:p>
    <w:p w14:paraId="18B9A2E8" w14:textId="77777777" w:rsidR="003F7E42" w:rsidRDefault="003F7E42" w:rsidP="003F7E42">
      <w:pPr>
        <w:widowControl/>
        <w:jc w:val="left"/>
      </w:pPr>
      <w:r>
        <w:rPr>
          <w:rFonts w:hint="eastAsia"/>
        </w:rPr>
        <w:t>○　入力内容を補完しない</w:t>
      </w:r>
    </w:p>
    <w:p w14:paraId="24AB4E76" w14:textId="77777777" w:rsidR="003F7E42" w:rsidRDefault="003F7E42" w:rsidP="003F7E42">
      <w:pPr>
        <w:widowControl/>
        <w:jc w:val="left"/>
      </w:pPr>
      <w:r>
        <w:t>WEB</w:t>
      </w:r>
      <w:r>
        <w:t>などの調査では、こうした属性は人事データにありますから、ログイン情報から自動的に集められます。</w:t>
      </w:r>
    </w:p>
    <w:p w14:paraId="5AEDD6D6" w14:textId="77777777" w:rsidR="003F7E42" w:rsidRDefault="003F7E42" w:rsidP="003F7E42">
      <w:pPr>
        <w:widowControl/>
        <w:jc w:val="left"/>
      </w:pPr>
      <w:r>
        <w:rPr>
          <w:rFonts w:hint="eastAsia"/>
        </w:rPr>
        <w:t>また、紙の調査であっても、社員番号を入れてくださいといえば、あとで人事データと結合は可能です。</w:t>
      </w:r>
    </w:p>
    <w:p w14:paraId="7157C501" w14:textId="77777777" w:rsidR="003F7E42" w:rsidRDefault="003F7E42" w:rsidP="003F7E42">
      <w:pPr>
        <w:widowControl/>
        <w:jc w:val="left"/>
      </w:pPr>
      <w:r>
        <w:rPr>
          <w:rFonts w:hint="eastAsia"/>
        </w:rPr>
        <w:t>しかし、無記名で個人を特定しませんということを表明しているのであれば、こうした人事データで入力内容を補完することは避けてください。</w:t>
      </w:r>
    </w:p>
    <w:p w14:paraId="4F2D9B78" w14:textId="77777777" w:rsidR="003F7E42" w:rsidRDefault="003F7E42" w:rsidP="003F7E42">
      <w:pPr>
        <w:widowControl/>
        <w:jc w:val="left"/>
      </w:pPr>
      <w:r>
        <w:rPr>
          <w:rFonts w:hint="eastAsia"/>
        </w:rPr>
        <w:t>一点目は、入力内容を補完しないということは、入力されたものをそのまま使いなさいということです。仮に、後で集計をしたら、こんな構成比にはならないはずだとして、いろいろな情報から入力内容を補正することが可能な場合もあります。ですが、これはデータを扱うものの立場での（個人を特定しない、入力はあるがままにという）基本精神の問題になるので注意してください。</w:t>
      </w:r>
    </w:p>
    <w:p w14:paraId="23B217D9" w14:textId="77777777" w:rsidR="003F7E42" w:rsidRDefault="003F7E42" w:rsidP="003F7E42">
      <w:pPr>
        <w:widowControl/>
        <w:jc w:val="left"/>
      </w:pPr>
      <w:r>
        <w:rPr>
          <w:rFonts w:hint="eastAsia"/>
        </w:rPr>
        <w:t>二点目は、本人が入力した情報以上の付加情報で分析してはいけませんということです。</w:t>
      </w:r>
    </w:p>
    <w:p w14:paraId="02499DBA" w14:textId="77777777" w:rsidR="003F7E42" w:rsidRDefault="003F7E42" w:rsidP="003F7E42">
      <w:pPr>
        <w:widowControl/>
        <w:jc w:val="left"/>
      </w:pPr>
      <w:r>
        <w:rPr>
          <w:rFonts w:hint="eastAsia"/>
        </w:rPr>
        <w:t>たとえば、本人が性別について答えていないのに、集計で男女比の構成比など出したら、事務局側で何らかの個人を特定し操作しているという不信感が発生し、調査に協力しなくなる恐れがあります。</w:t>
      </w:r>
    </w:p>
    <w:p w14:paraId="5D349D65" w14:textId="77777777" w:rsidR="003F7E42" w:rsidRDefault="003F7E42" w:rsidP="003F7E42">
      <w:pPr>
        <w:widowControl/>
        <w:jc w:val="left"/>
      </w:pPr>
      <w:r>
        <w:rPr>
          <w:rFonts w:hint="eastAsia"/>
        </w:rPr>
        <w:t>○　コード入力に注意</w:t>
      </w:r>
    </w:p>
    <w:p w14:paraId="468707B5" w14:textId="77777777" w:rsidR="003F7E42" w:rsidRDefault="003F7E42" w:rsidP="003F7E42">
      <w:pPr>
        <w:widowControl/>
        <w:jc w:val="left"/>
      </w:pPr>
      <w:r>
        <w:rPr>
          <w:rFonts w:hint="eastAsia"/>
        </w:rPr>
        <w:t>場合によっては、部門コードを入力する場合があります。</w:t>
      </w:r>
    </w:p>
    <w:p w14:paraId="453F7755" w14:textId="77777777" w:rsidR="003F7E42" w:rsidRDefault="003F7E42" w:rsidP="003F7E42">
      <w:pPr>
        <w:widowControl/>
        <w:jc w:val="left"/>
      </w:pPr>
      <w:r>
        <w:rPr>
          <w:rFonts w:hint="eastAsia"/>
        </w:rPr>
        <w:t>こうした場合、</w:t>
      </w:r>
    </w:p>
    <w:p w14:paraId="2ED1C3C8" w14:textId="77777777" w:rsidR="003F7E42" w:rsidRDefault="003F7E42" w:rsidP="003F7E42">
      <w:pPr>
        <w:widowControl/>
        <w:jc w:val="left"/>
      </w:pPr>
      <w:r>
        <w:rPr>
          <w:rFonts w:hint="eastAsia"/>
        </w:rPr>
        <w:t>•</w:t>
      </w:r>
      <w:r>
        <w:tab/>
      </w:r>
      <w:r>
        <w:t>自分の部署コードを覚えていない</w:t>
      </w:r>
    </w:p>
    <w:p w14:paraId="4050A992" w14:textId="77777777" w:rsidR="003F7E42" w:rsidRDefault="003F7E42" w:rsidP="003F7E42">
      <w:pPr>
        <w:widowControl/>
        <w:jc w:val="left"/>
      </w:pPr>
      <w:r>
        <w:rPr>
          <w:rFonts w:hint="eastAsia"/>
        </w:rPr>
        <w:t>•</w:t>
      </w:r>
      <w:r>
        <w:tab/>
      </w:r>
      <w:r>
        <w:t>組織変更で新しい部署コードを知らない</w:t>
      </w:r>
    </w:p>
    <w:p w14:paraId="71861EAD" w14:textId="77777777" w:rsidR="003F7E42" w:rsidRDefault="003F7E42" w:rsidP="003F7E42">
      <w:pPr>
        <w:widowControl/>
        <w:jc w:val="left"/>
      </w:pPr>
      <w:r>
        <w:rPr>
          <w:rFonts w:hint="eastAsia"/>
        </w:rPr>
        <w:lastRenderedPageBreak/>
        <w:t>•</w:t>
      </w:r>
      <w:r>
        <w:tab/>
      </w:r>
      <w:r>
        <w:t>手書きなので読めない部署コードを書かれる場合がある</w:t>
      </w:r>
    </w:p>
    <w:p w14:paraId="4153CE7B" w14:textId="77777777" w:rsidR="003F7E42" w:rsidRDefault="003F7E42" w:rsidP="003F7E42">
      <w:pPr>
        <w:widowControl/>
        <w:jc w:val="left"/>
      </w:pPr>
      <w:r>
        <w:rPr>
          <w:rFonts w:hint="eastAsia"/>
        </w:rPr>
        <w:t>などの理由で、データの欠損が出るリスクは承知しておいてください。</w:t>
      </w:r>
    </w:p>
    <w:p w14:paraId="4725136F" w14:textId="77777777" w:rsidR="003F7E42" w:rsidRDefault="003F7E42" w:rsidP="003F7E42">
      <w:pPr>
        <w:widowControl/>
        <w:jc w:val="left"/>
      </w:pPr>
      <w:r>
        <w:rPr>
          <w:rFonts w:hint="eastAsia"/>
        </w:rPr>
        <w:t>○　個人が特定できないようにする</w:t>
      </w:r>
    </w:p>
    <w:p w14:paraId="74675F7D" w14:textId="77777777" w:rsidR="003F7E42" w:rsidRDefault="003F7E42" w:rsidP="003F7E42">
      <w:pPr>
        <w:widowControl/>
        <w:jc w:val="left"/>
      </w:pPr>
      <w:r>
        <w:rPr>
          <w:rFonts w:hint="eastAsia"/>
        </w:rPr>
        <w:t>属性の組み合わせで個人が特定できてしまうことがあります。</w:t>
      </w:r>
    </w:p>
    <w:p w14:paraId="3CC73A44" w14:textId="77777777" w:rsidR="003F7E42" w:rsidRDefault="003F7E42" w:rsidP="003F7E42">
      <w:pPr>
        <w:widowControl/>
        <w:jc w:val="left"/>
      </w:pPr>
      <w:r>
        <w:rPr>
          <w:rFonts w:hint="eastAsia"/>
        </w:rPr>
        <w:t>特に、性別／年齢／所属のセットは注意します。</w:t>
      </w:r>
    </w:p>
    <w:p w14:paraId="42132648" w14:textId="624FF5AA" w:rsidR="003F7E42" w:rsidRDefault="003F7E42" w:rsidP="003F7E42">
      <w:pPr>
        <w:widowControl/>
        <w:jc w:val="left"/>
      </w:pPr>
      <w:r>
        <w:rPr>
          <w:rFonts w:hint="eastAsia"/>
        </w:rPr>
        <w:t>個人が特定できてしまうということを想像できてしまう</w:t>
      </w:r>
      <w:r w:rsidR="009D53B2">
        <w:t>社員意識調査</w:t>
      </w:r>
      <w:r>
        <w:t>は、答える側と組織が十分な信頼関係がないと正確に答えてもらえなくなり、結果に信頼性がなくなります。</w:t>
      </w:r>
    </w:p>
    <w:p w14:paraId="73B0815A" w14:textId="77777777" w:rsidR="003F7E42" w:rsidRDefault="003F7E42" w:rsidP="003F7E42">
      <w:pPr>
        <w:widowControl/>
        <w:jc w:val="left"/>
      </w:pPr>
      <w:r>
        <w:rPr>
          <w:rFonts w:hint="eastAsia"/>
        </w:rPr>
        <w:t>こうしたことを回避するために、</w:t>
      </w:r>
    </w:p>
    <w:p w14:paraId="555F5ACC" w14:textId="77777777" w:rsidR="003F7E42" w:rsidRDefault="003F7E42" w:rsidP="003F7E42">
      <w:pPr>
        <w:widowControl/>
        <w:jc w:val="left"/>
      </w:pPr>
      <w:r>
        <w:rPr>
          <w:rFonts w:hint="eastAsia"/>
        </w:rPr>
        <w:t>□　事前に個人を特定しないということを説明する機会を作る</w:t>
      </w:r>
    </w:p>
    <w:p w14:paraId="462B1CC0" w14:textId="77777777" w:rsidR="003F7E42" w:rsidRDefault="003F7E42" w:rsidP="003F7E42">
      <w:pPr>
        <w:widowControl/>
        <w:jc w:val="left"/>
      </w:pPr>
      <w:r>
        <w:rPr>
          <w:rFonts w:hint="eastAsia"/>
        </w:rPr>
        <w:t>ということが有効な場合があります。</w:t>
      </w:r>
    </w:p>
    <w:p w14:paraId="7EFAC704" w14:textId="77777777" w:rsidR="003F7E42" w:rsidRDefault="003F7E42" w:rsidP="003F7E42">
      <w:pPr>
        <w:widowControl/>
        <w:jc w:val="left"/>
      </w:pPr>
      <w:r>
        <w:rPr>
          <w:rFonts w:hint="eastAsia"/>
        </w:rPr>
        <w:t>○　聞くタイミング</w:t>
      </w:r>
    </w:p>
    <w:p w14:paraId="7C5C5DF1" w14:textId="75B1D96A" w:rsidR="003F7E42" w:rsidRDefault="003F7E42" w:rsidP="003F7E42">
      <w:pPr>
        <w:widowControl/>
        <w:jc w:val="left"/>
      </w:pPr>
      <w:r>
        <w:rPr>
          <w:rFonts w:hint="eastAsia"/>
        </w:rPr>
        <w:t>通常は、質問群の最初に聞くことが多いのですが、こうした属性を入れることにより回答に影響が出ることが想定される場合には、設問群の最後に「さて、あなたについてお聞かせください」と入れることがあります。</w:t>
      </w:r>
    </w:p>
    <w:p w14:paraId="7FEA8214" w14:textId="628D2A68" w:rsidR="003F7E42" w:rsidRDefault="003F7E42">
      <w:pPr>
        <w:widowControl/>
        <w:jc w:val="left"/>
      </w:pPr>
    </w:p>
    <w:p w14:paraId="5CA0BC69" w14:textId="42EEA62D" w:rsidR="003F7E42" w:rsidRDefault="003F7E42">
      <w:pPr>
        <w:widowControl/>
        <w:jc w:val="left"/>
      </w:pPr>
      <w:r>
        <w:br w:type="page"/>
      </w:r>
    </w:p>
    <w:p w14:paraId="24DD2317" w14:textId="77777777" w:rsidR="0068210B" w:rsidRDefault="0068210B" w:rsidP="0068210B">
      <w:pPr>
        <w:widowControl/>
        <w:jc w:val="left"/>
      </w:pPr>
      <w:r>
        <w:rPr>
          <w:rFonts w:hint="eastAsia"/>
        </w:rPr>
        <w:lastRenderedPageBreak/>
        <w:t>2</w:t>
      </w:r>
      <w:r>
        <w:rPr>
          <w:rFonts w:hint="eastAsia"/>
        </w:rPr>
        <w:t>．</w:t>
      </w:r>
      <w:r>
        <w:rPr>
          <w:rFonts w:hint="eastAsia"/>
        </w:rPr>
        <w:t>12</w:t>
      </w:r>
      <w:r>
        <w:rPr>
          <w:rFonts w:hint="eastAsia"/>
        </w:rPr>
        <w:t xml:space="preserve">　属性の数と選択肢の数</w:t>
      </w:r>
    </w:p>
    <w:p w14:paraId="5297F029" w14:textId="77777777" w:rsidR="0068210B" w:rsidRDefault="0068210B" w:rsidP="0068210B">
      <w:pPr>
        <w:widowControl/>
        <w:jc w:val="left"/>
      </w:pPr>
      <w:r>
        <w:rPr>
          <w:rFonts w:hint="eastAsia"/>
        </w:rPr>
        <w:t>○　属性は何種類ぐらいとるのが適正か？</w:t>
      </w:r>
    </w:p>
    <w:p w14:paraId="29E547B0" w14:textId="77777777" w:rsidR="0068210B" w:rsidRDefault="0068210B" w:rsidP="0068210B">
      <w:pPr>
        <w:widowControl/>
        <w:jc w:val="left"/>
      </w:pPr>
      <w:r>
        <w:rPr>
          <w:rFonts w:hint="eastAsia"/>
        </w:rPr>
        <w:t>当社がお話しする時には</w:t>
      </w:r>
    </w:p>
    <w:p w14:paraId="5BFBE8E7" w14:textId="77777777" w:rsidR="0068210B" w:rsidRDefault="0068210B" w:rsidP="0068210B">
      <w:pPr>
        <w:widowControl/>
        <w:jc w:val="left"/>
      </w:pPr>
      <w:r>
        <w:rPr>
          <w:rFonts w:hint="eastAsia"/>
        </w:rPr>
        <w:t>◆　個人を特定しない程度にする</w:t>
      </w:r>
    </w:p>
    <w:p w14:paraId="6A22C812" w14:textId="77777777" w:rsidR="0068210B" w:rsidRDefault="0068210B" w:rsidP="0068210B">
      <w:pPr>
        <w:widowControl/>
        <w:jc w:val="left"/>
      </w:pPr>
      <w:r>
        <w:rPr>
          <w:rFonts w:hint="eastAsia"/>
        </w:rPr>
        <w:t>あまり多くの属性をとると個人を特定しやすくなり調査に対し不信感を持たれます。</w:t>
      </w:r>
    </w:p>
    <w:p w14:paraId="536258CB" w14:textId="77777777" w:rsidR="0068210B" w:rsidRDefault="0068210B" w:rsidP="0068210B">
      <w:pPr>
        <w:widowControl/>
        <w:jc w:val="left"/>
      </w:pPr>
      <w:r>
        <w:rPr>
          <w:rFonts w:hint="eastAsia"/>
        </w:rPr>
        <w:t>◆　比較検討できる程度にする</w:t>
      </w:r>
    </w:p>
    <w:p w14:paraId="7EF5400E" w14:textId="77777777" w:rsidR="0068210B" w:rsidRDefault="0068210B" w:rsidP="0068210B">
      <w:pPr>
        <w:widowControl/>
        <w:jc w:val="left"/>
      </w:pPr>
      <w:r>
        <w:rPr>
          <w:rFonts w:hint="eastAsia"/>
        </w:rPr>
        <w:t>不要な属性を調べない。施策の検討ができるレベルにしないと、分析のための分析という本末転倒になります。</w:t>
      </w:r>
    </w:p>
    <w:p w14:paraId="21A750E6" w14:textId="77777777" w:rsidR="0068210B" w:rsidRDefault="0068210B" w:rsidP="0068210B">
      <w:pPr>
        <w:widowControl/>
        <w:jc w:val="left"/>
      </w:pPr>
      <w:r>
        <w:rPr>
          <w:rFonts w:hint="eastAsia"/>
        </w:rPr>
        <w:t>そうした意味でも、属性についても仮説を設定しておくことを勧めます。</w:t>
      </w:r>
    </w:p>
    <w:p w14:paraId="2AD74C1E" w14:textId="77777777" w:rsidR="0068210B" w:rsidRDefault="0068210B" w:rsidP="0068210B">
      <w:pPr>
        <w:widowControl/>
        <w:jc w:val="left"/>
      </w:pPr>
      <w:r>
        <w:rPr>
          <w:rFonts w:hint="eastAsia"/>
        </w:rPr>
        <w:t>その上で、おおよそ、４つないし５つ程度の分類で抑えることを勧めています。</w:t>
      </w:r>
    </w:p>
    <w:p w14:paraId="208FD618" w14:textId="77777777" w:rsidR="0068210B" w:rsidRDefault="0068210B" w:rsidP="0068210B">
      <w:pPr>
        <w:widowControl/>
        <w:jc w:val="left"/>
      </w:pPr>
      <w:r>
        <w:rPr>
          <w:rFonts w:hint="eastAsia"/>
        </w:rPr>
        <w:t>一般的に、社員の意識の差で組織のパフォーマンスが変動するということに焦点を当てるのであれば、経験の差（年齢や勤続年数）、立場の差（管理職と一般職）、仕事の質の差（技術職、ライン、スタッフなどの職種）が取り上げられます。</w:t>
      </w:r>
    </w:p>
    <w:p w14:paraId="49151D3A" w14:textId="77777777" w:rsidR="0068210B" w:rsidRDefault="0068210B" w:rsidP="0068210B">
      <w:pPr>
        <w:widowControl/>
        <w:jc w:val="left"/>
      </w:pPr>
      <w:r>
        <w:rPr>
          <w:rFonts w:hint="eastAsia"/>
        </w:rPr>
        <w:t>○　選択肢の数</w:t>
      </w:r>
    </w:p>
    <w:p w14:paraId="4A0F10FD" w14:textId="77777777" w:rsidR="0068210B" w:rsidRDefault="0068210B" w:rsidP="0068210B">
      <w:pPr>
        <w:widowControl/>
        <w:jc w:val="left"/>
      </w:pPr>
      <w:r>
        <w:rPr>
          <w:rFonts w:hint="eastAsia"/>
        </w:rPr>
        <w:t>回答する選択肢の数です。（たとえば年齢であれば、</w:t>
      </w:r>
      <w:r>
        <w:t>10</w:t>
      </w:r>
      <w:r>
        <w:t>代、</w:t>
      </w:r>
      <w:r>
        <w:t>20</w:t>
      </w:r>
      <w:r>
        <w:t>代・・・のような区分の数）</w:t>
      </w:r>
    </w:p>
    <w:p w14:paraId="3F0B885C" w14:textId="77777777" w:rsidR="0068210B" w:rsidRDefault="0068210B" w:rsidP="0068210B">
      <w:pPr>
        <w:widowControl/>
        <w:jc w:val="left"/>
      </w:pPr>
      <w:r>
        <w:rPr>
          <w:rFonts w:hint="eastAsia"/>
        </w:rPr>
        <w:t>常識的には、多くとも５つ程度にすることを勧めています。これは実務上、</w:t>
      </w:r>
    </w:p>
    <w:p w14:paraId="387B1215" w14:textId="77777777" w:rsidR="0068210B" w:rsidRDefault="0068210B" w:rsidP="0068210B">
      <w:pPr>
        <w:widowControl/>
        <w:jc w:val="left"/>
      </w:pPr>
      <w:r>
        <w:t xml:space="preserve"> </w:t>
      </w:r>
      <w:r>
        <w:t>サンプル数が少ない属性が発生しやすく、対比がしにくくなること</w:t>
      </w:r>
    </w:p>
    <w:p w14:paraId="64716F3E" w14:textId="77777777" w:rsidR="0068210B" w:rsidRDefault="0068210B" w:rsidP="0068210B">
      <w:pPr>
        <w:widowControl/>
        <w:jc w:val="left"/>
      </w:pPr>
      <w:r>
        <w:t xml:space="preserve"> </w:t>
      </w:r>
      <w:r>
        <w:t>グラフなどの可視化をした時に、見にくくなり傾向分析の阻害要因になる</w:t>
      </w:r>
    </w:p>
    <w:p w14:paraId="6EC57F87" w14:textId="77777777" w:rsidR="0068210B" w:rsidRDefault="0068210B" w:rsidP="0068210B">
      <w:pPr>
        <w:widowControl/>
        <w:jc w:val="left"/>
      </w:pPr>
      <w:r>
        <w:rPr>
          <w:rFonts w:hint="eastAsia"/>
        </w:rPr>
        <w:t>という理由があります。</w:t>
      </w:r>
    </w:p>
    <w:p w14:paraId="5869F120" w14:textId="29BA4E5D" w:rsidR="003F7E42" w:rsidRDefault="0068210B" w:rsidP="0068210B">
      <w:pPr>
        <w:widowControl/>
        <w:jc w:val="left"/>
      </w:pPr>
      <w:r>
        <w:rPr>
          <w:rFonts w:hint="eastAsia"/>
        </w:rPr>
        <w:t>ただし、上記のデメリットがあったとしても細かく分析することに意味があるということであれば仕方のない事と思っています。</w:t>
      </w:r>
    </w:p>
    <w:p w14:paraId="61238183" w14:textId="2A2C7308" w:rsidR="003F7E42" w:rsidRDefault="003F7E42">
      <w:pPr>
        <w:widowControl/>
        <w:jc w:val="left"/>
      </w:pPr>
    </w:p>
    <w:p w14:paraId="0645C331" w14:textId="6B5D040C" w:rsidR="0068210B" w:rsidRDefault="0068210B">
      <w:pPr>
        <w:widowControl/>
        <w:jc w:val="left"/>
      </w:pPr>
      <w:r>
        <w:br w:type="page"/>
      </w:r>
    </w:p>
    <w:p w14:paraId="6A713E63" w14:textId="0FA8ED9B" w:rsidR="003F7E42" w:rsidRDefault="0068210B" w:rsidP="0068210B">
      <w:pPr>
        <w:pStyle w:val="1"/>
      </w:pPr>
      <w:bookmarkStart w:id="61" w:name="_Toc532058726"/>
      <w:r>
        <w:rPr>
          <w:rFonts w:hint="eastAsia"/>
        </w:rPr>
        <w:lastRenderedPageBreak/>
        <w:t>［実務編］　第3章　設問設計を確定する前に配慮すべき事柄</w:t>
      </w:r>
      <w:bookmarkEnd w:id="61"/>
    </w:p>
    <w:p w14:paraId="53B36700" w14:textId="5EB00968" w:rsidR="003F7E42" w:rsidRDefault="003F7E42">
      <w:pPr>
        <w:widowControl/>
        <w:jc w:val="left"/>
      </w:pPr>
    </w:p>
    <w:p w14:paraId="4936E2EF" w14:textId="77777777" w:rsidR="00171F6F" w:rsidRDefault="00171F6F" w:rsidP="00171F6F">
      <w:pPr>
        <w:pStyle w:val="2"/>
      </w:pPr>
      <w:bookmarkStart w:id="62" w:name="_Toc532058727"/>
      <w:r>
        <w:rPr>
          <w:rFonts w:hint="eastAsia"/>
        </w:rPr>
        <w:t>3．1　回収率を考える</w:t>
      </w:r>
      <w:bookmarkEnd w:id="62"/>
    </w:p>
    <w:p w14:paraId="59ACCF4D" w14:textId="77777777" w:rsidR="00171F6F" w:rsidRDefault="00171F6F" w:rsidP="00171F6F"/>
    <w:p w14:paraId="5599AD10" w14:textId="77777777" w:rsidR="00171F6F" w:rsidRDefault="00171F6F" w:rsidP="00171F6F">
      <w:r>
        <w:rPr>
          <w:rFonts w:hint="eastAsia"/>
        </w:rPr>
        <w:t>なぜ回収率を問題にするのかな？</w:t>
      </w:r>
    </w:p>
    <w:p w14:paraId="039134D4" w14:textId="77777777" w:rsidR="00171F6F" w:rsidRDefault="00171F6F" w:rsidP="00171F6F">
      <w:r>
        <w:rPr>
          <w:rFonts w:hint="eastAsia"/>
        </w:rPr>
        <w:t>〇　回収率そのものの問題</w:t>
      </w:r>
    </w:p>
    <w:p w14:paraId="74A45FB6" w14:textId="2F5D1CFA" w:rsidR="00171F6F" w:rsidRDefault="009D53B2" w:rsidP="00171F6F">
      <w:r>
        <w:t>社員意識調査</w:t>
      </w:r>
      <w:r w:rsidR="00171F6F">
        <w:t>の有効性の指標として回収率を口にすることがあります。</w:t>
      </w:r>
    </w:p>
    <w:p w14:paraId="60F8B9E2" w14:textId="77777777" w:rsidR="00171F6F" w:rsidRDefault="00171F6F" w:rsidP="00171F6F">
      <w:r>
        <w:rPr>
          <w:rFonts w:hint="eastAsia"/>
        </w:rPr>
        <w:t>文脈としては</w:t>
      </w:r>
    </w:p>
    <w:p w14:paraId="40FFFB2D" w14:textId="416E269C" w:rsidR="00171F6F" w:rsidRDefault="00171F6F" w:rsidP="00171F6F">
      <w:r>
        <w:rPr>
          <w:rFonts w:hint="eastAsia"/>
        </w:rPr>
        <w:t>質問：</w:t>
      </w:r>
      <w:r w:rsidR="009D53B2">
        <w:t>社員意識調査</w:t>
      </w:r>
      <w:r>
        <w:t>は有効でしたか？</w:t>
      </w:r>
    </w:p>
    <w:p w14:paraId="3753D2A7" w14:textId="77777777" w:rsidR="00171F6F" w:rsidRDefault="00171F6F" w:rsidP="00171F6F">
      <w:r>
        <w:rPr>
          <w:rFonts w:hint="eastAsia"/>
        </w:rPr>
        <w:t>回答：回収率が〇○％であったので有効です。</w:t>
      </w:r>
    </w:p>
    <w:p w14:paraId="25C51A53" w14:textId="77777777" w:rsidR="00171F6F" w:rsidRDefault="00171F6F" w:rsidP="00171F6F">
      <w:r>
        <w:rPr>
          <w:rFonts w:hint="eastAsia"/>
        </w:rPr>
        <w:t>あるいは</w:t>
      </w:r>
    </w:p>
    <w:p w14:paraId="158FAAD6" w14:textId="77777777" w:rsidR="00171F6F" w:rsidRDefault="00171F6F" w:rsidP="00171F6F">
      <w:r>
        <w:rPr>
          <w:rFonts w:hint="eastAsia"/>
        </w:rPr>
        <w:t>質問：社員満足は向上していますか？</w:t>
      </w:r>
    </w:p>
    <w:p w14:paraId="43998E90" w14:textId="77777777" w:rsidR="00171F6F" w:rsidRDefault="00171F6F" w:rsidP="00171F6F">
      <w:r>
        <w:rPr>
          <w:rFonts w:hint="eastAsia"/>
        </w:rPr>
        <w:t>回答：回収率が〇○％であったので、</w:t>
      </w:r>
      <w:r>
        <w:t>ES</w:t>
      </w:r>
      <w:r>
        <w:t>について浸透しています。</w:t>
      </w:r>
    </w:p>
    <w:p w14:paraId="74FEF457" w14:textId="77777777" w:rsidR="00171F6F" w:rsidRDefault="00171F6F" w:rsidP="00171F6F">
      <w:r>
        <w:rPr>
          <w:rFonts w:hint="eastAsia"/>
        </w:rPr>
        <w:t>という形があります。</w:t>
      </w:r>
    </w:p>
    <w:p w14:paraId="73F09920" w14:textId="77777777" w:rsidR="00171F6F" w:rsidRDefault="00171F6F" w:rsidP="00171F6F">
      <w:r>
        <w:rPr>
          <w:rFonts w:hint="eastAsia"/>
        </w:rPr>
        <w:t>文字にして、質問と対比すると非常に変な気がするのですが、会話の中でするとそのままになることがあります。</w:t>
      </w:r>
    </w:p>
    <w:p w14:paraId="702F53A3" w14:textId="77777777" w:rsidR="00171F6F" w:rsidRDefault="00171F6F" w:rsidP="00171F6F">
      <w:r>
        <w:rPr>
          <w:rFonts w:hint="eastAsia"/>
        </w:rPr>
        <w:t>調査というのは、</w:t>
      </w:r>
    </w:p>
    <w:p w14:paraId="62A88D86" w14:textId="77777777" w:rsidR="00171F6F" w:rsidRDefault="00171F6F" w:rsidP="00171F6F">
      <w:r>
        <w:rPr>
          <w:rFonts w:hint="eastAsia"/>
        </w:rPr>
        <w:t>・わからないことが調査によって明らかになる</w:t>
      </w:r>
    </w:p>
    <w:p w14:paraId="774A2A83" w14:textId="77777777" w:rsidR="00171F6F" w:rsidRDefault="00171F6F" w:rsidP="00171F6F">
      <w:r>
        <w:rPr>
          <w:rFonts w:hint="eastAsia"/>
        </w:rPr>
        <w:t>・感覚的に認知されていることを実際のデータで確認する</w:t>
      </w:r>
    </w:p>
    <w:p w14:paraId="734DE5D0" w14:textId="77777777" w:rsidR="00171F6F" w:rsidRDefault="00171F6F" w:rsidP="00171F6F">
      <w:r>
        <w:rPr>
          <w:rFonts w:hint="eastAsia"/>
        </w:rPr>
        <w:t>という側面を持っています。</w:t>
      </w:r>
    </w:p>
    <w:p w14:paraId="0E765114" w14:textId="77777777" w:rsidR="00171F6F" w:rsidRDefault="00171F6F" w:rsidP="00171F6F">
      <w:r>
        <w:rPr>
          <w:rFonts w:hint="eastAsia"/>
        </w:rPr>
        <w:t>ですので、「有効であったかどうかは」、新たな知見が得られらか、今まで感覚的であったことがデータで裏付けられたかが問題で、回収率はあまり問題にはなりません。</w:t>
      </w:r>
    </w:p>
    <w:p w14:paraId="6C11311F" w14:textId="6055FEF4" w:rsidR="00171F6F" w:rsidRDefault="00171F6F" w:rsidP="00171F6F">
      <w:r>
        <w:rPr>
          <w:rFonts w:hint="eastAsia"/>
        </w:rPr>
        <w:t>特に</w:t>
      </w:r>
      <w:r w:rsidR="009D53B2">
        <w:t>社員意識調査</w:t>
      </w:r>
      <w:r>
        <w:t>は、よほどのことがない限り、ほぼ回収率は</w:t>
      </w:r>
      <w:r>
        <w:t>100</w:t>
      </w:r>
      <w:r>
        <w:t>％に近くなります。</w:t>
      </w:r>
    </w:p>
    <w:p w14:paraId="6A966FB0" w14:textId="77777777" w:rsidR="00171F6F" w:rsidRDefault="00171F6F" w:rsidP="00171F6F">
      <w:r>
        <w:rPr>
          <w:rFonts w:hint="eastAsia"/>
        </w:rPr>
        <w:t>部門により提出が遅れたり、長期出張者がいたりといった特殊事情がない限り低くはなりません。</w:t>
      </w:r>
    </w:p>
    <w:p w14:paraId="2847B5D7" w14:textId="77777777" w:rsidR="00171F6F" w:rsidRDefault="00171F6F" w:rsidP="00171F6F">
      <w:r>
        <w:rPr>
          <w:rFonts w:hint="eastAsia"/>
        </w:rPr>
        <w:t>その上で、回収率が問題になるとしたら、こうした調査を行う部署と、実際に回答してくれる部署との信頼関係やパワーバランスの問題の顕在化ぐらいです。</w:t>
      </w:r>
    </w:p>
    <w:p w14:paraId="6217B918" w14:textId="77777777" w:rsidR="00171F6F" w:rsidRDefault="00171F6F" w:rsidP="00171F6F">
      <w:r>
        <w:rPr>
          <w:rFonts w:hint="eastAsia"/>
        </w:rPr>
        <w:t>また、アルバイトやパートが多く、回答を自由意思に任せている場合にはこうした回収率自体が何かの状態を表しているといえますが、少なくとも「有効性」とは関係ありません。</w:t>
      </w:r>
    </w:p>
    <w:p w14:paraId="4324AC34" w14:textId="77777777" w:rsidR="00171F6F" w:rsidRDefault="00171F6F" w:rsidP="00171F6F">
      <w:r>
        <w:rPr>
          <w:rFonts w:hint="eastAsia"/>
        </w:rPr>
        <w:t>〇　サンプル数そのものの問題</w:t>
      </w:r>
    </w:p>
    <w:p w14:paraId="70EF229A" w14:textId="77777777" w:rsidR="00171F6F" w:rsidRDefault="00171F6F" w:rsidP="00171F6F">
      <w:r>
        <w:rPr>
          <w:rFonts w:hint="eastAsia"/>
        </w:rPr>
        <w:t>サンプリングの基本的な前提は、「一定量のサンプリング数があれば全体と同じ傾向を示す」ということがあります。世論調査などはこの考え方に基づいています。</w:t>
      </w:r>
    </w:p>
    <w:p w14:paraId="210F5460" w14:textId="77777777" w:rsidR="00171F6F" w:rsidRDefault="00171F6F" w:rsidP="00171F6F">
      <w:r>
        <w:rPr>
          <w:rFonts w:hint="eastAsia"/>
        </w:rPr>
        <w:t>どの程度のサンプル数があればよいうかということは統計的に導き出されますが、おおざっぱには４００人ぐらいに調査すれば、一定の誤差（疑わしさ）があるものの全体を代表しているといってよいと考えられています。</w:t>
      </w:r>
    </w:p>
    <w:p w14:paraId="6424A60A" w14:textId="77777777" w:rsidR="00171F6F" w:rsidRDefault="00171F6F" w:rsidP="00171F6F">
      <w:r>
        <w:rPr>
          <w:rFonts w:hint="eastAsia"/>
        </w:rPr>
        <w:t>ですので、各部署から数人ずつサンプリングして、これが４００人を超えるのであれば、組織全体の</w:t>
      </w:r>
      <w:r>
        <w:rPr>
          <w:rFonts w:hint="eastAsia"/>
        </w:rPr>
        <w:lastRenderedPageBreak/>
        <w:t>傾向としてみてもよいですが、その部署の特性を表しているとは言えません。</w:t>
      </w:r>
    </w:p>
    <w:p w14:paraId="6D02AC31" w14:textId="77777777" w:rsidR="00171F6F" w:rsidRDefault="00171F6F" w:rsidP="00171F6F">
      <w:r>
        <w:rPr>
          <w:rFonts w:hint="eastAsia"/>
        </w:rPr>
        <w:t>分析という側面で考えた場合、詳細な分析（たとえば男女間や年代間の差異）をしようとした時には、何らかの偏りが結果に影響しますし、そもそも部門の特性を表していないので最初の目的の「経営課題」にまでは到達できないでしょう。</w:t>
      </w:r>
    </w:p>
    <w:p w14:paraId="1A94B67C" w14:textId="77777777" w:rsidR="00171F6F" w:rsidRDefault="00171F6F" w:rsidP="00171F6F">
      <w:r>
        <w:rPr>
          <w:rFonts w:hint="eastAsia"/>
        </w:rPr>
        <w:t>そうした意味では、部署ごとに数人ずつサンプリングする調査はお勧めしていません。</w:t>
      </w:r>
    </w:p>
    <w:p w14:paraId="56296F10" w14:textId="77777777" w:rsidR="00171F6F" w:rsidRDefault="00171F6F" w:rsidP="00171F6F">
      <w:r>
        <w:rPr>
          <w:rFonts w:hint="eastAsia"/>
        </w:rPr>
        <w:t>原則は「全数調査」です。ただし、調査対象が特定部門になることは構いません。</w:t>
      </w:r>
    </w:p>
    <w:p w14:paraId="0E96A59D" w14:textId="77777777" w:rsidR="00171F6F" w:rsidRDefault="00171F6F" w:rsidP="00171F6F">
      <w:r>
        <w:rPr>
          <w:rFonts w:hint="eastAsia"/>
        </w:rPr>
        <w:t>では、極端に人数の少ない部署の調査は意味がないのでしょうか？</w:t>
      </w:r>
    </w:p>
    <w:p w14:paraId="445C219F" w14:textId="77777777" w:rsidR="00171F6F" w:rsidRDefault="00171F6F" w:rsidP="00171F6F">
      <w:r>
        <w:rPr>
          <w:rFonts w:hint="eastAsia"/>
        </w:rPr>
        <w:t>そんなことはなく、その組織の意図として分析する意味はあります。</w:t>
      </w:r>
    </w:p>
    <w:p w14:paraId="1D82A356" w14:textId="77777777" w:rsidR="00171F6F" w:rsidRDefault="00171F6F" w:rsidP="00171F6F">
      <w:r>
        <w:rPr>
          <w:rFonts w:hint="eastAsia"/>
        </w:rPr>
        <w:t>ただし、平均値や構成比といった丸めたデータではなく、個々のデータに着目して分析することが望まれます。</w:t>
      </w:r>
    </w:p>
    <w:p w14:paraId="37C0D42A" w14:textId="77777777" w:rsidR="00171F6F" w:rsidRDefault="00171F6F" w:rsidP="00171F6F">
      <w:r>
        <w:rPr>
          <w:rFonts w:hint="eastAsia"/>
        </w:rPr>
        <w:t>それは、結果のフィードバックを行う際に、</w:t>
      </w:r>
    </w:p>
    <w:p w14:paraId="7B981264" w14:textId="77777777" w:rsidR="00171F6F" w:rsidRDefault="00171F6F" w:rsidP="00171F6F">
      <w:r>
        <w:rPr>
          <w:rFonts w:hint="eastAsia"/>
        </w:rPr>
        <w:t>・人数が少ないために特定の意見に左右されやすい事</w:t>
      </w:r>
    </w:p>
    <w:p w14:paraId="14067CF1" w14:textId="77777777" w:rsidR="00171F6F" w:rsidRDefault="00171F6F" w:rsidP="00171F6F">
      <w:r>
        <w:rPr>
          <w:rFonts w:hint="eastAsia"/>
        </w:rPr>
        <w:t>・階層間の意識ギャップが実態を表しているのかをきちんと議論すること</w:t>
      </w:r>
    </w:p>
    <w:p w14:paraId="57F3F1B5" w14:textId="77777777" w:rsidR="00171F6F" w:rsidRDefault="00171F6F" w:rsidP="00171F6F">
      <w:r>
        <w:rPr>
          <w:rFonts w:hint="eastAsia"/>
        </w:rPr>
        <w:t>・それが顕在化している問題／潜在的な問題なのかを議論すること</w:t>
      </w:r>
    </w:p>
    <w:p w14:paraId="448C8385" w14:textId="77777777" w:rsidR="00171F6F" w:rsidRDefault="00171F6F" w:rsidP="00171F6F">
      <w:r>
        <w:rPr>
          <w:rFonts w:hint="eastAsia"/>
        </w:rPr>
        <w:t>が重要であることを伝えるべきです。</w:t>
      </w:r>
    </w:p>
    <w:p w14:paraId="5D9E6C31" w14:textId="77777777" w:rsidR="00171F6F" w:rsidRDefault="00171F6F" w:rsidP="00171F6F"/>
    <w:p w14:paraId="21A97CB4" w14:textId="77777777" w:rsidR="00171F6F" w:rsidRDefault="00171F6F" w:rsidP="00171F6F"/>
    <w:p w14:paraId="7E21C441" w14:textId="77777777" w:rsidR="00171F6F" w:rsidRDefault="00171F6F" w:rsidP="00171F6F"/>
    <w:p w14:paraId="7072DAA9" w14:textId="77777777" w:rsidR="00171F6F" w:rsidRDefault="00171F6F" w:rsidP="00171F6F"/>
    <w:p w14:paraId="013B78B7" w14:textId="77777777" w:rsidR="00171F6F" w:rsidRDefault="00171F6F" w:rsidP="00171F6F"/>
    <w:p w14:paraId="6192A692" w14:textId="77777777" w:rsidR="00171F6F" w:rsidRDefault="00171F6F" w:rsidP="00171F6F"/>
    <w:p w14:paraId="520D21AE" w14:textId="77777777" w:rsidR="00171F6F" w:rsidRDefault="00171F6F" w:rsidP="00171F6F"/>
    <w:p w14:paraId="5CD1F211" w14:textId="77777777" w:rsidR="00171F6F" w:rsidRPr="00633B8C" w:rsidRDefault="00171F6F" w:rsidP="00171F6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2265BA2B" w14:textId="5695513F" w:rsidR="0068210B" w:rsidRDefault="0068210B" w:rsidP="0068210B">
      <w:pPr>
        <w:pStyle w:val="2"/>
      </w:pPr>
      <w:bookmarkStart w:id="63" w:name="_Toc532058728"/>
      <w:r>
        <w:rPr>
          <w:rFonts w:hint="eastAsia"/>
        </w:rPr>
        <w:lastRenderedPageBreak/>
        <w:t>3．1　関係者に了解を取っておくこと</w:t>
      </w:r>
      <w:bookmarkEnd w:id="63"/>
    </w:p>
    <w:p w14:paraId="2C045CA0" w14:textId="395ABA0D" w:rsidR="0068210B" w:rsidRDefault="0068210B">
      <w:pPr>
        <w:widowControl/>
        <w:jc w:val="left"/>
      </w:pPr>
    </w:p>
    <w:p w14:paraId="41E4F151" w14:textId="77777777" w:rsidR="00D03852" w:rsidRDefault="00D03852" w:rsidP="00D03852">
      <w:pPr>
        <w:widowControl/>
        <w:jc w:val="left"/>
      </w:pPr>
      <w:r>
        <w:rPr>
          <w:rFonts w:hint="eastAsia"/>
        </w:rPr>
        <w:t>○　関係者に聞く理由</w:t>
      </w:r>
    </w:p>
    <w:p w14:paraId="070A9103" w14:textId="77777777" w:rsidR="00D03852" w:rsidRDefault="00D03852" w:rsidP="00D03852">
      <w:pPr>
        <w:widowControl/>
        <w:jc w:val="left"/>
      </w:pPr>
      <w:r>
        <w:rPr>
          <w:rFonts w:hint="eastAsia"/>
        </w:rPr>
        <w:t>アンケートを行う際に、事務局だけでアンケート項目を設計していると、どうしても以下のような事項への配慮が不足するという弊害が出る恐れがあります。</w:t>
      </w:r>
    </w:p>
    <w:p w14:paraId="3B69D8BC" w14:textId="77777777" w:rsidR="00D03852" w:rsidRDefault="00D03852" w:rsidP="00D03852">
      <w:pPr>
        <w:widowControl/>
        <w:jc w:val="left"/>
      </w:pPr>
      <w:r>
        <w:rPr>
          <w:rFonts w:hint="eastAsia"/>
        </w:rPr>
        <w:t>◆　現場により使う用語が異なる</w:t>
      </w:r>
    </w:p>
    <w:p w14:paraId="66AC8A6C" w14:textId="77777777" w:rsidR="00D03852" w:rsidRDefault="00D03852" w:rsidP="00D03852">
      <w:pPr>
        <w:widowControl/>
        <w:jc w:val="left"/>
      </w:pPr>
      <w:r>
        <w:rPr>
          <w:rFonts w:hint="eastAsia"/>
        </w:rPr>
        <w:t>•</w:t>
      </w:r>
      <w:r>
        <w:tab/>
      </w:r>
      <w:r>
        <w:t>「朝礼」（夕方やるミーティングは含まれるか？）</w:t>
      </w:r>
    </w:p>
    <w:p w14:paraId="0447412E" w14:textId="77777777" w:rsidR="00D03852" w:rsidRDefault="00D03852" w:rsidP="00D03852">
      <w:pPr>
        <w:widowControl/>
        <w:jc w:val="left"/>
      </w:pPr>
      <w:r>
        <w:rPr>
          <w:rFonts w:hint="eastAsia"/>
        </w:rPr>
        <w:t>•</w:t>
      </w:r>
      <w:r>
        <w:tab/>
      </w:r>
      <w:r>
        <w:t>「会議」（非公式なものは入るか？）</w:t>
      </w:r>
    </w:p>
    <w:p w14:paraId="3C9C436C" w14:textId="77777777" w:rsidR="00D03852" w:rsidRDefault="00D03852" w:rsidP="00D03852">
      <w:pPr>
        <w:widowControl/>
        <w:jc w:val="left"/>
      </w:pPr>
      <w:r>
        <w:rPr>
          <w:rFonts w:hint="eastAsia"/>
        </w:rPr>
        <w:t>•</w:t>
      </w:r>
      <w:r>
        <w:tab/>
      </w:r>
      <w:r>
        <w:t>「キャリア」（能力開発は入るか？）</w:t>
      </w:r>
    </w:p>
    <w:p w14:paraId="51D36B89" w14:textId="77777777" w:rsidR="00D03852" w:rsidRDefault="00D03852" w:rsidP="00D03852">
      <w:pPr>
        <w:widowControl/>
        <w:jc w:val="left"/>
      </w:pPr>
      <w:r>
        <w:rPr>
          <w:rFonts w:hint="eastAsia"/>
        </w:rPr>
        <w:t>•</w:t>
      </w:r>
      <w:r>
        <w:tab/>
      </w:r>
      <w:r>
        <w:t>「異動」（業務内容の変更は入るか？）</w:t>
      </w:r>
    </w:p>
    <w:p w14:paraId="36D156CA" w14:textId="77777777" w:rsidR="00D03852" w:rsidRDefault="00D03852" w:rsidP="00D03852">
      <w:pPr>
        <w:widowControl/>
        <w:jc w:val="left"/>
      </w:pPr>
      <w:r>
        <w:rPr>
          <w:rFonts w:hint="eastAsia"/>
        </w:rPr>
        <w:t>など組織により受け止め方が異なる場合があります。</w:t>
      </w:r>
    </w:p>
    <w:p w14:paraId="17FB4C11" w14:textId="77777777" w:rsidR="00D03852" w:rsidRDefault="00D03852" w:rsidP="00D03852">
      <w:pPr>
        <w:widowControl/>
        <w:jc w:val="left"/>
      </w:pPr>
      <w:r>
        <w:rPr>
          <w:rFonts w:hint="eastAsia"/>
        </w:rPr>
        <w:t>◆　課題認識に漏れがある</w:t>
      </w:r>
    </w:p>
    <w:p w14:paraId="1EA1E2FF" w14:textId="77777777" w:rsidR="00D03852" w:rsidRDefault="00D03852" w:rsidP="00D03852">
      <w:pPr>
        <w:widowControl/>
        <w:jc w:val="left"/>
      </w:pPr>
      <w:r>
        <w:rPr>
          <w:rFonts w:hint="eastAsia"/>
        </w:rPr>
        <w:t>事務局が調査モデルを設定し、設問体系を整備しても「漏れがある」という指摘が出ます。　漏れが出るという意見の背景には以下の事が考えられます。</w:t>
      </w:r>
    </w:p>
    <w:p w14:paraId="438E1AAA" w14:textId="77777777" w:rsidR="00D03852" w:rsidRDefault="00D03852" w:rsidP="00D03852">
      <w:pPr>
        <w:widowControl/>
        <w:jc w:val="left"/>
      </w:pPr>
      <w:r>
        <w:rPr>
          <w:rFonts w:hint="eastAsia"/>
        </w:rPr>
        <w:t>•</w:t>
      </w:r>
      <w:r>
        <w:tab/>
      </w:r>
      <w:r>
        <w:t>調査モデル自体がある部署の課題をカバーしていない</w:t>
      </w:r>
    </w:p>
    <w:p w14:paraId="3DA1D748" w14:textId="77777777" w:rsidR="00D03852" w:rsidRDefault="00D03852" w:rsidP="00D03852">
      <w:pPr>
        <w:widowControl/>
        <w:jc w:val="left"/>
      </w:pPr>
      <w:r>
        <w:rPr>
          <w:rFonts w:hint="eastAsia"/>
        </w:rPr>
        <w:t>•</w:t>
      </w:r>
      <w:r>
        <w:tab/>
      </w:r>
      <w:r>
        <w:t>課題はカバーしているがモデルの対象としている項目にある部署のステークホルダーを含んでいない</w:t>
      </w:r>
    </w:p>
    <w:p w14:paraId="04CCB1BD" w14:textId="77777777" w:rsidR="00D03852" w:rsidRDefault="00D03852" w:rsidP="00D03852">
      <w:pPr>
        <w:widowControl/>
        <w:jc w:val="left"/>
      </w:pPr>
      <w:r>
        <w:rPr>
          <w:rFonts w:hint="eastAsia"/>
        </w:rPr>
        <w:t>•</w:t>
      </w:r>
      <w:r>
        <w:tab/>
      </w:r>
      <w:r>
        <w:t>課題もモデルもよいが設問項目に漏れがある</w:t>
      </w:r>
    </w:p>
    <w:p w14:paraId="3BCB4533" w14:textId="77777777" w:rsidR="00D03852" w:rsidRDefault="00D03852" w:rsidP="00D03852">
      <w:pPr>
        <w:widowControl/>
        <w:jc w:val="left"/>
      </w:pPr>
      <w:r>
        <w:rPr>
          <w:rFonts w:hint="eastAsia"/>
        </w:rPr>
        <w:t>全社に対する調査である以上、ある程度許容してもらうことが必要です。</w:t>
      </w:r>
    </w:p>
    <w:p w14:paraId="002A8F72" w14:textId="77824631" w:rsidR="00D03852" w:rsidRDefault="00D03852" w:rsidP="00D03852">
      <w:pPr>
        <w:widowControl/>
        <w:jc w:val="left"/>
      </w:pPr>
      <w:r>
        <w:rPr>
          <w:rFonts w:hint="eastAsia"/>
        </w:rPr>
        <w:t>また、</w:t>
      </w:r>
      <w:r w:rsidR="009D53B2">
        <w:t>社員意識調査</w:t>
      </w:r>
      <w:r>
        <w:t>の実施にあたっては、回答者の負担軽減もあり設問数に上限がある以上、致命的でない以上ある程度カバーできない事柄があっても仕方ない事として受け止めてもらう必要があります。</w:t>
      </w:r>
    </w:p>
    <w:p w14:paraId="7BCDBAB0" w14:textId="77777777" w:rsidR="00D03852" w:rsidRDefault="00D03852" w:rsidP="00D03852">
      <w:pPr>
        <w:widowControl/>
        <w:jc w:val="left"/>
      </w:pPr>
      <w:r>
        <w:rPr>
          <w:rFonts w:hint="eastAsia"/>
        </w:rPr>
        <w:t>ただ、こうしたことが一方的にならないようにという意味合いで、このような趣旨で大体こんな項目で調査しますという事前の根回しを行う必要があります。</w:t>
      </w:r>
    </w:p>
    <w:p w14:paraId="1E7FED93" w14:textId="77777777" w:rsidR="00D03852" w:rsidRDefault="00D03852" w:rsidP="00D03852">
      <w:pPr>
        <w:widowControl/>
        <w:jc w:val="left"/>
      </w:pPr>
      <w:r>
        <w:rPr>
          <w:rFonts w:hint="eastAsia"/>
        </w:rPr>
        <w:t>設問の文章を作成する際には、会社固有の慣習や用語があるので注意する必要があります。私たちが一般に使っている、経営トップ、キャリア、ローテーション、面談などという言葉が、部署により通じないということがあるそうです。特にキャリアや面談は受ける人により実際の行動が違うことがあります。</w:t>
      </w:r>
    </w:p>
    <w:p w14:paraId="2CC9D707" w14:textId="77777777" w:rsidR="00D03852" w:rsidRDefault="00D03852" w:rsidP="00D03852">
      <w:pPr>
        <w:widowControl/>
        <w:jc w:val="left"/>
      </w:pPr>
      <w:r>
        <w:rPr>
          <w:rFonts w:hint="eastAsia"/>
        </w:rPr>
        <w:t>一旦作成した設問文章については何人かの現場の人に見てもらうことを勧めます。</w:t>
      </w:r>
    </w:p>
    <w:p w14:paraId="564AEAFA" w14:textId="77777777" w:rsidR="00D03852" w:rsidRDefault="00D03852" w:rsidP="00D03852">
      <w:pPr>
        <w:widowControl/>
        <w:jc w:val="left"/>
      </w:pPr>
      <w:r>
        <w:rPr>
          <w:rFonts w:hint="eastAsia"/>
        </w:rPr>
        <w:t>○　ところで関係者って誰？</w:t>
      </w:r>
    </w:p>
    <w:p w14:paraId="132564F2" w14:textId="77777777" w:rsidR="00D03852" w:rsidRDefault="00D03852" w:rsidP="00D03852">
      <w:pPr>
        <w:widowControl/>
        <w:jc w:val="left"/>
      </w:pPr>
      <w:r>
        <w:rPr>
          <w:rFonts w:hint="eastAsia"/>
        </w:rPr>
        <w:t>対象部署のトップ、および数名の回答者候補に見てもらうとよいでしょう。</w:t>
      </w:r>
    </w:p>
    <w:p w14:paraId="1C9E4F83" w14:textId="77777777" w:rsidR="00D03852" w:rsidRDefault="00D03852" w:rsidP="00D03852">
      <w:pPr>
        <w:widowControl/>
        <w:jc w:val="left"/>
      </w:pPr>
      <w:r>
        <w:rPr>
          <w:rFonts w:hint="eastAsia"/>
        </w:rPr>
        <w:t>ただし、あまり多くの人に聞くと要望等が多く出すぎてしまい、対応の優先順位が付けにくくなる場合もあるので注意します。</w:t>
      </w:r>
    </w:p>
    <w:p w14:paraId="005D25E4" w14:textId="77777777" w:rsidR="00D03852" w:rsidRDefault="00D03852" w:rsidP="00D03852">
      <w:pPr>
        <w:widowControl/>
        <w:jc w:val="left"/>
      </w:pPr>
      <w:r>
        <w:rPr>
          <w:rFonts w:hint="eastAsia"/>
        </w:rPr>
        <w:t>また、意見を聞いたとしてもすべてに対応できるとは限らないことも付け加え、参考のためにというスタンスは維持しましょう。</w:t>
      </w:r>
    </w:p>
    <w:p w14:paraId="10835261" w14:textId="77777777" w:rsidR="00D03852" w:rsidRDefault="00D03852" w:rsidP="00D03852">
      <w:pPr>
        <w:widowControl/>
        <w:jc w:val="left"/>
      </w:pPr>
      <w:r>
        <w:rPr>
          <w:rFonts w:hint="eastAsia"/>
        </w:rPr>
        <w:t>○聞くときの注意</w:t>
      </w:r>
    </w:p>
    <w:p w14:paraId="18FC0FB6" w14:textId="77777777" w:rsidR="00D03852" w:rsidRDefault="00D03852" w:rsidP="00D03852">
      <w:pPr>
        <w:widowControl/>
        <w:jc w:val="left"/>
      </w:pPr>
      <w:r>
        <w:rPr>
          <w:rFonts w:hint="eastAsia"/>
        </w:rPr>
        <w:lastRenderedPageBreak/>
        <w:t>どうしても意見はいろいろ出てきますが、以下のような事柄には対処しないことが必要です。</w:t>
      </w:r>
    </w:p>
    <w:p w14:paraId="18F36B01" w14:textId="77777777" w:rsidR="00D03852" w:rsidRDefault="00D03852" w:rsidP="00D03852">
      <w:pPr>
        <w:widowControl/>
        <w:jc w:val="left"/>
      </w:pPr>
      <w:r>
        <w:rPr>
          <w:rFonts w:hint="eastAsia"/>
        </w:rPr>
        <w:t>•</w:t>
      </w:r>
      <w:r>
        <w:tab/>
      </w:r>
      <w:r>
        <w:t>設問体系に対しての意見や要望　・・・　根幹にかかわる部分は調査する側の意思です</w:t>
      </w:r>
    </w:p>
    <w:p w14:paraId="4D5CBFA3" w14:textId="77777777" w:rsidR="00D03852" w:rsidRDefault="00D03852" w:rsidP="00D03852">
      <w:pPr>
        <w:widowControl/>
        <w:jc w:val="left"/>
      </w:pPr>
      <w:r>
        <w:rPr>
          <w:rFonts w:hint="eastAsia"/>
        </w:rPr>
        <w:t>•</w:t>
      </w:r>
      <w:r>
        <w:tab/>
      </w:r>
      <w:r>
        <w:t>興味本位の設問の追加　・・・　聞きたいだけで、結果がわかったからどうするという意思のない発言</w:t>
      </w:r>
    </w:p>
    <w:p w14:paraId="68A0483B" w14:textId="7A30BE0A" w:rsidR="0068210B" w:rsidRDefault="00D03852" w:rsidP="00D03852">
      <w:pPr>
        <w:widowControl/>
        <w:jc w:val="left"/>
      </w:pPr>
      <w:r>
        <w:rPr>
          <w:rFonts w:hint="eastAsia"/>
        </w:rPr>
        <w:t>•</w:t>
      </w:r>
      <w:r>
        <w:tab/>
      </w:r>
      <w:r>
        <w:t xml:space="preserve">あまりに細かい言い回しへの要望　・・・　たいていは、自分の責任にしたくないという防衛反応によります　</w:t>
      </w:r>
    </w:p>
    <w:p w14:paraId="6107D884" w14:textId="77777777" w:rsidR="0068210B" w:rsidRDefault="0068210B">
      <w:pPr>
        <w:widowControl/>
        <w:jc w:val="left"/>
      </w:pPr>
    </w:p>
    <w:p w14:paraId="56E6FED0" w14:textId="3AF77248" w:rsidR="00D03852" w:rsidRDefault="00D03852">
      <w:pPr>
        <w:widowControl/>
        <w:jc w:val="left"/>
      </w:pPr>
      <w:r>
        <w:br w:type="page"/>
      </w:r>
    </w:p>
    <w:p w14:paraId="41E7F651" w14:textId="2E8D8BD6" w:rsidR="0068210B" w:rsidRDefault="00D03852" w:rsidP="00D03852">
      <w:pPr>
        <w:pStyle w:val="2"/>
      </w:pPr>
      <w:bookmarkStart w:id="64" w:name="_Toc532058729"/>
      <w:r>
        <w:rPr>
          <w:rFonts w:hint="eastAsia"/>
        </w:rPr>
        <w:lastRenderedPageBreak/>
        <w:t>3．2　設問の数は大丈夫？</w:t>
      </w:r>
      <w:bookmarkEnd w:id="64"/>
    </w:p>
    <w:p w14:paraId="34B317A4" w14:textId="024C2B6F" w:rsidR="00D03852" w:rsidRDefault="00D03852">
      <w:pPr>
        <w:widowControl/>
        <w:jc w:val="left"/>
      </w:pPr>
    </w:p>
    <w:p w14:paraId="19CA2DFF" w14:textId="77777777" w:rsidR="00D03852" w:rsidRDefault="00D03852" w:rsidP="00D03852">
      <w:pPr>
        <w:widowControl/>
        <w:jc w:val="left"/>
      </w:pPr>
      <w:r>
        <w:rPr>
          <w:rFonts w:hint="eastAsia"/>
        </w:rPr>
        <w:t>設問の数・・・あまり多いと嫌になる</w:t>
      </w:r>
    </w:p>
    <w:p w14:paraId="7C534608" w14:textId="77777777" w:rsidR="00D03852" w:rsidRDefault="00D03852" w:rsidP="00D03852">
      <w:pPr>
        <w:widowControl/>
        <w:jc w:val="left"/>
      </w:pPr>
      <w:r>
        <w:rPr>
          <w:rFonts w:hint="eastAsia"/>
        </w:rPr>
        <w:t>○　何問ぐらいが適当？</w:t>
      </w:r>
    </w:p>
    <w:p w14:paraId="21B29C2A" w14:textId="77777777" w:rsidR="00D03852" w:rsidRDefault="00D03852" w:rsidP="00D03852">
      <w:pPr>
        <w:widowControl/>
        <w:jc w:val="left"/>
      </w:pPr>
      <w:r>
        <w:rPr>
          <w:rFonts w:hint="eastAsia"/>
        </w:rPr>
        <w:t>アンケートの設問数にも考慮が必要です。</w:t>
      </w:r>
    </w:p>
    <w:p w14:paraId="5C1DC974" w14:textId="77777777" w:rsidR="00D03852" w:rsidRDefault="00D03852" w:rsidP="00D03852">
      <w:pPr>
        <w:widowControl/>
        <w:jc w:val="left"/>
      </w:pPr>
      <w:r>
        <w:rPr>
          <w:rFonts w:hint="eastAsia"/>
        </w:rPr>
        <w:t>単純に、データ処理の事を考えると、</w:t>
      </w:r>
      <w:r>
        <w:t>Excel</w:t>
      </w:r>
      <w:r>
        <w:t>の横のセル数が</w:t>
      </w:r>
      <w:r>
        <w:t>256</w:t>
      </w:r>
      <w:r>
        <w:t>個までというのも制限の考え方の一つですが多すぎます。</w:t>
      </w:r>
    </w:p>
    <w:p w14:paraId="7DC64AF1" w14:textId="77777777" w:rsidR="00D03852" w:rsidRDefault="00D03852" w:rsidP="00D03852">
      <w:pPr>
        <w:widowControl/>
        <w:jc w:val="left"/>
      </w:pPr>
      <w:r>
        <w:rPr>
          <w:rFonts w:hint="eastAsia"/>
        </w:rPr>
        <w:t>回答に時間がかかりすぎると、回答する側の集中力に影響するので、経験的には</w:t>
      </w:r>
      <w:r>
        <w:t>80</w:t>
      </w:r>
      <w:r>
        <w:t>～</w:t>
      </w:r>
      <w:r>
        <w:t>100</w:t>
      </w:r>
      <w:r>
        <w:t>が上限となります。</w:t>
      </w:r>
    </w:p>
    <w:p w14:paraId="3B35FDA8" w14:textId="77777777" w:rsidR="00D03852" w:rsidRDefault="00D03852" w:rsidP="00D03852">
      <w:pPr>
        <w:widowControl/>
        <w:jc w:val="left"/>
      </w:pPr>
      <w:r>
        <w:rPr>
          <w:rFonts w:hint="eastAsia"/>
        </w:rPr>
        <w:t>また、</w:t>
      </w:r>
      <w:r>
        <w:t>WEB</w:t>
      </w:r>
      <w:r>
        <w:t>で回答してもらうことを考えると、もう少し少なく、せいぜい</w:t>
      </w:r>
      <w:r>
        <w:t>60</w:t>
      </w:r>
      <w:r>
        <w:t>問程度に抑える方がよいでしょう</w:t>
      </w:r>
    </w:p>
    <w:p w14:paraId="2150E47C" w14:textId="77777777" w:rsidR="00D03852" w:rsidRDefault="00D03852" w:rsidP="00D03852">
      <w:pPr>
        <w:widowControl/>
        <w:jc w:val="left"/>
      </w:pPr>
      <w:r>
        <w:rPr>
          <w:rFonts w:hint="eastAsia"/>
        </w:rPr>
        <w:t>○　設問数を抑えるメリット</w:t>
      </w:r>
    </w:p>
    <w:p w14:paraId="375A2358" w14:textId="77777777" w:rsidR="00D03852" w:rsidRDefault="00D03852" w:rsidP="00D03852">
      <w:pPr>
        <w:widowControl/>
        <w:jc w:val="left"/>
      </w:pPr>
      <w:r>
        <w:rPr>
          <w:rFonts w:hint="eastAsia"/>
        </w:rPr>
        <w:t>設問数が一定程度にとどめるメリットとしては答える側の負担が少ないということとあわせて、現実的に</w:t>
      </w:r>
    </w:p>
    <w:p w14:paraId="180AA696" w14:textId="77777777" w:rsidR="00D03852" w:rsidRDefault="00D03852" w:rsidP="00D03852">
      <w:pPr>
        <w:widowControl/>
        <w:jc w:val="left"/>
      </w:pPr>
      <w:r>
        <w:rPr>
          <w:rFonts w:hint="eastAsia"/>
        </w:rPr>
        <w:t>•</w:t>
      </w:r>
      <w:r>
        <w:tab/>
      </w:r>
      <w:r>
        <w:t>印刷にあたってのページ数（ひいては印刷代や保管スペースの負担）</w:t>
      </w:r>
    </w:p>
    <w:p w14:paraId="6BA58422" w14:textId="77777777" w:rsidR="00D03852" w:rsidRDefault="00D03852" w:rsidP="00D03852">
      <w:pPr>
        <w:widowControl/>
        <w:jc w:val="left"/>
      </w:pPr>
      <w:r>
        <w:rPr>
          <w:rFonts w:hint="eastAsia"/>
        </w:rPr>
        <w:t>•</w:t>
      </w:r>
      <w:r>
        <w:tab/>
      </w:r>
      <w:r>
        <w:t>編集過程での見落とし（誤字脱字）</w:t>
      </w:r>
    </w:p>
    <w:p w14:paraId="47CAFCAB" w14:textId="77777777" w:rsidR="00D03852" w:rsidRDefault="00D03852" w:rsidP="00D03852">
      <w:pPr>
        <w:widowControl/>
        <w:jc w:val="left"/>
      </w:pPr>
      <w:r>
        <w:rPr>
          <w:rFonts w:hint="eastAsia"/>
        </w:rPr>
        <w:t>•</w:t>
      </w:r>
      <w:r>
        <w:tab/>
      </w:r>
      <w:r>
        <w:t>分析にあたっての焦点の分散</w:t>
      </w:r>
    </w:p>
    <w:p w14:paraId="514C10C0" w14:textId="3349E82E" w:rsidR="00D03852" w:rsidRDefault="00D03852" w:rsidP="00D03852">
      <w:pPr>
        <w:widowControl/>
        <w:jc w:val="left"/>
      </w:pPr>
      <w:r>
        <w:rPr>
          <w:rFonts w:hint="eastAsia"/>
        </w:rPr>
        <w:t>を防ぐことができ、</w:t>
      </w:r>
      <w:r w:rsidR="009D53B2">
        <w:t>社員意識調査</w:t>
      </w:r>
      <w:r>
        <w:t>自体の負担感が減り、継続的な調査が可能になります。</w:t>
      </w:r>
    </w:p>
    <w:p w14:paraId="6E2B6D6A" w14:textId="77777777" w:rsidR="00D03852" w:rsidRDefault="00D03852" w:rsidP="00D03852">
      <w:pPr>
        <w:widowControl/>
        <w:jc w:val="left"/>
      </w:pPr>
      <w:r>
        <w:rPr>
          <w:rFonts w:hint="eastAsia"/>
        </w:rPr>
        <w:t>○　答える側の負担</w:t>
      </w:r>
    </w:p>
    <w:p w14:paraId="13116948" w14:textId="77777777" w:rsidR="00D03852" w:rsidRDefault="00D03852" w:rsidP="00D03852">
      <w:pPr>
        <w:widowControl/>
        <w:jc w:val="left"/>
      </w:pPr>
      <w:r>
        <w:rPr>
          <w:rFonts w:hint="eastAsia"/>
        </w:rPr>
        <w:t>設問数が少なくとも、答える側の負担が多くなりこともあるので注意します。</w:t>
      </w:r>
    </w:p>
    <w:p w14:paraId="1E00A6AE" w14:textId="77777777" w:rsidR="00D03852" w:rsidRDefault="00D03852" w:rsidP="00D03852">
      <w:pPr>
        <w:widowControl/>
        <w:jc w:val="left"/>
      </w:pPr>
      <w:r>
        <w:rPr>
          <w:rFonts w:hint="eastAsia"/>
        </w:rPr>
        <w:t>•</w:t>
      </w:r>
      <w:r>
        <w:tab/>
      </w:r>
      <w:r>
        <w:t>選択肢の数がばらつく（</w:t>
      </w:r>
      <w:r>
        <w:t>5</w:t>
      </w:r>
      <w:r>
        <w:t>択や</w:t>
      </w:r>
      <w:r>
        <w:t>2</w:t>
      </w:r>
      <w:r>
        <w:t>択などが混ざる）</w:t>
      </w:r>
    </w:p>
    <w:p w14:paraId="1A072B8B" w14:textId="77777777" w:rsidR="00D03852" w:rsidRDefault="00D03852" w:rsidP="00D03852">
      <w:pPr>
        <w:widowControl/>
        <w:jc w:val="left"/>
      </w:pPr>
      <w:r>
        <w:rPr>
          <w:rFonts w:hint="eastAsia"/>
        </w:rPr>
        <w:t>•</w:t>
      </w:r>
      <w:r>
        <w:tab/>
      </w:r>
      <w:r>
        <w:t>設問に連続性がない</w:t>
      </w:r>
    </w:p>
    <w:p w14:paraId="201E2E2B" w14:textId="77777777" w:rsidR="00D03852" w:rsidRDefault="00D03852" w:rsidP="00D03852">
      <w:pPr>
        <w:widowControl/>
        <w:jc w:val="left"/>
      </w:pPr>
      <w:r>
        <w:rPr>
          <w:rFonts w:hint="eastAsia"/>
        </w:rPr>
        <w:t>•</w:t>
      </w:r>
      <w:r>
        <w:tab/>
      </w:r>
      <w:r>
        <w:t>一選択と複数選択が混ざる</w:t>
      </w:r>
    </w:p>
    <w:p w14:paraId="40DDE3B7" w14:textId="77777777" w:rsidR="00D03852" w:rsidRDefault="00D03852" w:rsidP="00D03852">
      <w:pPr>
        <w:widowControl/>
        <w:jc w:val="left"/>
      </w:pPr>
      <w:r>
        <w:rPr>
          <w:rFonts w:hint="eastAsia"/>
        </w:rPr>
        <w:t>•</w:t>
      </w:r>
      <w:r>
        <w:tab/>
      </w:r>
      <w:r>
        <w:t>条件付き設問が多い（分岐が多い）</w:t>
      </w:r>
    </w:p>
    <w:p w14:paraId="3F2AF746" w14:textId="1B75B0E2" w:rsidR="00D03852" w:rsidRDefault="00D03852" w:rsidP="00D03852">
      <w:pPr>
        <w:widowControl/>
        <w:jc w:val="left"/>
      </w:pPr>
      <w:r>
        <w:rPr>
          <w:rFonts w:hint="eastAsia"/>
        </w:rPr>
        <w:t>などは負担の増加につながるので注意です。</w:t>
      </w:r>
    </w:p>
    <w:p w14:paraId="0250D83B" w14:textId="0D0F99EF" w:rsidR="00D03852" w:rsidRDefault="00D03852">
      <w:pPr>
        <w:widowControl/>
        <w:jc w:val="left"/>
      </w:pPr>
    </w:p>
    <w:p w14:paraId="2A911268" w14:textId="4DD19C74" w:rsidR="00D03852" w:rsidRDefault="00D03852">
      <w:pPr>
        <w:widowControl/>
        <w:jc w:val="left"/>
      </w:pPr>
      <w:r>
        <w:rPr>
          <w:rFonts w:hint="eastAsia"/>
        </w:rPr>
        <w:t xml:space="preserve">　</w:t>
      </w:r>
      <w:r>
        <w:rPr>
          <w:rFonts w:hint="eastAsia"/>
        </w:rPr>
        <w:t>50</w:t>
      </w:r>
      <w:r>
        <w:rPr>
          <w:rFonts w:hint="eastAsia"/>
        </w:rPr>
        <w:t>問ぐらいが一番良い</w:t>
      </w:r>
    </w:p>
    <w:p w14:paraId="21943564" w14:textId="7D6BF085" w:rsidR="00D03852" w:rsidRDefault="00D03852">
      <w:pPr>
        <w:widowControl/>
        <w:jc w:val="left"/>
      </w:pPr>
    </w:p>
    <w:p w14:paraId="30F70B1D" w14:textId="1072277D" w:rsidR="00D03852" w:rsidRDefault="00D03852">
      <w:pPr>
        <w:widowControl/>
        <w:jc w:val="left"/>
      </w:pPr>
    </w:p>
    <w:p w14:paraId="0661929F" w14:textId="684297AE" w:rsidR="00D03852" w:rsidRDefault="00D03852">
      <w:pPr>
        <w:widowControl/>
        <w:jc w:val="left"/>
      </w:pPr>
      <w:r>
        <w:br w:type="page"/>
      </w:r>
    </w:p>
    <w:p w14:paraId="59A0BDE9" w14:textId="77777777" w:rsidR="00D03852" w:rsidRDefault="00D03852" w:rsidP="00D03852">
      <w:pPr>
        <w:widowControl/>
        <w:jc w:val="left"/>
      </w:pPr>
      <w:r>
        <w:rPr>
          <w:rFonts w:hint="eastAsia"/>
        </w:rPr>
        <w:lastRenderedPageBreak/>
        <w:t>3</w:t>
      </w:r>
      <w:r>
        <w:rPr>
          <w:rFonts w:hint="eastAsia"/>
        </w:rPr>
        <w:t>．</w:t>
      </w:r>
      <w:r>
        <w:rPr>
          <w:rFonts w:hint="eastAsia"/>
        </w:rPr>
        <w:t>3</w:t>
      </w:r>
      <w:r>
        <w:rPr>
          <w:rFonts w:hint="eastAsia"/>
        </w:rPr>
        <w:t xml:space="preserve">　選択肢の数・・・</w:t>
      </w:r>
      <w:r>
        <w:t>4</w:t>
      </w:r>
      <w:r>
        <w:t>択と</w:t>
      </w:r>
      <w:r>
        <w:t>5</w:t>
      </w:r>
      <w:r>
        <w:t>択のどっちがよい？</w:t>
      </w:r>
    </w:p>
    <w:p w14:paraId="06A276EE" w14:textId="77777777" w:rsidR="00D03852" w:rsidRDefault="00D03852" w:rsidP="00D03852">
      <w:pPr>
        <w:widowControl/>
        <w:jc w:val="left"/>
      </w:pPr>
      <w:r>
        <w:rPr>
          <w:rFonts w:hint="eastAsia"/>
        </w:rPr>
        <w:t xml:space="preserve">○　</w:t>
      </w:r>
      <w:r>
        <w:t>4</w:t>
      </w:r>
      <w:r>
        <w:t>択と</w:t>
      </w:r>
      <w:r>
        <w:t>5</w:t>
      </w:r>
      <w:r>
        <w:t>択？</w:t>
      </w:r>
    </w:p>
    <w:p w14:paraId="21B92F6D" w14:textId="77777777" w:rsidR="00D03852" w:rsidRDefault="00D03852" w:rsidP="00D03852">
      <w:pPr>
        <w:widowControl/>
        <w:jc w:val="left"/>
      </w:pPr>
      <w:r>
        <w:rPr>
          <w:rFonts w:hint="eastAsia"/>
        </w:rPr>
        <w:t>設問の作り方の一つで、肯定側（はい）から否定側（いいえ）を段階で聞く方法で、たとえば以下のような例が考えられます。</w:t>
      </w:r>
    </w:p>
    <w:p w14:paraId="585D2D75" w14:textId="77777777" w:rsidR="00D03852" w:rsidRDefault="00D03852" w:rsidP="00D03852">
      <w:pPr>
        <w:widowControl/>
        <w:jc w:val="left"/>
      </w:pPr>
      <w:r>
        <w:t>Q</w:t>
      </w:r>
      <w:r>
        <w:t>：あなたの職場では、</w:t>
      </w:r>
      <w:r>
        <w:t>OJT</w:t>
      </w:r>
      <w:r>
        <w:t>を使い社員の育成を行っていますか？</w:t>
      </w:r>
    </w:p>
    <w:p w14:paraId="09A5B893" w14:textId="77777777" w:rsidR="00D03852" w:rsidRDefault="00D03852" w:rsidP="00D03852">
      <w:pPr>
        <w:widowControl/>
        <w:jc w:val="left"/>
      </w:pPr>
      <w:r>
        <w:rPr>
          <w:rFonts w:hint="eastAsia"/>
        </w:rPr>
        <w:t>•</w:t>
      </w:r>
      <w:r>
        <w:tab/>
        <w:t>5</w:t>
      </w:r>
      <w:r>
        <w:t>：はい</w:t>
      </w:r>
    </w:p>
    <w:p w14:paraId="35A6956D" w14:textId="77777777" w:rsidR="00D03852" w:rsidRDefault="00D03852" w:rsidP="00D03852">
      <w:pPr>
        <w:widowControl/>
        <w:jc w:val="left"/>
      </w:pPr>
      <w:r>
        <w:rPr>
          <w:rFonts w:hint="eastAsia"/>
        </w:rPr>
        <w:t>•</w:t>
      </w:r>
      <w:r>
        <w:tab/>
        <w:t>4</w:t>
      </w:r>
      <w:r>
        <w:t>：どちらかといえば</w:t>
      </w:r>
      <w:r>
        <w:t>“</w:t>
      </w:r>
      <w:r>
        <w:t>はい</w:t>
      </w:r>
      <w:r>
        <w:t>”</w:t>
      </w:r>
    </w:p>
    <w:p w14:paraId="52BF4F03" w14:textId="77777777" w:rsidR="00D03852" w:rsidRDefault="00D03852" w:rsidP="00D03852">
      <w:pPr>
        <w:widowControl/>
        <w:jc w:val="left"/>
      </w:pPr>
      <w:r>
        <w:rPr>
          <w:rFonts w:hint="eastAsia"/>
        </w:rPr>
        <w:t>•</w:t>
      </w:r>
      <w:r>
        <w:tab/>
        <w:t>3</w:t>
      </w:r>
      <w:r>
        <w:t>：どちらともいえない</w:t>
      </w:r>
    </w:p>
    <w:p w14:paraId="10470CD2" w14:textId="77777777" w:rsidR="00D03852" w:rsidRDefault="00D03852" w:rsidP="00D03852">
      <w:pPr>
        <w:widowControl/>
        <w:jc w:val="left"/>
      </w:pPr>
      <w:r>
        <w:rPr>
          <w:rFonts w:hint="eastAsia"/>
        </w:rPr>
        <w:t>•</w:t>
      </w:r>
      <w:r>
        <w:tab/>
        <w:t>2</w:t>
      </w:r>
      <w:r>
        <w:t>：どちらかといえば</w:t>
      </w:r>
      <w:r>
        <w:t>“</w:t>
      </w:r>
      <w:r>
        <w:t>いいえ</w:t>
      </w:r>
      <w:r>
        <w:t>”</w:t>
      </w:r>
    </w:p>
    <w:p w14:paraId="10C388E4" w14:textId="77777777" w:rsidR="00D03852" w:rsidRDefault="00D03852" w:rsidP="00D03852">
      <w:pPr>
        <w:widowControl/>
        <w:jc w:val="left"/>
      </w:pPr>
      <w:r>
        <w:rPr>
          <w:rFonts w:hint="eastAsia"/>
        </w:rPr>
        <w:t>•</w:t>
      </w:r>
      <w:r>
        <w:tab/>
        <w:t>1</w:t>
      </w:r>
      <w:r>
        <w:t>：いいえ</w:t>
      </w:r>
    </w:p>
    <w:p w14:paraId="386759F0" w14:textId="77777777" w:rsidR="00D03852" w:rsidRDefault="00D03852" w:rsidP="00D03852">
      <w:pPr>
        <w:widowControl/>
        <w:jc w:val="left"/>
      </w:pPr>
      <w:r>
        <w:rPr>
          <w:rFonts w:hint="eastAsia"/>
        </w:rPr>
        <w:t>上記のように、</w:t>
      </w:r>
      <w:r>
        <w:t>5</w:t>
      </w:r>
      <w:r>
        <w:t>段階で聞くものを</w:t>
      </w:r>
      <w:r>
        <w:t>5</w:t>
      </w:r>
      <w:r>
        <w:t>択、このうち「</w:t>
      </w:r>
      <w:r>
        <w:t>3</w:t>
      </w:r>
      <w:r>
        <w:t>：どちらともいえない」がないものを</w:t>
      </w:r>
      <w:r>
        <w:t>4</w:t>
      </w:r>
      <w:r>
        <w:t>択といいます。</w:t>
      </w:r>
    </w:p>
    <w:p w14:paraId="6FF20E1F" w14:textId="77777777" w:rsidR="00D03852" w:rsidRDefault="00D03852" w:rsidP="00D03852">
      <w:pPr>
        <w:widowControl/>
        <w:jc w:val="left"/>
      </w:pPr>
      <w:r>
        <w:rPr>
          <w:rFonts w:hint="eastAsia"/>
        </w:rPr>
        <w:t xml:space="preserve">○　</w:t>
      </w:r>
      <w:r>
        <w:t>4</w:t>
      </w:r>
      <w:r>
        <w:t>択と</w:t>
      </w:r>
      <w:r>
        <w:t>5</w:t>
      </w:r>
      <w:r>
        <w:t>択の選択をするための判断材料</w:t>
      </w:r>
    </w:p>
    <w:p w14:paraId="3414B579" w14:textId="77777777" w:rsidR="00D03852" w:rsidRDefault="00D03852" w:rsidP="00D03852">
      <w:pPr>
        <w:widowControl/>
        <w:jc w:val="left"/>
      </w:pPr>
      <w:r>
        <w:t>4</w:t>
      </w:r>
      <w:r>
        <w:t>択と</w:t>
      </w:r>
      <w:r>
        <w:t>5</w:t>
      </w:r>
      <w:r>
        <w:t>択の特徴は以下の通りです。</w:t>
      </w:r>
    </w:p>
    <w:p w14:paraId="1982A053" w14:textId="77777777" w:rsidR="00D03852" w:rsidRDefault="00D03852" w:rsidP="00D03852">
      <w:pPr>
        <w:widowControl/>
        <w:jc w:val="left"/>
      </w:pPr>
      <w:r>
        <w:rPr>
          <w:rFonts w:hint="eastAsia"/>
        </w:rPr>
        <w:t xml:space="preserve">◆　</w:t>
      </w:r>
      <w:r>
        <w:t>4</w:t>
      </w:r>
      <w:r>
        <w:t>択</w:t>
      </w:r>
    </w:p>
    <w:p w14:paraId="434D60ED" w14:textId="77777777" w:rsidR="00D03852" w:rsidRDefault="00D03852" w:rsidP="00D03852">
      <w:pPr>
        <w:widowControl/>
        <w:jc w:val="left"/>
      </w:pPr>
      <w:r>
        <w:rPr>
          <w:rFonts w:hint="eastAsia"/>
        </w:rPr>
        <w:t>中庸がないパターン。肯定／否定をはっきり聞くので、傾向分析などで特徴が出やすい。</w:t>
      </w:r>
    </w:p>
    <w:p w14:paraId="0A8C3699" w14:textId="77777777" w:rsidR="00D03852" w:rsidRDefault="00D03852" w:rsidP="00D03852">
      <w:pPr>
        <w:widowControl/>
        <w:jc w:val="left"/>
      </w:pPr>
      <w:r>
        <w:rPr>
          <w:rFonts w:hint="eastAsia"/>
        </w:rPr>
        <w:t>反面、回答者に「白黒」を明確に求めるので、ストレスがたまりやすく、設問の前半と後半での判断力に差が出る恐れがある。（信頼性への影響）</w:t>
      </w:r>
    </w:p>
    <w:p w14:paraId="40173E89" w14:textId="77777777" w:rsidR="00D03852" w:rsidRDefault="00D03852" w:rsidP="00D03852">
      <w:pPr>
        <w:widowControl/>
        <w:jc w:val="left"/>
      </w:pPr>
      <w:r>
        <w:rPr>
          <w:rFonts w:hint="eastAsia"/>
        </w:rPr>
        <w:t xml:space="preserve">◆　</w:t>
      </w:r>
      <w:r>
        <w:t>5</w:t>
      </w:r>
      <w:r>
        <w:t>択</w:t>
      </w:r>
    </w:p>
    <w:p w14:paraId="56C6D506" w14:textId="77777777" w:rsidR="00D03852" w:rsidRDefault="00D03852" w:rsidP="00D03852">
      <w:pPr>
        <w:widowControl/>
        <w:jc w:val="left"/>
      </w:pPr>
      <w:r>
        <w:rPr>
          <w:rFonts w:hint="eastAsia"/>
        </w:rPr>
        <w:t>中庸を含めた一般的な形式。逃げ道として中庸（どちらともいえない）があるためにストレスがない反面、中央化傾向が出やすい。</w:t>
      </w:r>
    </w:p>
    <w:p w14:paraId="24E73D6B" w14:textId="77777777" w:rsidR="00D03852" w:rsidRDefault="00D03852" w:rsidP="00D03852">
      <w:pPr>
        <w:widowControl/>
        <w:jc w:val="left"/>
      </w:pPr>
      <w:r>
        <w:rPr>
          <w:rFonts w:hint="eastAsia"/>
        </w:rPr>
        <w:t xml:space="preserve">○　</w:t>
      </w:r>
      <w:r>
        <w:t>5</w:t>
      </w:r>
      <w:r>
        <w:t>択を勧めています</w:t>
      </w:r>
    </w:p>
    <w:p w14:paraId="562BFD79" w14:textId="77777777" w:rsidR="00D03852" w:rsidRDefault="00D03852" w:rsidP="00D03852">
      <w:pPr>
        <w:widowControl/>
        <w:jc w:val="left"/>
      </w:pPr>
      <w:r>
        <w:rPr>
          <w:rFonts w:hint="eastAsia"/>
        </w:rPr>
        <w:t>中央化傾向が出やすいということがあるので、</w:t>
      </w:r>
      <w:r>
        <w:t>4</w:t>
      </w:r>
      <w:r>
        <w:t>択を選択するという判断をすることもあるが、最近では、中央化傾向そのものの程度を比較することで、予期せぬ結果を見ることもできるというメリットもあるために、無理に</w:t>
      </w:r>
      <w:r>
        <w:t>4</w:t>
      </w:r>
      <w:r>
        <w:t>択にすることはしないように助言しています。</w:t>
      </w:r>
    </w:p>
    <w:p w14:paraId="70A7EF5C" w14:textId="77777777" w:rsidR="00D03852" w:rsidRDefault="00D03852" w:rsidP="00D03852">
      <w:pPr>
        <w:widowControl/>
        <w:jc w:val="left"/>
      </w:pPr>
      <w:r>
        <w:rPr>
          <w:rFonts w:hint="eastAsia"/>
        </w:rPr>
        <w:t>○　“わからない”と“どちらともいえない”</w:t>
      </w:r>
    </w:p>
    <w:p w14:paraId="7596858B" w14:textId="77777777" w:rsidR="00D03852" w:rsidRDefault="00D03852" w:rsidP="00D03852">
      <w:pPr>
        <w:widowControl/>
        <w:jc w:val="left"/>
      </w:pPr>
      <w:r>
        <w:rPr>
          <w:rFonts w:hint="eastAsia"/>
        </w:rPr>
        <w:t>中央値としての「</w:t>
      </w:r>
      <w:r>
        <w:t xml:space="preserve"> “</w:t>
      </w:r>
      <w:r>
        <w:t>わからない</w:t>
      </w:r>
      <w:r>
        <w:t>”</w:t>
      </w:r>
      <w:r>
        <w:t>あるいは</w:t>
      </w:r>
      <w:r>
        <w:t>“</w:t>
      </w:r>
      <w:r>
        <w:t>どちらともいえない</w:t>
      </w:r>
      <w:r>
        <w:t>”</w:t>
      </w:r>
      <w:r>
        <w:t>」については、最近のいろいろな経験から重要な指標であることがわかってきました。</w:t>
      </w:r>
    </w:p>
    <w:p w14:paraId="2A8E1FB5" w14:textId="77777777" w:rsidR="00D03852" w:rsidRDefault="00D03852" w:rsidP="00D03852">
      <w:pPr>
        <w:widowControl/>
        <w:jc w:val="left"/>
      </w:pPr>
      <w:r>
        <w:rPr>
          <w:rFonts w:hint="eastAsia"/>
        </w:rPr>
        <w:t>設問の主旨から、「</w:t>
      </w:r>
      <w:r>
        <w:t xml:space="preserve"> “</w:t>
      </w:r>
      <w:r>
        <w:t>わからない</w:t>
      </w:r>
      <w:r>
        <w:t>”</w:t>
      </w:r>
      <w:r>
        <w:t>あるいは</w:t>
      </w:r>
      <w:r>
        <w:t>“</w:t>
      </w:r>
      <w:r>
        <w:t>どちらともいえない</w:t>
      </w:r>
      <w:r>
        <w:t>”</w:t>
      </w:r>
      <w:r>
        <w:t>」では困る事柄もあるのです。</w:t>
      </w:r>
    </w:p>
    <w:p w14:paraId="2963201F" w14:textId="77777777" w:rsidR="00D03852" w:rsidRDefault="00D03852" w:rsidP="00D03852">
      <w:pPr>
        <w:widowControl/>
        <w:jc w:val="left"/>
      </w:pPr>
      <w:r>
        <w:rPr>
          <w:rFonts w:hint="eastAsia"/>
        </w:rPr>
        <w:t>たとえば、「</w:t>
      </w:r>
      <w:r>
        <w:t>Q</w:t>
      </w:r>
      <w:r>
        <w:t>：あなたの上司は課業管理を計画に基づいて行っていますか」のようなことで、中央値が多いということは、将来自分で行うかもしれないマネージャー業務について関心がないか、もしくはルールとしてこのように仕事を進めていることを伝えているのであれば、伝達がうまくいっていないことをうかがわせます。</w:t>
      </w:r>
    </w:p>
    <w:p w14:paraId="5AD41608" w14:textId="77777777" w:rsidR="00D03852" w:rsidRDefault="00D03852" w:rsidP="00D03852">
      <w:pPr>
        <w:widowControl/>
        <w:jc w:val="left"/>
      </w:pPr>
      <w:r>
        <w:rPr>
          <w:rFonts w:hint="eastAsia"/>
        </w:rPr>
        <w:t>そうした意味では中央値の回答傾向は重要な指標になります。</w:t>
      </w:r>
    </w:p>
    <w:p w14:paraId="155E29C5" w14:textId="77777777" w:rsidR="00D03852" w:rsidRDefault="00D03852" w:rsidP="00D03852">
      <w:pPr>
        <w:widowControl/>
        <w:jc w:val="left"/>
      </w:pPr>
      <w:r>
        <w:rPr>
          <w:rFonts w:hint="eastAsia"/>
        </w:rPr>
        <w:t>○　点数化の意思表示</w:t>
      </w:r>
    </w:p>
    <w:p w14:paraId="5DC1D7B5" w14:textId="58751D84" w:rsidR="00D03852" w:rsidRDefault="00D03852" w:rsidP="00D03852">
      <w:pPr>
        <w:widowControl/>
        <w:jc w:val="left"/>
      </w:pPr>
      <w:r>
        <w:rPr>
          <w:rFonts w:hint="eastAsia"/>
        </w:rPr>
        <w:lastRenderedPageBreak/>
        <w:t>以前は、回答欄に点数を直結する数字を嫌う傾向がありましたが、現在は平均値で議論するという意思表示をするために、あえて点数を意識させるように勧めています。</w:t>
      </w:r>
    </w:p>
    <w:p w14:paraId="684A8B9D" w14:textId="0EDAE1E7" w:rsidR="00D03852" w:rsidRDefault="00D03852">
      <w:pPr>
        <w:widowControl/>
        <w:jc w:val="left"/>
      </w:pPr>
    </w:p>
    <w:p w14:paraId="39FA8AE6" w14:textId="77777777" w:rsidR="00D03852" w:rsidRDefault="00D03852" w:rsidP="00D03852">
      <w:pPr>
        <w:pStyle w:val="2"/>
      </w:pPr>
      <w:bookmarkStart w:id="65" w:name="_Toc532058730"/>
      <w:r>
        <w:rPr>
          <w:rFonts w:hint="eastAsia"/>
        </w:rPr>
        <w:t>3．3　「</w:t>
      </w:r>
      <w:r>
        <w:t>5択での聞き方」</w:t>
      </w:r>
      <w:bookmarkEnd w:id="65"/>
    </w:p>
    <w:p w14:paraId="2EC5CB57" w14:textId="77777777" w:rsidR="00D03852" w:rsidRDefault="00D03852" w:rsidP="00D03852">
      <w:pPr>
        <w:widowControl/>
        <w:jc w:val="left"/>
      </w:pPr>
    </w:p>
    <w:p w14:paraId="5BAF76FD" w14:textId="7477B0C7" w:rsidR="00D03852" w:rsidRDefault="00D03852" w:rsidP="00D03852">
      <w:pPr>
        <w:widowControl/>
        <w:jc w:val="left"/>
      </w:pPr>
      <w:r>
        <w:rPr>
          <w:rFonts w:hint="eastAsia"/>
        </w:rPr>
        <w:t>○　いろいろな聴き方があります</w:t>
      </w:r>
    </w:p>
    <w:p w14:paraId="7574B527" w14:textId="77777777" w:rsidR="00D03852" w:rsidRDefault="00D03852" w:rsidP="00D03852">
      <w:pPr>
        <w:widowControl/>
        <w:jc w:val="left"/>
      </w:pPr>
      <w:r>
        <w:rPr>
          <w:rFonts w:hint="eastAsia"/>
        </w:rPr>
        <w:t>聴き方は多分に感覚的なものがあります。下記に例示します。</w:t>
      </w:r>
    </w:p>
    <w:p w14:paraId="195692EE" w14:textId="77777777" w:rsidR="00D03852" w:rsidRDefault="00D03852" w:rsidP="00D03852">
      <w:pPr>
        <w:widowControl/>
        <w:jc w:val="left"/>
      </w:pPr>
      <w:r>
        <w:rPr>
          <w:rFonts w:hint="eastAsia"/>
        </w:rPr>
        <w:t>◆　肯定と否定のパターン</w:t>
      </w:r>
    </w:p>
    <w:p w14:paraId="294F6E62" w14:textId="77777777" w:rsidR="00D03852" w:rsidRDefault="00D03852" w:rsidP="00D03852">
      <w:pPr>
        <w:widowControl/>
        <w:jc w:val="left"/>
      </w:pPr>
      <w:r>
        <w:rPr>
          <w:rFonts w:hint="eastAsia"/>
        </w:rPr>
        <w:t>肯定と否定は、設問の文言と対比されます。</w:t>
      </w:r>
    </w:p>
    <w:p w14:paraId="674A68BC" w14:textId="77777777" w:rsidR="00D03852" w:rsidRDefault="00D03852" w:rsidP="00D03852">
      <w:pPr>
        <w:widowControl/>
        <w:jc w:val="left"/>
      </w:pPr>
      <w:r>
        <w:t xml:space="preserve"> </w:t>
      </w:r>
      <w:r>
        <w:t>はい／いいえ</w:t>
      </w:r>
    </w:p>
    <w:p w14:paraId="2CA0EAE9" w14:textId="77777777" w:rsidR="00D03852" w:rsidRDefault="00D03852" w:rsidP="00D03852">
      <w:pPr>
        <w:widowControl/>
        <w:jc w:val="left"/>
      </w:pPr>
      <w:r>
        <w:t xml:space="preserve"> </w:t>
      </w:r>
      <w:r>
        <w:t>そう思う／そう思わない</w:t>
      </w:r>
    </w:p>
    <w:p w14:paraId="3460B4BA" w14:textId="77777777" w:rsidR="00D03852" w:rsidRDefault="00D03852" w:rsidP="00D03852">
      <w:pPr>
        <w:widowControl/>
        <w:jc w:val="left"/>
      </w:pPr>
      <w:r>
        <w:t xml:space="preserve"> </w:t>
      </w:r>
      <w:r>
        <w:t>あてはまる／あてはまらない</w:t>
      </w:r>
    </w:p>
    <w:p w14:paraId="7D02135E" w14:textId="77777777" w:rsidR="00D03852" w:rsidRDefault="00D03852" w:rsidP="00D03852">
      <w:pPr>
        <w:widowControl/>
        <w:jc w:val="left"/>
      </w:pPr>
      <w:r>
        <w:rPr>
          <w:rFonts w:hint="eastAsia"/>
        </w:rPr>
        <w:t>どれがよいという基準はありません。多分に習慣で使っている用語に近いかどうかに依存する傾向にあります。</w:t>
      </w:r>
    </w:p>
    <w:p w14:paraId="53ADE825" w14:textId="77777777" w:rsidR="00D03852" w:rsidRDefault="00D03852" w:rsidP="00D03852">
      <w:pPr>
        <w:widowControl/>
        <w:jc w:val="left"/>
      </w:pPr>
      <w:r>
        <w:rPr>
          <w:rFonts w:hint="eastAsia"/>
        </w:rPr>
        <w:t>◆　中庸のパターン</w:t>
      </w:r>
    </w:p>
    <w:p w14:paraId="51AFBBF7" w14:textId="77777777" w:rsidR="00D03852" w:rsidRDefault="00D03852" w:rsidP="00D03852">
      <w:pPr>
        <w:widowControl/>
        <w:jc w:val="left"/>
      </w:pPr>
      <w:r>
        <w:rPr>
          <w:rFonts w:hint="eastAsia"/>
        </w:rPr>
        <w:t>「どちらともいえない」と「わからない」のパターンがありますが、なるべく「どちらともいえない」を使うことを勧めます。</w:t>
      </w:r>
    </w:p>
    <w:p w14:paraId="5DCADB7B" w14:textId="77777777" w:rsidR="00D03852" w:rsidRDefault="00D03852" w:rsidP="00D03852">
      <w:pPr>
        <w:widowControl/>
        <w:jc w:val="left"/>
      </w:pPr>
      <w:r>
        <w:rPr>
          <w:rFonts w:hint="eastAsia"/>
        </w:rPr>
        <w:t>「わからない」の場合、点数化で、中庸で良いかという議論に巻き込まれるのを避けるのが目的です。</w:t>
      </w:r>
    </w:p>
    <w:p w14:paraId="4A52D4FA" w14:textId="77777777" w:rsidR="00D03852" w:rsidRDefault="00D03852" w:rsidP="00D03852">
      <w:pPr>
        <w:widowControl/>
        <w:jc w:val="left"/>
      </w:pPr>
      <w:r>
        <w:rPr>
          <w:rFonts w:hint="eastAsia"/>
        </w:rPr>
        <w:t>◆　肯定・否定と中庸の間</w:t>
      </w:r>
    </w:p>
    <w:p w14:paraId="66C145BF" w14:textId="77777777" w:rsidR="00D03852" w:rsidRDefault="00D03852" w:rsidP="00D03852">
      <w:pPr>
        <w:widowControl/>
        <w:jc w:val="left"/>
      </w:pPr>
      <w:r>
        <w:rPr>
          <w:rFonts w:hint="eastAsia"/>
        </w:rPr>
        <w:t>「どちらかといえば」、「やや」などがありますが、最近の経験では「どちらかといえば」を使うことが多いようです。</w:t>
      </w:r>
    </w:p>
    <w:p w14:paraId="1F9DA2CE" w14:textId="77777777" w:rsidR="00D03852" w:rsidRDefault="00D03852" w:rsidP="00D03852">
      <w:pPr>
        <w:widowControl/>
        <w:jc w:val="left"/>
      </w:pPr>
      <w:r>
        <w:rPr>
          <w:rFonts w:hint="eastAsia"/>
        </w:rPr>
        <w:t>（例）</w:t>
      </w:r>
    </w:p>
    <w:p w14:paraId="7D7B7A52" w14:textId="77777777" w:rsidR="00D03852" w:rsidRDefault="00D03852" w:rsidP="00D03852">
      <w:pPr>
        <w:widowControl/>
        <w:jc w:val="left"/>
      </w:pPr>
      <w:r>
        <w:rPr>
          <w:rFonts w:hint="eastAsia"/>
        </w:rPr>
        <w:t>５．そう思う</w:t>
      </w:r>
    </w:p>
    <w:p w14:paraId="0510928E" w14:textId="77777777" w:rsidR="00D03852" w:rsidRDefault="00D03852" w:rsidP="00D03852">
      <w:pPr>
        <w:widowControl/>
        <w:jc w:val="left"/>
      </w:pPr>
      <w:r>
        <w:rPr>
          <w:rFonts w:hint="eastAsia"/>
        </w:rPr>
        <w:t>４．どちらかというとそう思う</w:t>
      </w:r>
    </w:p>
    <w:p w14:paraId="67D30150" w14:textId="77777777" w:rsidR="00D03852" w:rsidRDefault="00D03852" w:rsidP="00D03852">
      <w:pPr>
        <w:widowControl/>
        <w:jc w:val="left"/>
      </w:pPr>
      <w:r>
        <w:rPr>
          <w:rFonts w:hint="eastAsia"/>
        </w:rPr>
        <w:t>３．どちらともいえない</w:t>
      </w:r>
    </w:p>
    <w:p w14:paraId="24E64EF4" w14:textId="77777777" w:rsidR="00D03852" w:rsidRDefault="00D03852" w:rsidP="00D03852">
      <w:pPr>
        <w:widowControl/>
        <w:jc w:val="left"/>
      </w:pPr>
      <w:r>
        <w:rPr>
          <w:rFonts w:hint="eastAsia"/>
        </w:rPr>
        <w:t>２．どちらかといえばそう思わない</w:t>
      </w:r>
    </w:p>
    <w:p w14:paraId="326FA7E8" w14:textId="77777777" w:rsidR="00D03852" w:rsidRDefault="00D03852" w:rsidP="00D03852">
      <w:pPr>
        <w:widowControl/>
        <w:jc w:val="left"/>
      </w:pPr>
      <w:r>
        <w:rPr>
          <w:rFonts w:hint="eastAsia"/>
        </w:rPr>
        <w:t>１．そう思わない</w:t>
      </w:r>
    </w:p>
    <w:p w14:paraId="00892AC7" w14:textId="77777777" w:rsidR="00D03852" w:rsidRDefault="00D03852" w:rsidP="00D03852">
      <w:pPr>
        <w:widowControl/>
        <w:jc w:val="left"/>
      </w:pPr>
      <w:r>
        <w:rPr>
          <w:rFonts w:hint="eastAsia"/>
        </w:rPr>
        <w:t>○　基準を設けることは大切ですが</w:t>
      </w:r>
    </w:p>
    <w:p w14:paraId="293AD050" w14:textId="77777777" w:rsidR="00D03852" w:rsidRDefault="00D03852" w:rsidP="00D03852">
      <w:pPr>
        <w:widowControl/>
        <w:jc w:val="left"/>
      </w:pPr>
      <w:r>
        <w:rPr>
          <w:rFonts w:hint="eastAsia"/>
        </w:rPr>
        <w:t>こだわりを持つ人がいますが、基準が統一されていればあまりこだわらない方がよいです。</w:t>
      </w:r>
    </w:p>
    <w:p w14:paraId="5056537F" w14:textId="77777777" w:rsidR="00D03852" w:rsidRDefault="00D03852" w:rsidP="00D03852">
      <w:pPr>
        <w:widowControl/>
        <w:jc w:val="left"/>
      </w:pPr>
      <w:r>
        <w:rPr>
          <w:rFonts w:hint="eastAsia"/>
        </w:rPr>
        <w:t>ただし、設問の途中で、言い回しを変えるのはあまりお勧めできません。</w:t>
      </w:r>
    </w:p>
    <w:p w14:paraId="1ACE0A97" w14:textId="77777777" w:rsidR="00D03852" w:rsidRDefault="00D03852" w:rsidP="00D03852">
      <w:pPr>
        <w:widowControl/>
        <w:jc w:val="left"/>
      </w:pPr>
      <w:r>
        <w:rPr>
          <w:rFonts w:hint="eastAsia"/>
        </w:rPr>
        <w:t xml:space="preserve">○　</w:t>
      </w:r>
      <w:r>
        <w:t>5</w:t>
      </w:r>
      <w:r>
        <w:t>択の両側は設問文と対比して考えます</w:t>
      </w:r>
    </w:p>
    <w:p w14:paraId="6D78FDBF" w14:textId="77777777" w:rsidR="00D03852" w:rsidRDefault="00D03852" w:rsidP="00D03852">
      <w:pPr>
        <w:widowControl/>
        <w:jc w:val="left"/>
      </w:pPr>
      <w:r>
        <w:rPr>
          <w:rFonts w:hint="eastAsia"/>
        </w:rPr>
        <w:t>可能な限り、「はい／いいえ」で答えられる方が望ましいですが、それ以外にも以下のような考え方があります。</w:t>
      </w:r>
    </w:p>
    <w:p w14:paraId="55AB7FBF" w14:textId="77777777" w:rsidR="00D03852" w:rsidRDefault="00D03852" w:rsidP="00D03852">
      <w:pPr>
        <w:widowControl/>
        <w:jc w:val="left"/>
      </w:pPr>
      <w:r>
        <w:rPr>
          <w:rFonts w:hint="eastAsia"/>
        </w:rPr>
        <w:t xml:space="preserve">ヒトであれば「いる／いない」　　</w:t>
      </w:r>
      <w:r>
        <w:t xml:space="preserve"> </w:t>
      </w:r>
      <w:r>
        <w:t>例：頼れる先輩はいますか？</w:t>
      </w:r>
    </w:p>
    <w:p w14:paraId="2F50A9DD" w14:textId="77777777" w:rsidR="00D03852" w:rsidRDefault="00D03852" w:rsidP="00D03852">
      <w:pPr>
        <w:widowControl/>
        <w:jc w:val="left"/>
      </w:pPr>
      <w:r>
        <w:rPr>
          <w:rFonts w:hint="eastAsia"/>
        </w:rPr>
        <w:t>モノやコトであれば「ある／ない」</w:t>
      </w:r>
      <w:r>
        <w:t xml:space="preserve"> </w:t>
      </w:r>
      <w:r>
        <w:t>例：あなたの職場では仲間の成功を褒める習慣がありますか？</w:t>
      </w:r>
    </w:p>
    <w:p w14:paraId="44915734" w14:textId="77777777" w:rsidR="00D03852" w:rsidRDefault="00D03852" w:rsidP="00D03852">
      <w:pPr>
        <w:widowControl/>
        <w:jc w:val="left"/>
      </w:pPr>
      <w:r>
        <w:rPr>
          <w:rFonts w:hint="eastAsia"/>
        </w:rPr>
        <w:lastRenderedPageBreak/>
        <w:t>行動や活動であれば「している／していない」</w:t>
      </w:r>
      <w:r>
        <w:t xml:space="preserve"> </w:t>
      </w:r>
      <w:r>
        <w:t>例：あなたの職場では</w:t>
      </w:r>
      <w:r>
        <w:t>4S</w:t>
      </w:r>
      <w:r>
        <w:t>活動を推進している</w:t>
      </w:r>
    </w:p>
    <w:p w14:paraId="16CB5084" w14:textId="77777777" w:rsidR="00D03852" w:rsidRDefault="00D03852" w:rsidP="00D03852">
      <w:pPr>
        <w:widowControl/>
        <w:jc w:val="left"/>
      </w:pPr>
      <w:r>
        <w:rPr>
          <w:rFonts w:hint="eastAsia"/>
        </w:rPr>
        <w:t>○　分量や判断は入れない方がよい</w:t>
      </w:r>
    </w:p>
    <w:p w14:paraId="10DC9DA4" w14:textId="77777777" w:rsidR="00D03852" w:rsidRDefault="00D03852" w:rsidP="00D03852">
      <w:pPr>
        <w:widowControl/>
        <w:jc w:val="left"/>
      </w:pPr>
      <w:r>
        <w:rPr>
          <w:rFonts w:hint="eastAsia"/>
        </w:rPr>
        <w:t>設問自体に、多い、少ないなどの分量は入れない方がよいです。</w:t>
      </w:r>
    </w:p>
    <w:p w14:paraId="7A984D34" w14:textId="77777777" w:rsidR="00D03852" w:rsidRDefault="00D03852" w:rsidP="00D03852">
      <w:pPr>
        <w:widowControl/>
        <w:jc w:val="left"/>
      </w:pPr>
      <w:r>
        <w:rPr>
          <w:rFonts w:hint="eastAsia"/>
        </w:rPr>
        <w:t>例：あなたの職場では、会議などで部門方針が十分に説明されていますか？</w:t>
      </w:r>
    </w:p>
    <w:p w14:paraId="7E19028D" w14:textId="3FD6BFAC" w:rsidR="00D03852" w:rsidRDefault="00D03852" w:rsidP="00D03852">
      <w:pPr>
        <w:widowControl/>
        <w:jc w:val="left"/>
      </w:pPr>
      <w:r>
        <w:rPr>
          <w:rFonts w:hint="eastAsia"/>
        </w:rPr>
        <w:t>（部門方針が説明されているが十分でない、部門方針を説明していない、が混ざる例）</w:t>
      </w:r>
    </w:p>
    <w:p w14:paraId="5E3F5D46" w14:textId="7516849F" w:rsidR="00D03852" w:rsidRDefault="00D03852">
      <w:pPr>
        <w:widowControl/>
        <w:jc w:val="left"/>
      </w:pPr>
    </w:p>
    <w:p w14:paraId="7BEAB48E" w14:textId="4F0AE652" w:rsidR="00D03852" w:rsidRDefault="00D03852" w:rsidP="00D03852">
      <w:pPr>
        <w:pStyle w:val="2"/>
      </w:pPr>
      <w:bookmarkStart w:id="66" w:name="_Toc532058731"/>
      <w:r>
        <w:rPr>
          <w:rFonts w:hint="eastAsia"/>
        </w:rPr>
        <w:t>3．4　回答欄に点数を想起させることは是か非か</w:t>
      </w:r>
      <w:bookmarkEnd w:id="66"/>
    </w:p>
    <w:p w14:paraId="00C87431" w14:textId="77777777" w:rsidR="00D03852" w:rsidRDefault="00D03852">
      <w:pPr>
        <w:widowControl/>
        <w:jc w:val="left"/>
      </w:pPr>
    </w:p>
    <w:p w14:paraId="2B4B65FA" w14:textId="77777777" w:rsidR="00D03852" w:rsidRDefault="00D03852" w:rsidP="00D03852">
      <w:pPr>
        <w:widowControl/>
        <w:jc w:val="left"/>
      </w:pPr>
      <w:r>
        <w:rPr>
          <w:rFonts w:hint="eastAsia"/>
        </w:rPr>
        <w:t>平均値（点数化）への配慮の仕方</w:t>
      </w:r>
    </w:p>
    <w:p w14:paraId="0693ECAF" w14:textId="77777777" w:rsidR="00D03852" w:rsidRDefault="00D03852" w:rsidP="00D03852">
      <w:pPr>
        <w:widowControl/>
        <w:jc w:val="left"/>
      </w:pPr>
      <w:r>
        <w:rPr>
          <w:rFonts w:hint="eastAsia"/>
        </w:rPr>
        <w:t>○　素直にやりましょう</w:t>
      </w:r>
    </w:p>
    <w:p w14:paraId="73EBA646" w14:textId="77777777" w:rsidR="00D03852" w:rsidRDefault="00D03852" w:rsidP="00D03852">
      <w:pPr>
        <w:widowControl/>
        <w:jc w:val="left"/>
      </w:pPr>
      <w:r>
        <w:rPr>
          <w:rFonts w:hint="eastAsia"/>
        </w:rPr>
        <w:t>アンケート用紙に展開した時の話です。</w:t>
      </w:r>
    </w:p>
    <w:p w14:paraId="3256CE2E" w14:textId="77777777" w:rsidR="00D03852" w:rsidRDefault="00D03852" w:rsidP="00D03852">
      <w:pPr>
        <w:widowControl/>
        <w:jc w:val="left"/>
      </w:pPr>
      <w:r>
        <w:rPr>
          <w:rFonts w:hint="eastAsia"/>
        </w:rPr>
        <w:t>露骨に点数化をしているのを見せるのは嫌だということで、回答欄に「</w:t>
      </w:r>
      <w:r>
        <w:t>A,B,C</w:t>
      </w:r>
      <w:r>
        <w:t>」や「ア、イ、ウ」とつけたり、番号と点数を意図的に変えたりする例がありますが、後の処置で予期せぬ処置の間違いを起こしやすくなるので素直に配置することを勧めます。</w:t>
      </w:r>
    </w:p>
    <w:p w14:paraId="47309333" w14:textId="77777777" w:rsidR="00D03852" w:rsidRDefault="00D03852" w:rsidP="00D03852">
      <w:pPr>
        <w:widowControl/>
        <w:jc w:val="left"/>
      </w:pPr>
      <w:r>
        <w:rPr>
          <w:rFonts w:hint="eastAsia"/>
        </w:rPr>
        <w:t>（素直な例）</w:t>
      </w:r>
    </w:p>
    <w:p w14:paraId="2D8BF939" w14:textId="77777777" w:rsidR="00D03852" w:rsidRDefault="00D03852" w:rsidP="00D03852">
      <w:pPr>
        <w:widowControl/>
        <w:jc w:val="left"/>
      </w:pPr>
      <w:r>
        <w:rPr>
          <w:rFonts w:hint="eastAsia"/>
        </w:rPr>
        <w:t>５．そう思う</w:t>
      </w:r>
    </w:p>
    <w:p w14:paraId="6DE4D68C" w14:textId="77777777" w:rsidR="00D03852" w:rsidRDefault="00D03852" w:rsidP="00D03852">
      <w:pPr>
        <w:widowControl/>
        <w:jc w:val="left"/>
      </w:pPr>
      <w:r>
        <w:rPr>
          <w:rFonts w:hint="eastAsia"/>
        </w:rPr>
        <w:t>４．どちらかというとそう思う</w:t>
      </w:r>
    </w:p>
    <w:p w14:paraId="7F07A6B3" w14:textId="77777777" w:rsidR="00D03852" w:rsidRDefault="00D03852" w:rsidP="00D03852">
      <w:pPr>
        <w:widowControl/>
        <w:jc w:val="left"/>
      </w:pPr>
      <w:r>
        <w:rPr>
          <w:rFonts w:hint="eastAsia"/>
        </w:rPr>
        <w:t>３．どちらともいえない</w:t>
      </w:r>
    </w:p>
    <w:p w14:paraId="63932C51" w14:textId="77777777" w:rsidR="00D03852" w:rsidRDefault="00D03852" w:rsidP="00D03852">
      <w:pPr>
        <w:widowControl/>
        <w:jc w:val="left"/>
      </w:pPr>
      <w:r>
        <w:rPr>
          <w:rFonts w:hint="eastAsia"/>
        </w:rPr>
        <w:t>２．どちらかといえばそう思わない</w:t>
      </w:r>
    </w:p>
    <w:p w14:paraId="2018130B" w14:textId="77777777" w:rsidR="00D03852" w:rsidRDefault="00D03852" w:rsidP="00D03852">
      <w:pPr>
        <w:widowControl/>
        <w:jc w:val="left"/>
      </w:pPr>
      <w:r>
        <w:rPr>
          <w:rFonts w:hint="eastAsia"/>
        </w:rPr>
        <w:t>１．そう思わない</w:t>
      </w:r>
    </w:p>
    <w:p w14:paraId="569F4AE3" w14:textId="77777777" w:rsidR="00D03852" w:rsidRDefault="00D03852" w:rsidP="00D03852">
      <w:pPr>
        <w:widowControl/>
        <w:jc w:val="left"/>
      </w:pPr>
      <w:r>
        <w:rPr>
          <w:rFonts w:hint="eastAsia"/>
        </w:rPr>
        <w:t>（避けた方がよい例）</w:t>
      </w:r>
    </w:p>
    <w:p w14:paraId="3808C1A7" w14:textId="77777777" w:rsidR="00D03852" w:rsidRDefault="00D03852" w:rsidP="00D03852">
      <w:pPr>
        <w:widowControl/>
        <w:jc w:val="left"/>
      </w:pPr>
      <w:r>
        <w:rPr>
          <w:rFonts w:hint="eastAsia"/>
        </w:rPr>
        <w:t>ア．そう思う</w:t>
      </w:r>
    </w:p>
    <w:p w14:paraId="42F9FFAE" w14:textId="77777777" w:rsidR="00D03852" w:rsidRDefault="00D03852" w:rsidP="00D03852">
      <w:pPr>
        <w:widowControl/>
        <w:jc w:val="left"/>
      </w:pPr>
      <w:r>
        <w:rPr>
          <w:rFonts w:hint="eastAsia"/>
        </w:rPr>
        <w:t>イ．どちらかというとそう思う</w:t>
      </w:r>
    </w:p>
    <w:p w14:paraId="0BD29227" w14:textId="77777777" w:rsidR="00D03852" w:rsidRDefault="00D03852" w:rsidP="00D03852">
      <w:pPr>
        <w:widowControl/>
        <w:jc w:val="left"/>
      </w:pPr>
      <w:r>
        <w:rPr>
          <w:rFonts w:hint="eastAsia"/>
        </w:rPr>
        <w:t>ウ．どちらかといえばそう思わない</w:t>
      </w:r>
    </w:p>
    <w:p w14:paraId="283D90C6" w14:textId="77777777" w:rsidR="00D03852" w:rsidRDefault="00D03852" w:rsidP="00D03852">
      <w:pPr>
        <w:widowControl/>
        <w:jc w:val="left"/>
      </w:pPr>
      <w:r>
        <w:rPr>
          <w:rFonts w:hint="eastAsia"/>
        </w:rPr>
        <w:t>エ．そう思わない</w:t>
      </w:r>
    </w:p>
    <w:p w14:paraId="5CE7D505" w14:textId="77777777" w:rsidR="00D03852" w:rsidRDefault="00D03852" w:rsidP="00D03852">
      <w:pPr>
        <w:widowControl/>
        <w:jc w:val="left"/>
      </w:pPr>
      <w:r>
        <w:rPr>
          <w:rFonts w:hint="eastAsia"/>
        </w:rPr>
        <w:t>オ．どちらともいえない</w:t>
      </w:r>
    </w:p>
    <w:p w14:paraId="44E3F988" w14:textId="77777777" w:rsidR="00D03852" w:rsidRDefault="00D03852" w:rsidP="00D03852">
      <w:pPr>
        <w:widowControl/>
        <w:jc w:val="left"/>
      </w:pPr>
      <w:r>
        <w:rPr>
          <w:rFonts w:hint="eastAsia"/>
        </w:rPr>
        <w:t>データ入力では、数字の方がカナの入力より楽だということがあります。</w:t>
      </w:r>
    </w:p>
    <w:p w14:paraId="78E8B2A4" w14:textId="77777777" w:rsidR="00D03852" w:rsidRDefault="00D03852" w:rsidP="00D03852">
      <w:pPr>
        <w:widowControl/>
        <w:jc w:val="left"/>
      </w:pPr>
      <w:r>
        <w:rPr>
          <w:rFonts w:hint="eastAsia"/>
        </w:rPr>
        <w:t>また、仮に</w:t>
      </w:r>
      <w:r>
        <w:t>ABC</w:t>
      </w:r>
      <w:r>
        <w:t>であっても、いわゆるテンキーのような隣り合った配置ではないので、どうしても入力ミスの不安感が出ます。</w:t>
      </w:r>
    </w:p>
    <w:p w14:paraId="121A2E6C" w14:textId="77777777" w:rsidR="00D03852" w:rsidRDefault="00D03852" w:rsidP="00D03852">
      <w:pPr>
        <w:widowControl/>
        <w:jc w:val="left"/>
      </w:pPr>
      <w:r>
        <w:rPr>
          <w:rFonts w:hint="eastAsia"/>
        </w:rPr>
        <w:t>さらに、データを数値化する際に変換プロセスが必要ですので、数値化する際のミスのリスクも発生します。</w:t>
      </w:r>
    </w:p>
    <w:p w14:paraId="1173ADFE" w14:textId="77777777" w:rsidR="00D03852" w:rsidRDefault="00D03852" w:rsidP="00D03852">
      <w:pPr>
        <w:widowControl/>
        <w:jc w:val="left"/>
      </w:pPr>
      <w:r>
        <w:rPr>
          <w:rFonts w:hint="eastAsia"/>
        </w:rPr>
        <w:t>なるべく素直な設計にした方がよいです。</w:t>
      </w:r>
    </w:p>
    <w:p w14:paraId="1DE6AB10" w14:textId="77777777" w:rsidR="00D03852" w:rsidRDefault="00D03852" w:rsidP="00D03852">
      <w:pPr>
        <w:widowControl/>
        <w:jc w:val="left"/>
      </w:pPr>
      <w:r>
        <w:rPr>
          <w:rFonts w:hint="eastAsia"/>
        </w:rPr>
        <w:t>○　点数化の意思表示</w:t>
      </w:r>
    </w:p>
    <w:p w14:paraId="353D4AB9" w14:textId="77777777" w:rsidR="00D03852" w:rsidRDefault="00D03852" w:rsidP="00D03852">
      <w:pPr>
        <w:widowControl/>
        <w:jc w:val="left"/>
      </w:pPr>
      <w:r>
        <w:rPr>
          <w:rFonts w:hint="eastAsia"/>
        </w:rPr>
        <w:t>回答欄に数字を露骨に明示すると嫌だという人もいました。</w:t>
      </w:r>
    </w:p>
    <w:p w14:paraId="0B6860BE" w14:textId="77777777" w:rsidR="00D03852" w:rsidRDefault="00D03852" w:rsidP="00D03852">
      <w:pPr>
        <w:widowControl/>
        <w:jc w:val="left"/>
      </w:pPr>
      <w:r>
        <w:rPr>
          <w:rFonts w:hint="eastAsia"/>
        </w:rPr>
        <w:t>しかし、調査結果を調査協力者にフィードバックする際に、結果を平均値で示してこれを行う傾向にあります。</w:t>
      </w:r>
    </w:p>
    <w:p w14:paraId="3E542214" w14:textId="77777777" w:rsidR="00D03852" w:rsidRDefault="00D03852" w:rsidP="00D03852">
      <w:pPr>
        <w:widowControl/>
        <w:jc w:val="left"/>
      </w:pPr>
      <w:r>
        <w:rPr>
          <w:rFonts w:hint="eastAsia"/>
        </w:rPr>
        <w:lastRenderedPageBreak/>
        <w:t>したがって、点数化することは暗黙の了解事項になります。</w:t>
      </w:r>
    </w:p>
    <w:p w14:paraId="3CAC36ED" w14:textId="77777777" w:rsidR="00D03852" w:rsidRDefault="00D03852" w:rsidP="00D03852">
      <w:pPr>
        <w:widowControl/>
        <w:jc w:val="left"/>
      </w:pPr>
      <w:r>
        <w:rPr>
          <w:rFonts w:hint="eastAsia"/>
        </w:rPr>
        <w:t>また、平均値を評価する際に、回答と対比しやすいので、今はあえて点数を意識させるように勧めています。</w:t>
      </w:r>
    </w:p>
    <w:p w14:paraId="35C3FDE3" w14:textId="77777777" w:rsidR="00D03852" w:rsidRDefault="00D03852" w:rsidP="00D03852">
      <w:pPr>
        <w:widowControl/>
        <w:jc w:val="left"/>
      </w:pPr>
      <w:r>
        <w:rPr>
          <w:rFonts w:hint="eastAsia"/>
        </w:rPr>
        <w:t>○　見ているようで見ていない</w:t>
      </w:r>
    </w:p>
    <w:p w14:paraId="3AEFB47F" w14:textId="77777777" w:rsidR="00D03852" w:rsidRDefault="00D03852" w:rsidP="00D03852">
      <w:pPr>
        <w:widowControl/>
        <w:jc w:val="left"/>
      </w:pPr>
      <w:r>
        <w:rPr>
          <w:rFonts w:hint="eastAsia"/>
        </w:rPr>
        <w:t>得点の数字と配置を変えて以下のように聴くケースがあります。</w:t>
      </w:r>
    </w:p>
    <w:p w14:paraId="18EC4D79" w14:textId="77777777" w:rsidR="00D03852" w:rsidRDefault="00D03852" w:rsidP="00D03852">
      <w:pPr>
        <w:widowControl/>
        <w:jc w:val="left"/>
      </w:pPr>
      <w:r>
        <w:rPr>
          <w:rFonts w:hint="eastAsia"/>
        </w:rPr>
        <w:t>１．そう思う</w:t>
      </w:r>
    </w:p>
    <w:p w14:paraId="3C64CC8F" w14:textId="77777777" w:rsidR="00D03852" w:rsidRDefault="00D03852" w:rsidP="00D03852">
      <w:pPr>
        <w:widowControl/>
        <w:jc w:val="left"/>
      </w:pPr>
      <w:r>
        <w:rPr>
          <w:rFonts w:hint="eastAsia"/>
        </w:rPr>
        <w:t>２．どちらかというとそう思う</w:t>
      </w:r>
    </w:p>
    <w:p w14:paraId="02086D3C" w14:textId="77777777" w:rsidR="00D03852" w:rsidRDefault="00D03852" w:rsidP="00D03852">
      <w:pPr>
        <w:widowControl/>
        <w:jc w:val="left"/>
      </w:pPr>
      <w:r>
        <w:rPr>
          <w:rFonts w:hint="eastAsia"/>
        </w:rPr>
        <w:t>３．どちらともいえない</w:t>
      </w:r>
    </w:p>
    <w:p w14:paraId="18533DC3" w14:textId="77777777" w:rsidR="00D03852" w:rsidRDefault="00D03852" w:rsidP="00D03852">
      <w:pPr>
        <w:widowControl/>
        <w:jc w:val="left"/>
      </w:pPr>
      <w:r>
        <w:rPr>
          <w:rFonts w:hint="eastAsia"/>
        </w:rPr>
        <w:t>４．どちらかといえばそう思わない</w:t>
      </w:r>
    </w:p>
    <w:p w14:paraId="4C7526B3" w14:textId="77777777" w:rsidR="00D03852" w:rsidRDefault="00D03852" w:rsidP="00D03852">
      <w:pPr>
        <w:widowControl/>
        <w:jc w:val="left"/>
      </w:pPr>
      <w:r>
        <w:rPr>
          <w:rFonts w:hint="eastAsia"/>
        </w:rPr>
        <w:t>５．そう思わない</w:t>
      </w:r>
    </w:p>
    <w:p w14:paraId="455A8F19" w14:textId="77777777" w:rsidR="00D03852" w:rsidRDefault="00D03852" w:rsidP="00D03852">
      <w:pPr>
        <w:widowControl/>
        <w:jc w:val="left"/>
      </w:pPr>
      <w:r>
        <w:rPr>
          <w:rFonts w:hint="eastAsia"/>
        </w:rPr>
        <w:t>めったにないのですが、答える方が、設問を見て単純に５は良いと判断して、「肯定意見」として無意識に「５」に○をつけるケースがあります。</w:t>
      </w:r>
    </w:p>
    <w:p w14:paraId="3E308567" w14:textId="77777777" w:rsidR="00D03852" w:rsidRDefault="00D03852" w:rsidP="00D03852">
      <w:pPr>
        <w:widowControl/>
        <w:jc w:val="left"/>
      </w:pPr>
      <w:r>
        <w:rPr>
          <w:rFonts w:hint="eastAsia"/>
        </w:rPr>
        <w:t>回答ミスはレアケースなのですが、やはりあまり好ましいとは言えないので避けた方がよいです。</w:t>
      </w:r>
    </w:p>
    <w:p w14:paraId="69D8C733" w14:textId="667A99A8" w:rsidR="00D03852" w:rsidRDefault="00D03852" w:rsidP="00D03852">
      <w:pPr>
        <w:widowControl/>
        <w:jc w:val="left"/>
      </w:pPr>
      <w:r>
        <w:rPr>
          <w:rFonts w:hint="eastAsia"/>
        </w:rPr>
        <w:t>また、こうした配置を意図的に変えた場合、素データから検算したり、トピック的なことを計算式やピボットテーブルを使っときに順番に錯誤が生じ、結果の読み間違いにつながります。</w:t>
      </w:r>
    </w:p>
    <w:p w14:paraId="672DD89E" w14:textId="1DCF24DB" w:rsidR="00D03852" w:rsidRDefault="00D03852">
      <w:pPr>
        <w:widowControl/>
        <w:jc w:val="left"/>
      </w:pPr>
    </w:p>
    <w:p w14:paraId="2EC5B775" w14:textId="721BE26F" w:rsidR="001802B6" w:rsidRDefault="001802B6">
      <w:pPr>
        <w:widowControl/>
        <w:jc w:val="left"/>
      </w:pPr>
    </w:p>
    <w:p w14:paraId="32CAC1D9" w14:textId="277B6FAF" w:rsidR="001802B6" w:rsidRDefault="001802B6">
      <w:pPr>
        <w:widowControl/>
        <w:jc w:val="left"/>
      </w:pPr>
      <w:r>
        <w:br w:type="page"/>
      </w:r>
    </w:p>
    <w:p w14:paraId="5ACFEAA6" w14:textId="77777777" w:rsidR="001802B6" w:rsidRDefault="001802B6" w:rsidP="001802B6">
      <w:pPr>
        <w:pStyle w:val="2"/>
      </w:pPr>
      <w:bookmarkStart w:id="67" w:name="_Toc532058732"/>
      <w:r>
        <w:rPr>
          <w:rFonts w:hint="eastAsia"/>
        </w:rPr>
        <w:lastRenderedPageBreak/>
        <w:t>3．5　無回答を避けるために・・・中庸の回答の準備</w:t>
      </w:r>
      <w:bookmarkEnd w:id="67"/>
    </w:p>
    <w:p w14:paraId="3FD7EC13" w14:textId="77777777" w:rsidR="001802B6" w:rsidRDefault="001802B6" w:rsidP="001802B6">
      <w:pPr>
        <w:widowControl/>
        <w:jc w:val="left"/>
      </w:pPr>
    </w:p>
    <w:p w14:paraId="7569D731" w14:textId="746E203E" w:rsidR="001802B6" w:rsidRDefault="001802B6" w:rsidP="001802B6">
      <w:pPr>
        <w:widowControl/>
        <w:jc w:val="left"/>
      </w:pPr>
      <w:r>
        <w:rPr>
          <w:rFonts w:hint="eastAsia"/>
        </w:rPr>
        <w:t>○　母集団のバラツキを防ぐために空白を回避</w:t>
      </w:r>
    </w:p>
    <w:p w14:paraId="78715A6C" w14:textId="77777777" w:rsidR="001802B6" w:rsidRDefault="001802B6" w:rsidP="001802B6">
      <w:pPr>
        <w:widowControl/>
        <w:jc w:val="left"/>
      </w:pPr>
      <w:r>
        <w:rPr>
          <w:rFonts w:hint="eastAsia"/>
        </w:rPr>
        <w:t>例外や考え方の差はあるものの、一般的に、空白（未回答）は母集団から除外します。</w:t>
      </w:r>
    </w:p>
    <w:p w14:paraId="2FA6E988" w14:textId="77777777" w:rsidR="001802B6" w:rsidRDefault="001802B6" w:rsidP="001802B6">
      <w:pPr>
        <w:widowControl/>
        <w:jc w:val="left"/>
      </w:pPr>
      <w:r>
        <w:rPr>
          <w:rFonts w:hint="eastAsia"/>
        </w:rPr>
        <w:t>ある設問では、回答が少なく、別の設問では回答が多いという状況は、サンプル数に差異を生じ、集計結果の設問間の比較という分析方法に悪影響を及ぼします。</w:t>
      </w:r>
    </w:p>
    <w:p w14:paraId="3159C978" w14:textId="77777777" w:rsidR="001802B6" w:rsidRDefault="001802B6" w:rsidP="001802B6">
      <w:pPr>
        <w:widowControl/>
        <w:jc w:val="left"/>
      </w:pPr>
      <w:r>
        <w:rPr>
          <w:rFonts w:hint="eastAsia"/>
        </w:rPr>
        <w:t>そのため、無回答をなるべく避けるための工夫が必要です。</w:t>
      </w:r>
    </w:p>
    <w:p w14:paraId="62637CD0" w14:textId="77777777" w:rsidR="001802B6" w:rsidRDefault="001802B6" w:rsidP="001802B6">
      <w:pPr>
        <w:widowControl/>
        <w:jc w:val="left"/>
      </w:pPr>
    </w:p>
    <w:p w14:paraId="5C92C9DF" w14:textId="598870FD" w:rsidR="001802B6" w:rsidRDefault="001802B6" w:rsidP="001802B6">
      <w:pPr>
        <w:widowControl/>
        <w:jc w:val="left"/>
      </w:pPr>
      <w:r>
        <w:rPr>
          <w:rFonts w:hint="eastAsia"/>
        </w:rPr>
        <w:t>○　どちらともいえない／わからない／該当しない</w:t>
      </w:r>
    </w:p>
    <w:p w14:paraId="06576295" w14:textId="77777777" w:rsidR="001802B6" w:rsidRDefault="001802B6" w:rsidP="001802B6">
      <w:pPr>
        <w:widowControl/>
        <w:jc w:val="left"/>
      </w:pPr>
      <w:r>
        <w:rPr>
          <w:rFonts w:hint="eastAsia"/>
        </w:rPr>
        <w:t>はい（該当する、そう思う）～いいえ（該当しない、そう思わない）などの程度を聞く質問については、どちらともいえない／わからないという中庸の回答を設けます。</w:t>
      </w:r>
    </w:p>
    <w:p w14:paraId="616D9730" w14:textId="77777777" w:rsidR="001802B6" w:rsidRDefault="001802B6" w:rsidP="001802B6">
      <w:pPr>
        <w:widowControl/>
        <w:jc w:val="left"/>
      </w:pPr>
      <w:r>
        <w:rPr>
          <w:rFonts w:hint="eastAsia"/>
        </w:rPr>
        <w:t>経験的に、こうしたことで空白の回答を相当程度回避できます。</w:t>
      </w:r>
    </w:p>
    <w:p w14:paraId="444DFAF5" w14:textId="77777777" w:rsidR="001802B6" w:rsidRDefault="001802B6" w:rsidP="001802B6">
      <w:pPr>
        <w:widowControl/>
        <w:jc w:val="left"/>
      </w:pPr>
      <w:r>
        <w:rPr>
          <w:rFonts w:hint="eastAsia"/>
        </w:rPr>
        <w:t>厳密に言えば、該当しないとは異なるのですが、一定の見識がある設問設計をしているのであれば、無視できる頻度と考えています。</w:t>
      </w:r>
    </w:p>
    <w:p w14:paraId="7EA15FC4" w14:textId="77777777" w:rsidR="001802B6" w:rsidRDefault="001802B6" w:rsidP="001802B6">
      <w:pPr>
        <w:widowControl/>
        <w:jc w:val="left"/>
      </w:pPr>
      <w:r>
        <w:rPr>
          <w:rFonts w:hint="eastAsia"/>
        </w:rPr>
        <w:t>なお、上記の程度を聞く区分のほかに、“該当しない”を別途設定することで</w:t>
      </w:r>
      <w:r>
        <w:t>6</w:t>
      </w:r>
      <w:r>
        <w:t>択にするケースもありますが、勧めていません。</w:t>
      </w:r>
    </w:p>
    <w:p w14:paraId="45785BD9" w14:textId="0FE3EF72" w:rsidR="001802B6" w:rsidRDefault="001802B6" w:rsidP="001802B6">
      <w:pPr>
        <w:widowControl/>
        <w:jc w:val="left"/>
      </w:pPr>
      <w:r>
        <w:rPr>
          <w:rFonts w:hint="eastAsia"/>
        </w:rPr>
        <w:t>処理上の問題もありますが、仮にこの設問に回答するひとが多いということは、設問が不適当ということであり、そもそもその設問に回答できる集団と答えられない集団を混ぜること自体に問題があります。</w:t>
      </w:r>
    </w:p>
    <w:p w14:paraId="0346E585" w14:textId="1DB82EC7" w:rsidR="001802B6" w:rsidRDefault="001802B6">
      <w:pPr>
        <w:widowControl/>
        <w:jc w:val="left"/>
      </w:pPr>
    </w:p>
    <w:p w14:paraId="5CAB3E94" w14:textId="77777777" w:rsidR="001802B6" w:rsidRDefault="001802B6" w:rsidP="001802B6">
      <w:pPr>
        <w:pStyle w:val="2"/>
      </w:pPr>
      <w:bookmarkStart w:id="68" w:name="_Toc532058733"/>
      <w:r>
        <w:rPr>
          <w:rFonts w:hint="eastAsia"/>
        </w:rPr>
        <w:t>3．6　違う母集団に対する調査を混ぜない・・・その質問には答えられない人がいる？</w:t>
      </w:r>
      <w:bookmarkEnd w:id="68"/>
    </w:p>
    <w:p w14:paraId="595AF749" w14:textId="77777777" w:rsidR="001802B6" w:rsidRDefault="001802B6" w:rsidP="001802B6">
      <w:pPr>
        <w:widowControl/>
        <w:jc w:val="left"/>
      </w:pPr>
    </w:p>
    <w:p w14:paraId="308C9F37" w14:textId="4C2D4844" w:rsidR="001802B6" w:rsidRDefault="001802B6" w:rsidP="001802B6">
      <w:pPr>
        <w:widowControl/>
        <w:jc w:val="left"/>
      </w:pPr>
      <w:r>
        <w:rPr>
          <w:rFonts w:hint="eastAsia"/>
        </w:rPr>
        <w:t xml:space="preserve">○　</w:t>
      </w:r>
      <w:r w:rsidR="009D53B2">
        <w:t>社員意識調査</w:t>
      </w:r>
      <w:r>
        <w:t>の質問項目の意味</w:t>
      </w:r>
    </w:p>
    <w:p w14:paraId="1DC4C697" w14:textId="77777777" w:rsidR="001802B6" w:rsidRDefault="001802B6" w:rsidP="001802B6">
      <w:pPr>
        <w:widowControl/>
        <w:jc w:val="left"/>
      </w:pPr>
      <w:r>
        <w:rPr>
          <w:rFonts w:hint="eastAsia"/>
        </w:rPr>
        <w:t>「興味本位で聞きたいことだけを聞く」ということではなく、モデルに従って設問体系を作成するという意図には以下の二つも含んでいます。</w:t>
      </w:r>
    </w:p>
    <w:p w14:paraId="21035EE2" w14:textId="77777777" w:rsidR="001802B6" w:rsidRDefault="001802B6" w:rsidP="001802B6">
      <w:pPr>
        <w:widowControl/>
        <w:jc w:val="left"/>
      </w:pPr>
      <w:r>
        <w:t xml:space="preserve">A) </w:t>
      </w:r>
      <w:r>
        <w:t>社員意識調査は、組織や職場の状態がどうあるべきであるかというメッセージ性を持った設問を通してメンバーとの対話を行うためのツールである</w:t>
      </w:r>
    </w:p>
    <w:p w14:paraId="195BB748" w14:textId="77777777" w:rsidR="001802B6" w:rsidRDefault="001802B6" w:rsidP="001802B6">
      <w:pPr>
        <w:widowControl/>
        <w:jc w:val="left"/>
      </w:pPr>
      <w:r>
        <w:t xml:space="preserve">B) </w:t>
      </w:r>
      <w:r>
        <w:t>調査する側は、そうした対話を通じ、何らかの施策を展開するが、この効果は何らかの形で計測することが望まれる</w:t>
      </w:r>
    </w:p>
    <w:p w14:paraId="6E92FAF4" w14:textId="77777777" w:rsidR="001802B6" w:rsidRDefault="001802B6" w:rsidP="001802B6">
      <w:pPr>
        <w:widowControl/>
        <w:jc w:val="left"/>
      </w:pPr>
      <w:r>
        <w:rPr>
          <w:rFonts w:hint="eastAsia"/>
        </w:rPr>
        <w:t>○　その質問には答えられない人がいる</w:t>
      </w:r>
    </w:p>
    <w:p w14:paraId="17B24C84" w14:textId="77777777" w:rsidR="001802B6" w:rsidRDefault="001802B6" w:rsidP="001802B6">
      <w:pPr>
        <w:widowControl/>
        <w:jc w:val="left"/>
      </w:pPr>
      <w:r>
        <w:rPr>
          <w:rFonts w:hint="eastAsia"/>
        </w:rPr>
        <w:t>設問の構成を議論している段階で「その質問には答えられない人がいる」という意見が出てくることがあります。</w:t>
      </w:r>
    </w:p>
    <w:p w14:paraId="3DE73B65" w14:textId="2E2E30C2" w:rsidR="001802B6" w:rsidRDefault="001802B6" w:rsidP="001802B6">
      <w:pPr>
        <w:widowControl/>
        <w:jc w:val="left"/>
      </w:pPr>
      <w:r>
        <w:rPr>
          <w:rFonts w:hint="eastAsia"/>
        </w:rPr>
        <w:t>しかし、こうした議論を上記の範疇で考えると、下図の様な図式が考えられます。</w:t>
      </w:r>
    </w:p>
    <w:p w14:paraId="711DDA18" w14:textId="6904C437" w:rsidR="001802B6" w:rsidRDefault="001802B6">
      <w:pPr>
        <w:widowControl/>
        <w:jc w:val="left"/>
      </w:pPr>
    </w:p>
    <w:p w14:paraId="76E86631" w14:textId="4CA55B70" w:rsidR="001802B6" w:rsidRDefault="001802B6">
      <w:pPr>
        <w:widowControl/>
        <w:jc w:val="left"/>
      </w:pPr>
    </w:p>
    <w:p w14:paraId="7EB1B86B" w14:textId="02FCCDD2" w:rsidR="001802B6" w:rsidRDefault="001802B6">
      <w:pPr>
        <w:widowControl/>
        <w:jc w:val="left"/>
      </w:pPr>
    </w:p>
    <w:p w14:paraId="3770A8F6" w14:textId="51FF5EE4" w:rsidR="001802B6" w:rsidRDefault="001802B6">
      <w:pPr>
        <w:widowControl/>
        <w:jc w:val="left"/>
      </w:pPr>
      <w:r w:rsidRPr="00B447AA">
        <w:rPr>
          <w:rFonts w:ascii="メイリオ" w:eastAsia="メイリオ" w:hAnsi="メイリオ" w:cs="ＭＳ Ｐゴシック"/>
          <w:noProof/>
          <w:color w:val="000000"/>
          <w:sz w:val="27"/>
          <w:szCs w:val="27"/>
        </w:rPr>
        <w:lastRenderedPageBreak/>
        <w:drawing>
          <wp:inline distT="0" distB="0" distL="0" distR="0" wp14:anchorId="4CE83B9A" wp14:editId="5FE812B2">
            <wp:extent cx="5400040" cy="1945640"/>
            <wp:effectExtent l="0" t="0" r="0" b="0"/>
            <wp:docPr id="126" name="図 126" descr="H:\NSS\MyWeb\ss-nakano-7\contents\sess\doc\img\zu-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NSS\MyWeb\ss-nakano-7\contents\sess\doc\img\zu-6-6-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1945640"/>
                    </a:xfrm>
                    <a:prstGeom prst="rect">
                      <a:avLst/>
                    </a:prstGeom>
                    <a:noFill/>
                    <a:ln>
                      <a:noFill/>
                    </a:ln>
                  </pic:spPr>
                </pic:pic>
              </a:graphicData>
            </a:graphic>
          </wp:inline>
        </w:drawing>
      </w:r>
    </w:p>
    <w:p w14:paraId="688DDFA4" w14:textId="25C99715" w:rsidR="001802B6" w:rsidRDefault="001802B6">
      <w:pPr>
        <w:widowControl/>
        <w:jc w:val="left"/>
      </w:pPr>
    </w:p>
    <w:p w14:paraId="3A1C69E4" w14:textId="77777777" w:rsidR="001802B6" w:rsidRDefault="001802B6" w:rsidP="001802B6">
      <w:pPr>
        <w:widowControl/>
        <w:jc w:val="left"/>
      </w:pPr>
    </w:p>
    <w:p w14:paraId="6F1714E9" w14:textId="77777777" w:rsidR="001802B6" w:rsidRDefault="001802B6" w:rsidP="001802B6">
      <w:pPr>
        <w:widowControl/>
        <w:jc w:val="left"/>
      </w:pPr>
    </w:p>
    <w:p w14:paraId="638A1A9D" w14:textId="77777777" w:rsidR="001802B6" w:rsidRDefault="001802B6" w:rsidP="001802B6">
      <w:pPr>
        <w:widowControl/>
        <w:jc w:val="left"/>
      </w:pPr>
      <w:r>
        <w:rPr>
          <w:rFonts w:hint="eastAsia"/>
        </w:rPr>
        <w:t>○　アンケート自体がメッセージ性を含んだコミュニケーション</w:t>
      </w:r>
    </w:p>
    <w:p w14:paraId="442BEF7F" w14:textId="77777777" w:rsidR="001802B6" w:rsidRDefault="001802B6" w:rsidP="001802B6">
      <w:pPr>
        <w:widowControl/>
        <w:jc w:val="left"/>
      </w:pPr>
      <w:r>
        <w:rPr>
          <w:rFonts w:hint="eastAsia"/>
        </w:rPr>
        <w:t>前提条件として、このような調査で取り上げる設問内容というのは、社員であればこう答えてほしいという意図が含まれたメッセージですということは前述のとおりです。</w:t>
      </w:r>
    </w:p>
    <w:p w14:paraId="648FBBA4" w14:textId="77777777" w:rsidR="001802B6" w:rsidRDefault="001802B6" w:rsidP="001802B6">
      <w:pPr>
        <w:widowControl/>
        <w:jc w:val="left"/>
      </w:pPr>
      <w:r>
        <w:rPr>
          <w:rFonts w:hint="eastAsia"/>
        </w:rPr>
        <w:t>したがって</w:t>
      </w:r>
    </w:p>
    <w:p w14:paraId="791E80FB" w14:textId="77777777" w:rsidR="001802B6" w:rsidRDefault="001802B6" w:rsidP="001802B6">
      <w:pPr>
        <w:widowControl/>
        <w:jc w:val="left"/>
      </w:pPr>
      <w:r>
        <w:rPr>
          <w:rFonts w:hint="eastAsia"/>
        </w:rPr>
        <w:t>聴き方でわかる人といない人がいるということ自体が組織と従業員の意思疎通ができていないということです。</w:t>
      </w:r>
    </w:p>
    <w:p w14:paraId="2247076F" w14:textId="77777777" w:rsidR="001802B6" w:rsidRDefault="001802B6" w:rsidP="001802B6">
      <w:pPr>
        <w:widowControl/>
        <w:jc w:val="left"/>
      </w:pPr>
      <w:r>
        <w:rPr>
          <w:rFonts w:hint="eastAsia"/>
        </w:rPr>
        <w:t>意図していることはわかるが、（立場として）答えたくない人がいそうだということは、そもそもこうした調査の信頼性を否定することになります。そのこと自体でまずは社員に信頼される会社にすべきです。</w:t>
      </w:r>
    </w:p>
    <w:p w14:paraId="19F4F6AF" w14:textId="77777777" w:rsidR="001802B6" w:rsidRDefault="001802B6" w:rsidP="001802B6">
      <w:pPr>
        <w:widowControl/>
        <w:jc w:val="left"/>
      </w:pPr>
      <w:r>
        <w:rPr>
          <w:rFonts w:hint="eastAsia"/>
        </w:rPr>
        <w:t>仕事の内容として該当しないということは、これは仕方ないのですが、そもそも業務内容によって組織の状態が評価できないということは別会社なのですか？と聞き返したくなります。</w:t>
      </w:r>
    </w:p>
    <w:p w14:paraId="65A84461" w14:textId="77777777" w:rsidR="001802B6" w:rsidRDefault="001802B6" w:rsidP="001802B6">
      <w:pPr>
        <w:widowControl/>
        <w:jc w:val="left"/>
      </w:pPr>
      <w:r>
        <w:rPr>
          <w:rFonts w:hint="eastAsia"/>
        </w:rPr>
        <w:t>その上で、回答しない、どちらともいえない、わからないという時の選択肢を設けることにより実態を知ることができるということを確認してください。</w:t>
      </w:r>
    </w:p>
    <w:p w14:paraId="24381B34" w14:textId="77777777" w:rsidR="001802B6" w:rsidRDefault="001802B6" w:rsidP="001802B6">
      <w:pPr>
        <w:widowControl/>
        <w:jc w:val="left"/>
      </w:pPr>
    </w:p>
    <w:p w14:paraId="03542EE9" w14:textId="390231AA" w:rsidR="001802B6" w:rsidRDefault="001802B6" w:rsidP="001802B6">
      <w:pPr>
        <w:widowControl/>
        <w:jc w:val="left"/>
      </w:pPr>
      <w:r>
        <w:rPr>
          <w:rFonts w:hint="eastAsia"/>
        </w:rPr>
        <w:t>○　答えられないと答えたくないは違う</w:t>
      </w:r>
    </w:p>
    <w:p w14:paraId="4F9842D0" w14:textId="77777777" w:rsidR="001802B6" w:rsidRDefault="001802B6" w:rsidP="001802B6">
      <w:pPr>
        <w:widowControl/>
        <w:jc w:val="left"/>
      </w:pPr>
      <w:r>
        <w:rPr>
          <w:rFonts w:hint="eastAsia"/>
        </w:rPr>
        <w:t>“答えられない”は仕方のないことだと思います。しかし、“答えない（答えたくない）</w:t>
      </w:r>
      <w:r>
        <w:t xml:space="preserve"> ”</w:t>
      </w:r>
      <w:r>
        <w:t>が発生することを前提とした調査であればやめた方がよいです。</w:t>
      </w:r>
    </w:p>
    <w:p w14:paraId="1F47F8D0" w14:textId="77777777" w:rsidR="001802B6" w:rsidRDefault="001802B6" w:rsidP="001802B6">
      <w:pPr>
        <w:widowControl/>
        <w:jc w:val="left"/>
      </w:pPr>
      <w:r>
        <w:rPr>
          <w:rFonts w:hint="eastAsia"/>
        </w:rPr>
        <w:t>対話の必要のある対象者とない対象者を同じ母集団に含めるということの是非は検討した方がよいでしょう。</w:t>
      </w:r>
    </w:p>
    <w:p w14:paraId="41B5C7D0" w14:textId="2721067A" w:rsidR="001802B6" w:rsidRDefault="001802B6" w:rsidP="001802B6">
      <w:pPr>
        <w:widowControl/>
        <w:jc w:val="left"/>
      </w:pPr>
      <w:r>
        <w:rPr>
          <w:rFonts w:hint="eastAsia"/>
        </w:rPr>
        <w:t>ただし、就業形態で（たとえば、常勤、パートの区分などで）で設問に該当しない場合もあるので、その時には属性別に該当しない項目があることは良いでしょう。</w:t>
      </w:r>
    </w:p>
    <w:p w14:paraId="44F2AE51" w14:textId="17786891" w:rsidR="001802B6" w:rsidRDefault="001802B6">
      <w:pPr>
        <w:widowControl/>
        <w:jc w:val="left"/>
      </w:pPr>
    </w:p>
    <w:p w14:paraId="015051E1" w14:textId="0161D7FE" w:rsidR="001802B6" w:rsidRDefault="001802B6">
      <w:pPr>
        <w:widowControl/>
        <w:jc w:val="left"/>
      </w:pPr>
    </w:p>
    <w:p w14:paraId="21A7E80B" w14:textId="417DB8E3" w:rsidR="001802B6" w:rsidRDefault="001802B6">
      <w:pPr>
        <w:widowControl/>
        <w:jc w:val="left"/>
      </w:pPr>
    </w:p>
    <w:p w14:paraId="7CC523FE" w14:textId="77777777" w:rsidR="001802B6" w:rsidRDefault="001802B6" w:rsidP="001802B6">
      <w:pPr>
        <w:pStyle w:val="2"/>
      </w:pPr>
      <w:bookmarkStart w:id="69" w:name="_Toc532058734"/>
      <w:r>
        <w:rPr>
          <w:rFonts w:hint="eastAsia"/>
        </w:rPr>
        <w:lastRenderedPageBreak/>
        <w:t>3．7　質問文への展開上の注意</w:t>
      </w:r>
      <w:bookmarkEnd w:id="69"/>
    </w:p>
    <w:p w14:paraId="3202C9F3" w14:textId="77777777" w:rsidR="001802B6" w:rsidRDefault="001802B6" w:rsidP="001802B6">
      <w:pPr>
        <w:widowControl/>
        <w:jc w:val="left"/>
      </w:pPr>
      <w:r>
        <w:rPr>
          <w:rFonts w:hint="eastAsia"/>
        </w:rPr>
        <w:t>○　日本語の限界</w:t>
      </w:r>
    </w:p>
    <w:p w14:paraId="300A40BA" w14:textId="77777777" w:rsidR="001802B6" w:rsidRDefault="001802B6" w:rsidP="001802B6">
      <w:pPr>
        <w:widowControl/>
        <w:jc w:val="left"/>
      </w:pPr>
      <w:r>
        <w:rPr>
          <w:rFonts w:hint="eastAsia"/>
        </w:rPr>
        <w:t>設問体系に従って、項目ごとに日本語で文章を書いて回答してもらうことになります。</w:t>
      </w:r>
    </w:p>
    <w:p w14:paraId="1461E40F" w14:textId="77777777" w:rsidR="001802B6" w:rsidRDefault="001802B6" w:rsidP="001802B6">
      <w:pPr>
        <w:widowControl/>
        <w:jc w:val="left"/>
      </w:pPr>
      <w:r>
        <w:rPr>
          <w:rFonts w:hint="eastAsia"/>
        </w:rPr>
        <w:t>どう頑張っても設問の意図が正確に伝わることが</w:t>
      </w:r>
      <w:r>
        <w:t>100</w:t>
      </w:r>
      <w:r>
        <w:t>％保障されるわけではありません。</w:t>
      </w:r>
    </w:p>
    <w:p w14:paraId="0A76C7AE" w14:textId="77777777" w:rsidR="001802B6" w:rsidRDefault="001802B6" w:rsidP="001802B6">
      <w:pPr>
        <w:widowControl/>
        <w:jc w:val="left"/>
      </w:pPr>
      <w:r>
        <w:rPr>
          <w:rFonts w:hint="eastAsia"/>
        </w:rPr>
        <w:t>この辺は割り切りましょう。</w:t>
      </w:r>
    </w:p>
    <w:p w14:paraId="09D7027B" w14:textId="77777777" w:rsidR="001802B6" w:rsidRDefault="001802B6" w:rsidP="001802B6">
      <w:pPr>
        <w:widowControl/>
        <w:jc w:val="left"/>
      </w:pPr>
      <w:r>
        <w:rPr>
          <w:rFonts w:hint="eastAsia"/>
        </w:rPr>
        <w:t>また、あまりに関係部署の意見を聞いて調整を繰り返すと、設問の意図が捻じ曲げられ、また調整に時間がかかりいつまでたっても終わらないという事態になります。</w:t>
      </w:r>
    </w:p>
    <w:p w14:paraId="1886D8DD" w14:textId="77777777" w:rsidR="001802B6" w:rsidRDefault="001802B6" w:rsidP="001802B6">
      <w:pPr>
        <w:widowControl/>
        <w:jc w:val="left"/>
      </w:pPr>
      <w:r>
        <w:rPr>
          <w:rFonts w:hint="eastAsia"/>
        </w:rPr>
        <w:t>○チェックポイントアラカルト</w:t>
      </w:r>
    </w:p>
    <w:p w14:paraId="083A6843" w14:textId="77777777" w:rsidR="001802B6" w:rsidRDefault="001802B6" w:rsidP="001802B6">
      <w:pPr>
        <w:widowControl/>
        <w:jc w:val="left"/>
      </w:pPr>
      <w:r>
        <w:rPr>
          <w:rFonts w:hint="eastAsia"/>
        </w:rPr>
        <w:t>◆　主語（あなたは、あなたの上司は、職場ではなど）、述語、目的語を明確に</w:t>
      </w:r>
    </w:p>
    <w:p w14:paraId="43BE7AE0" w14:textId="77777777" w:rsidR="001802B6" w:rsidRDefault="001802B6" w:rsidP="001802B6">
      <w:pPr>
        <w:widowControl/>
        <w:jc w:val="left"/>
      </w:pPr>
      <w:r>
        <w:rPr>
          <w:rFonts w:hint="eastAsia"/>
        </w:rPr>
        <w:t>主語を明示することが望ましいのですが、文章が長くなり冗長になることもあるので機械的にではなく臨機応変にします</w:t>
      </w:r>
    </w:p>
    <w:p w14:paraId="7D7CC77A" w14:textId="77777777" w:rsidR="001802B6" w:rsidRDefault="001802B6" w:rsidP="001802B6">
      <w:pPr>
        <w:widowControl/>
        <w:jc w:val="left"/>
      </w:pPr>
      <w:r>
        <w:rPr>
          <w:rFonts w:hint="eastAsia"/>
        </w:rPr>
        <w:t>◆　主語や目的語を複数列記しない（評価や処遇はなど）</w:t>
      </w:r>
    </w:p>
    <w:p w14:paraId="36FD86F0" w14:textId="77777777" w:rsidR="001802B6" w:rsidRDefault="001802B6" w:rsidP="001802B6">
      <w:pPr>
        <w:widowControl/>
        <w:jc w:val="left"/>
      </w:pPr>
      <w:r>
        <w:rPr>
          <w:rFonts w:hint="eastAsia"/>
        </w:rPr>
        <w:t>一つの設問で聞くことは一つです。「○○や○○について・・・」などと聞くと結果の分析ができなくなります。</w:t>
      </w:r>
    </w:p>
    <w:p w14:paraId="372E6327" w14:textId="77777777" w:rsidR="001802B6" w:rsidRDefault="001802B6" w:rsidP="001802B6">
      <w:pPr>
        <w:widowControl/>
        <w:jc w:val="left"/>
      </w:pPr>
      <w:r>
        <w:rPr>
          <w:rFonts w:hint="eastAsia"/>
        </w:rPr>
        <w:t>◆　長くしない（</w:t>
      </w:r>
      <w:r>
        <w:t>80</w:t>
      </w:r>
      <w:r>
        <w:t>文字ぐらい）</w:t>
      </w:r>
    </w:p>
    <w:p w14:paraId="099EB154" w14:textId="77777777" w:rsidR="001802B6" w:rsidRDefault="001802B6" w:rsidP="001802B6">
      <w:pPr>
        <w:widowControl/>
        <w:jc w:val="left"/>
      </w:pPr>
      <w:r>
        <w:rPr>
          <w:rFonts w:hint="eastAsia"/>
        </w:rPr>
        <w:t>説明文が長くなると回答者は読みません。</w:t>
      </w:r>
      <w:r>
        <w:t>80</w:t>
      </w:r>
      <w:r>
        <w:t>文字以内にしましょう。</w:t>
      </w:r>
    </w:p>
    <w:p w14:paraId="2805950C" w14:textId="77777777" w:rsidR="001802B6" w:rsidRDefault="001802B6" w:rsidP="001802B6">
      <w:pPr>
        <w:widowControl/>
        <w:jc w:val="left"/>
      </w:pPr>
      <w:r>
        <w:rPr>
          <w:rFonts w:hint="eastAsia"/>
        </w:rPr>
        <w:t>◆　回答者を限定する設問は多用しない</w:t>
      </w:r>
    </w:p>
    <w:p w14:paraId="7933A34E" w14:textId="77777777" w:rsidR="001802B6" w:rsidRDefault="001802B6" w:rsidP="001802B6">
      <w:pPr>
        <w:widowControl/>
        <w:jc w:val="left"/>
      </w:pPr>
      <w:r>
        <w:rPr>
          <w:rFonts w:hint="eastAsia"/>
        </w:rPr>
        <w:t>一部の設問に対し、特定の層（例：管理者）だけに答えてもらう場合がありますが、そうした設問は本来異なる調査項目として考えるべきであり、ついでのように調査することは勧めません。同じ事象の裏表を見るのであれば、設問文言を工夫して、全部の設問に皆が答えられるようにした方がよいです。</w:t>
      </w:r>
    </w:p>
    <w:p w14:paraId="4D0CDF25" w14:textId="77777777" w:rsidR="001802B6" w:rsidRDefault="001802B6" w:rsidP="001802B6">
      <w:pPr>
        <w:widowControl/>
        <w:jc w:val="left"/>
      </w:pPr>
      <w:r>
        <w:rPr>
          <w:rFonts w:hint="eastAsia"/>
        </w:rPr>
        <w:t>◆　設問のカテゴリーごとにブロック化し、設問の意図がわかるように表題や説明を付す</w:t>
      </w:r>
    </w:p>
    <w:p w14:paraId="01D9795E" w14:textId="77777777" w:rsidR="001802B6" w:rsidRDefault="001802B6" w:rsidP="001802B6">
      <w:pPr>
        <w:widowControl/>
        <w:jc w:val="left"/>
      </w:pPr>
      <w:r>
        <w:rPr>
          <w:rFonts w:hint="eastAsia"/>
        </w:rPr>
        <w:t xml:space="preserve">　</w:t>
      </w:r>
    </w:p>
    <w:p w14:paraId="0F11C658" w14:textId="5455A8CC" w:rsidR="001802B6" w:rsidRDefault="009D53B2" w:rsidP="001802B6">
      <w:pPr>
        <w:widowControl/>
        <w:jc w:val="left"/>
      </w:pPr>
      <w:r>
        <w:t>社員意識調査</w:t>
      </w:r>
      <w:r w:rsidR="001802B6">
        <w:t>について従業員に警戒をさせないためには丁寧な説明を心掛けることを勧めます</w:t>
      </w:r>
    </w:p>
    <w:p w14:paraId="37F2E47B" w14:textId="77777777" w:rsidR="001802B6" w:rsidRDefault="001802B6" w:rsidP="001802B6">
      <w:pPr>
        <w:widowControl/>
        <w:jc w:val="left"/>
      </w:pPr>
      <w:r>
        <w:rPr>
          <w:rFonts w:hint="eastAsia"/>
        </w:rPr>
        <w:t>◆　条件付きで回答を求めるものを多用しない</w:t>
      </w:r>
    </w:p>
    <w:p w14:paraId="7C340A3D" w14:textId="77777777" w:rsidR="001802B6" w:rsidRDefault="001802B6" w:rsidP="001802B6">
      <w:pPr>
        <w:widowControl/>
        <w:jc w:val="left"/>
      </w:pPr>
      <w:r>
        <w:rPr>
          <w:rFonts w:hint="eastAsia"/>
        </w:rPr>
        <w:t xml:space="preserve">　</w:t>
      </w:r>
    </w:p>
    <w:p w14:paraId="7379B1E7" w14:textId="77777777" w:rsidR="001802B6" w:rsidRDefault="001802B6" w:rsidP="001802B6">
      <w:pPr>
        <w:widowControl/>
        <w:jc w:val="left"/>
      </w:pPr>
      <w:r>
        <w:rPr>
          <w:rFonts w:hint="eastAsia"/>
        </w:rPr>
        <w:t>これは、単純に</w:t>
      </w:r>
    </w:p>
    <w:p w14:paraId="1EAAF2EA" w14:textId="77777777" w:rsidR="001802B6" w:rsidRDefault="001802B6" w:rsidP="001802B6">
      <w:pPr>
        <w:widowControl/>
        <w:jc w:val="left"/>
      </w:pPr>
      <w:r>
        <w:t xml:space="preserve"> </w:t>
      </w:r>
      <w:r>
        <w:t>回答者への負担感を増える</w:t>
      </w:r>
    </w:p>
    <w:p w14:paraId="1F35C890" w14:textId="77777777" w:rsidR="001802B6" w:rsidRDefault="001802B6" w:rsidP="001802B6">
      <w:pPr>
        <w:widowControl/>
        <w:jc w:val="left"/>
      </w:pPr>
      <w:r>
        <w:t xml:space="preserve"> </w:t>
      </w:r>
      <w:r>
        <w:t>回答間違いを誘発させる</w:t>
      </w:r>
    </w:p>
    <w:p w14:paraId="6D5BEFB6" w14:textId="77777777" w:rsidR="001802B6" w:rsidRDefault="001802B6" w:rsidP="001802B6">
      <w:pPr>
        <w:widowControl/>
        <w:jc w:val="left"/>
      </w:pPr>
      <w:r>
        <w:t xml:space="preserve"> </w:t>
      </w:r>
      <w:r>
        <w:t>実務的に集計時に間違いが起こしやすい</w:t>
      </w:r>
    </w:p>
    <w:p w14:paraId="7B080A2E" w14:textId="77777777" w:rsidR="001802B6" w:rsidRDefault="001802B6" w:rsidP="001802B6">
      <w:pPr>
        <w:widowControl/>
        <w:jc w:val="left"/>
      </w:pPr>
      <w:r>
        <w:rPr>
          <w:rFonts w:hint="eastAsia"/>
        </w:rPr>
        <w:t>などの理由があるので避けるように助言しています。</w:t>
      </w:r>
    </w:p>
    <w:p w14:paraId="7E7B8AA8" w14:textId="77777777" w:rsidR="001802B6" w:rsidRDefault="001802B6" w:rsidP="001802B6">
      <w:pPr>
        <w:widowControl/>
        <w:jc w:val="left"/>
      </w:pPr>
      <w:r>
        <w:rPr>
          <w:rFonts w:hint="eastAsia"/>
        </w:rPr>
        <w:t>○　回答用紙の作成上の工夫</w:t>
      </w:r>
    </w:p>
    <w:p w14:paraId="64834A49" w14:textId="77777777" w:rsidR="001802B6" w:rsidRDefault="001802B6" w:rsidP="001802B6">
      <w:pPr>
        <w:widowControl/>
        <w:jc w:val="left"/>
      </w:pPr>
      <w:r>
        <w:rPr>
          <w:rFonts w:hint="eastAsia"/>
        </w:rPr>
        <w:t>◆　選択肢の提示</w:t>
      </w:r>
    </w:p>
    <w:p w14:paraId="1BC5CB15" w14:textId="77777777" w:rsidR="001802B6" w:rsidRDefault="001802B6" w:rsidP="001802B6">
      <w:pPr>
        <w:widowControl/>
        <w:jc w:val="left"/>
      </w:pPr>
      <w:r>
        <w:rPr>
          <w:rFonts w:hint="eastAsia"/>
        </w:rPr>
        <w:t xml:space="preserve">　</w:t>
      </w:r>
    </w:p>
    <w:p w14:paraId="0E0CA213" w14:textId="77777777" w:rsidR="001802B6" w:rsidRDefault="001802B6" w:rsidP="001802B6">
      <w:pPr>
        <w:widowControl/>
        <w:jc w:val="left"/>
      </w:pPr>
      <w:r>
        <w:rPr>
          <w:rFonts w:hint="eastAsia"/>
        </w:rPr>
        <w:lastRenderedPageBreak/>
        <w:t>一般的に回答にあたって、直接数字を入力するのは回答者に負担をかけると同時に、データ入力時に読めない数字などが発生することがあります。できるだけ選択肢を提示し、○を付させる方がよいです。</w:t>
      </w:r>
    </w:p>
    <w:p w14:paraId="15B26448" w14:textId="77777777" w:rsidR="001802B6" w:rsidRDefault="001802B6" w:rsidP="001802B6">
      <w:pPr>
        <w:widowControl/>
        <w:jc w:val="left"/>
      </w:pPr>
      <w:r>
        <w:rPr>
          <w:rFonts w:hint="eastAsia"/>
        </w:rPr>
        <w:t>例：あなたの職種に該当する数字に○をつけてください</w:t>
      </w:r>
    </w:p>
    <w:p w14:paraId="77BDEC87" w14:textId="77777777" w:rsidR="001802B6" w:rsidRDefault="001802B6" w:rsidP="001802B6">
      <w:pPr>
        <w:widowControl/>
        <w:jc w:val="left"/>
      </w:pPr>
      <w:r>
        <w:rPr>
          <w:rFonts w:hint="eastAsia"/>
        </w:rPr>
        <w:t xml:space="preserve">　　</w:t>
      </w:r>
    </w:p>
    <w:p w14:paraId="4C27F718" w14:textId="77777777" w:rsidR="001802B6" w:rsidRDefault="001802B6" w:rsidP="001802B6">
      <w:pPr>
        <w:widowControl/>
        <w:jc w:val="left"/>
      </w:pPr>
      <w:r>
        <w:rPr>
          <w:rFonts w:hint="eastAsia"/>
        </w:rPr>
        <w:t>１：営業職　　２：技術職　　３：事務職　・・・</w:t>
      </w:r>
    </w:p>
    <w:p w14:paraId="343F3DE5" w14:textId="77777777" w:rsidR="001802B6" w:rsidRDefault="001802B6" w:rsidP="001802B6">
      <w:pPr>
        <w:widowControl/>
        <w:jc w:val="left"/>
      </w:pPr>
      <w:r>
        <w:rPr>
          <w:rFonts w:hint="eastAsia"/>
        </w:rPr>
        <w:t>◆　例外：複数回答する場合</w:t>
      </w:r>
    </w:p>
    <w:p w14:paraId="79363C6D" w14:textId="77777777" w:rsidR="001802B6" w:rsidRDefault="001802B6" w:rsidP="001802B6">
      <w:pPr>
        <w:widowControl/>
        <w:jc w:val="left"/>
      </w:pPr>
      <w:r>
        <w:rPr>
          <w:rFonts w:hint="eastAsia"/>
        </w:rPr>
        <w:t xml:space="preserve">　</w:t>
      </w:r>
    </w:p>
    <w:p w14:paraId="30B91151" w14:textId="77777777" w:rsidR="001802B6" w:rsidRDefault="001802B6" w:rsidP="001802B6">
      <w:pPr>
        <w:widowControl/>
        <w:jc w:val="left"/>
      </w:pPr>
      <w:r>
        <w:rPr>
          <w:rFonts w:hint="eastAsia"/>
        </w:rPr>
        <w:t>複数回答を求めるものは、○付けでは回答数のミスが出る恐れがあるので、数字の記入欄を設けます。</w:t>
      </w:r>
    </w:p>
    <w:p w14:paraId="46DA23AC" w14:textId="77777777" w:rsidR="001802B6" w:rsidRDefault="001802B6" w:rsidP="001802B6">
      <w:pPr>
        <w:widowControl/>
        <w:jc w:val="left"/>
      </w:pPr>
      <w:r>
        <w:rPr>
          <w:rFonts w:hint="eastAsia"/>
        </w:rPr>
        <w:t>例：必要とする教育メニューはどんなものが必要ですか。３つまで選択してください。</w:t>
      </w:r>
    </w:p>
    <w:p w14:paraId="39974FC2" w14:textId="1E9DBAFC" w:rsidR="001802B6" w:rsidRDefault="001802B6" w:rsidP="001802B6">
      <w:pPr>
        <w:widowControl/>
        <w:jc w:val="left"/>
      </w:pPr>
      <w:r>
        <w:rPr>
          <w:rFonts w:hint="eastAsia"/>
        </w:rPr>
        <w:t xml:space="preserve">　</w:t>
      </w:r>
    </w:p>
    <w:p w14:paraId="7CDB89E2" w14:textId="241B0E0B" w:rsidR="001802B6" w:rsidRDefault="001802B6" w:rsidP="001802B6">
      <w:pPr>
        <w:widowControl/>
        <w:jc w:val="left"/>
      </w:pPr>
      <w:r>
        <w:rPr>
          <w:rFonts w:hint="eastAsia"/>
        </w:rPr>
        <w:t>１：財務会計　　２：統計　　３．・・・</w:t>
      </w:r>
    </w:p>
    <w:p w14:paraId="0D459D17" w14:textId="77777777" w:rsidR="001802B6" w:rsidRDefault="001802B6" w:rsidP="001802B6">
      <w:pPr>
        <w:widowControl/>
        <w:jc w:val="left"/>
      </w:pPr>
      <w:r>
        <w:t xml:space="preserve"> </w:t>
      </w:r>
      <w:r>
        <w:t xml:space="preserve">　</w:t>
      </w:r>
      <w:r>
        <w:tab/>
      </w:r>
      <w:r>
        <w:t xml:space="preserve">　</w:t>
      </w:r>
      <w:r>
        <w:t xml:space="preserve"> </w:t>
      </w:r>
      <w:r>
        <w:tab/>
      </w:r>
      <w:r>
        <w:t xml:space="preserve">　</w:t>
      </w:r>
      <w:r>
        <w:t xml:space="preserve"> </w:t>
      </w:r>
    </w:p>
    <w:p w14:paraId="42A823BE" w14:textId="77777777" w:rsidR="001802B6" w:rsidRDefault="001802B6" w:rsidP="001802B6">
      <w:pPr>
        <w:widowControl/>
        <w:jc w:val="left"/>
      </w:pPr>
      <w:r>
        <w:rPr>
          <w:rFonts w:hint="eastAsia"/>
        </w:rPr>
        <w:t xml:space="preserve">◆　</w:t>
      </w:r>
      <w:r>
        <w:t>5</w:t>
      </w:r>
      <w:r>
        <w:t>択であっても枠線を入れる</w:t>
      </w:r>
    </w:p>
    <w:p w14:paraId="47700631" w14:textId="77777777" w:rsidR="001802B6" w:rsidRDefault="001802B6" w:rsidP="001802B6">
      <w:pPr>
        <w:widowControl/>
        <w:jc w:val="left"/>
      </w:pPr>
      <w:r>
        <w:rPr>
          <w:rFonts w:hint="eastAsia"/>
        </w:rPr>
        <w:t xml:space="preserve">　</w:t>
      </w:r>
    </w:p>
    <w:p w14:paraId="2FAA5B4C" w14:textId="77777777" w:rsidR="001802B6" w:rsidRDefault="001802B6" w:rsidP="001802B6">
      <w:pPr>
        <w:widowControl/>
        <w:jc w:val="left"/>
      </w:pPr>
      <w:r>
        <w:rPr>
          <w:rFonts w:hint="eastAsia"/>
        </w:rPr>
        <w:t>はい／いいえの程度を聴く場合で</w:t>
      </w:r>
      <w:r>
        <w:t>5</w:t>
      </w:r>
      <w:r>
        <w:t>択の場合、印刷の軽量化ということで枠線を省く例がありますが、数字の間に丸を付ける人もいるので、枠線を設けましょう。</w:t>
      </w:r>
    </w:p>
    <w:p w14:paraId="0F2AA137" w14:textId="357D2FC0" w:rsidR="001802B6" w:rsidRDefault="001802B6" w:rsidP="001802B6">
      <w:pPr>
        <w:widowControl/>
        <w:jc w:val="left"/>
      </w:pPr>
      <w:r>
        <w:rPr>
          <w:rFonts w:hint="eastAsia"/>
        </w:rPr>
        <w:t xml:space="preserve">　１　</w:t>
      </w:r>
      <w:r>
        <w:tab/>
      </w:r>
      <w:r>
        <w:t xml:space="preserve">　２　</w:t>
      </w:r>
      <w:r>
        <w:tab/>
      </w:r>
      <w:r>
        <w:t xml:space="preserve">　３　</w:t>
      </w:r>
      <w:r>
        <w:tab/>
      </w:r>
      <w:r>
        <w:t xml:space="preserve">　４　</w:t>
      </w:r>
      <w:r>
        <w:tab/>
      </w:r>
      <w:r>
        <w:t xml:space="preserve">　５　</w:t>
      </w:r>
    </w:p>
    <w:p w14:paraId="0EB865F6" w14:textId="3CF69430" w:rsidR="001802B6" w:rsidRDefault="001802B6">
      <w:pPr>
        <w:widowControl/>
        <w:jc w:val="left"/>
      </w:pPr>
    </w:p>
    <w:p w14:paraId="5A9FC742" w14:textId="460DE69E" w:rsidR="001802B6" w:rsidRDefault="001802B6">
      <w:pPr>
        <w:widowControl/>
        <w:jc w:val="left"/>
      </w:pPr>
    </w:p>
    <w:p w14:paraId="1E550F8C" w14:textId="62961810" w:rsidR="001802B6" w:rsidRDefault="001802B6" w:rsidP="001802B6">
      <w:pPr>
        <w:pStyle w:val="2"/>
      </w:pPr>
      <w:bookmarkStart w:id="70" w:name="_Toc532058735"/>
      <w:r>
        <w:rPr>
          <w:rFonts w:hint="eastAsia"/>
        </w:rPr>
        <w:t xml:space="preserve">3．8　</w:t>
      </w:r>
      <w:r w:rsidRPr="001802B6">
        <w:rPr>
          <w:rFonts w:hint="eastAsia"/>
        </w:rPr>
        <w:t>組織の意図や期待を伝えるメッセージになっているか？</w:t>
      </w:r>
      <w:bookmarkEnd w:id="70"/>
    </w:p>
    <w:p w14:paraId="39C70ECD" w14:textId="77777777" w:rsidR="001802B6" w:rsidRDefault="001802B6" w:rsidP="001802B6">
      <w:pPr>
        <w:widowControl/>
        <w:jc w:val="left"/>
      </w:pPr>
      <w:r>
        <w:rPr>
          <w:rFonts w:hint="eastAsia"/>
        </w:rPr>
        <w:t>○　設問項目はメッセージです</w:t>
      </w:r>
    </w:p>
    <w:p w14:paraId="248FAD1C" w14:textId="375BBA42" w:rsidR="001802B6" w:rsidRDefault="009D53B2" w:rsidP="001802B6">
      <w:pPr>
        <w:widowControl/>
        <w:jc w:val="left"/>
      </w:pPr>
      <w:r>
        <w:t>社員意識調査</w:t>
      </w:r>
      <w:r w:rsidR="001802B6">
        <w:t>の調査項目ひとつひとつは、会社がこうあってほしいという従業員へのメッセージになります。</w:t>
      </w:r>
    </w:p>
    <w:p w14:paraId="36F0CE75" w14:textId="77777777" w:rsidR="001802B6" w:rsidRDefault="001802B6" w:rsidP="001802B6">
      <w:pPr>
        <w:widowControl/>
        <w:jc w:val="left"/>
      </w:pPr>
      <w:r>
        <w:rPr>
          <w:rFonts w:hint="eastAsia"/>
        </w:rPr>
        <w:t>設問の作成にあたっては、こうしてほしいということが伝わるような表現に心掛けてください。</w:t>
      </w:r>
    </w:p>
    <w:p w14:paraId="4F2D3CB0" w14:textId="77777777" w:rsidR="001802B6" w:rsidRDefault="001802B6" w:rsidP="001802B6">
      <w:pPr>
        <w:widowControl/>
        <w:jc w:val="left"/>
      </w:pPr>
      <w:r>
        <w:rPr>
          <w:rFonts w:hint="eastAsia"/>
        </w:rPr>
        <w:t>例：働きやすい職場ですか　⇒　働きやすい職場であってほしい</w:t>
      </w:r>
    </w:p>
    <w:p w14:paraId="157E1225" w14:textId="77777777" w:rsidR="001802B6" w:rsidRDefault="001802B6" w:rsidP="001802B6">
      <w:pPr>
        <w:widowControl/>
        <w:jc w:val="left"/>
      </w:pPr>
      <w:r>
        <w:rPr>
          <w:rFonts w:hint="eastAsia"/>
        </w:rPr>
        <w:t>例：会社の方針を経営層から説明を受けていますか？　⇒　経営層から伝えているはずだが、そう受け止めてほしい</w:t>
      </w:r>
    </w:p>
    <w:p w14:paraId="208ABFA1" w14:textId="77777777" w:rsidR="001802B6" w:rsidRDefault="001802B6" w:rsidP="001802B6">
      <w:pPr>
        <w:widowControl/>
        <w:jc w:val="left"/>
      </w:pPr>
      <w:r>
        <w:rPr>
          <w:rFonts w:hint="eastAsia"/>
        </w:rPr>
        <w:t>例：目標面談では結果のフィードバックを受けていますか？　⇒　フィードバックしてほしい</w:t>
      </w:r>
    </w:p>
    <w:p w14:paraId="05E64115" w14:textId="77777777" w:rsidR="001802B6" w:rsidRDefault="001802B6" w:rsidP="001802B6">
      <w:pPr>
        <w:widowControl/>
        <w:jc w:val="left"/>
      </w:pPr>
      <w:r>
        <w:rPr>
          <w:rFonts w:hint="eastAsia"/>
        </w:rPr>
        <w:t>○　聞き方の工夫で、気づきを与えられます。</w:t>
      </w:r>
    </w:p>
    <w:p w14:paraId="6D5B81F1" w14:textId="77777777" w:rsidR="001802B6" w:rsidRDefault="001802B6" w:rsidP="001802B6">
      <w:pPr>
        <w:widowControl/>
        <w:jc w:val="left"/>
      </w:pPr>
      <w:r>
        <w:rPr>
          <w:rFonts w:hint="eastAsia"/>
        </w:rPr>
        <w:t>たとえば、場当たり的な問題解決だけでなくプロセスに重視してほしいという意味でのメッセージでは</w:t>
      </w:r>
    </w:p>
    <w:p w14:paraId="6A94E70B" w14:textId="77777777" w:rsidR="001802B6" w:rsidRDefault="001802B6" w:rsidP="001802B6">
      <w:pPr>
        <w:widowControl/>
        <w:jc w:val="left"/>
      </w:pPr>
      <w:r>
        <w:rPr>
          <w:rFonts w:hint="eastAsia"/>
        </w:rPr>
        <w:t>「問題が発生した場合、思いつきの解決策だけで済ますのではなく、問題解決のプロセスを踏んでいる」</w:t>
      </w:r>
    </w:p>
    <w:p w14:paraId="6D7091CC" w14:textId="77777777" w:rsidR="001802B6" w:rsidRDefault="001802B6" w:rsidP="001802B6">
      <w:pPr>
        <w:widowControl/>
        <w:jc w:val="left"/>
      </w:pPr>
      <w:r>
        <w:rPr>
          <w:rFonts w:hint="eastAsia"/>
        </w:rPr>
        <w:t>という設問が考えられます。</w:t>
      </w:r>
    </w:p>
    <w:p w14:paraId="1296222B" w14:textId="77777777" w:rsidR="001802B6" w:rsidRDefault="001802B6" w:rsidP="001802B6">
      <w:pPr>
        <w:widowControl/>
        <w:jc w:val="left"/>
      </w:pPr>
      <w:r>
        <w:rPr>
          <w:rFonts w:hint="eastAsia"/>
        </w:rPr>
        <w:lastRenderedPageBreak/>
        <w:t>こうした設問の主語を変えることで、組織が何に着目しているかを見ることができます。</w:t>
      </w:r>
    </w:p>
    <w:p w14:paraId="24A98432" w14:textId="77777777" w:rsidR="001802B6" w:rsidRDefault="001802B6" w:rsidP="001802B6">
      <w:pPr>
        <w:widowControl/>
        <w:jc w:val="left"/>
      </w:pPr>
      <w:r>
        <w:rPr>
          <w:rFonts w:hint="eastAsia"/>
        </w:rPr>
        <w:t>以下を比較してみてください。</w:t>
      </w:r>
    </w:p>
    <w:p w14:paraId="16412AF6" w14:textId="77777777" w:rsidR="001802B6" w:rsidRDefault="001802B6" w:rsidP="001802B6">
      <w:pPr>
        <w:widowControl/>
        <w:jc w:val="left"/>
      </w:pPr>
      <w:r>
        <w:t>A:</w:t>
      </w:r>
      <w:r>
        <w:t xml:space="preserve">　</w:t>
      </w:r>
      <w:r>
        <w:t>“</w:t>
      </w:r>
      <w:r>
        <w:t>あなたの職場では</w:t>
      </w:r>
      <w:r>
        <w:t>”</w:t>
      </w:r>
      <w:r>
        <w:t>、問題が発生した場合、思いつきの解決策だけで済ますのではなく、問題解決のプロセスを踏んでいる</w:t>
      </w:r>
    </w:p>
    <w:p w14:paraId="5D19ED11" w14:textId="77777777" w:rsidR="001802B6" w:rsidRDefault="001802B6" w:rsidP="001802B6">
      <w:pPr>
        <w:widowControl/>
        <w:jc w:val="left"/>
      </w:pPr>
      <w:r>
        <w:t>B:</w:t>
      </w:r>
      <w:r>
        <w:t xml:space="preserve">　</w:t>
      </w:r>
      <w:r>
        <w:t>“</w:t>
      </w:r>
      <w:r>
        <w:t>あなたは</w:t>
      </w:r>
      <w:r>
        <w:t>”</w:t>
      </w:r>
      <w:r>
        <w:t>、問題が発生した場合、思いつきの解決策だけで済ますのではなく、問題解決のプロセスを踏んでいる</w:t>
      </w:r>
    </w:p>
    <w:p w14:paraId="46A88CE0" w14:textId="77777777" w:rsidR="001802B6" w:rsidRDefault="001802B6" w:rsidP="001802B6">
      <w:pPr>
        <w:widowControl/>
        <w:jc w:val="left"/>
      </w:pPr>
      <w:r>
        <w:t>A</w:t>
      </w:r>
      <w:r>
        <w:t>ではあなただけでなく、組織全体の状態をこうしてほしいという意図を含めています。一方で、</w:t>
      </w:r>
      <w:r>
        <w:t>B</w:t>
      </w:r>
      <w:r>
        <w:t>は、あなたが当事者であれば率先して行動してほしい意図を含んでいます。</w:t>
      </w:r>
    </w:p>
    <w:p w14:paraId="4B315633" w14:textId="77777777" w:rsidR="001802B6" w:rsidRDefault="001802B6" w:rsidP="001802B6">
      <w:pPr>
        <w:widowControl/>
        <w:jc w:val="left"/>
      </w:pPr>
      <w:r>
        <w:rPr>
          <w:rFonts w:hint="eastAsia"/>
        </w:rPr>
        <w:t>○　効果的に気づきを与えるために</w:t>
      </w:r>
    </w:p>
    <w:p w14:paraId="3EC4C0CA" w14:textId="77777777" w:rsidR="001802B6" w:rsidRDefault="001802B6" w:rsidP="001802B6">
      <w:pPr>
        <w:widowControl/>
        <w:jc w:val="left"/>
      </w:pPr>
      <w:r>
        <w:rPr>
          <w:rFonts w:hint="eastAsia"/>
        </w:rPr>
        <w:t>では、</w:t>
      </w:r>
      <w:r>
        <w:t>A</w:t>
      </w:r>
      <w:r>
        <w:t>と</w:t>
      </w:r>
      <w:r>
        <w:t>B</w:t>
      </w:r>
      <w:r>
        <w:t>でどちらが良いかということは直接的に判断はできません。</w:t>
      </w:r>
    </w:p>
    <w:p w14:paraId="1D24CC31" w14:textId="496C043C" w:rsidR="001802B6" w:rsidRDefault="001802B6" w:rsidP="001802B6">
      <w:pPr>
        <w:widowControl/>
        <w:jc w:val="left"/>
      </w:pPr>
      <w:r>
        <w:rPr>
          <w:rFonts w:hint="eastAsia"/>
        </w:rPr>
        <w:t>ですが、</w:t>
      </w:r>
      <w:r w:rsidR="009D53B2">
        <w:t>社員意識調査</w:t>
      </w:r>
      <w:r>
        <w:t>を通して個人に気付きを与えるのであれば、以下の方法を検討してみてください。</w:t>
      </w:r>
    </w:p>
    <w:p w14:paraId="27BA403B" w14:textId="77777777" w:rsidR="001802B6" w:rsidRDefault="001802B6" w:rsidP="001802B6">
      <w:pPr>
        <w:widowControl/>
        <w:jc w:val="left"/>
      </w:pPr>
      <w:r>
        <w:rPr>
          <w:rFonts w:hint="eastAsia"/>
        </w:rPr>
        <w:t>①　設問群の最初に</w:t>
      </w:r>
      <w:r>
        <w:t>A</w:t>
      </w:r>
      <w:r>
        <w:t>で組織の状態を聞く</w:t>
      </w:r>
    </w:p>
    <w:p w14:paraId="2F3ED567" w14:textId="77777777" w:rsidR="001802B6" w:rsidRDefault="001802B6" w:rsidP="001802B6">
      <w:pPr>
        <w:widowControl/>
        <w:jc w:val="left"/>
      </w:pPr>
      <w:r>
        <w:rPr>
          <w:rFonts w:hint="eastAsia"/>
        </w:rPr>
        <w:t>②　最後に</w:t>
      </w:r>
      <w:r>
        <w:t>B</w:t>
      </w:r>
      <w:r>
        <w:t>で自分自身の役割を確認させる</w:t>
      </w:r>
    </w:p>
    <w:p w14:paraId="43EBD314" w14:textId="188D8C37" w:rsidR="001802B6" w:rsidRPr="001802B6" w:rsidRDefault="001802B6" w:rsidP="001802B6">
      <w:pPr>
        <w:widowControl/>
        <w:jc w:val="left"/>
      </w:pPr>
      <w:r>
        <w:rPr>
          <w:rFonts w:hint="eastAsia"/>
        </w:rPr>
        <w:t>すべての項目でこうしたことは設問数が増えますし、メッセージの焦点がぼけてしまうので無理がありますが、これだけはということを選んで行うことで、意図の伝達が明確になります。</w:t>
      </w:r>
    </w:p>
    <w:p w14:paraId="25B64075" w14:textId="33260943" w:rsidR="001802B6" w:rsidRDefault="001802B6">
      <w:pPr>
        <w:widowControl/>
        <w:jc w:val="left"/>
      </w:pPr>
    </w:p>
    <w:p w14:paraId="553E14F2" w14:textId="2879822B" w:rsidR="001802B6" w:rsidRDefault="00171F6F" w:rsidP="00171F6F">
      <w:pPr>
        <w:pStyle w:val="2"/>
      </w:pPr>
      <w:bookmarkStart w:id="71" w:name="_Toc532058736"/>
      <w:r>
        <w:rPr>
          <w:rFonts w:hint="eastAsia"/>
        </w:rPr>
        <w:t xml:space="preserve">3．9　</w:t>
      </w:r>
      <w:r w:rsidRPr="00171F6F">
        <w:rPr>
          <w:rFonts w:hint="eastAsia"/>
        </w:rPr>
        <w:t>“その他”という選択肢の効用</w:t>
      </w:r>
      <w:bookmarkEnd w:id="71"/>
    </w:p>
    <w:p w14:paraId="22A71A4D" w14:textId="77777777" w:rsidR="00171F6F" w:rsidRDefault="00171F6F" w:rsidP="00171F6F">
      <w:pPr>
        <w:widowControl/>
        <w:jc w:val="left"/>
      </w:pPr>
      <w:r>
        <w:rPr>
          <w:rFonts w:hint="eastAsia"/>
        </w:rPr>
        <w:t>○　選択肢「その他」の内容の記入</w:t>
      </w:r>
      <w:r>
        <w:t xml:space="preserve"> </w:t>
      </w:r>
      <w:r>
        <w:t xml:space="preserve">　</w:t>
      </w:r>
    </w:p>
    <w:p w14:paraId="7FA8C3C0" w14:textId="77777777" w:rsidR="00171F6F" w:rsidRDefault="00171F6F" w:rsidP="00171F6F">
      <w:pPr>
        <w:widowControl/>
        <w:jc w:val="left"/>
      </w:pPr>
      <w:r>
        <w:rPr>
          <w:rFonts w:hint="eastAsia"/>
        </w:rPr>
        <w:t>いくつかの価値観が並行して聞くもの（たとえば教育メニュー）は、その他という欄を設けることで対応します。</w:t>
      </w:r>
    </w:p>
    <w:p w14:paraId="086A9D68" w14:textId="77777777" w:rsidR="00171F6F" w:rsidRDefault="00171F6F" w:rsidP="00171F6F">
      <w:pPr>
        <w:widowControl/>
        <w:jc w:val="left"/>
      </w:pPr>
      <w:r>
        <w:rPr>
          <w:rFonts w:hint="eastAsia"/>
        </w:rPr>
        <w:t xml:space="preserve">　</w:t>
      </w:r>
    </w:p>
    <w:p w14:paraId="7D254D9C" w14:textId="77777777" w:rsidR="00171F6F" w:rsidRDefault="00171F6F" w:rsidP="00171F6F">
      <w:pPr>
        <w:widowControl/>
        <w:jc w:val="left"/>
      </w:pPr>
      <w:r>
        <w:rPr>
          <w:rFonts w:hint="eastAsia"/>
        </w:rPr>
        <w:t>その際に、その他の内容を記入するという質問用紙を見かけますが、あまり勧めていません。</w:t>
      </w:r>
    </w:p>
    <w:p w14:paraId="1B1F47AB" w14:textId="77777777" w:rsidR="00171F6F" w:rsidRDefault="00171F6F" w:rsidP="00171F6F">
      <w:pPr>
        <w:widowControl/>
        <w:jc w:val="left"/>
      </w:pPr>
      <w:r>
        <w:rPr>
          <w:rFonts w:hint="eastAsia"/>
        </w:rPr>
        <w:t xml:space="preserve">　</w:t>
      </w:r>
    </w:p>
    <w:p w14:paraId="1A0D377A" w14:textId="77777777" w:rsidR="00171F6F" w:rsidRDefault="00171F6F" w:rsidP="00171F6F">
      <w:pPr>
        <w:widowControl/>
        <w:jc w:val="left"/>
      </w:pPr>
      <w:r>
        <w:rPr>
          <w:rFonts w:hint="eastAsia"/>
        </w:rPr>
        <w:t>経験上、その他の回答が他の回答に比べて多くを占めるケースは少なく、記述されている程度も多くは空白であり、内容については個別的で類型化しにくいということがあります。</w:t>
      </w:r>
    </w:p>
    <w:p w14:paraId="0815FA52" w14:textId="77777777" w:rsidR="00171F6F" w:rsidRDefault="00171F6F" w:rsidP="00171F6F">
      <w:pPr>
        <w:widowControl/>
        <w:jc w:val="left"/>
      </w:pPr>
      <w:r>
        <w:rPr>
          <w:rFonts w:hint="eastAsia"/>
        </w:rPr>
        <w:t xml:space="preserve">　</w:t>
      </w:r>
    </w:p>
    <w:p w14:paraId="6CC74AC0" w14:textId="4E30DBB4" w:rsidR="001802B6" w:rsidRDefault="00171F6F" w:rsidP="00171F6F">
      <w:pPr>
        <w:widowControl/>
        <w:jc w:val="left"/>
      </w:pPr>
      <w:r>
        <w:rPr>
          <w:rFonts w:hint="eastAsia"/>
        </w:rPr>
        <w:t>実際上、これが次回の設問の展開に役立ったという例を知りません。</w:t>
      </w:r>
    </w:p>
    <w:p w14:paraId="47AB4097" w14:textId="43695FE8" w:rsidR="00171F6F" w:rsidRDefault="00171F6F">
      <w:pPr>
        <w:widowControl/>
        <w:jc w:val="left"/>
      </w:pPr>
    </w:p>
    <w:p w14:paraId="3C91271D" w14:textId="27966997" w:rsidR="00171F6F" w:rsidRDefault="00171F6F">
      <w:pPr>
        <w:widowControl/>
        <w:jc w:val="left"/>
      </w:pPr>
    </w:p>
    <w:p w14:paraId="505D8877" w14:textId="2F49296E" w:rsidR="00171F6F" w:rsidRDefault="00171F6F">
      <w:pPr>
        <w:widowControl/>
        <w:jc w:val="left"/>
      </w:pPr>
      <w:r>
        <w:br w:type="page"/>
      </w:r>
    </w:p>
    <w:p w14:paraId="24C71F87" w14:textId="258EF679" w:rsidR="00171F6F" w:rsidRDefault="00171F6F" w:rsidP="00171F6F">
      <w:pPr>
        <w:pStyle w:val="2"/>
      </w:pPr>
      <w:bookmarkStart w:id="72" w:name="_Toc532058737"/>
      <w:r>
        <w:rPr>
          <w:rFonts w:hint="eastAsia"/>
        </w:rPr>
        <w:lastRenderedPageBreak/>
        <w:t>3．10　10段階評価という設問は有効か</w:t>
      </w:r>
      <w:bookmarkEnd w:id="72"/>
    </w:p>
    <w:p w14:paraId="30D319B5" w14:textId="26D3311C" w:rsidR="00171F6F" w:rsidRDefault="00171F6F">
      <w:pPr>
        <w:widowControl/>
        <w:jc w:val="left"/>
      </w:pPr>
    </w:p>
    <w:p w14:paraId="0995B184" w14:textId="77777777" w:rsidR="00171F6F" w:rsidRDefault="00171F6F" w:rsidP="00171F6F">
      <w:pPr>
        <w:widowControl/>
        <w:jc w:val="left"/>
      </w:pPr>
      <w:r>
        <w:t>4</w:t>
      </w:r>
      <w:r>
        <w:t>段階評価／</w:t>
      </w:r>
      <w:r>
        <w:t>5</w:t>
      </w:r>
      <w:r>
        <w:t>段階評価の議論の他に、</w:t>
      </w:r>
      <w:r>
        <w:t>10</w:t>
      </w:r>
      <w:r>
        <w:t>段階評価という言葉を口にされる方もいます。</w:t>
      </w:r>
    </w:p>
    <w:p w14:paraId="4EC7C3B5" w14:textId="77777777" w:rsidR="00171F6F" w:rsidRDefault="00171F6F" w:rsidP="00171F6F">
      <w:pPr>
        <w:widowControl/>
        <w:jc w:val="left"/>
      </w:pPr>
      <w:r>
        <w:rPr>
          <w:rFonts w:hint="eastAsia"/>
        </w:rPr>
        <w:t xml:space="preserve">　</w:t>
      </w:r>
    </w:p>
    <w:p w14:paraId="60ABDDC7" w14:textId="77777777" w:rsidR="00171F6F" w:rsidRDefault="00171F6F" w:rsidP="00171F6F">
      <w:pPr>
        <w:widowControl/>
        <w:jc w:val="left"/>
      </w:pPr>
      <w:r>
        <w:rPr>
          <w:rFonts w:hint="eastAsia"/>
        </w:rPr>
        <w:t>統計的なことや、データの精度の問題、中間回答への偏りの解消など様々な理由で、より細かい選択肢が望ましいということは理解できます。</w:t>
      </w:r>
    </w:p>
    <w:p w14:paraId="3C681221" w14:textId="77777777" w:rsidR="00171F6F" w:rsidRDefault="00171F6F" w:rsidP="00171F6F">
      <w:pPr>
        <w:widowControl/>
        <w:jc w:val="left"/>
      </w:pPr>
      <w:r>
        <w:rPr>
          <w:rFonts w:hint="eastAsia"/>
        </w:rPr>
        <w:t xml:space="preserve">　</w:t>
      </w:r>
    </w:p>
    <w:p w14:paraId="7F8C58F9" w14:textId="77777777" w:rsidR="00171F6F" w:rsidRDefault="00171F6F" w:rsidP="00171F6F">
      <w:pPr>
        <w:widowControl/>
        <w:jc w:val="left"/>
      </w:pPr>
      <w:r>
        <w:rPr>
          <w:rFonts w:hint="eastAsia"/>
        </w:rPr>
        <w:t>ただ、回答する側から見れば、鬱陶しいだけで、</w:t>
      </w:r>
      <w:r>
        <w:t>7</w:t>
      </w:r>
      <w:r>
        <w:t>点と、</w:t>
      </w:r>
      <w:r>
        <w:t>8</w:t>
      </w:r>
      <w:r>
        <w:t>点と、</w:t>
      </w:r>
      <w:r>
        <w:t>9</w:t>
      </w:r>
      <w:r>
        <w:t>点の差などどうでもよい話だし、回答数が多くなると負担感が増すだけです。</w:t>
      </w:r>
    </w:p>
    <w:p w14:paraId="463E3241" w14:textId="77777777" w:rsidR="00171F6F" w:rsidRDefault="00171F6F" w:rsidP="00171F6F">
      <w:pPr>
        <w:widowControl/>
        <w:jc w:val="left"/>
      </w:pPr>
      <w:r>
        <w:rPr>
          <w:rFonts w:hint="eastAsia"/>
        </w:rPr>
        <w:t xml:space="preserve">　</w:t>
      </w:r>
    </w:p>
    <w:p w14:paraId="0F0FD2A5" w14:textId="5B1AD3BC" w:rsidR="00171F6F" w:rsidRDefault="00171F6F" w:rsidP="00171F6F">
      <w:pPr>
        <w:widowControl/>
        <w:jc w:val="left"/>
      </w:pPr>
      <w:r>
        <w:rPr>
          <w:rFonts w:hint="eastAsia"/>
        </w:rPr>
        <w:t>調査側の自己満足のために</w:t>
      </w:r>
      <w:r>
        <w:t>10</w:t>
      </w:r>
      <w:r>
        <w:t>段階評価にすることは避けた方がよいと考えています。</w:t>
      </w:r>
    </w:p>
    <w:p w14:paraId="1EBFF8FC" w14:textId="2EE6712F" w:rsidR="00171F6F" w:rsidRDefault="00171F6F">
      <w:pPr>
        <w:widowControl/>
        <w:jc w:val="left"/>
      </w:pPr>
    </w:p>
    <w:p w14:paraId="5990EC84" w14:textId="6E840138" w:rsidR="00171F6F" w:rsidRDefault="00171F6F">
      <w:pPr>
        <w:widowControl/>
        <w:jc w:val="left"/>
      </w:pPr>
      <w:r>
        <w:rPr>
          <w:rFonts w:ascii="Segoe UI Emoji" w:hAnsi="Segoe UI Emoji" w:cs="Segoe UI Emoji" w:hint="eastAsia"/>
        </w:rPr>
        <w:t>☑　この項目については十分配慮した</w:t>
      </w:r>
    </w:p>
    <w:p w14:paraId="37047779" w14:textId="77777777" w:rsidR="00171F6F" w:rsidRDefault="00171F6F">
      <w:pPr>
        <w:widowControl/>
        <w:jc w:val="left"/>
      </w:pPr>
    </w:p>
    <w:p w14:paraId="3758FE86" w14:textId="784CA1C1" w:rsidR="00171F6F" w:rsidRDefault="00171F6F" w:rsidP="00171F6F">
      <w:pPr>
        <w:pStyle w:val="2"/>
      </w:pPr>
      <w:bookmarkStart w:id="73" w:name="_Toc532058738"/>
      <w:r>
        <w:rPr>
          <w:rFonts w:hint="eastAsia"/>
        </w:rPr>
        <w:t>3．11　回答時間はどの程度想定しているか</w:t>
      </w:r>
      <w:bookmarkEnd w:id="73"/>
    </w:p>
    <w:p w14:paraId="53520246" w14:textId="0C2E1458" w:rsidR="00171F6F" w:rsidRDefault="00171F6F">
      <w:pPr>
        <w:widowControl/>
        <w:jc w:val="left"/>
      </w:pPr>
    </w:p>
    <w:p w14:paraId="6F1DB50A" w14:textId="77777777" w:rsidR="00171F6F" w:rsidRDefault="00171F6F" w:rsidP="00171F6F">
      <w:pPr>
        <w:widowControl/>
        <w:jc w:val="left"/>
      </w:pPr>
      <w:r>
        <w:rPr>
          <w:rFonts w:hint="eastAsia"/>
        </w:rPr>
        <w:t>人間の集中力の持続時間は、</w:t>
      </w:r>
      <w:r>
        <w:t>15</w:t>
      </w:r>
      <w:r>
        <w:t>分から</w:t>
      </w:r>
      <w:r>
        <w:t>20</w:t>
      </w:r>
      <w:r>
        <w:t>分程度と聞いた記憶があります。</w:t>
      </w:r>
    </w:p>
    <w:p w14:paraId="61B73119" w14:textId="77777777" w:rsidR="00171F6F" w:rsidRDefault="00171F6F" w:rsidP="00171F6F">
      <w:pPr>
        <w:widowControl/>
        <w:jc w:val="left"/>
      </w:pPr>
      <w:r>
        <w:rPr>
          <w:rFonts w:hint="eastAsia"/>
        </w:rPr>
        <w:t>設問文を読み、内容を理解し、これに対し回答の判断をするということを繰り返す場合、平易な文章、</w:t>
      </w:r>
      <w:r>
        <w:t>20</w:t>
      </w:r>
      <w:r>
        <w:t>～</w:t>
      </w:r>
      <w:r>
        <w:t>40</w:t>
      </w:r>
      <w:r>
        <w:t>文字、一設問に</w:t>
      </w:r>
      <w:r>
        <w:t>15</w:t>
      </w:r>
      <w:r>
        <w:t>秒、一分間に</w:t>
      </w:r>
      <w:r>
        <w:t>4</w:t>
      </w:r>
      <w:r>
        <w:t>設問程度回答できるとして</w:t>
      </w:r>
      <w:r>
        <w:t>80</w:t>
      </w:r>
      <w:r>
        <w:t>問程度。</w:t>
      </w:r>
    </w:p>
    <w:p w14:paraId="4BE37EA6" w14:textId="77777777" w:rsidR="00171F6F" w:rsidRDefault="00171F6F" w:rsidP="00171F6F">
      <w:pPr>
        <w:widowControl/>
        <w:jc w:val="left"/>
      </w:pPr>
      <w:r>
        <w:rPr>
          <w:rFonts w:hint="eastAsia"/>
        </w:rPr>
        <w:t>このぐらいを一つの目安とすることを勧めます。</w:t>
      </w:r>
    </w:p>
    <w:p w14:paraId="717E75BA" w14:textId="77777777" w:rsidR="00171F6F" w:rsidRDefault="00171F6F" w:rsidP="00171F6F">
      <w:pPr>
        <w:widowControl/>
        <w:jc w:val="left"/>
      </w:pPr>
      <w:r>
        <w:rPr>
          <w:rFonts w:hint="eastAsia"/>
        </w:rPr>
        <w:t>これ以上の長いアンケートになると、最初の回答の質と最後の回答の質に差が出てくる恐れがあります。</w:t>
      </w:r>
    </w:p>
    <w:p w14:paraId="5ECF306F" w14:textId="1B774F18" w:rsidR="00171F6F" w:rsidRDefault="00171F6F" w:rsidP="00171F6F">
      <w:pPr>
        <w:widowControl/>
        <w:jc w:val="left"/>
      </w:pPr>
      <w:r>
        <w:rPr>
          <w:rFonts w:hint="eastAsia"/>
        </w:rPr>
        <w:t>最もそうしたことを想定し、ある程度の判断が必要な設問を先頭に、直観で回答できる設問を後半に持って来るという工夫も考慮に値します。</w:t>
      </w:r>
    </w:p>
    <w:p w14:paraId="58808EE1" w14:textId="56F640AD" w:rsidR="00171F6F" w:rsidRDefault="00171F6F">
      <w:pPr>
        <w:widowControl/>
        <w:jc w:val="left"/>
      </w:pPr>
    </w:p>
    <w:p w14:paraId="401C1F1D" w14:textId="2656B2A6" w:rsidR="00171F6F" w:rsidRDefault="00171F6F" w:rsidP="00171F6F">
      <w:pPr>
        <w:pStyle w:val="2"/>
      </w:pPr>
      <w:bookmarkStart w:id="74" w:name="_Toc532058739"/>
      <w:r>
        <w:rPr>
          <w:rFonts w:hint="eastAsia"/>
        </w:rPr>
        <w:t xml:space="preserve">3．12　</w:t>
      </w:r>
      <w:r w:rsidRPr="00171F6F">
        <w:rPr>
          <w:rFonts w:hint="eastAsia"/>
        </w:rPr>
        <w:t>満足度を直接聞くか？</w:t>
      </w:r>
      <w:bookmarkEnd w:id="74"/>
    </w:p>
    <w:p w14:paraId="71D4F802" w14:textId="7FFFD19D" w:rsidR="00171F6F" w:rsidRDefault="00171F6F">
      <w:pPr>
        <w:widowControl/>
        <w:jc w:val="left"/>
      </w:pPr>
    </w:p>
    <w:p w14:paraId="0B810115" w14:textId="0F3A8F7A" w:rsidR="00171F6F" w:rsidRDefault="009D53B2" w:rsidP="00171F6F">
      <w:pPr>
        <w:widowControl/>
        <w:jc w:val="left"/>
      </w:pPr>
      <w:r>
        <w:t>社員意識調査</w:t>
      </w:r>
      <w:r w:rsidR="00171F6F">
        <w:t>、社員意識調査、社員満足度調査などいくつかの呼び名があります。</w:t>
      </w:r>
    </w:p>
    <w:p w14:paraId="6F133EF2" w14:textId="77777777" w:rsidR="00171F6F" w:rsidRDefault="00171F6F" w:rsidP="00171F6F">
      <w:pPr>
        <w:widowControl/>
        <w:jc w:val="left"/>
      </w:pPr>
      <w:r>
        <w:rPr>
          <w:rFonts w:hint="eastAsia"/>
        </w:rPr>
        <w:t>ひところ言われたのが、顧客満足につなげるためには社員満足度の向上が必要で、結果として組織のパフォーマンスの向上、業績向上につながるという考え方です。</w:t>
      </w:r>
    </w:p>
    <w:p w14:paraId="5062AC38" w14:textId="77777777" w:rsidR="00171F6F" w:rsidRDefault="00171F6F" w:rsidP="00171F6F">
      <w:pPr>
        <w:widowControl/>
        <w:jc w:val="left"/>
      </w:pPr>
      <w:r>
        <w:rPr>
          <w:rFonts w:hint="eastAsia"/>
        </w:rPr>
        <w:t>この考え方自体を否定するものではないのですが、これだけだと社員満足度とは何かという定義づけが不十分です。</w:t>
      </w:r>
    </w:p>
    <w:p w14:paraId="7475C62B" w14:textId="77777777" w:rsidR="00171F6F" w:rsidRDefault="00171F6F" w:rsidP="00171F6F">
      <w:pPr>
        <w:widowControl/>
        <w:jc w:val="left"/>
      </w:pPr>
      <w:r>
        <w:rPr>
          <w:rFonts w:hint="eastAsia"/>
        </w:rPr>
        <w:t>つまり、「組織のパフォーマンスの向上」につながる「社員満足度の向上」とは何かという議論がぬけ落ちています。</w:t>
      </w:r>
    </w:p>
    <w:p w14:paraId="65405A0D" w14:textId="77777777" w:rsidR="00171F6F" w:rsidRDefault="00171F6F" w:rsidP="00171F6F">
      <w:pPr>
        <w:widowControl/>
        <w:jc w:val="left"/>
      </w:pPr>
      <w:r>
        <w:rPr>
          <w:rFonts w:hint="eastAsia"/>
        </w:rPr>
        <w:t>たとえば、モチベーションなどは、やりがいのある仕事、その仕事をストレスなくできる仕事環境（人間関係も含む）、仕事の成果を出した時の納得できる報酬が関与します。</w:t>
      </w:r>
    </w:p>
    <w:p w14:paraId="70CB9D6E" w14:textId="77777777" w:rsidR="00171F6F" w:rsidRDefault="00171F6F" w:rsidP="00171F6F">
      <w:pPr>
        <w:widowControl/>
        <w:jc w:val="left"/>
      </w:pPr>
      <w:r>
        <w:rPr>
          <w:rFonts w:hint="eastAsia"/>
        </w:rPr>
        <w:lastRenderedPageBreak/>
        <w:t>こうした要素の相互関係の議論を抜きに、</w:t>
      </w:r>
    </w:p>
    <w:p w14:paraId="4E6376B4" w14:textId="77777777" w:rsidR="00171F6F" w:rsidRDefault="00171F6F" w:rsidP="00171F6F">
      <w:pPr>
        <w:widowControl/>
        <w:jc w:val="left"/>
      </w:pPr>
      <w:r>
        <w:rPr>
          <w:rFonts w:hint="eastAsia"/>
        </w:rPr>
        <w:t>「あなたは当社で働いていることに満足していますか？」</w:t>
      </w:r>
    </w:p>
    <w:p w14:paraId="58CDA70A" w14:textId="77777777" w:rsidR="00171F6F" w:rsidRDefault="00171F6F" w:rsidP="00171F6F">
      <w:pPr>
        <w:widowControl/>
        <w:jc w:val="left"/>
      </w:pPr>
      <w:r>
        <w:rPr>
          <w:rFonts w:hint="eastAsia"/>
        </w:rPr>
        <w:t>という設問自体にはあまり意味はありません。</w:t>
      </w:r>
    </w:p>
    <w:p w14:paraId="648E07B1" w14:textId="77777777" w:rsidR="00171F6F" w:rsidRDefault="00171F6F" w:rsidP="00171F6F">
      <w:pPr>
        <w:widowControl/>
        <w:jc w:val="left"/>
      </w:pPr>
      <w:r>
        <w:rPr>
          <w:rFonts w:hint="eastAsia"/>
        </w:rPr>
        <w:t>こうした回答をした背景が人により異なり、結果の解釈が難しいという問題があります。</w:t>
      </w:r>
    </w:p>
    <w:p w14:paraId="37CA0212" w14:textId="77777777" w:rsidR="00171F6F" w:rsidRDefault="00171F6F" w:rsidP="00171F6F">
      <w:pPr>
        <w:widowControl/>
        <w:jc w:val="left"/>
      </w:pPr>
      <w:r>
        <w:rPr>
          <w:rFonts w:hint="eastAsia"/>
        </w:rPr>
        <w:t>仮に平均点が「</w:t>
      </w:r>
      <w:r>
        <w:t>3.4</w:t>
      </w:r>
      <w:r>
        <w:t>」と出たとしても、これを何と比べて評価するのか？</w:t>
      </w:r>
    </w:p>
    <w:p w14:paraId="5BBE2E2D" w14:textId="77777777" w:rsidR="00171F6F" w:rsidRDefault="00171F6F" w:rsidP="00171F6F">
      <w:pPr>
        <w:widowControl/>
        <w:jc w:val="left"/>
      </w:pPr>
      <w:r>
        <w:rPr>
          <w:rFonts w:hint="eastAsia"/>
        </w:rPr>
        <w:t>基準となる数値との違いが、属性の普遍的な問題なのか、たまたまのその集団の偶発性が生み出したものなのかがわかりません。</w:t>
      </w:r>
    </w:p>
    <w:p w14:paraId="14196BD9" w14:textId="29FE52AF" w:rsidR="00171F6F" w:rsidRDefault="00171F6F" w:rsidP="00171F6F">
      <w:pPr>
        <w:widowControl/>
        <w:jc w:val="left"/>
      </w:pPr>
      <w:r>
        <w:rPr>
          <w:rFonts w:hint="eastAsia"/>
        </w:rPr>
        <w:t>調査ですので、感覚や気分で左右されない良いな普遍的な事実を聴くことに努めることを勧めます。</w:t>
      </w:r>
    </w:p>
    <w:p w14:paraId="145965E3" w14:textId="77777777" w:rsidR="00171F6F" w:rsidRDefault="00171F6F">
      <w:pPr>
        <w:widowControl/>
        <w:jc w:val="left"/>
      </w:pPr>
    </w:p>
    <w:p w14:paraId="37C0956B" w14:textId="7230FF23" w:rsidR="00171F6F" w:rsidRDefault="00171F6F">
      <w:pPr>
        <w:widowControl/>
        <w:jc w:val="left"/>
      </w:pPr>
    </w:p>
    <w:p w14:paraId="2C8A3201" w14:textId="77777777" w:rsidR="00171F6F" w:rsidRDefault="00171F6F">
      <w:pPr>
        <w:widowControl/>
        <w:jc w:val="left"/>
        <w:rPr>
          <w:rFonts w:ascii="ＭＳ Ｐゴシック" w:eastAsia="ＭＳ Ｐゴシック" w:hAnsi="ＭＳ Ｐゴシック" w:cs="ＭＳ Ｐゴシック"/>
          <w:b/>
          <w:bCs/>
          <w:color w:val="4472C4" w:themeColor="accent1"/>
          <w:kern w:val="0"/>
          <w:sz w:val="28"/>
          <w:szCs w:val="48"/>
        </w:rPr>
      </w:pPr>
      <w:r>
        <w:br w:type="page"/>
      </w:r>
    </w:p>
    <w:p w14:paraId="77C0157C" w14:textId="2BAD6A51" w:rsidR="007D19AB" w:rsidRDefault="00C02171" w:rsidP="00C02171">
      <w:pPr>
        <w:pStyle w:val="1"/>
      </w:pPr>
      <w:bookmarkStart w:id="75" w:name="_Toc532058740"/>
      <w:r>
        <w:rPr>
          <w:rFonts w:hint="eastAsia"/>
        </w:rPr>
        <w:lastRenderedPageBreak/>
        <w:t xml:space="preserve">［実務編］　</w:t>
      </w:r>
      <w:r w:rsidR="007D19AB">
        <w:rPr>
          <w:rFonts w:hint="eastAsia"/>
        </w:rPr>
        <w:t>第</w:t>
      </w:r>
      <w:r w:rsidR="00171F6F">
        <w:rPr>
          <w:rFonts w:hint="eastAsia"/>
        </w:rPr>
        <w:t>4</w:t>
      </w:r>
      <w:r w:rsidR="007D19AB">
        <w:rPr>
          <w:rFonts w:hint="eastAsia"/>
        </w:rPr>
        <w:t>章　　調査の実施</w:t>
      </w:r>
      <w:r w:rsidR="00171F6F">
        <w:rPr>
          <w:rFonts w:hint="eastAsia"/>
        </w:rPr>
        <w:t>（共通）</w:t>
      </w:r>
      <w:bookmarkEnd w:id="75"/>
    </w:p>
    <w:p w14:paraId="4EC0A271" w14:textId="721196D9" w:rsidR="00F71C58" w:rsidRDefault="00F71C58" w:rsidP="007D19AB"/>
    <w:p w14:paraId="27D4EA4F" w14:textId="1C9D8DF3" w:rsidR="00183819" w:rsidRDefault="00633B8C" w:rsidP="007D19AB">
      <w:r>
        <w:rPr>
          <w:rFonts w:hint="eastAsia"/>
        </w:rPr>
        <w:t xml:space="preserve">　では、実際の調査についてお話ししましょう。</w:t>
      </w:r>
    </w:p>
    <w:p w14:paraId="635B5E3E" w14:textId="36C4B17A" w:rsidR="00633B8C" w:rsidRDefault="00633B8C" w:rsidP="007D19AB">
      <w:r>
        <w:rPr>
          <w:rFonts w:hint="eastAsia"/>
        </w:rPr>
        <w:t xml:space="preserve">　調査は、実際に社員の方々にアンケートを配布して調査の協力をお願いすることです。</w:t>
      </w:r>
    </w:p>
    <w:p w14:paraId="2946F3E5" w14:textId="0E5939AD" w:rsidR="00183819" w:rsidRDefault="00171F6F" w:rsidP="007D19AB">
      <w:r>
        <w:rPr>
          <w:rFonts w:hint="eastAsia"/>
        </w:rPr>
        <w:t xml:space="preserve">　この章では、一般論として注意すべきことを記載して行きます。</w:t>
      </w:r>
    </w:p>
    <w:p w14:paraId="110386CD" w14:textId="10066AE8" w:rsidR="00171F6F" w:rsidRDefault="00171F6F" w:rsidP="007D19AB"/>
    <w:p w14:paraId="613FFD94" w14:textId="73AB7234" w:rsidR="00171F6F" w:rsidRDefault="003B04EC" w:rsidP="003B04EC">
      <w:pPr>
        <w:pStyle w:val="2"/>
      </w:pPr>
      <w:bookmarkStart w:id="76" w:name="_Toc532058741"/>
      <w:r>
        <w:rPr>
          <w:rFonts w:hint="eastAsia"/>
        </w:rPr>
        <w:t xml:space="preserve">4．1　</w:t>
      </w:r>
      <w:r w:rsidRPr="003B04EC">
        <w:t xml:space="preserve"> </w:t>
      </w:r>
      <w:r w:rsidR="009D53B2">
        <w:t>社員意識調査</w:t>
      </w:r>
      <w:r w:rsidRPr="003B04EC">
        <w:t>の標準的実施手順</w:t>
      </w:r>
      <w:bookmarkEnd w:id="76"/>
    </w:p>
    <w:p w14:paraId="0638F89F" w14:textId="6AE5ABAD" w:rsidR="00171F6F" w:rsidRDefault="00171F6F" w:rsidP="007D19AB"/>
    <w:p w14:paraId="5054ADBF" w14:textId="7B3323B4" w:rsidR="003B04EC" w:rsidRDefault="003B04EC" w:rsidP="003B04EC">
      <w:r>
        <w:rPr>
          <w:rFonts w:hint="eastAsia"/>
        </w:rPr>
        <w:t>さて、この章から、実際に</w:t>
      </w:r>
      <w:r w:rsidR="009D53B2">
        <w:t>社員意識調査</w:t>
      </w:r>
      <w:r>
        <w:t>を進めるにあたっての具体的な作業について話を進めてゆきます。</w:t>
      </w:r>
    </w:p>
    <w:p w14:paraId="5B9A5765" w14:textId="77777777" w:rsidR="003B04EC" w:rsidRDefault="003B04EC" w:rsidP="003B04EC">
      <w:r>
        <w:rPr>
          <w:rFonts w:hint="eastAsia"/>
        </w:rPr>
        <w:t>まずは、確認です。</w:t>
      </w:r>
    </w:p>
    <w:p w14:paraId="07F7EC6F" w14:textId="7F073B46" w:rsidR="003B04EC" w:rsidRDefault="009D53B2" w:rsidP="003B04EC">
      <w:r>
        <w:t>社員意識調査</w:t>
      </w:r>
      <w:r w:rsidR="003B04EC">
        <w:t>で実査を進めるというのは、ものすごく、単純化すると以下のような図になります。</w:t>
      </w:r>
    </w:p>
    <w:p w14:paraId="2F1EEE18" w14:textId="64F478DE" w:rsidR="003B04EC" w:rsidRDefault="003B04EC" w:rsidP="007D19AB"/>
    <w:p w14:paraId="11CDC4BA" w14:textId="6657A8D5" w:rsidR="003B04EC" w:rsidRDefault="003B04EC" w:rsidP="007D19AB">
      <w:r>
        <w:rPr>
          <w:noProof/>
        </w:rPr>
        <w:drawing>
          <wp:inline distT="0" distB="0" distL="0" distR="0" wp14:anchorId="35300F92" wp14:editId="33F80B64">
            <wp:extent cx="2243039" cy="2470037"/>
            <wp:effectExtent l="0" t="0" r="508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5771" cy="2484057"/>
                    </a:xfrm>
                    <a:prstGeom prst="rect">
                      <a:avLst/>
                    </a:prstGeom>
                    <a:noFill/>
                    <a:ln>
                      <a:noFill/>
                    </a:ln>
                  </pic:spPr>
                </pic:pic>
              </a:graphicData>
            </a:graphic>
          </wp:inline>
        </w:drawing>
      </w:r>
    </w:p>
    <w:p w14:paraId="2098B53F" w14:textId="77777777" w:rsidR="003B04EC" w:rsidRDefault="003B04EC" w:rsidP="007D19AB"/>
    <w:p w14:paraId="26944EC3" w14:textId="77777777" w:rsidR="003B04EC" w:rsidRDefault="003B04EC" w:rsidP="003B04EC">
      <w:r>
        <w:rPr>
          <w:rFonts w:hint="eastAsia"/>
        </w:rPr>
        <w:t>図を見て簡単すぎるので驚いたかもしれません。図では、事務局が直面する事務処理に焦点にだけ合わせています。</w:t>
      </w:r>
    </w:p>
    <w:p w14:paraId="229E4B29" w14:textId="0497F5B6" w:rsidR="003B04EC" w:rsidRDefault="003B04EC" w:rsidP="003B04EC">
      <w:r>
        <w:rPr>
          <w:rFonts w:hint="eastAsia"/>
        </w:rPr>
        <w:t>本来の</w:t>
      </w:r>
      <w:r w:rsidR="009D53B2">
        <w:t>社員意識調査</w:t>
      </w:r>
      <w:r>
        <w:t>の流れをデフォルメしています。</w:t>
      </w:r>
    </w:p>
    <w:p w14:paraId="2DB61FD7" w14:textId="77777777" w:rsidR="003B04EC" w:rsidRDefault="003B04EC" w:rsidP="003B04EC">
      <w:r>
        <w:rPr>
          <w:rFonts w:hint="eastAsia"/>
        </w:rPr>
        <w:t>しかし、今までの経験で問題が発生しそうな局面を列記しています。</w:t>
      </w:r>
    </w:p>
    <w:p w14:paraId="3EF03A92" w14:textId="77777777" w:rsidR="003B04EC" w:rsidRDefault="003B04EC" w:rsidP="003B04EC">
      <w:r>
        <w:rPr>
          <w:rFonts w:hint="eastAsia"/>
        </w:rPr>
        <w:t>もう少し解説しておきます。</w:t>
      </w:r>
    </w:p>
    <w:p w14:paraId="2103C71C" w14:textId="77777777" w:rsidR="003B04EC" w:rsidRDefault="003B04EC" w:rsidP="003B04EC">
      <w:r>
        <w:rPr>
          <w:rFonts w:hint="eastAsia"/>
        </w:rPr>
        <w:t>○　やるということを皆に伝える</w:t>
      </w:r>
    </w:p>
    <w:p w14:paraId="28FA4F5F" w14:textId="77777777" w:rsidR="003B04EC" w:rsidRDefault="003B04EC" w:rsidP="003B04EC">
      <w:r>
        <w:rPr>
          <w:rFonts w:hint="eastAsia"/>
        </w:rPr>
        <w:t>あまり多くはないのですが、現場にいきなり調査票が送られてきて困惑するというケースがあります。クレームが発生し、事務局が右往左往する場面が想像できます。</w:t>
      </w:r>
    </w:p>
    <w:p w14:paraId="25C3ACF4" w14:textId="77777777" w:rsidR="003B04EC" w:rsidRDefault="003B04EC" w:rsidP="003B04EC">
      <w:r>
        <w:rPr>
          <w:rFonts w:hint="eastAsia"/>
        </w:rPr>
        <w:t>内容でのクレームではなく、業務の繁忙期、長期出張の有無など、時間的なスケジュールの調整が難しい場合での不満が発生する恐れがあります。</w:t>
      </w:r>
    </w:p>
    <w:p w14:paraId="5ECEE461" w14:textId="77777777" w:rsidR="003B04EC" w:rsidRDefault="003B04EC" w:rsidP="003B04EC">
      <w:r>
        <w:rPr>
          <w:rFonts w:hint="eastAsia"/>
        </w:rPr>
        <w:lastRenderedPageBreak/>
        <w:t>大まかなスケジュールは伝えましょう。</w:t>
      </w:r>
    </w:p>
    <w:p w14:paraId="421C51FA" w14:textId="7BE9A0BE" w:rsidR="003B04EC" w:rsidRDefault="003B04EC" w:rsidP="003B04EC">
      <w:r>
        <w:rPr>
          <w:rFonts w:hint="eastAsia"/>
        </w:rPr>
        <w:t>また、</w:t>
      </w:r>
      <w:r w:rsidR="009D53B2">
        <w:t>社員意識調査</w:t>
      </w:r>
      <w:r>
        <w:t>の集計結果の報告を経営会議などで行うのであれば、上位者（経営層）にもスケジュールの調整を依頼します。</w:t>
      </w:r>
    </w:p>
    <w:p w14:paraId="5381BD82" w14:textId="77777777" w:rsidR="003B04EC" w:rsidRDefault="003B04EC" w:rsidP="003B04EC">
      <w:r>
        <w:rPr>
          <w:rFonts w:hint="eastAsia"/>
        </w:rPr>
        <w:t>○　配布資料を作成する</w:t>
      </w:r>
    </w:p>
    <w:p w14:paraId="33500E53" w14:textId="77777777" w:rsidR="003B04EC" w:rsidRDefault="003B04EC" w:rsidP="003B04EC">
      <w:r>
        <w:rPr>
          <w:rFonts w:hint="eastAsia"/>
        </w:rPr>
        <w:t>アンケート用紙だけでなく、依頼文（鑑文、あいさつ文、協力のお願い文）を作成します。</w:t>
      </w:r>
    </w:p>
    <w:p w14:paraId="214267C9" w14:textId="77777777" w:rsidR="003B04EC" w:rsidRDefault="003B04EC" w:rsidP="003B04EC">
      <w:r>
        <w:rPr>
          <w:rFonts w:hint="eastAsia"/>
        </w:rPr>
        <w:t>依頼文は責任者を明確にしないといけないので、関係者への根回しが必要になる場合があります。</w:t>
      </w:r>
    </w:p>
    <w:p w14:paraId="0B945780" w14:textId="77777777" w:rsidR="003B04EC" w:rsidRDefault="003B04EC" w:rsidP="003B04EC">
      <w:r>
        <w:rPr>
          <w:rFonts w:hint="eastAsia"/>
        </w:rPr>
        <w:t>単に事務局名だけでなく、取締役などを巻き込むとお願い事が通りやすくなることもあります。</w:t>
      </w:r>
    </w:p>
    <w:p w14:paraId="54ED75EE" w14:textId="77777777" w:rsidR="003B04EC" w:rsidRDefault="003B04EC" w:rsidP="003B04EC">
      <w:r>
        <w:rPr>
          <w:rFonts w:hint="eastAsia"/>
        </w:rPr>
        <w:t>○　配布する</w:t>
      </w:r>
    </w:p>
    <w:p w14:paraId="34D220A6" w14:textId="77777777" w:rsidR="003B04EC" w:rsidRDefault="003B04EC" w:rsidP="003B04EC">
      <w:r>
        <w:rPr>
          <w:rFonts w:hint="eastAsia"/>
        </w:rPr>
        <w:t>アンケート用紙を配布することです。</w:t>
      </w:r>
    </w:p>
    <w:p w14:paraId="7C3B5D70" w14:textId="77777777" w:rsidR="003B04EC" w:rsidRDefault="003B04EC" w:rsidP="003B04EC">
      <w:r>
        <w:rPr>
          <w:rFonts w:hint="eastAsia"/>
        </w:rPr>
        <w:t>詳細は後述します。</w:t>
      </w:r>
    </w:p>
    <w:p w14:paraId="0C7C896D" w14:textId="77777777" w:rsidR="003B04EC" w:rsidRDefault="003B04EC" w:rsidP="003B04EC">
      <w:r>
        <w:rPr>
          <w:rFonts w:hint="eastAsia"/>
        </w:rPr>
        <w:t>○　書いてくださいと督促する</w:t>
      </w:r>
    </w:p>
    <w:p w14:paraId="20B0D844" w14:textId="77777777" w:rsidR="003B04EC" w:rsidRDefault="003B04EC" w:rsidP="003B04EC">
      <w:r>
        <w:rPr>
          <w:rFonts w:hint="eastAsia"/>
        </w:rPr>
        <w:t>締め切りを提示しても、アンケートの回答をしてもらえない人たちがいます。</w:t>
      </w:r>
    </w:p>
    <w:p w14:paraId="3B656EFD" w14:textId="77777777" w:rsidR="003B04EC" w:rsidRDefault="003B04EC" w:rsidP="003B04EC">
      <w:r>
        <w:rPr>
          <w:rFonts w:hint="eastAsia"/>
        </w:rPr>
        <w:t>機械的・事務的に督促状は出さないでください。</w:t>
      </w:r>
    </w:p>
    <w:p w14:paraId="3D5FA1EC" w14:textId="77777777" w:rsidR="003B04EC" w:rsidRDefault="003B04EC" w:rsidP="003B04EC">
      <w:r>
        <w:rPr>
          <w:rFonts w:hint="eastAsia"/>
        </w:rPr>
        <w:t>•</w:t>
      </w:r>
      <w:r>
        <w:tab/>
      </w:r>
      <w:r>
        <w:t>督促する旨を事前に伝える</w:t>
      </w:r>
    </w:p>
    <w:p w14:paraId="18D3B58D" w14:textId="77777777" w:rsidR="003B04EC" w:rsidRDefault="003B04EC" w:rsidP="003B04EC">
      <w:r>
        <w:rPr>
          <w:rFonts w:hint="eastAsia"/>
        </w:rPr>
        <w:t>•</w:t>
      </w:r>
      <w:r>
        <w:tab/>
      </w:r>
      <w:r>
        <w:t>直接本人ではなく上長に促す方法も考慮する</w:t>
      </w:r>
    </w:p>
    <w:p w14:paraId="0CE89B65" w14:textId="77777777" w:rsidR="003B04EC" w:rsidRDefault="003B04EC" w:rsidP="003B04EC">
      <w:r>
        <w:rPr>
          <w:rFonts w:hint="eastAsia"/>
        </w:rPr>
        <w:t>も考慮してください。</w:t>
      </w:r>
    </w:p>
    <w:p w14:paraId="529E3BDF" w14:textId="77777777" w:rsidR="003B04EC" w:rsidRDefault="003B04EC" w:rsidP="003B04EC">
      <w:r>
        <w:rPr>
          <w:rFonts w:hint="eastAsia"/>
        </w:rPr>
        <w:t>○　回収する</w:t>
      </w:r>
    </w:p>
    <w:p w14:paraId="1B6BAD1C" w14:textId="77777777" w:rsidR="003B04EC" w:rsidRDefault="003B04EC" w:rsidP="003B04EC">
      <w:r>
        <w:rPr>
          <w:rFonts w:hint="eastAsia"/>
        </w:rPr>
        <w:t>アンケート票の回収は事務局の大切な仕事です。</w:t>
      </w:r>
    </w:p>
    <w:p w14:paraId="0CDCCF83" w14:textId="77777777" w:rsidR="003B04EC" w:rsidRDefault="003B04EC" w:rsidP="003B04EC">
      <w:r>
        <w:rPr>
          <w:rFonts w:hint="eastAsia"/>
        </w:rPr>
        <w:t>回収率についてそれほど神経質になる必要はありませんが、特定の部署で提出が遅れている場合には注意してください。</w:t>
      </w:r>
    </w:p>
    <w:p w14:paraId="0E117AE2" w14:textId="77777777" w:rsidR="003B04EC" w:rsidRDefault="003B04EC" w:rsidP="003B04EC">
      <w:r>
        <w:rPr>
          <w:rFonts w:hint="eastAsia"/>
        </w:rPr>
        <w:t>分析ができないことがありうる旨を関係者に伝え、スケジュールの調整ができない場合には見切り発車が必要になります。</w:t>
      </w:r>
    </w:p>
    <w:p w14:paraId="4FA3DC9C" w14:textId="77777777" w:rsidR="003B04EC" w:rsidRDefault="003B04EC" w:rsidP="003B04EC">
      <w:r>
        <w:rPr>
          <w:rFonts w:hint="eastAsia"/>
        </w:rPr>
        <w:t>そうならないように、適宜関係部署とは連絡を密にします。</w:t>
      </w:r>
    </w:p>
    <w:p w14:paraId="5C532277" w14:textId="77777777" w:rsidR="003B04EC" w:rsidRDefault="003B04EC" w:rsidP="003B04EC">
      <w:r>
        <w:rPr>
          <w:rFonts w:hint="eastAsia"/>
        </w:rPr>
        <w:t>○　データ化し集計に進む</w:t>
      </w:r>
    </w:p>
    <w:p w14:paraId="7C5E083E" w14:textId="77777777" w:rsidR="003B04EC" w:rsidRDefault="003B04EC" w:rsidP="003B04EC">
      <w:r>
        <w:rPr>
          <w:rFonts w:hint="eastAsia"/>
        </w:rPr>
        <w:t>主に以下の作業になります。</w:t>
      </w:r>
    </w:p>
    <w:p w14:paraId="3E6F2AA2" w14:textId="77777777" w:rsidR="003B04EC" w:rsidRDefault="003B04EC" w:rsidP="003B04EC">
      <w:r>
        <w:t>1.</w:t>
      </w:r>
      <w:r>
        <w:tab/>
      </w:r>
      <w:r>
        <w:t>データ化</w:t>
      </w:r>
    </w:p>
    <w:p w14:paraId="49C36949" w14:textId="77777777" w:rsidR="003B04EC" w:rsidRDefault="003B04EC" w:rsidP="003B04EC">
      <w:r>
        <w:t>2.</w:t>
      </w:r>
      <w:r>
        <w:tab/>
      </w:r>
      <w:r>
        <w:t>集計</w:t>
      </w:r>
    </w:p>
    <w:p w14:paraId="68AAE697" w14:textId="77777777" w:rsidR="003B04EC" w:rsidRDefault="003B04EC" w:rsidP="003B04EC">
      <w:r>
        <w:t>3.</w:t>
      </w:r>
      <w:r>
        <w:tab/>
      </w:r>
      <w:r>
        <w:t>分析</w:t>
      </w:r>
    </w:p>
    <w:p w14:paraId="7F5D1D39" w14:textId="77777777" w:rsidR="003B04EC" w:rsidRDefault="003B04EC" w:rsidP="003B04EC">
      <w:r>
        <w:t>4.</w:t>
      </w:r>
      <w:r>
        <w:tab/>
      </w:r>
      <w:r>
        <w:t>報告</w:t>
      </w:r>
    </w:p>
    <w:p w14:paraId="44F8AACC" w14:textId="323702E7" w:rsidR="003B04EC" w:rsidRDefault="003B04EC" w:rsidP="003B04EC">
      <w:r>
        <w:rPr>
          <w:rFonts w:hint="eastAsia"/>
        </w:rPr>
        <w:t>の一連の処置を行います。</w:t>
      </w:r>
    </w:p>
    <w:p w14:paraId="3783536D" w14:textId="037720AD" w:rsidR="003B04EC" w:rsidRDefault="003B04EC" w:rsidP="007D19AB"/>
    <w:p w14:paraId="0C2D4EA3" w14:textId="412E8920" w:rsidR="003B04EC" w:rsidRDefault="003B04EC">
      <w:pPr>
        <w:widowControl/>
        <w:jc w:val="left"/>
      </w:pPr>
      <w:r>
        <w:br w:type="page"/>
      </w:r>
    </w:p>
    <w:p w14:paraId="2430E9D8" w14:textId="77777777" w:rsidR="003B04EC" w:rsidRDefault="003B04EC" w:rsidP="003B04EC">
      <w:pPr>
        <w:pStyle w:val="2"/>
      </w:pPr>
      <w:bookmarkStart w:id="77" w:name="_Toc532058742"/>
      <w:r>
        <w:rPr>
          <w:rFonts w:hint="eastAsia"/>
        </w:rPr>
        <w:lastRenderedPageBreak/>
        <w:t>4．2　代表的な調査方法</w:t>
      </w:r>
      <w:bookmarkEnd w:id="77"/>
    </w:p>
    <w:p w14:paraId="1E8CE679" w14:textId="77777777" w:rsidR="003B04EC" w:rsidRDefault="003B04EC" w:rsidP="003B04EC"/>
    <w:p w14:paraId="0387C6C2" w14:textId="431F304E" w:rsidR="003B04EC" w:rsidRDefault="003B04EC" w:rsidP="003B04EC">
      <w:r>
        <w:rPr>
          <w:rFonts w:hint="eastAsia"/>
        </w:rPr>
        <w:t xml:space="preserve">〇　</w:t>
      </w:r>
      <w:r>
        <w:t>WEB</w:t>
      </w:r>
      <w:r>
        <w:t>による調査方法</w:t>
      </w:r>
    </w:p>
    <w:p w14:paraId="0AE0B84D" w14:textId="77777777" w:rsidR="003B04EC" w:rsidRDefault="003B04EC" w:rsidP="003B04EC">
      <w:r>
        <w:rPr>
          <w:rFonts w:hint="eastAsia"/>
        </w:rPr>
        <w:t>インターネットへの接続環境がある場合には、物理的な紙などの媒体が発生しないので制約条件が少なくて済むというメリットがあります。</w:t>
      </w:r>
    </w:p>
    <w:p w14:paraId="314F5629" w14:textId="6A0B21CF" w:rsidR="003B04EC" w:rsidRDefault="003B04EC" w:rsidP="003B04EC">
      <w:r>
        <w:rPr>
          <w:rFonts w:hint="eastAsia"/>
        </w:rPr>
        <w:t>セキュリティ上の問題で社内のイントラネットを使うのが良いのですが、サービスとしてこれを支援しているサイトもあります。</w:t>
      </w:r>
    </w:p>
    <w:p w14:paraId="7FC9473D" w14:textId="5BF0B402" w:rsidR="003B04EC" w:rsidRDefault="003B04EC" w:rsidP="007D19AB"/>
    <w:p w14:paraId="3C369402" w14:textId="46FE2E2F" w:rsidR="003B04EC" w:rsidRDefault="003B04EC" w:rsidP="007D19AB">
      <w:r w:rsidRPr="00B447AA">
        <w:rPr>
          <w:rFonts w:ascii="メイリオ" w:eastAsia="メイリオ" w:hAnsi="メイリオ" w:cs="ＭＳ Ｐゴシック"/>
          <w:noProof/>
          <w:color w:val="000000"/>
          <w:sz w:val="27"/>
          <w:szCs w:val="27"/>
        </w:rPr>
        <w:drawing>
          <wp:inline distT="0" distB="0" distL="0" distR="0" wp14:anchorId="203E9452" wp14:editId="1BCCE010">
            <wp:extent cx="1971675" cy="970280"/>
            <wp:effectExtent l="0" t="0" r="9525" b="1270"/>
            <wp:docPr id="146" name="図 146" descr="H:\NSS\MyWeb\ss-nakano-7\contents\sess\doc\img\zu-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NSS\MyWeb\ss-nakano-7\contents\sess\doc\img\zu-7-2-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675" cy="970280"/>
                    </a:xfrm>
                    <a:prstGeom prst="rect">
                      <a:avLst/>
                    </a:prstGeom>
                    <a:noFill/>
                    <a:ln>
                      <a:noFill/>
                    </a:ln>
                  </pic:spPr>
                </pic:pic>
              </a:graphicData>
            </a:graphic>
          </wp:inline>
        </w:drawing>
      </w:r>
    </w:p>
    <w:p w14:paraId="257469F7" w14:textId="7E11E126" w:rsidR="003B04EC" w:rsidRDefault="003B04EC" w:rsidP="007D19AB"/>
    <w:p w14:paraId="6AFCDA43" w14:textId="77777777" w:rsidR="003B04EC" w:rsidRDefault="003B04EC" w:rsidP="003B04EC">
      <w:r>
        <w:rPr>
          <w:rFonts w:hint="eastAsia"/>
        </w:rPr>
        <w:t xml:space="preserve">〇　</w:t>
      </w:r>
      <w:r>
        <w:t>Excel</w:t>
      </w:r>
      <w:r>
        <w:t>をメールで交換する調査方法</w:t>
      </w:r>
    </w:p>
    <w:p w14:paraId="014E24DE" w14:textId="77777777" w:rsidR="003B04EC" w:rsidRDefault="003B04EC" w:rsidP="003B04EC">
      <w:r>
        <w:t>Excel</w:t>
      </w:r>
      <w:r>
        <w:t>などで調査票を作成し、これを配布し回収するという方法があります。調査用の</w:t>
      </w:r>
      <w:r>
        <w:t>WEB</w:t>
      </w:r>
      <w:r>
        <w:t>システムを構築するためにコストや時間がかかる場合に採用します。</w:t>
      </w:r>
    </w:p>
    <w:p w14:paraId="0EF76665" w14:textId="2DE91B1C" w:rsidR="003B04EC" w:rsidRDefault="003B04EC" w:rsidP="003B04EC">
      <w:r>
        <w:rPr>
          <w:rFonts w:hint="eastAsia"/>
        </w:rPr>
        <w:t>昨今の情報インフラ（一人一人にメールアドレスが配布）などから容易に実現しやすくなっています。</w:t>
      </w:r>
    </w:p>
    <w:p w14:paraId="650F8053" w14:textId="77777777" w:rsidR="003B04EC" w:rsidRDefault="003B04EC" w:rsidP="007D19AB"/>
    <w:p w14:paraId="15EB9E05" w14:textId="620D3FFC" w:rsidR="003B04EC" w:rsidRDefault="003B04EC" w:rsidP="007D19AB">
      <w:r w:rsidRPr="00B447AA">
        <w:rPr>
          <w:rFonts w:ascii="メイリオ" w:eastAsia="メイリオ" w:hAnsi="メイリオ" w:cs="ＭＳ Ｐゴシック"/>
          <w:noProof/>
          <w:color w:val="000000"/>
          <w:sz w:val="27"/>
          <w:szCs w:val="27"/>
        </w:rPr>
        <w:drawing>
          <wp:inline distT="0" distB="0" distL="0" distR="0" wp14:anchorId="315CA181" wp14:editId="49ACAE79">
            <wp:extent cx="1820545" cy="819150"/>
            <wp:effectExtent l="0" t="0" r="8255" b="0"/>
            <wp:docPr id="145" name="図 145" descr="H:\NSS\MyWeb\ss-nakano-7\contents\sess\doc\img\zu-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NSS\MyWeb\ss-nakano-7\contents\sess\doc\img\zu-7-2-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0545" cy="819150"/>
                    </a:xfrm>
                    <a:prstGeom prst="rect">
                      <a:avLst/>
                    </a:prstGeom>
                    <a:noFill/>
                    <a:ln>
                      <a:noFill/>
                    </a:ln>
                  </pic:spPr>
                </pic:pic>
              </a:graphicData>
            </a:graphic>
          </wp:inline>
        </w:drawing>
      </w:r>
    </w:p>
    <w:p w14:paraId="7CFEFDE5" w14:textId="2DF6BC5A" w:rsidR="003B04EC" w:rsidRDefault="003B04EC" w:rsidP="007D19AB"/>
    <w:p w14:paraId="373D3D1E" w14:textId="77777777" w:rsidR="003B04EC" w:rsidRDefault="003B04EC" w:rsidP="003B04EC"/>
    <w:p w14:paraId="435E86AF" w14:textId="77777777" w:rsidR="003B04EC" w:rsidRDefault="003B04EC" w:rsidP="003B04EC"/>
    <w:p w14:paraId="1C61B8CD" w14:textId="77777777" w:rsidR="003B04EC" w:rsidRDefault="003B04EC" w:rsidP="003B04EC">
      <w:r>
        <w:rPr>
          <w:rFonts w:hint="eastAsia"/>
        </w:rPr>
        <w:t>〇　紙媒体で行う調査方法</w:t>
      </w:r>
    </w:p>
    <w:p w14:paraId="6BFB400D" w14:textId="77777777" w:rsidR="003B04EC" w:rsidRDefault="003B04EC" w:rsidP="003B04EC">
      <w:r>
        <w:rPr>
          <w:rFonts w:hint="eastAsia"/>
        </w:rPr>
        <w:t>もっとも基本的な実査方法です。</w:t>
      </w:r>
    </w:p>
    <w:p w14:paraId="20D519AD" w14:textId="77777777" w:rsidR="003B04EC" w:rsidRDefault="003B04EC" w:rsidP="003B04EC">
      <w:r>
        <w:rPr>
          <w:rFonts w:hint="eastAsia"/>
        </w:rPr>
        <w:t>紙とペンだけですので、情報インフラには全く依存しないというメリットがあります。</w:t>
      </w:r>
    </w:p>
    <w:p w14:paraId="6DA48EC0" w14:textId="2A46CB81" w:rsidR="003B04EC" w:rsidRDefault="003B04EC" w:rsidP="003B04EC">
      <w:r>
        <w:rPr>
          <w:rFonts w:hint="eastAsia"/>
        </w:rPr>
        <w:t>事務所が多数に分散している時には配布と回収に時間がかかるかもしれませんが、一人一台のパソコンがない環境や就業形態が多様でメールアドレスのない人がいる場合などに有効です。</w:t>
      </w:r>
    </w:p>
    <w:p w14:paraId="30B11C75" w14:textId="77777777" w:rsidR="003B04EC" w:rsidRDefault="003B04EC" w:rsidP="007D19AB"/>
    <w:p w14:paraId="5C8565B2" w14:textId="68F272D2" w:rsidR="00171F6F" w:rsidRDefault="003B04EC" w:rsidP="007D19AB">
      <w:r w:rsidRPr="00B447AA">
        <w:rPr>
          <w:rFonts w:ascii="メイリオ" w:eastAsia="メイリオ" w:hAnsi="メイリオ" w:cs="ＭＳ Ｐゴシック"/>
          <w:noProof/>
          <w:color w:val="000000"/>
          <w:sz w:val="27"/>
          <w:szCs w:val="27"/>
        </w:rPr>
        <w:drawing>
          <wp:inline distT="0" distB="0" distL="0" distR="0" wp14:anchorId="382BCCC3" wp14:editId="035B32F4">
            <wp:extent cx="1598295" cy="826770"/>
            <wp:effectExtent l="0" t="0" r="1905" b="0"/>
            <wp:docPr id="144" name="図 144" descr="H:\NSS\MyWeb\ss-nakano-7\contents\sess\doc\img\zu-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NSS\MyWeb\ss-nakano-7\contents\sess\doc\img\zu-7-2-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8295" cy="826770"/>
                    </a:xfrm>
                    <a:prstGeom prst="rect">
                      <a:avLst/>
                    </a:prstGeom>
                    <a:noFill/>
                    <a:ln>
                      <a:noFill/>
                    </a:ln>
                  </pic:spPr>
                </pic:pic>
              </a:graphicData>
            </a:graphic>
          </wp:inline>
        </w:drawing>
      </w:r>
    </w:p>
    <w:p w14:paraId="248EA1AE" w14:textId="5CBE7383" w:rsidR="003B04EC" w:rsidRDefault="003B04EC" w:rsidP="007D19AB"/>
    <w:p w14:paraId="58236AB7" w14:textId="77777777" w:rsidR="003B04EC" w:rsidRDefault="003B04EC" w:rsidP="003B04EC"/>
    <w:p w14:paraId="61C1C984" w14:textId="77777777" w:rsidR="003B04EC" w:rsidRDefault="003B04EC" w:rsidP="003B04EC">
      <w:r>
        <w:rPr>
          <w:rFonts w:hint="eastAsia"/>
        </w:rPr>
        <w:t>調査方法を検討するポイント</w:t>
      </w:r>
    </w:p>
    <w:p w14:paraId="625CC164" w14:textId="77777777" w:rsidR="003B04EC" w:rsidRDefault="003B04EC" w:rsidP="003B04EC">
      <w:r>
        <w:rPr>
          <w:rFonts w:hint="eastAsia"/>
        </w:rPr>
        <w:t>上記のように、いくつかの調査の実施方法がありますが、どれを選択すべきかのチェックポイントを示しますので、参考にしてください。</w:t>
      </w:r>
    </w:p>
    <w:p w14:paraId="1B73FD83" w14:textId="77777777" w:rsidR="003B04EC" w:rsidRDefault="003B04EC" w:rsidP="003B04EC">
      <w:r>
        <w:rPr>
          <w:rFonts w:hint="eastAsia"/>
        </w:rPr>
        <w:t>□　すでに過去に実施した経験があり、特段の問題がない場合。</w:t>
      </w:r>
    </w:p>
    <w:p w14:paraId="4BD13872" w14:textId="77777777" w:rsidR="003B04EC" w:rsidRDefault="003B04EC" w:rsidP="003B04EC">
      <w:r>
        <w:rPr>
          <w:rFonts w:hint="eastAsia"/>
        </w:rPr>
        <w:t>変に変更する必要はないのであればそのままの調査方法を使いましょう。</w:t>
      </w:r>
    </w:p>
    <w:p w14:paraId="346F4D8C" w14:textId="77777777" w:rsidR="003B04EC" w:rsidRDefault="003B04EC" w:rsidP="003B04EC">
      <w:r>
        <w:rPr>
          <w:rFonts w:hint="eastAsia"/>
        </w:rPr>
        <w:t>□　社内ルールで決まっている場合</w:t>
      </w:r>
    </w:p>
    <w:p w14:paraId="2CFECF6C" w14:textId="77777777" w:rsidR="003B04EC" w:rsidRDefault="003B04EC" w:rsidP="003B04EC">
      <w:r>
        <w:rPr>
          <w:rFonts w:hint="eastAsia"/>
        </w:rPr>
        <w:t>社内ルールに従ってください。あえて変える必要はないです。</w:t>
      </w:r>
    </w:p>
    <w:p w14:paraId="46683ABA" w14:textId="77777777" w:rsidR="003B04EC" w:rsidRDefault="003B04EC" w:rsidP="003B04EC">
      <w:r>
        <w:rPr>
          <w:rFonts w:hint="eastAsia"/>
        </w:rPr>
        <w:t>□　一人一台のパソコン環境が用意されていない、もしくはメールの送受信のできない人がいる場合</w:t>
      </w:r>
    </w:p>
    <w:p w14:paraId="27A1B8E7" w14:textId="77777777" w:rsidR="003B04EC" w:rsidRDefault="003B04EC" w:rsidP="003B04EC">
      <w:r>
        <w:rPr>
          <w:rFonts w:hint="eastAsia"/>
        </w:rPr>
        <w:t>紙媒体で調査することを検討しましょう。他の調査方法とミックスすることは可です。</w:t>
      </w:r>
    </w:p>
    <w:p w14:paraId="023F4CC4" w14:textId="77777777" w:rsidR="003B04EC" w:rsidRDefault="003B04EC" w:rsidP="003B04EC">
      <w:r>
        <w:rPr>
          <w:rFonts w:hint="eastAsia"/>
        </w:rPr>
        <w:t>□　イントラネットで調査を行う環境がある場合</w:t>
      </w:r>
    </w:p>
    <w:p w14:paraId="51709C52" w14:textId="77777777" w:rsidR="003B04EC" w:rsidRDefault="003B04EC" w:rsidP="003B04EC">
      <w:r>
        <w:rPr>
          <w:rFonts w:hint="eastAsia"/>
        </w:rPr>
        <w:t>イントラネットでの調査を優先しましょう。技術的には</w:t>
      </w:r>
      <w:r>
        <w:t>WEB</w:t>
      </w:r>
      <w:r>
        <w:t>調査と同じ手順となります。</w:t>
      </w:r>
    </w:p>
    <w:p w14:paraId="6829DA91" w14:textId="77777777" w:rsidR="003B04EC" w:rsidRDefault="003B04EC" w:rsidP="003B04EC">
      <w:r>
        <w:rPr>
          <w:rFonts w:hint="eastAsia"/>
        </w:rPr>
        <w:t>□　セキュリティ上の問題で、メールだけしか使えない場合</w:t>
      </w:r>
    </w:p>
    <w:p w14:paraId="28B2E949" w14:textId="77777777" w:rsidR="003B04EC" w:rsidRDefault="003B04EC" w:rsidP="003B04EC">
      <w:r>
        <w:rPr>
          <w:rFonts w:hint="eastAsia"/>
        </w:rPr>
        <w:t>調査票を</w:t>
      </w:r>
      <w:r>
        <w:t>Excel</w:t>
      </w:r>
      <w:r>
        <w:t>で作成し、メールで配布・回収を行う方法を検討してください。</w:t>
      </w:r>
    </w:p>
    <w:p w14:paraId="72AC4B9D" w14:textId="77777777" w:rsidR="003B04EC" w:rsidRDefault="003B04EC" w:rsidP="003B04EC">
      <w:r>
        <w:rPr>
          <w:rFonts w:hint="eastAsia"/>
        </w:rPr>
        <w:t>□　イントラネットはないけれど時代の趨勢として</w:t>
      </w:r>
      <w:r>
        <w:t>WEB</w:t>
      </w:r>
      <w:r>
        <w:t>調査に興味がある場合</w:t>
      </w:r>
    </w:p>
    <w:p w14:paraId="56DDCBC8" w14:textId="77777777" w:rsidR="003B04EC" w:rsidRDefault="003B04EC" w:rsidP="003B04EC">
      <w:r>
        <w:rPr>
          <w:rFonts w:hint="eastAsia"/>
        </w:rPr>
        <w:t>インターネットを利用した</w:t>
      </w:r>
      <w:r>
        <w:t>WEB</w:t>
      </w:r>
      <w:r>
        <w:t>調査の代行会社が数多くあります。</w:t>
      </w:r>
    </w:p>
    <w:p w14:paraId="15DF9A57" w14:textId="77777777" w:rsidR="003B04EC" w:rsidRDefault="003B04EC" w:rsidP="003B04EC">
      <w:r>
        <w:rPr>
          <w:rFonts w:hint="eastAsia"/>
        </w:rPr>
        <w:t>□　予算が限られている場合</w:t>
      </w:r>
    </w:p>
    <w:p w14:paraId="3E30B78C" w14:textId="77777777" w:rsidR="003B04EC" w:rsidRDefault="003B04EC" w:rsidP="003B04EC">
      <w:r>
        <w:rPr>
          <w:rFonts w:hint="eastAsia"/>
        </w:rPr>
        <w:t>経験的に、「調査票を</w:t>
      </w:r>
      <w:r>
        <w:t>Excel</w:t>
      </w:r>
      <w:r>
        <w:t>で作成し、メールで配布・回収を行う方法」が一番コストがかからないと思います。</w:t>
      </w:r>
    </w:p>
    <w:p w14:paraId="6DFE5BAF" w14:textId="77777777" w:rsidR="003B04EC" w:rsidRDefault="003B04EC" w:rsidP="003B04EC">
      <w:r>
        <w:rPr>
          <w:rFonts w:hint="eastAsia"/>
        </w:rPr>
        <w:t>ただし、専用のプログラム（同報配信、</w:t>
      </w:r>
      <w:r>
        <w:t>Excel</w:t>
      </w:r>
      <w:r>
        <w:t>ファイルの統合など）を調整する必要があるかもしれません。</w:t>
      </w:r>
    </w:p>
    <w:p w14:paraId="52104302" w14:textId="77777777" w:rsidR="003B04EC" w:rsidRDefault="003B04EC" w:rsidP="003B04EC">
      <w:r>
        <w:rPr>
          <w:rFonts w:hint="eastAsia"/>
        </w:rPr>
        <w:t>複数の調査方法を併用する場合の注意</w:t>
      </w:r>
    </w:p>
    <w:p w14:paraId="54E77612" w14:textId="77777777" w:rsidR="003B04EC" w:rsidRDefault="003B04EC" w:rsidP="003B04EC">
      <w:r>
        <w:rPr>
          <w:rFonts w:hint="eastAsia"/>
        </w:rPr>
        <w:t>最近では</w:t>
      </w:r>
      <w:r>
        <w:t>IT</w:t>
      </w:r>
      <w:r>
        <w:t>技術を使い、イントラネットで調査する方法も普及しているようです。</w:t>
      </w:r>
    </w:p>
    <w:p w14:paraId="4EA98248" w14:textId="77777777" w:rsidR="003B04EC" w:rsidRDefault="003B04EC" w:rsidP="003B04EC">
      <w:r>
        <w:rPr>
          <w:rFonts w:hint="eastAsia"/>
        </w:rPr>
        <w:t>ですが、製造部門を抱えている会社や倉庫・売り場など現業で動き回る職種についている人たちに、パソコンに向かって入力してくださいというのは無理があります。</w:t>
      </w:r>
    </w:p>
    <w:p w14:paraId="57F7D3A7" w14:textId="77777777" w:rsidR="003B04EC" w:rsidRDefault="003B04EC" w:rsidP="003B04EC">
      <w:r>
        <w:rPr>
          <w:rFonts w:hint="eastAsia"/>
        </w:rPr>
        <w:t>こうした場合、スタッフ系ではイントラネット、ライン系では紙媒体でというように併用することが多いです。</w:t>
      </w:r>
    </w:p>
    <w:p w14:paraId="597FA328" w14:textId="77777777" w:rsidR="003B04EC" w:rsidRDefault="003B04EC" w:rsidP="003B04EC">
      <w:r>
        <w:rPr>
          <w:rFonts w:hint="eastAsia"/>
        </w:rPr>
        <w:t>その際、紙媒体での調査とイントラネットでの調査ではいくつかの点で異なる特徴があるので注意が必要です。</w:t>
      </w:r>
    </w:p>
    <w:p w14:paraId="10A3082E" w14:textId="77777777" w:rsidR="003B04EC" w:rsidRDefault="003B04EC" w:rsidP="003B04EC">
      <w:r>
        <w:rPr>
          <w:rFonts w:hint="eastAsia"/>
        </w:rPr>
        <w:t>たとえば、紙媒体の場合にはパンチ入力の時間とコストがかかるという点があります。</w:t>
      </w:r>
    </w:p>
    <w:p w14:paraId="597D8D99" w14:textId="77777777" w:rsidR="003B04EC" w:rsidRDefault="003B04EC" w:rsidP="003B04EC">
      <w:r>
        <w:rPr>
          <w:rFonts w:hint="eastAsia"/>
        </w:rPr>
        <w:t>逆に</w:t>
      </w:r>
      <w:r>
        <w:t>WEB</w:t>
      </w:r>
      <w:r>
        <w:t>調査では、入力した内容が保存されないなどのシステム上のトラブルや、画面に向かう時間が拘束されるなどの</w:t>
      </w:r>
      <w:r>
        <w:t>IT</w:t>
      </w:r>
      <w:r>
        <w:t>技術特有の問題もあります。</w:t>
      </w:r>
    </w:p>
    <w:p w14:paraId="40AE0BF6" w14:textId="77777777" w:rsidR="003B04EC" w:rsidRDefault="003B04EC" w:rsidP="003B04EC">
      <w:r>
        <w:rPr>
          <w:rFonts w:hint="eastAsia"/>
        </w:rPr>
        <w:t>うまく使い分けてください。</w:t>
      </w:r>
    </w:p>
    <w:p w14:paraId="700DACFD" w14:textId="77777777" w:rsidR="003B04EC" w:rsidRDefault="003B04EC" w:rsidP="003B04EC">
      <w:r>
        <w:rPr>
          <w:rFonts w:hint="eastAsia"/>
        </w:rPr>
        <w:t>なお、同じ部門で、紙媒体と</w:t>
      </w:r>
      <w:r>
        <w:t>WEB</w:t>
      </w:r>
      <w:r>
        <w:t>調査を混ぜることは避けてください。</w:t>
      </w:r>
    </w:p>
    <w:p w14:paraId="57B250D5" w14:textId="77777777" w:rsidR="003B04EC" w:rsidRDefault="003B04EC" w:rsidP="003B04EC">
      <w:r>
        <w:rPr>
          <w:rFonts w:hint="eastAsia"/>
        </w:rPr>
        <w:lastRenderedPageBreak/>
        <w:t>携帯電話、スマートフォン、ｉＰＡＤ</w:t>
      </w:r>
    </w:p>
    <w:p w14:paraId="6ED3DD02" w14:textId="77777777" w:rsidR="003B04EC" w:rsidRDefault="003B04EC" w:rsidP="003B04EC">
      <w:r>
        <w:rPr>
          <w:rFonts w:hint="eastAsia"/>
        </w:rPr>
        <w:t>携帯電話やスマートフォンで調査ができないかという話があります。</w:t>
      </w:r>
    </w:p>
    <w:p w14:paraId="50D28991" w14:textId="77777777" w:rsidR="003B04EC" w:rsidRDefault="003B04EC" w:rsidP="003B04EC">
      <w:r>
        <w:rPr>
          <w:rFonts w:hint="eastAsia"/>
        </w:rPr>
        <w:t>厳密に言えばできないわけではなく、フルブラウザーに対応している携帯電話やスマートフォンであれば</w:t>
      </w:r>
      <w:r>
        <w:t>WEB</w:t>
      </w:r>
      <w:r>
        <w:t>調査の入り口をどれにするかだけの話で済みます。</w:t>
      </w:r>
    </w:p>
    <w:p w14:paraId="37F4529F" w14:textId="77777777" w:rsidR="003B04EC" w:rsidRDefault="003B04EC" w:rsidP="003B04EC">
      <w:r>
        <w:rPr>
          <w:rFonts w:hint="eastAsia"/>
        </w:rPr>
        <w:t>ただし、実感としていえば、携帯電話やスマートフォンで</w:t>
      </w:r>
      <w:r>
        <w:t>100</w:t>
      </w:r>
      <w:r>
        <w:t>近い設問に答えてゆくのは苦痛以外のないものではないと感じています。</w:t>
      </w:r>
    </w:p>
    <w:p w14:paraId="33127A86" w14:textId="477CEE4D" w:rsidR="003B04EC" w:rsidRDefault="003B04EC" w:rsidP="003B04EC">
      <w:r>
        <w:rPr>
          <w:rFonts w:hint="eastAsia"/>
        </w:rPr>
        <w:t>スマートフォンであればスマートフォンでできる</w:t>
      </w:r>
      <w:r w:rsidR="009D53B2">
        <w:t>社員意識調査</w:t>
      </w:r>
      <w:r>
        <w:t>の仕組みというものを検討する必要があります。</w:t>
      </w:r>
    </w:p>
    <w:p w14:paraId="66F33B92" w14:textId="77777777" w:rsidR="003B04EC" w:rsidRDefault="003B04EC" w:rsidP="003B04EC">
      <w:r>
        <w:rPr>
          <w:rFonts w:hint="eastAsia"/>
        </w:rPr>
        <w:t>それは、たとえばスマートフォンなどにはカメラが付いていますので、具体的にどんなことが気になっているのかの証拠（食堂、工場の５</w:t>
      </w:r>
      <w:r>
        <w:t>S</w:t>
      </w:r>
      <w:r>
        <w:t>、設備に対する不満、</w:t>
      </w:r>
      <w:r>
        <w:t>etc</w:t>
      </w:r>
      <w:r>
        <w:t>）を添えたピンポイントの調査などはどうでしょう？</w:t>
      </w:r>
    </w:p>
    <w:p w14:paraId="11623D43" w14:textId="1C414887" w:rsidR="003B04EC" w:rsidRDefault="003B04EC" w:rsidP="003B04EC">
      <w:r>
        <w:rPr>
          <w:rFonts w:hint="eastAsia"/>
        </w:rPr>
        <w:t>いずれにしろ、まだこうした携帯端末の良さを生かした調査というのはあまり見られないので今後の課題なのだと思います。</w:t>
      </w:r>
    </w:p>
    <w:p w14:paraId="65ACCB89" w14:textId="77777777" w:rsidR="003B04EC" w:rsidRDefault="003B04EC" w:rsidP="007D19AB"/>
    <w:p w14:paraId="38A48F28" w14:textId="0B18C833" w:rsidR="003B04EC" w:rsidRDefault="003B04EC" w:rsidP="003B04EC">
      <w:pPr>
        <w:pStyle w:val="2"/>
      </w:pPr>
      <w:bookmarkStart w:id="78" w:name="_Toc532058743"/>
      <w:r>
        <w:rPr>
          <w:rFonts w:hint="eastAsia"/>
        </w:rPr>
        <w:t xml:space="preserve">4．3　</w:t>
      </w:r>
      <w:r w:rsidRPr="003B04EC">
        <w:rPr>
          <w:rFonts w:hint="eastAsia"/>
        </w:rPr>
        <w:t>記名式の調査か無記名の調査か？</w:t>
      </w:r>
      <w:bookmarkEnd w:id="78"/>
    </w:p>
    <w:p w14:paraId="61FB4020" w14:textId="77777777" w:rsidR="003B04EC" w:rsidRDefault="003B04EC" w:rsidP="003B04EC">
      <w:r>
        <w:rPr>
          <w:rFonts w:hint="eastAsia"/>
        </w:rPr>
        <w:t>○　記名式と無記名</w:t>
      </w:r>
    </w:p>
    <w:p w14:paraId="7ED7FBCA" w14:textId="77777777" w:rsidR="003B04EC" w:rsidRDefault="003B04EC" w:rsidP="003B04EC">
      <w:r>
        <w:rPr>
          <w:rFonts w:hint="eastAsia"/>
        </w:rPr>
        <w:t>調査には氏名もしくは社員番号を記入してもらう記名式と無記名での調査があります。</w:t>
      </w:r>
    </w:p>
    <w:p w14:paraId="3EE3715D" w14:textId="77777777" w:rsidR="003B04EC" w:rsidRDefault="003B04EC" w:rsidP="003B04EC">
      <w:r>
        <w:rPr>
          <w:rFonts w:hint="eastAsia"/>
        </w:rPr>
        <w:t>氏名もしくは社員番号を記入するということは個人にアクセス可能なために、以下のような付随する事柄が発生することを意味します。</w:t>
      </w:r>
    </w:p>
    <w:p w14:paraId="3680D5BA" w14:textId="77777777" w:rsidR="003B04EC" w:rsidRDefault="003B04EC" w:rsidP="003B04EC">
      <w:r>
        <w:rPr>
          <w:rFonts w:hint="eastAsia"/>
        </w:rPr>
        <w:t>•</w:t>
      </w:r>
      <w:r>
        <w:tab/>
      </w:r>
      <w:r>
        <w:t>回答した結果に補足説明を求められる。もしくは関連したインタビューを受ける</w:t>
      </w:r>
    </w:p>
    <w:p w14:paraId="07940B5A" w14:textId="77777777" w:rsidR="003B04EC" w:rsidRDefault="003B04EC" w:rsidP="003B04EC">
      <w:r>
        <w:rPr>
          <w:rFonts w:hint="eastAsia"/>
        </w:rPr>
        <w:t>•</w:t>
      </w:r>
      <w:r>
        <w:tab/>
      </w:r>
      <w:r>
        <w:t>アンケートで記入した以外の個人情報（人事情報）と連動して分析が行われる</w:t>
      </w:r>
    </w:p>
    <w:p w14:paraId="558439CF" w14:textId="77777777" w:rsidR="003B04EC" w:rsidRDefault="003B04EC" w:rsidP="003B04EC">
      <w:r>
        <w:rPr>
          <w:rFonts w:hint="eastAsia"/>
        </w:rPr>
        <w:t>•</w:t>
      </w:r>
      <w:r>
        <w:tab/>
      </w:r>
      <w:r>
        <w:t>本人ではなく上司・部下にアクセスされることがある</w:t>
      </w:r>
    </w:p>
    <w:p w14:paraId="4CAAAA4B" w14:textId="77777777" w:rsidR="003B04EC" w:rsidRDefault="003B04EC" w:rsidP="003B04EC">
      <w:r>
        <w:rPr>
          <w:rFonts w:hint="eastAsia"/>
        </w:rPr>
        <w:t>○　メリットとデメリット</w:t>
      </w:r>
    </w:p>
    <w:p w14:paraId="4A53CEE5" w14:textId="77777777" w:rsidR="003B04EC" w:rsidRDefault="003B04EC" w:rsidP="003B04EC">
      <w:r>
        <w:rPr>
          <w:rFonts w:hint="eastAsia"/>
        </w:rPr>
        <w:t>記名式のメリットは、一定の回答傾向のある方々に直接意見を聞けるというメリットがあります。</w:t>
      </w:r>
    </w:p>
    <w:p w14:paraId="0C350441" w14:textId="77777777" w:rsidR="003B04EC" w:rsidRDefault="003B04EC" w:rsidP="003B04EC">
      <w:r>
        <w:rPr>
          <w:rFonts w:hint="eastAsia"/>
        </w:rPr>
        <w:t>記名式のデメリットは、個人が特定されるために個人に不利益が発生する恐れがあるということになります。</w:t>
      </w:r>
    </w:p>
    <w:p w14:paraId="68F0FC04" w14:textId="77777777" w:rsidR="003B04EC" w:rsidRDefault="003B04EC" w:rsidP="003B04EC">
      <w:r>
        <w:rPr>
          <w:rFonts w:hint="eastAsia"/>
        </w:rPr>
        <w:t>よく議論になる、回答の信頼性（本音で答えてくれているかどうか）は記名式／無記名という形式的なものより、社員との信頼関係に依存します。</w:t>
      </w:r>
    </w:p>
    <w:p w14:paraId="00010D75" w14:textId="77777777" w:rsidR="003B04EC" w:rsidRDefault="003B04EC" w:rsidP="003B04EC">
      <w:r>
        <w:rPr>
          <w:rFonts w:hint="eastAsia"/>
        </w:rPr>
        <w:t>○　どちらがよい？</w:t>
      </w:r>
    </w:p>
    <w:p w14:paraId="436DF97A" w14:textId="77777777" w:rsidR="003B04EC" w:rsidRDefault="003B04EC" w:rsidP="003B04EC">
      <w:r>
        <w:rPr>
          <w:rFonts w:hint="eastAsia"/>
        </w:rPr>
        <w:t>一般的には無用なトラブルを避けるために無記名で調査することが多いです。</w:t>
      </w:r>
    </w:p>
    <w:p w14:paraId="6D088B18" w14:textId="77777777" w:rsidR="003B04EC" w:rsidRDefault="003B04EC" w:rsidP="003B04EC">
      <w:r>
        <w:rPr>
          <w:rFonts w:hint="eastAsia"/>
        </w:rPr>
        <w:t>特に、人事施策の展開に関しては労働者側に都合の悪い処理がされないようにという組合との関係で圧力がかかることがあるので注意しましょう。</w:t>
      </w:r>
    </w:p>
    <w:p w14:paraId="7BCD143F" w14:textId="015E688A" w:rsidR="003B04EC" w:rsidRDefault="003B04EC" w:rsidP="003B04EC">
      <w:r>
        <w:rPr>
          <w:rFonts w:hint="eastAsia"/>
        </w:rPr>
        <w:t>経験的には、記名式の</w:t>
      </w:r>
      <w:r w:rsidR="009D53B2">
        <w:t>社員意識調査</w:t>
      </w:r>
      <w:r>
        <w:t>というのは見たことがありません。</w:t>
      </w:r>
    </w:p>
    <w:p w14:paraId="058EB0E6" w14:textId="77777777" w:rsidR="003B04EC" w:rsidRDefault="003B04EC" w:rsidP="003B04EC">
      <w:r>
        <w:rPr>
          <w:rFonts w:hint="eastAsia"/>
        </w:rPr>
        <w:t>○　無記名の場合は個人を特定しないように工夫しましょう</w:t>
      </w:r>
    </w:p>
    <w:p w14:paraId="4E250C58" w14:textId="77777777" w:rsidR="003B04EC" w:rsidRDefault="003B04EC" w:rsidP="003B04EC">
      <w:r>
        <w:rPr>
          <w:rFonts w:hint="eastAsia"/>
        </w:rPr>
        <w:t>個人を特定していないように印象付ける工夫としては以下があります。</w:t>
      </w:r>
    </w:p>
    <w:p w14:paraId="7E576CEC" w14:textId="77777777" w:rsidR="003B04EC" w:rsidRDefault="003B04EC" w:rsidP="003B04EC">
      <w:r>
        <w:rPr>
          <w:rFonts w:hint="eastAsia"/>
        </w:rPr>
        <w:t>•</w:t>
      </w:r>
      <w:r>
        <w:tab/>
      </w:r>
      <w:r>
        <w:t>自由意見はなるべく聞かない</w:t>
      </w:r>
    </w:p>
    <w:p w14:paraId="7AFA9B95" w14:textId="77777777" w:rsidR="003B04EC" w:rsidRDefault="003B04EC" w:rsidP="003B04EC">
      <w:r>
        <w:rPr>
          <w:rFonts w:hint="eastAsia"/>
        </w:rPr>
        <w:lastRenderedPageBreak/>
        <w:t>•</w:t>
      </w:r>
      <w:r>
        <w:tab/>
      </w:r>
      <w:r>
        <w:t>属性を細かくしない</w:t>
      </w:r>
    </w:p>
    <w:p w14:paraId="7B2F9B16" w14:textId="77777777" w:rsidR="003B04EC" w:rsidRDefault="003B04EC" w:rsidP="003B04EC">
      <w:r>
        <w:rPr>
          <w:rFonts w:hint="eastAsia"/>
        </w:rPr>
        <w:t>•</w:t>
      </w:r>
      <w:r>
        <w:tab/>
      </w:r>
      <w:r>
        <w:t>データ処理とデータ管理を第三者機関に依頼する</w:t>
      </w:r>
    </w:p>
    <w:p w14:paraId="6C5D93D9" w14:textId="77777777" w:rsidR="003B04EC" w:rsidRDefault="003B04EC" w:rsidP="003B04EC">
      <w:r>
        <w:rPr>
          <w:rFonts w:hint="eastAsia"/>
        </w:rPr>
        <w:t>特に</w:t>
      </w:r>
      <w:r>
        <w:t>2</w:t>
      </w:r>
      <w:r>
        <w:t>番目の属性については注意が必要です。性別、年齢、資格・等級、役職／職種、所属部署などを聞いたらほぼ個人を特定できます。</w:t>
      </w:r>
    </w:p>
    <w:p w14:paraId="5CFDEB95" w14:textId="77777777" w:rsidR="003B04EC" w:rsidRDefault="003B04EC" w:rsidP="003B04EC">
      <w:r>
        <w:rPr>
          <w:rFonts w:hint="eastAsia"/>
        </w:rPr>
        <w:t>個人を特定しないといっても説得力がありません。</w:t>
      </w:r>
    </w:p>
    <w:p w14:paraId="7347B8D0" w14:textId="1443A7CC" w:rsidR="003B04EC" w:rsidRDefault="003B04EC" w:rsidP="003B04EC">
      <w:r>
        <w:rPr>
          <w:rFonts w:hint="eastAsia"/>
        </w:rPr>
        <w:t>一定の比率で、こうした調査に不信感を持つことは避けられません。</w:t>
      </w:r>
    </w:p>
    <w:p w14:paraId="7FCB1BCE" w14:textId="0288E979" w:rsidR="003B04EC" w:rsidRDefault="003B04EC" w:rsidP="007D19AB"/>
    <w:p w14:paraId="59716873" w14:textId="6EC0E509" w:rsidR="003B04EC" w:rsidRDefault="003B04EC" w:rsidP="007D19AB"/>
    <w:p w14:paraId="791F7244" w14:textId="466F9F67" w:rsidR="003B04EC" w:rsidRDefault="003B04EC">
      <w:pPr>
        <w:widowControl/>
        <w:jc w:val="left"/>
      </w:pPr>
      <w:r>
        <w:br w:type="page"/>
      </w:r>
    </w:p>
    <w:p w14:paraId="43430045" w14:textId="2F0DBB38" w:rsidR="003B04EC" w:rsidRDefault="003B04EC" w:rsidP="003B04EC">
      <w:pPr>
        <w:pStyle w:val="2"/>
      </w:pPr>
      <w:bookmarkStart w:id="79" w:name="_Toc532058744"/>
      <w:r>
        <w:rPr>
          <w:rFonts w:hint="eastAsia"/>
        </w:rPr>
        <w:lastRenderedPageBreak/>
        <w:t xml:space="preserve">4．4　</w:t>
      </w:r>
      <w:r w:rsidRPr="003B04EC">
        <w:rPr>
          <w:rFonts w:hint="eastAsia"/>
        </w:rPr>
        <w:t>社内通達に関する注意事項</w:t>
      </w:r>
      <w:bookmarkEnd w:id="79"/>
    </w:p>
    <w:p w14:paraId="35343740" w14:textId="77777777" w:rsidR="003B04EC" w:rsidRDefault="003B04EC" w:rsidP="003B04EC">
      <w:r>
        <w:rPr>
          <w:rFonts w:hint="eastAsia"/>
        </w:rPr>
        <w:t>〇　出張中の部門長の机に平積みになっていた</w:t>
      </w:r>
    </w:p>
    <w:p w14:paraId="2F38535D" w14:textId="77777777" w:rsidR="003B04EC" w:rsidRDefault="003B04EC" w:rsidP="003B04EC">
      <w:r>
        <w:rPr>
          <w:rFonts w:hint="eastAsia"/>
        </w:rPr>
        <w:t>社内通達でトラブルが起きたことは経験上ありませんが、正規のルートで情報を伝達しておかないと、正しく伝えたいことが伝わったかどうかがわからない場合があります。</w:t>
      </w:r>
    </w:p>
    <w:p w14:paraId="1EE2EAB5" w14:textId="77777777" w:rsidR="003B04EC" w:rsidRDefault="003B04EC" w:rsidP="003B04EC">
      <w:r>
        <w:rPr>
          <w:rFonts w:hint="eastAsia"/>
        </w:rPr>
        <w:t>ある日出社したら、メールが来ており、「</w:t>
      </w:r>
      <w:r>
        <w:t>ES</w:t>
      </w:r>
      <w:r>
        <w:t>考調査をやります。</w:t>
      </w:r>
      <w:r>
        <w:t>○○</w:t>
      </w:r>
      <w:r>
        <w:t>月</w:t>
      </w:r>
      <w:r>
        <w:t>○○</w:t>
      </w:r>
      <w:r>
        <w:t>日までにご回答ください」などというものを見たらむっとする人がいるかもしれません。</w:t>
      </w:r>
    </w:p>
    <w:p w14:paraId="0252E605" w14:textId="77777777" w:rsidR="003B04EC" w:rsidRDefault="003B04EC" w:rsidP="003B04EC">
      <w:r>
        <w:rPr>
          <w:rFonts w:hint="eastAsia"/>
        </w:rPr>
        <w:t>部門長宛てに通達していたが、その下には伝わっていなかったなどということがないようにしたいです。</w:t>
      </w:r>
    </w:p>
    <w:p w14:paraId="414EED23" w14:textId="77777777" w:rsidR="003B04EC" w:rsidRDefault="003B04EC" w:rsidP="003B04EC">
      <w:r>
        <w:rPr>
          <w:rFonts w:hint="eastAsia"/>
        </w:rPr>
        <w:t>あらかじめ通知し、了解が得られたかを確認します。</w:t>
      </w:r>
    </w:p>
    <w:p w14:paraId="0BEC2EB6" w14:textId="77777777" w:rsidR="003B04EC" w:rsidRDefault="003B04EC" w:rsidP="003B04EC">
      <w:r>
        <w:rPr>
          <w:rFonts w:hint="eastAsia"/>
        </w:rPr>
        <w:t>○　やるということを伝える</w:t>
      </w:r>
    </w:p>
    <w:p w14:paraId="7EC8C22C" w14:textId="482D7BDF" w:rsidR="003B04EC" w:rsidRDefault="009D53B2" w:rsidP="003B04EC">
      <w:r>
        <w:t>社員意識調査</w:t>
      </w:r>
      <w:r w:rsidR="003B04EC">
        <w:t>の実施が決まったら、スケジュールを調整し、社内に通達する必要があります。通達すべき事項は以下の通りです。</w:t>
      </w:r>
    </w:p>
    <w:p w14:paraId="76CE0BD1" w14:textId="77777777" w:rsidR="003B04EC" w:rsidRDefault="003B04EC" w:rsidP="003B04EC">
      <w:r>
        <w:rPr>
          <w:rFonts w:hint="eastAsia"/>
        </w:rPr>
        <w:t>□　調査の目的</w:t>
      </w:r>
    </w:p>
    <w:p w14:paraId="59A83840" w14:textId="5DDF30A9" w:rsidR="003B04EC" w:rsidRDefault="003B04EC" w:rsidP="003B04EC">
      <w:r>
        <w:rPr>
          <w:rFonts w:hint="eastAsia"/>
        </w:rPr>
        <w:t>やみくもに「</w:t>
      </w:r>
      <w:r w:rsidR="009D53B2">
        <w:t>社員意識調査</w:t>
      </w:r>
      <w:r>
        <w:t>をします」ではなく、何のために調査を行い、結果をどのように利用するかを明示します。</w:t>
      </w:r>
    </w:p>
    <w:p w14:paraId="2582DBAC" w14:textId="77777777" w:rsidR="003B04EC" w:rsidRDefault="003B04EC" w:rsidP="003B04EC">
      <w:r>
        <w:rPr>
          <w:rFonts w:hint="eastAsia"/>
        </w:rPr>
        <w:t>これにより、協力するための意味が浸透し、回収率や回答の質の向上につながります。</w:t>
      </w:r>
    </w:p>
    <w:p w14:paraId="283228F5" w14:textId="77777777" w:rsidR="003B04EC" w:rsidRDefault="003B04EC" w:rsidP="003B04EC">
      <w:r>
        <w:rPr>
          <w:rFonts w:hint="eastAsia"/>
        </w:rPr>
        <w:t>□</w:t>
      </w:r>
      <w:r>
        <w:t xml:space="preserve"> </w:t>
      </w:r>
      <w:r>
        <w:t xml:space="preserve">　問い合わせ先</w:t>
      </w:r>
    </w:p>
    <w:p w14:paraId="2759FFD2" w14:textId="77777777" w:rsidR="003B04EC" w:rsidRDefault="003B04EC" w:rsidP="003B04EC">
      <w:r>
        <w:rPr>
          <w:rFonts w:hint="eastAsia"/>
        </w:rPr>
        <w:t>実施に当たっては、様々な問い合わせが想定されます。あらかじめ担当者や連絡先などを明示しておきます。</w:t>
      </w:r>
    </w:p>
    <w:p w14:paraId="42B7D356" w14:textId="77777777" w:rsidR="003B04EC" w:rsidRDefault="003B04EC" w:rsidP="003B04EC">
      <w:r>
        <w:rPr>
          <w:rFonts w:hint="eastAsia"/>
        </w:rPr>
        <w:t>社内通達自体で問い合わせが出ることがあります。</w:t>
      </w:r>
    </w:p>
    <w:p w14:paraId="21335EFD" w14:textId="77777777" w:rsidR="003B04EC" w:rsidRDefault="003B04EC" w:rsidP="003B04EC">
      <w:r>
        <w:rPr>
          <w:rFonts w:hint="eastAsia"/>
        </w:rPr>
        <w:t>□</w:t>
      </w:r>
      <w:r>
        <w:t xml:space="preserve"> </w:t>
      </w:r>
      <w:r>
        <w:t xml:space="preserve">　調査時期</w:t>
      </w:r>
    </w:p>
    <w:p w14:paraId="4ACFD418" w14:textId="77777777" w:rsidR="003B04EC" w:rsidRDefault="003B04EC" w:rsidP="003B04EC">
      <w:r>
        <w:rPr>
          <w:rFonts w:hint="eastAsia"/>
        </w:rPr>
        <w:t>確定していなければ、おおよその調査時期でもよいので通達します。いつごろ調査票が配られるかの通知です。</w:t>
      </w:r>
    </w:p>
    <w:p w14:paraId="220881CD" w14:textId="77777777" w:rsidR="003B04EC" w:rsidRDefault="003B04EC" w:rsidP="003B04EC">
      <w:r>
        <w:rPr>
          <w:rFonts w:hint="eastAsia"/>
        </w:rPr>
        <w:t>□</w:t>
      </w:r>
      <w:r>
        <w:t xml:space="preserve"> </w:t>
      </w:r>
      <w:r>
        <w:t xml:space="preserve">　調査対象者</w:t>
      </w:r>
    </w:p>
    <w:p w14:paraId="3B684A39" w14:textId="77777777" w:rsidR="003B04EC" w:rsidRDefault="003B04EC" w:rsidP="003B04EC">
      <w:r>
        <w:rPr>
          <w:rFonts w:hint="eastAsia"/>
        </w:rPr>
        <w:t>だれが回答するのかを明示します。</w:t>
      </w:r>
    </w:p>
    <w:p w14:paraId="2AF441C1" w14:textId="77777777" w:rsidR="003B04EC" w:rsidRDefault="003B04EC" w:rsidP="003B04EC">
      <w:r>
        <w:rPr>
          <w:rFonts w:hint="eastAsia"/>
        </w:rPr>
        <w:t>現在の傾向として、正社員の他に、派遣社員、期間従業員、パート、親会社からの出向者など様々な立場の人がいます。</w:t>
      </w:r>
    </w:p>
    <w:p w14:paraId="778B42CE" w14:textId="77777777" w:rsidR="003B04EC" w:rsidRDefault="003B04EC" w:rsidP="003B04EC">
      <w:r>
        <w:rPr>
          <w:rFonts w:hint="eastAsia"/>
        </w:rPr>
        <w:t>また、一定役職以上の方のみ対象なのであればこれも明確にします。</w:t>
      </w:r>
    </w:p>
    <w:p w14:paraId="348ED3CB" w14:textId="77777777" w:rsidR="003B04EC" w:rsidRDefault="003B04EC" w:rsidP="003B04EC">
      <w:r>
        <w:rPr>
          <w:rFonts w:hint="eastAsia"/>
        </w:rPr>
        <w:t>□</w:t>
      </w:r>
      <w:r>
        <w:t xml:space="preserve"> </w:t>
      </w:r>
      <w:r>
        <w:t xml:space="preserve">　情報の取り扱い</w:t>
      </w:r>
    </w:p>
    <w:p w14:paraId="665FEF6E" w14:textId="77777777" w:rsidR="003B04EC" w:rsidRDefault="003B04EC" w:rsidP="003B04EC">
      <w:r>
        <w:rPr>
          <w:rFonts w:hint="eastAsia"/>
        </w:rPr>
        <w:t>無記名であれば、個人を特定しない旨。アンケート票の管理は機密保持契約を結んだ外部に委託して、個人を特定できないようにするというのであればその旨。</w:t>
      </w:r>
    </w:p>
    <w:p w14:paraId="09714341" w14:textId="77777777" w:rsidR="003B04EC" w:rsidRDefault="003B04EC" w:rsidP="003B04EC">
      <w:r>
        <w:rPr>
          <w:rFonts w:hint="eastAsia"/>
        </w:rPr>
        <w:t>□</w:t>
      </w:r>
      <w:r>
        <w:t xml:space="preserve"> </w:t>
      </w:r>
      <w:r>
        <w:t xml:space="preserve">　部門ごとに窓口がある場合はその旨</w:t>
      </w:r>
    </w:p>
    <w:p w14:paraId="592DC47E" w14:textId="77777777" w:rsidR="003B04EC" w:rsidRDefault="003B04EC" w:rsidP="003B04EC">
      <w:r>
        <w:rPr>
          <w:rFonts w:hint="eastAsia"/>
        </w:rPr>
        <w:t>配布された後での回収の仕方。部門ごとに窓口を設けてそこで一括回収するのであればその旨。事務局であればその旨。</w:t>
      </w:r>
    </w:p>
    <w:p w14:paraId="4BD7F23C" w14:textId="77777777" w:rsidR="003B04EC" w:rsidRDefault="003B04EC" w:rsidP="003B04EC">
      <w:r>
        <w:rPr>
          <w:rFonts w:hint="eastAsia"/>
        </w:rPr>
        <w:t>○　送付先に配慮</w:t>
      </w:r>
    </w:p>
    <w:p w14:paraId="3674C72E" w14:textId="77777777" w:rsidR="003B04EC" w:rsidRDefault="003B04EC" w:rsidP="003B04EC">
      <w:r>
        <w:rPr>
          <w:rFonts w:hint="eastAsia"/>
        </w:rPr>
        <w:t>通達先は、もちろん調査対象者は含みますが、回答はしなくとも事務局の補助作業（たとえば、部</w:t>
      </w:r>
      <w:r>
        <w:rPr>
          <w:rFonts w:hint="eastAsia"/>
        </w:rPr>
        <w:lastRenderedPageBreak/>
        <w:t>門ごとに配布回収）をしてくれるところがあれば）、そこにも通達します。</w:t>
      </w:r>
    </w:p>
    <w:p w14:paraId="390A1251" w14:textId="77777777" w:rsidR="003B04EC" w:rsidRDefault="003B04EC" w:rsidP="003B04EC">
      <w:r>
        <w:rPr>
          <w:rFonts w:hint="eastAsia"/>
        </w:rPr>
        <w:t>○　いつごろ通知する？</w:t>
      </w:r>
    </w:p>
    <w:p w14:paraId="526D88C3" w14:textId="77777777" w:rsidR="003B04EC" w:rsidRDefault="003B04EC" w:rsidP="003B04EC">
      <w:r>
        <w:rPr>
          <w:rFonts w:hint="eastAsia"/>
        </w:rPr>
        <w:t>これは会社の風土や慣習に依拠しますので正解はないです。</w:t>
      </w:r>
    </w:p>
    <w:p w14:paraId="4F248ACA" w14:textId="77777777" w:rsidR="003B04EC" w:rsidRDefault="003B04EC" w:rsidP="003B04EC">
      <w:r>
        <w:rPr>
          <w:rFonts w:hint="eastAsia"/>
        </w:rPr>
        <w:t>一般的には、実施するための経営資源（ヒト・モノ・カネ）が確定し多段階で、“実施する旨”を、大体のスケジュールが決まった段階で“実施時期”を伝えます。</w:t>
      </w:r>
    </w:p>
    <w:p w14:paraId="47ED3B14" w14:textId="77777777" w:rsidR="003B04EC" w:rsidRDefault="003B04EC" w:rsidP="003B04EC">
      <w:r>
        <w:rPr>
          <w:rFonts w:hint="eastAsia"/>
        </w:rPr>
        <w:t>○　文書にした方がよい？</w:t>
      </w:r>
    </w:p>
    <w:p w14:paraId="730043FB" w14:textId="77777777" w:rsidR="003B04EC" w:rsidRDefault="003B04EC" w:rsidP="003B04EC">
      <w:r>
        <w:rPr>
          <w:rFonts w:hint="eastAsia"/>
        </w:rPr>
        <w:t>これも会社の風土によります。経験的には以下の方法がとられます。</w:t>
      </w:r>
    </w:p>
    <w:p w14:paraId="6C3CEC97" w14:textId="77777777" w:rsidR="003B04EC" w:rsidRDefault="003B04EC" w:rsidP="003B04EC">
      <w:r>
        <w:rPr>
          <w:rFonts w:hint="eastAsia"/>
        </w:rPr>
        <w:t>•事務局の存在が広く知れ渡っている場合にはメールで同報発信</w:t>
      </w:r>
    </w:p>
    <w:p w14:paraId="698A64CC" w14:textId="784D5929" w:rsidR="003B04EC" w:rsidRDefault="003B04EC" w:rsidP="003B04EC">
      <w:r>
        <w:rPr>
          <w:rFonts w:hint="eastAsia"/>
        </w:rPr>
        <w:t>•現場の自治能力が高い場合には責任者に文書を提示し、部内で掲示してもらう</w:t>
      </w:r>
    </w:p>
    <w:p w14:paraId="5DC2A006" w14:textId="4A6260EC" w:rsidR="003B04EC" w:rsidRDefault="003B04EC" w:rsidP="007D19AB"/>
    <w:p w14:paraId="3B2D0E48" w14:textId="1A1F881A" w:rsidR="003B04EC" w:rsidRDefault="003B04EC" w:rsidP="003B04EC">
      <w:pPr>
        <w:pStyle w:val="2"/>
      </w:pPr>
      <w:bookmarkStart w:id="80" w:name="_Toc532058745"/>
      <w:r>
        <w:rPr>
          <w:rFonts w:hint="eastAsia"/>
        </w:rPr>
        <w:t xml:space="preserve">4．5　</w:t>
      </w:r>
      <w:r w:rsidRPr="003B04EC">
        <w:rPr>
          <w:rFonts w:hint="eastAsia"/>
        </w:rPr>
        <w:t>実査を外部委託する時の注意</w:t>
      </w:r>
      <w:bookmarkEnd w:id="80"/>
    </w:p>
    <w:p w14:paraId="22354BDA" w14:textId="4F50126D" w:rsidR="003B04EC" w:rsidRDefault="003B04EC" w:rsidP="007D19AB"/>
    <w:p w14:paraId="6B316AFE" w14:textId="77777777" w:rsidR="008165FB" w:rsidRDefault="008165FB" w:rsidP="008165FB">
      <w:r>
        <w:rPr>
          <w:rFonts w:hint="eastAsia"/>
        </w:rPr>
        <w:t>〇　全部自分でやるというわけではない</w:t>
      </w:r>
    </w:p>
    <w:p w14:paraId="61E27567" w14:textId="6ED5C6E1" w:rsidR="008165FB" w:rsidRDefault="009D53B2" w:rsidP="008165FB">
      <w:r>
        <w:t>社員意識調査</w:t>
      </w:r>
      <w:r w:rsidR="008165FB">
        <w:t>を社内のリソースだけでやるという会社もあるでしょうが、</w:t>
      </w:r>
      <w:r w:rsidR="008165FB">
        <w:t>“</w:t>
      </w:r>
      <w:r w:rsidR="008165FB">
        <w:t>餅は餅屋</w:t>
      </w:r>
      <w:r w:rsidR="008165FB">
        <w:t>”</w:t>
      </w:r>
      <w:r w:rsidR="008165FB">
        <w:t>という言葉もあるように、外部委託した方が結局トラブルも少なく、コストも安く済むということもあります。</w:t>
      </w:r>
    </w:p>
    <w:p w14:paraId="47BED63F" w14:textId="77777777" w:rsidR="008165FB" w:rsidRDefault="008165FB" w:rsidP="008165FB">
      <w:r>
        <w:rPr>
          <w:rFonts w:hint="eastAsia"/>
        </w:rPr>
        <w:t>「社内でやればただ」という言葉も聞きますが、社員の給与はタダではありません。</w:t>
      </w:r>
    </w:p>
    <w:p w14:paraId="7F2E02F4" w14:textId="77777777" w:rsidR="008165FB" w:rsidRDefault="008165FB" w:rsidP="008165FB">
      <w:r>
        <w:rPr>
          <w:rFonts w:hint="eastAsia"/>
        </w:rPr>
        <w:t>○　第三者機関の利用の多いパターン</w:t>
      </w:r>
    </w:p>
    <w:p w14:paraId="23344334" w14:textId="77777777" w:rsidR="008165FB" w:rsidRDefault="008165FB" w:rsidP="008165FB">
      <w:r>
        <w:rPr>
          <w:rFonts w:hint="eastAsia"/>
        </w:rPr>
        <w:t>実務上、アンケート票の印刷や回収後のデータ処理の外注は行うことが多いです。その理由としては</w:t>
      </w:r>
    </w:p>
    <w:p w14:paraId="2702DF69" w14:textId="77777777" w:rsidR="008165FB" w:rsidRDefault="008165FB" w:rsidP="008165FB">
      <w:r>
        <w:rPr>
          <w:rFonts w:hint="eastAsia"/>
        </w:rPr>
        <w:t>•</w:t>
      </w:r>
      <w:r>
        <w:tab/>
      </w:r>
      <w:r>
        <w:t>業務の効率化</w:t>
      </w:r>
    </w:p>
    <w:p w14:paraId="3441777E" w14:textId="77777777" w:rsidR="008165FB" w:rsidRDefault="008165FB" w:rsidP="008165FB">
      <w:r>
        <w:rPr>
          <w:rFonts w:hint="eastAsia"/>
        </w:rPr>
        <w:t>•</w:t>
      </w:r>
      <w:r>
        <w:tab/>
      </w:r>
      <w:r>
        <w:t>自社のリソースの不足部分（処理するノウハウがないなど）のカバー</w:t>
      </w:r>
    </w:p>
    <w:p w14:paraId="4E91E707" w14:textId="77777777" w:rsidR="008165FB" w:rsidRDefault="008165FB" w:rsidP="008165FB">
      <w:r>
        <w:rPr>
          <w:rFonts w:hint="eastAsia"/>
        </w:rPr>
        <w:t>•</w:t>
      </w:r>
      <w:r>
        <w:tab/>
      </w:r>
      <w:r>
        <w:t>個人情報の特定の回避</w:t>
      </w:r>
    </w:p>
    <w:p w14:paraId="4E58D19B" w14:textId="77777777" w:rsidR="008165FB" w:rsidRDefault="008165FB" w:rsidP="008165FB">
      <w:r>
        <w:rPr>
          <w:rFonts w:hint="eastAsia"/>
        </w:rPr>
        <w:t>があります。</w:t>
      </w:r>
    </w:p>
    <w:p w14:paraId="406E0DE3" w14:textId="77777777" w:rsidR="008165FB" w:rsidRDefault="008165FB" w:rsidP="008165FB">
      <w:r>
        <w:rPr>
          <w:rFonts w:hint="eastAsia"/>
        </w:rPr>
        <w:t>特に、「個人情報の特定の回避」は、調査の回答者の不利益を回避するという視点では効果的です。</w:t>
      </w:r>
    </w:p>
    <w:p w14:paraId="59178A7D" w14:textId="77777777" w:rsidR="008165FB" w:rsidRDefault="008165FB" w:rsidP="008165FB">
      <w:r>
        <w:rPr>
          <w:rFonts w:hint="eastAsia"/>
        </w:rPr>
        <w:t>○　鑑文への反映</w:t>
      </w:r>
    </w:p>
    <w:p w14:paraId="7728D31F" w14:textId="77777777" w:rsidR="008165FB" w:rsidRDefault="008165FB" w:rsidP="008165FB">
      <w:r>
        <w:rPr>
          <w:rFonts w:hint="eastAsia"/>
        </w:rPr>
        <w:t>実査において、データ処理を第三者機関に依頼している場合には</w:t>
      </w:r>
    </w:p>
    <w:p w14:paraId="743833CF" w14:textId="77777777" w:rsidR="008165FB" w:rsidRDefault="008165FB" w:rsidP="008165FB">
      <w:r>
        <w:rPr>
          <w:rFonts w:hint="eastAsia"/>
        </w:rPr>
        <w:t>•</w:t>
      </w:r>
      <w:r>
        <w:tab/>
      </w:r>
      <w:r>
        <w:t>依頼先に関すること（依頼先と機密保持）</w:t>
      </w:r>
    </w:p>
    <w:p w14:paraId="2B288D9A" w14:textId="77777777" w:rsidR="008165FB" w:rsidRDefault="008165FB" w:rsidP="008165FB">
      <w:r>
        <w:rPr>
          <w:rFonts w:hint="eastAsia"/>
        </w:rPr>
        <w:t>•</w:t>
      </w:r>
      <w:r>
        <w:tab/>
      </w:r>
      <w:r>
        <w:t>個人を特定しアクセスしないこと</w:t>
      </w:r>
    </w:p>
    <w:p w14:paraId="4DCD1B18" w14:textId="77777777" w:rsidR="008165FB" w:rsidRDefault="008165FB" w:rsidP="008165FB">
      <w:r>
        <w:rPr>
          <w:rFonts w:hint="eastAsia"/>
        </w:rPr>
        <w:t>を鑑文に反映します。たとえば以下のような文面が考えられます。</w:t>
      </w:r>
    </w:p>
    <w:p w14:paraId="4DDFBD68" w14:textId="509552DE" w:rsidR="003B04EC" w:rsidRDefault="008165FB" w:rsidP="008165FB">
      <w:r>
        <w:rPr>
          <w:rFonts w:hint="eastAsia"/>
        </w:rPr>
        <w:t>「調査の実施、アンケートの回収、データの管理、集計は当社が委託した株式会社〇○が行います。回答された調査内容についての秘密は絶対に厳守し、個人の特定はいたしますので積極的なご協力をお願いいたします。」</w:t>
      </w:r>
    </w:p>
    <w:p w14:paraId="0588C205" w14:textId="0B98DEC0" w:rsidR="003B04EC" w:rsidRDefault="003B04EC" w:rsidP="007D19AB"/>
    <w:p w14:paraId="02A625E6" w14:textId="3B089A3C" w:rsidR="008165FB" w:rsidRDefault="008165FB">
      <w:pPr>
        <w:widowControl/>
        <w:jc w:val="left"/>
      </w:pPr>
      <w:r>
        <w:br w:type="page"/>
      </w:r>
    </w:p>
    <w:p w14:paraId="5411B3AF" w14:textId="4CA67B0C" w:rsidR="008165FB" w:rsidRDefault="008165FB" w:rsidP="008165FB">
      <w:pPr>
        <w:pStyle w:val="2"/>
      </w:pPr>
      <w:bookmarkStart w:id="81" w:name="_Toc532058746"/>
      <w:r>
        <w:rPr>
          <w:rFonts w:hint="eastAsia"/>
        </w:rPr>
        <w:lastRenderedPageBreak/>
        <w:t>4．6　スケジュールを遅延するいろいろなこと</w:t>
      </w:r>
      <w:bookmarkEnd w:id="81"/>
    </w:p>
    <w:p w14:paraId="7CE359B0" w14:textId="29CB6396" w:rsidR="003B04EC" w:rsidRDefault="003B04EC" w:rsidP="007D19AB"/>
    <w:p w14:paraId="055A8DEA" w14:textId="77777777" w:rsidR="008165FB" w:rsidRDefault="008165FB" w:rsidP="008165FB">
      <w:r>
        <w:rPr>
          <w:rFonts w:hint="eastAsia"/>
        </w:rPr>
        <w:t>〇　進行を確実にすることの重要性</w:t>
      </w:r>
    </w:p>
    <w:p w14:paraId="7E0302CD" w14:textId="79C7C96C" w:rsidR="008165FB" w:rsidRDefault="009D53B2" w:rsidP="008165FB">
      <w:r>
        <w:t>社員意識調査</w:t>
      </w:r>
      <w:r w:rsidR="008165FB">
        <w:t>を実施するにあたってのスケジュール管理は、一般的なプロジェクト管理と変わりなく、タスク（やること）を決めて、やるべきことをやり、関係者への確実な連絡を行うなどがメインになります。</w:t>
      </w:r>
    </w:p>
    <w:p w14:paraId="548F6689" w14:textId="77777777" w:rsidR="008165FB" w:rsidRDefault="008165FB" w:rsidP="008165FB">
      <w:r>
        <w:rPr>
          <w:rFonts w:hint="eastAsia"/>
        </w:rPr>
        <w:t>今までの経験では、それほど大きなトラブルに見舞われたことはないのですが、決めるべき時期に決めないために後工程にしわ寄せが起きることはままあります。</w:t>
      </w:r>
    </w:p>
    <w:p w14:paraId="1C5D7D8C" w14:textId="5A198AB8" w:rsidR="008165FB" w:rsidRDefault="008165FB" w:rsidP="008165FB">
      <w:r>
        <w:rPr>
          <w:rFonts w:hint="eastAsia"/>
        </w:rPr>
        <w:t>こうした後工程への影響は、本来の</w:t>
      </w:r>
      <w:r w:rsidR="009D53B2">
        <w:t>社員意識調査</w:t>
      </w:r>
      <w:r>
        <w:t>の目的である、結果の読み解きと課題の抽出、施策への展開の可能性の検討といった重要項目に十分な時間が割けないということになり、単に調査をしましたで終わる恐れがあります。</w:t>
      </w:r>
    </w:p>
    <w:p w14:paraId="49A62D4A" w14:textId="06D957B5" w:rsidR="008165FB" w:rsidRDefault="008165FB" w:rsidP="008165FB">
      <w:r>
        <w:rPr>
          <w:rFonts w:hint="eastAsia"/>
        </w:rPr>
        <w:t>こうしたことは結果として</w:t>
      </w:r>
      <w:r w:rsidR="009D53B2">
        <w:t>社員意識調査</w:t>
      </w:r>
      <w:r>
        <w:t>はなんだったのかという後味の悪い思いだけを残すので注意が必要です。</w:t>
      </w:r>
    </w:p>
    <w:p w14:paraId="07244A06" w14:textId="77777777" w:rsidR="008165FB" w:rsidRDefault="008165FB" w:rsidP="008165FB">
      <w:r>
        <w:rPr>
          <w:rFonts w:hint="eastAsia"/>
        </w:rPr>
        <w:t>〇　進行に影響するいろいろなこと</w:t>
      </w:r>
    </w:p>
    <w:p w14:paraId="16388F5D" w14:textId="77777777" w:rsidR="008165FB" w:rsidRDefault="008165FB" w:rsidP="008165FB">
      <w:r>
        <w:rPr>
          <w:rFonts w:hint="eastAsia"/>
        </w:rPr>
        <w:t>◆　配布対象先</w:t>
      </w:r>
    </w:p>
    <w:p w14:paraId="12E0ABB2" w14:textId="77777777" w:rsidR="008165FB" w:rsidRDefault="008165FB" w:rsidP="008165FB">
      <w:r>
        <w:rPr>
          <w:rFonts w:hint="eastAsia"/>
        </w:rPr>
        <w:t>どこに配布するかは、協力を得られるか、期限通りに配布回収できるかなどの要素に影響します。</w:t>
      </w:r>
    </w:p>
    <w:p w14:paraId="50277506" w14:textId="77777777" w:rsidR="008165FB" w:rsidRDefault="008165FB" w:rsidP="008165FB">
      <w:r>
        <w:rPr>
          <w:rFonts w:hint="eastAsia"/>
        </w:rPr>
        <w:t>たとえば、工場や支店など物理的に離れているところがあると、何事につけタイムラグが生じます。</w:t>
      </w:r>
    </w:p>
    <w:p w14:paraId="14C14B36" w14:textId="77777777" w:rsidR="008165FB" w:rsidRDefault="008165FB" w:rsidP="008165FB">
      <w:r>
        <w:rPr>
          <w:rFonts w:hint="eastAsia"/>
        </w:rPr>
        <w:t>また、営業部門など普段から事務所にいない、あるいは（海外）出張などが多いなどは回収率の想定や配布・回収のスケジュール調整にも影響します。</w:t>
      </w:r>
    </w:p>
    <w:p w14:paraId="566F1CE6" w14:textId="77777777" w:rsidR="008165FB" w:rsidRDefault="008165FB" w:rsidP="008165FB">
      <w:r>
        <w:rPr>
          <w:rFonts w:hint="eastAsia"/>
        </w:rPr>
        <w:t>◆　配布・回収</w:t>
      </w:r>
    </w:p>
    <w:p w14:paraId="7FB48BED" w14:textId="77777777" w:rsidR="008165FB" w:rsidRDefault="008165FB" w:rsidP="008165FB">
      <w:r>
        <w:rPr>
          <w:rFonts w:hint="eastAsia"/>
        </w:rPr>
        <w:t>実施にあたっては調査票の配布数など、見積もりなどに影響しますからある程度想定すると思います。</w:t>
      </w:r>
    </w:p>
    <w:p w14:paraId="4C690446" w14:textId="77777777" w:rsidR="008165FB" w:rsidRDefault="008165FB" w:rsidP="008165FB">
      <w:r>
        <w:rPr>
          <w:rFonts w:hint="eastAsia"/>
        </w:rPr>
        <w:t>紙媒体の場合には、印刷の手配や封筒の手配など予想以上の日数が必要になるかもしれません。</w:t>
      </w:r>
    </w:p>
    <w:p w14:paraId="73D5D0F6" w14:textId="77777777" w:rsidR="008165FB" w:rsidRDefault="008165FB" w:rsidP="008165FB">
      <w:r>
        <w:rPr>
          <w:rFonts w:hint="eastAsia"/>
        </w:rPr>
        <w:t>また、諸処の事情で思ったように回収できない場合があります。</w:t>
      </w:r>
    </w:p>
    <w:p w14:paraId="6CBE5DE8" w14:textId="77777777" w:rsidR="008165FB" w:rsidRDefault="008165FB" w:rsidP="008165FB">
      <w:r>
        <w:rPr>
          <w:rFonts w:hint="eastAsia"/>
        </w:rPr>
        <w:t>確実に日程を守れるようにしておきましょう。</w:t>
      </w:r>
    </w:p>
    <w:p w14:paraId="5E2586E3" w14:textId="77777777" w:rsidR="008165FB" w:rsidRDefault="008165FB" w:rsidP="008165FB">
      <w:r>
        <w:rPr>
          <w:rFonts w:hint="eastAsia"/>
        </w:rPr>
        <w:t>また、</w:t>
      </w:r>
      <w:r>
        <w:t>WEB</w:t>
      </w:r>
      <w:r>
        <w:t>システムの場合、どのような調査を行うのかをシステム部門に正確に伝える必要があります。</w:t>
      </w:r>
    </w:p>
    <w:p w14:paraId="60B4AB2C" w14:textId="77777777" w:rsidR="008165FB" w:rsidRDefault="008165FB" w:rsidP="008165FB">
      <w:r>
        <w:rPr>
          <w:rFonts w:hint="eastAsia"/>
        </w:rPr>
        <w:t>また、こうした要望を出してから実際にシステムを動かすためには一定に期間が必要です。</w:t>
      </w:r>
    </w:p>
    <w:p w14:paraId="0E17A8BB" w14:textId="77777777" w:rsidR="008165FB" w:rsidRDefault="008165FB" w:rsidP="008165FB">
      <w:r>
        <w:rPr>
          <w:rFonts w:hint="eastAsia"/>
        </w:rPr>
        <w:t>あらかじめ確認しておきましょう。</w:t>
      </w:r>
    </w:p>
    <w:p w14:paraId="3CB0B712" w14:textId="77777777" w:rsidR="008165FB" w:rsidRDefault="008165FB" w:rsidP="008165FB">
      <w:r>
        <w:rPr>
          <w:rFonts w:hint="eastAsia"/>
        </w:rPr>
        <w:t>◆　アンケート項目の作成に要する日数</w:t>
      </w:r>
    </w:p>
    <w:p w14:paraId="626BFCA9" w14:textId="77777777" w:rsidR="008165FB" w:rsidRDefault="008165FB" w:rsidP="008165FB">
      <w:r>
        <w:rPr>
          <w:rFonts w:hint="eastAsia"/>
        </w:rPr>
        <w:t>経験上アンケート項目を作成する際には、一回の検討で決まることはありません。</w:t>
      </w:r>
    </w:p>
    <w:p w14:paraId="63C8D867" w14:textId="77777777" w:rsidR="008165FB" w:rsidRDefault="008165FB" w:rsidP="008165FB">
      <w:r>
        <w:rPr>
          <w:rFonts w:hint="eastAsia"/>
        </w:rPr>
        <w:t>以下のようなステップで、関係者の調整をしてゆきます。</w:t>
      </w:r>
    </w:p>
    <w:p w14:paraId="2B22CEAC" w14:textId="77777777" w:rsidR="008165FB" w:rsidRDefault="008165FB" w:rsidP="008165FB">
      <w:r>
        <w:rPr>
          <w:rFonts w:hint="eastAsia"/>
        </w:rPr>
        <w:t>１．原案の作成</w:t>
      </w:r>
    </w:p>
    <w:p w14:paraId="715F5B7F" w14:textId="77777777" w:rsidR="008165FB" w:rsidRDefault="008165FB" w:rsidP="008165FB">
      <w:r>
        <w:rPr>
          <w:rFonts w:hint="eastAsia"/>
        </w:rPr>
        <w:t>２．原案に対しての関係者の意見集約</w:t>
      </w:r>
    </w:p>
    <w:p w14:paraId="72460E1F" w14:textId="77777777" w:rsidR="008165FB" w:rsidRDefault="008165FB" w:rsidP="008165FB">
      <w:r>
        <w:rPr>
          <w:rFonts w:hint="eastAsia"/>
        </w:rPr>
        <w:t>３．修正案の作成</w:t>
      </w:r>
    </w:p>
    <w:p w14:paraId="0498A630" w14:textId="77777777" w:rsidR="008165FB" w:rsidRDefault="008165FB" w:rsidP="008165FB">
      <w:r>
        <w:rPr>
          <w:rFonts w:hint="eastAsia"/>
        </w:rPr>
        <w:t>４．関係者との調整</w:t>
      </w:r>
    </w:p>
    <w:p w14:paraId="6F2C3AB4" w14:textId="77777777" w:rsidR="008165FB" w:rsidRDefault="008165FB" w:rsidP="008165FB">
      <w:r>
        <w:rPr>
          <w:rFonts w:hint="eastAsia"/>
        </w:rPr>
        <w:lastRenderedPageBreak/>
        <w:t>５．最終案の決定と承認</w:t>
      </w:r>
    </w:p>
    <w:p w14:paraId="0ED4FF3C" w14:textId="77777777" w:rsidR="008165FB" w:rsidRDefault="008165FB" w:rsidP="008165FB">
      <w:r>
        <w:rPr>
          <w:rFonts w:hint="eastAsia"/>
        </w:rPr>
        <w:t>思った以上に時間がかかるので注意です。</w:t>
      </w:r>
    </w:p>
    <w:p w14:paraId="1C504D62" w14:textId="77777777" w:rsidR="008165FB" w:rsidRDefault="008165FB" w:rsidP="008165FB">
      <w:r>
        <w:rPr>
          <w:rFonts w:hint="eastAsia"/>
        </w:rPr>
        <w:t>◆　データ化と集計</w:t>
      </w:r>
    </w:p>
    <w:p w14:paraId="4FB55F00" w14:textId="77777777" w:rsidR="008165FB" w:rsidRDefault="008165FB" w:rsidP="008165FB">
      <w:r>
        <w:rPr>
          <w:rFonts w:hint="eastAsia"/>
        </w:rPr>
        <w:t>回答結果は電子データにします。</w:t>
      </w:r>
    </w:p>
    <w:p w14:paraId="7C0A57E4" w14:textId="77777777" w:rsidR="008165FB" w:rsidRDefault="008165FB" w:rsidP="008165FB">
      <w:r>
        <w:rPr>
          <w:rFonts w:hint="eastAsia"/>
        </w:rPr>
        <w:t>紙媒体であれば入力の時間が必要です。通常は１，２週間かかります。</w:t>
      </w:r>
    </w:p>
    <w:p w14:paraId="33DABE50" w14:textId="77777777" w:rsidR="008165FB" w:rsidRDefault="008165FB" w:rsidP="008165FB">
      <w:r>
        <w:rPr>
          <w:rFonts w:hint="eastAsia"/>
        </w:rPr>
        <w:t>また、集計についても、簡単なものであればそれほど時間がかかりませんが、分析の場面を想定して多くのクロス集計表を作成するとなるとかなりの時間がかかります。</w:t>
      </w:r>
    </w:p>
    <w:p w14:paraId="69C3DFE5" w14:textId="77777777" w:rsidR="008165FB" w:rsidRDefault="008165FB" w:rsidP="008165FB">
      <w:r>
        <w:rPr>
          <w:rFonts w:hint="eastAsia"/>
        </w:rPr>
        <w:t>当社で用意している標準プログラムでも、やはり１，２週間かかります。集計のためにはどうしても個別の状況に応じてプログラムの調整が必要で、結果の検算に時間がかかるためです。</w:t>
      </w:r>
    </w:p>
    <w:p w14:paraId="1A71566B" w14:textId="77777777" w:rsidR="008165FB" w:rsidRDefault="008165FB" w:rsidP="008165FB">
      <w:r>
        <w:rPr>
          <w:rFonts w:hint="eastAsia"/>
        </w:rPr>
        <w:t>◆　報告書の作成はお互いの意見交換で行う</w:t>
      </w:r>
    </w:p>
    <w:p w14:paraId="090D14E0" w14:textId="77777777" w:rsidR="008165FB" w:rsidRDefault="008165FB" w:rsidP="008165FB">
      <w:r>
        <w:rPr>
          <w:rFonts w:hint="eastAsia"/>
        </w:rPr>
        <w:t>結果を読み解いて施策に展開します。</w:t>
      </w:r>
    </w:p>
    <w:p w14:paraId="55E68C39" w14:textId="77777777" w:rsidR="008165FB" w:rsidRDefault="008165FB" w:rsidP="008165FB">
      <w:r>
        <w:rPr>
          <w:rFonts w:hint="eastAsia"/>
        </w:rPr>
        <w:t>内容によっては、何回も読み解きの検討を行い、施策への展開の妥当性を検証することになります。</w:t>
      </w:r>
    </w:p>
    <w:p w14:paraId="089E3F0D" w14:textId="77777777" w:rsidR="008165FB" w:rsidRDefault="008165FB" w:rsidP="008165FB">
      <w:r>
        <w:rPr>
          <w:rFonts w:hint="eastAsia"/>
        </w:rPr>
        <w:t>機械的に、平均値が〇点なので良い／悪いなどという議論ではなく、</w:t>
      </w:r>
    </w:p>
    <w:p w14:paraId="39E58F1E" w14:textId="77777777" w:rsidR="008165FB" w:rsidRDefault="008165FB" w:rsidP="008165FB">
      <w:r>
        <w:rPr>
          <w:rFonts w:hint="eastAsia"/>
        </w:rPr>
        <w:t>•</w:t>
      </w:r>
      <w:r>
        <w:tab/>
      </w:r>
      <w:r>
        <w:t>なぜこのような結果が出てくるのか。属性が影響しているのか？</w:t>
      </w:r>
    </w:p>
    <w:p w14:paraId="36B050FC" w14:textId="77777777" w:rsidR="008165FB" w:rsidRDefault="008165FB" w:rsidP="008165FB">
      <w:r>
        <w:rPr>
          <w:rFonts w:hint="eastAsia"/>
        </w:rPr>
        <w:t>•</w:t>
      </w:r>
      <w:r>
        <w:tab/>
      </w:r>
      <w:r>
        <w:t>それは組織のパフォーマンス向上という視点で望ましい事なのかそうでないのか？</w:t>
      </w:r>
    </w:p>
    <w:p w14:paraId="251F9A48" w14:textId="77777777" w:rsidR="008165FB" w:rsidRDefault="008165FB" w:rsidP="008165FB">
      <w:r>
        <w:rPr>
          <w:rFonts w:hint="eastAsia"/>
        </w:rPr>
        <w:t>•</w:t>
      </w:r>
      <w:r>
        <w:tab/>
      </w:r>
      <w:r>
        <w:t>組織のパフォーマンスを阻害する要因の除去としてどのような課題があるか？</w:t>
      </w:r>
    </w:p>
    <w:p w14:paraId="486E819D" w14:textId="77777777" w:rsidR="008165FB" w:rsidRDefault="008165FB" w:rsidP="008165FB">
      <w:r>
        <w:rPr>
          <w:rFonts w:hint="eastAsia"/>
        </w:rPr>
        <w:t>•</w:t>
      </w:r>
      <w:r>
        <w:tab/>
      </w:r>
      <w:r>
        <w:t>組織のパフォーマンスの向上のためにはどのような課題があるのか？</w:t>
      </w:r>
    </w:p>
    <w:p w14:paraId="526F4C7C" w14:textId="77777777" w:rsidR="008165FB" w:rsidRDefault="008165FB" w:rsidP="008165FB">
      <w:r>
        <w:rPr>
          <w:rFonts w:hint="eastAsia"/>
        </w:rPr>
        <w:t>•</w:t>
      </w:r>
      <w:r>
        <w:tab/>
      </w:r>
      <w:r>
        <w:t>それらの課題を解決するために実行可能な施策は何か？</w:t>
      </w:r>
    </w:p>
    <w:p w14:paraId="12D612D5" w14:textId="77777777" w:rsidR="008165FB" w:rsidRDefault="008165FB" w:rsidP="008165FB">
      <w:r>
        <w:rPr>
          <w:rFonts w:hint="eastAsia"/>
        </w:rPr>
        <w:t>を突き詰める必要があります。</w:t>
      </w:r>
    </w:p>
    <w:p w14:paraId="399D2A6E" w14:textId="77777777" w:rsidR="008165FB" w:rsidRDefault="008165FB" w:rsidP="008165FB">
      <w:r>
        <w:rPr>
          <w:rFonts w:hint="eastAsia"/>
        </w:rPr>
        <w:t>十分な検討の時間を確保することが求められます。</w:t>
      </w:r>
    </w:p>
    <w:p w14:paraId="5D718883" w14:textId="77777777" w:rsidR="008165FB" w:rsidRDefault="008165FB" w:rsidP="008165FB">
      <w:r>
        <w:rPr>
          <w:rFonts w:hint="eastAsia"/>
        </w:rPr>
        <w:t>◆　報告会そしてフィードバック</w:t>
      </w:r>
    </w:p>
    <w:p w14:paraId="678EFF86" w14:textId="77777777" w:rsidR="008165FB" w:rsidRDefault="008165FB" w:rsidP="008165FB">
      <w:r>
        <w:rPr>
          <w:rFonts w:hint="eastAsia"/>
        </w:rPr>
        <w:t>これは制約条件になるかもしれません。</w:t>
      </w:r>
    </w:p>
    <w:p w14:paraId="73EDB422" w14:textId="77777777" w:rsidR="008165FB" w:rsidRDefault="008165FB" w:rsidP="008165FB">
      <w:r>
        <w:rPr>
          <w:rFonts w:hint="eastAsia"/>
        </w:rPr>
        <w:t>理想を言えば、調査協力者のフィードバックは、最初の集計結果が出たらすぐに、経営層への報告は提言までまとまった時点でということでしょうが、一般的には最初にスケジュールありきで進行することが多いようです。</w:t>
      </w:r>
    </w:p>
    <w:p w14:paraId="0124713E" w14:textId="77777777" w:rsidR="008165FB" w:rsidRDefault="008165FB" w:rsidP="008165FB">
      <w:r>
        <w:rPr>
          <w:rFonts w:hint="eastAsia"/>
        </w:rPr>
        <w:t>どうしても社長のスケジュールが固定的になるためです。</w:t>
      </w:r>
    </w:p>
    <w:p w14:paraId="6E1918C9" w14:textId="77777777" w:rsidR="008165FB" w:rsidRDefault="008165FB" w:rsidP="008165FB">
      <w:r>
        <w:rPr>
          <w:rFonts w:hint="eastAsia"/>
        </w:rPr>
        <w:t>ですので、こうしたことを考えてスケジュール管理をする必要があります。</w:t>
      </w:r>
    </w:p>
    <w:p w14:paraId="53D8B8E0" w14:textId="77777777" w:rsidR="008165FB" w:rsidRDefault="008165FB" w:rsidP="008165FB">
      <w:r>
        <w:rPr>
          <w:rFonts w:hint="eastAsia"/>
        </w:rPr>
        <w:t>〇　その他の留意点</w:t>
      </w:r>
    </w:p>
    <w:p w14:paraId="3C39574C" w14:textId="77777777" w:rsidR="008165FB" w:rsidRDefault="008165FB" w:rsidP="008165FB">
      <w:r>
        <w:rPr>
          <w:rFonts w:hint="eastAsia"/>
        </w:rPr>
        <w:t>進行が思うようにならなくなった場合、事務局の一担当者だけでは何ともならない場合があります。</w:t>
      </w:r>
    </w:p>
    <w:p w14:paraId="7ED6C3FD" w14:textId="77777777" w:rsidR="008165FB" w:rsidRDefault="008165FB" w:rsidP="008165FB">
      <w:r>
        <w:rPr>
          <w:rFonts w:hint="eastAsia"/>
        </w:rPr>
        <w:t>あらかじめ、困った時にだれが最終的な意思決定をするのかを決めておく必要があります。</w:t>
      </w:r>
    </w:p>
    <w:p w14:paraId="1029C8C2" w14:textId="77777777" w:rsidR="008165FB" w:rsidRDefault="008165FB" w:rsidP="008165FB">
      <w:r>
        <w:rPr>
          <w:rFonts w:hint="eastAsia"/>
        </w:rPr>
        <w:t>また、不測の事態が発生することもあります。</w:t>
      </w:r>
    </w:p>
    <w:p w14:paraId="2E077A18" w14:textId="77777777" w:rsidR="008165FB" w:rsidRDefault="008165FB" w:rsidP="008165FB">
      <w:r>
        <w:rPr>
          <w:rFonts w:hint="eastAsia"/>
        </w:rPr>
        <w:t>たとえば、担当者が交通事故や病気で入院したが、その担当者以外に関係者がいない。あるいは、長期出張が重なり、引継ぎをしないでいなくなる。など、とんでもない状況はあり得ます。</w:t>
      </w:r>
    </w:p>
    <w:p w14:paraId="6FE3A65C" w14:textId="77777777" w:rsidR="008165FB" w:rsidRDefault="008165FB" w:rsidP="008165FB">
      <w:r>
        <w:rPr>
          <w:rFonts w:hint="eastAsia"/>
        </w:rPr>
        <w:t>想定外などとは言わないように。</w:t>
      </w:r>
    </w:p>
    <w:p w14:paraId="0B7207BE" w14:textId="77777777" w:rsidR="008165FB" w:rsidRDefault="008165FB" w:rsidP="008165FB">
      <w:r>
        <w:rPr>
          <w:rFonts w:hint="eastAsia"/>
        </w:rPr>
        <w:t>トラブルは必ずある</w:t>
      </w:r>
    </w:p>
    <w:p w14:paraId="309FC24A" w14:textId="77777777" w:rsidR="008165FB" w:rsidRDefault="008165FB" w:rsidP="008165FB">
      <w:r>
        <w:rPr>
          <w:rFonts w:hint="eastAsia"/>
        </w:rPr>
        <w:t>計画段階だけでなく、調査を実施し、経営に報告をするまで（あるいはした後まで）様々なトラブル</w:t>
      </w:r>
      <w:r>
        <w:rPr>
          <w:rFonts w:hint="eastAsia"/>
        </w:rPr>
        <w:lastRenderedPageBreak/>
        <w:t>が起きえます。</w:t>
      </w:r>
    </w:p>
    <w:p w14:paraId="7BED688C" w14:textId="77777777" w:rsidR="008165FB" w:rsidRDefault="008165FB" w:rsidP="008165FB">
      <w:r>
        <w:rPr>
          <w:rFonts w:hint="eastAsia"/>
        </w:rPr>
        <w:t>すべてに備えることは難しいですが、あらかじめ、だれが責任をもって決断するのかということをはじめ基本的な方針レベルは決めておいた方がよいです。</w:t>
      </w:r>
    </w:p>
    <w:p w14:paraId="5DD0B0A1" w14:textId="77777777" w:rsidR="008165FB" w:rsidRDefault="008165FB" w:rsidP="008165FB">
      <w:r>
        <w:rPr>
          <w:rFonts w:hint="eastAsia"/>
        </w:rPr>
        <w:t>できるのであれば、対処方法の例、対応の責任者、連絡先、関連部署、未然防止の方法などを決めておくことが望ましいです。</w:t>
      </w:r>
    </w:p>
    <w:p w14:paraId="7AB83E5E" w14:textId="2A14EE60" w:rsidR="008165FB" w:rsidRDefault="008165FB" w:rsidP="008165FB">
      <w:r>
        <w:rPr>
          <w:rFonts w:hint="eastAsia"/>
        </w:rPr>
        <w:t>次からは、ちょっと今までに経験したトラブルのアラカルトです。</w:t>
      </w:r>
    </w:p>
    <w:p w14:paraId="1DCB7059" w14:textId="465BB443" w:rsidR="008165FB" w:rsidRDefault="008165FB" w:rsidP="007D19AB"/>
    <w:p w14:paraId="471F4E2C" w14:textId="0009A335" w:rsidR="008165FB" w:rsidRDefault="008165FB" w:rsidP="007D19AB"/>
    <w:p w14:paraId="0CC6E2ED" w14:textId="1899EF34" w:rsidR="008165FB" w:rsidRDefault="008165FB" w:rsidP="008165FB">
      <w:pPr>
        <w:pStyle w:val="2"/>
      </w:pPr>
      <w:bookmarkStart w:id="82" w:name="_Toc532058747"/>
      <w:r>
        <w:rPr>
          <w:rFonts w:hint="eastAsia"/>
        </w:rPr>
        <w:t>4．7　トラブルのいろいろ</w:t>
      </w:r>
      <w:bookmarkEnd w:id="82"/>
    </w:p>
    <w:p w14:paraId="77E925CA" w14:textId="57B4F2BB" w:rsidR="008165FB" w:rsidRDefault="008165FB" w:rsidP="007D19AB"/>
    <w:p w14:paraId="53D0D1DD" w14:textId="0FE551EE" w:rsidR="008165FB" w:rsidRDefault="008165FB" w:rsidP="008165FB">
      <w:pPr>
        <w:pStyle w:val="3"/>
      </w:pPr>
      <w:bookmarkStart w:id="83" w:name="_Toc532058748"/>
      <w:r>
        <w:rPr>
          <w:rFonts w:hint="eastAsia"/>
        </w:rPr>
        <w:t>（1）</w:t>
      </w:r>
      <w:r w:rsidRPr="008165FB">
        <w:rPr>
          <w:rFonts w:hint="eastAsia"/>
        </w:rPr>
        <w:t>組織変更・部署名がわからない</w:t>
      </w:r>
      <w:bookmarkEnd w:id="83"/>
    </w:p>
    <w:p w14:paraId="432F4D4B" w14:textId="77777777" w:rsidR="008165FB" w:rsidRDefault="008165FB" w:rsidP="008165FB">
      <w:r>
        <w:rPr>
          <w:rFonts w:hint="eastAsia"/>
        </w:rPr>
        <w:t>部門の統廃合</w:t>
      </w:r>
    </w:p>
    <w:p w14:paraId="08B5079F" w14:textId="77777777" w:rsidR="008165FB" w:rsidRDefault="008165FB" w:rsidP="008165FB">
      <w:r>
        <w:rPr>
          <w:rFonts w:hint="eastAsia"/>
        </w:rPr>
        <w:t>経営環境の変化（他社との統合、事業セグメントの再編、事業所の統廃合など）で、単純な部署名の変更では済まないケースがあります。</w:t>
      </w:r>
    </w:p>
    <w:p w14:paraId="23F21C48" w14:textId="77777777" w:rsidR="008165FB" w:rsidRDefault="008165FB" w:rsidP="008165FB">
      <w:r>
        <w:rPr>
          <w:rFonts w:hint="eastAsia"/>
        </w:rPr>
        <w:t>また、極端な場合、役職名や職種名なども変更されるケースがあります。</w:t>
      </w:r>
    </w:p>
    <w:p w14:paraId="1A33AE81" w14:textId="77777777" w:rsidR="008165FB" w:rsidRDefault="008165FB" w:rsidP="008165FB">
      <w:r>
        <w:rPr>
          <w:rFonts w:hint="eastAsia"/>
        </w:rPr>
        <w:t>計画段階で設計した属性分類に影響を及ぼす恐れもあり、計画の見直しを余儀なくさせられるかもしれません。</w:t>
      </w:r>
    </w:p>
    <w:p w14:paraId="4BBA551E" w14:textId="77777777" w:rsidR="008165FB" w:rsidRDefault="008165FB" w:rsidP="008165FB">
      <w:r>
        <w:rPr>
          <w:rFonts w:hint="eastAsia"/>
        </w:rPr>
        <w:t>こうしたことは、経営上の判断なので変更できない事柄でしょう。ですので、早めにこうした情報は早めに収集し対応を考えないといけません。</w:t>
      </w:r>
    </w:p>
    <w:p w14:paraId="466039F6" w14:textId="77777777" w:rsidR="008165FB" w:rsidRDefault="008165FB" w:rsidP="008165FB">
      <w:r>
        <w:rPr>
          <w:rFonts w:hint="eastAsia"/>
        </w:rPr>
        <w:t>一般には調査時点での立場で書いてもらうことが基本ですが、すでに組織変更をした後にかかってしまう場合には新旧の対応表を用意しましょう。</w:t>
      </w:r>
    </w:p>
    <w:p w14:paraId="749C78F1" w14:textId="77777777" w:rsidR="008165FB" w:rsidRDefault="008165FB" w:rsidP="008165FB">
      <w:r>
        <w:rPr>
          <w:rFonts w:hint="eastAsia"/>
        </w:rPr>
        <w:t>また、こうした変更時点にかかっていない場合でも、頻繁に組織変更や呼称を変更する組織では、今の所属する部署名や役職名が新旧で混同する恐れがあります。</w:t>
      </w:r>
    </w:p>
    <w:p w14:paraId="31D8A8F1" w14:textId="77777777" w:rsidR="008165FB" w:rsidRDefault="008165FB" w:rsidP="008165FB">
      <w:r>
        <w:rPr>
          <w:rFonts w:hint="eastAsia"/>
        </w:rPr>
        <w:t>あるいは、俗称がまかり通っている場合には同じようなリスクがあります。</w:t>
      </w:r>
    </w:p>
    <w:p w14:paraId="3828D387" w14:textId="5FD5F4E6" w:rsidR="008165FB" w:rsidRDefault="008165FB" w:rsidP="008165FB">
      <w:r>
        <w:rPr>
          <w:rFonts w:hint="eastAsia"/>
        </w:rPr>
        <w:t>新旧の対応表、あるいは、俗称と正式名称の対応表等、現場にわかりやすい資料を別途用意します。</w:t>
      </w:r>
    </w:p>
    <w:p w14:paraId="17FAE49B" w14:textId="6D08408C" w:rsidR="008165FB" w:rsidRDefault="008165FB" w:rsidP="007D19AB"/>
    <w:p w14:paraId="70A13357" w14:textId="152D7903" w:rsidR="008165FB" w:rsidRDefault="008165FB" w:rsidP="008165FB">
      <w:pPr>
        <w:pStyle w:val="3"/>
      </w:pPr>
      <w:bookmarkStart w:id="84" w:name="_Toc532058749"/>
      <w:r>
        <w:rPr>
          <w:rFonts w:hint="eastAsia"/>
        </w:rPr>
        <w:t>（2）</w:t>
      </w:r>
      <w:r w:rsidRPr="008165FB">
        <w:rPr>
          <w:rFonts w:hint="eastAsia"/>
        </w:rPr>
        <w:t>メール？見てないよ！</w:t>
      </w:r>
      <w:bookmarkEnd w:id="84"/>
    </w:p>
    <w:p w14:paraId="1E33E9A3" w14:textId="77777777" w:rsidR="008165FB" w:rsidRDefault="008165FB" w:rsidP="008165FB">
      <w:r>
        <w:rPr>
          <w:rFonts w:hint="eastAsia"/>
        </w:rPr>
        <w:t>メールにかかわるトラブル</w:t>
      </w:r>
    </w:p>
    <w:p w14:paraId="4896D4D3" w14:textId="77777777" w:rsidR="008165FB" w:rsidRDefault="008165FB" w:rsidP="008165FB">
      <w:r>
        <w:rPr>
          <w:rFonts w:hint="eastAsia"/>
        </w:rPr>
        <w:t>インターネットの普及に伴い、紙の文書ではなく、電子メールで連絡事項を済ませる傾向があります。</w:t>
      </w:r>
    </w:p>
    <w:p w14:paraId="5D6F8ED9" w14:textId="77777777" w:rsidR="008165FB" w:rsidRDefault="008165FB" w:rsidP="008165FB">
      <w:r>
        <w:rPr>
          <w:rFonts w:hint="eastAsia"/>
        </w:rPr>
        <w:t>これはこれで効率的なのですが、過信していません？</w:t>
      </w:r>
      <w:r>
        <w:t>v</w:t>
      </w:r>
    </w:p>
    <w:p w14:paraId="1BC7FFC3" w14:textId="77777777" w:rsidR="008165FB" w:rsidRDefault="008165FB" w:rsidP="008165FB">
      <w:r>
        <w:rPr>
          <w:rFonts w:hint="eastAsia"/>
        </w:rPr>
        <w:t>直接声で情報を伝えるというのはいろいろな意味で優れています。</w:t>
      </w:r>
    </w:p>
    <w:p w14:paraId="62ABA904" w14:textId="77777777" w:rsidR="008165FB" w:rsidRDefault="008165FB" w:rsidP="008165FB">
      <w:r>
        <w:rPr>
          <w:rFonts w:hint="eastAsia"/>
        </w:rPr>
        <w:t>これを文章で済ませるというのはいろいろな意味で問題があります。</w:t>
      </w:r>
    </w:p>
    <w:p w14:paraId="6E7FDBBD" w14:textId="77777777" w:rsidR="008165FB" w:rsidRDefault="008165FB" w:rsidP="008165FB">
      <w:r>
        <w:rPr>
          <w:rFonts w:hint="eastAsia"/>
        </w:rPr>
        <w:t>メールの誤配信</w:t>
      </w:r>
    </w:p>
    <w:p w14:paraId="3A1DC0F8" w14:textId="77777777" w:rsidR="008165FB" w:rsidRDefault="008165FB" w:rsidP="008165FB">
      <w:r>
        <w:rPr>
          <w:rFonts w:hint="eastAsia"/>
        </w:rPr>
        <w:t>気を付けましょうね。としか言いようがありません。</w:t>
      </w:r>
    </w:p>
    <w:p w14:paraId="2280C5BC" w14:textId="77777777" w:rsidR="008165FB" w:rsidRDefault="008165FB" w:rsidP="008165FB">
      <w:r>
        <w:rPr>
          <w:rFonts w:hint="eastAsia"/>
        </w:rPr>
        <w:lastRenderedPageBreak/>
        <w:t>受け取った人は、最初は誰？と思うかもしれませんが次は「バカじゃないの」と思います。</w:t>
      </w:r>
    </w:p>
    <w:p w14:paraId="412E7664" w14:textId="77777777" w:rsidR="008165FB" w:rsidRDefault="008165FB" w:rsidP="008165FB">
      <w:r>
        <w:rPr>
          <w:rFonts w:hint="eastAsia"/>
        </w:rPr>
        <w:t>多くの人との信頼関係が損なわれます。</w:t>
      </w:r>
    </w:p>
    <w:p w14:paraId="2E80C3E7" w14:textId="77777777" w:rsidR="008165FB" w:rsidRDefault="008165FB" w:rsidP="008165FB">
      <w:r>
        <w:rPr>
          <w:rFonts w:hint="eastAsia"/>
        </w:rPr>
        <w:t>メールリストの作成などの時には手で入力する場合があります。＿（アンダースコア）と－（ハイフン）の間違い、“．”（ドット）、“，”カンマも間違いなどもよく散見します。</w:t>
      </w:r>
    </w:p>
    <w:p w14:paraId="1CE84C23" w14:textId="77777777" w:rsidR="008165FB" w:rsidRDefault="008165FB" w:rsidP="008165FB">
      <w:r>
        <w:rPr>
          <w:rFonts w:hint="eastAsia"/>
        </w:rPr>
        <w:t>同報配信をする場合には事前にテストメールを送られた方がよいです。</w:t>
      </w:r>
    </w:p>
    <w:p w14:paraId="16BD9EAD" w14:textId="77777777" w:rsidR="008165FB" w:rsidRDefault="008165FB" w:rsidP="008165FB">
      <w:r>
        <w:rPr>
          <w:rFonts w:hint="eastAsia"/>
        </w:rPr>
        <w:t>メールの未着</w:t>
      </w:r>
    </w:p>
    <w:p w14:paraId="037D2306" w14:textId="77777777" w:rsidR="008165FB" w:rsidRDefault="008165FB" w:rsidP="008165FB">
      <w:r>
        <w:rPr>
          <w:rFonts w:hint="eastAsia"/>
        </w:rPr>
        <w:t xml:space="preserve">　</w:t>
      </w:r>
    </w:p>
    <w:p w14:paraId="72B55E4A" w14:textId="77777777" w:rsidR="008165FB" w:rsidRDefault="008165FB" w:rsidP="008165FB">
      <w:r>
        <w:rPr>
          <w:rFonts w:hint="eastAsia"/>
        </w:rPr>
        <w:t>いまだにメールは「すぐに、確実に届く」という幻想を持っている人がいます。</w:t>
      </w:r>
    </w:p>
    <w:p w14:paraId="32EF372B" w14:textId="77777777" w:rsidR="008165FB" w:rsidRDefault="008165FB" w:rsidP="008165FB">
      <w:r>
        <w:rPr>
          <w:rFonts w:hint="eastAsia"/>
        </w:rPr>
        <w:t xml:space="preserve">　</w:t>
      </w:r>
    </w:p>
    <w:p w14:paraId="1E2430E2" w14:textId="77777777" w:rsidR="008165FB" w:rsidRDefault="008165FB" w:rsidP="008165FB">
      <w:r>
        <w:rPr>
          <w:rFonts w:hint="eastAsia"/>
        </w:rPr>
        <w:t>現在は、“ほぼ”「リアルタイムに直接届く」ようになっていますが、基本的にはリレーで渡してゆきますので、「即時性」と「確実性」が担保されているわけではありません。</w:t>
      </w:r>
    </w:p>
    <w:p w14:paraId="6D7413C8" w14:textId="77777777" w:rsidR="008165FB" w:rsidRDefault="008165FB" w:rsidP="008165FB">
      <w:r>
        <w:rPr>
          <w:rFonts w:hint="eastAsia"/>
        </w:rPr>
        <w:t xml:space="preserve">　</w:t>
      </w:r>
    </w:p>
    <w:p w14:paraId="1927DD04" w14:textId="77777777" w:rsidR="008165FB" w:rsidRDefault="008165FB" w:rsidP="008165FB">
      <w:r>
        <w:rPr>
          <w:rFonts w:hint="eastAsia"/>
        </w:rPr>
        <w:t>届かないこともありうるということを頭の片隅に入れてください。</w:t>
      </w:r>
    </w:p>
    <w:p w14:paraId="29569196" w14:textId="77777777" w:rsidR="008165FB" w:rsidRDefault="008165FB" w:rsidP="008165FB">
      <w:r>
        <w:rPr>
          <w:rFonts w:hint="eastAsia"/>
        </w:rPr>
        <w:t xml:space="preserve">　</w:t>
      </w:r>
    </w:p>
    <w:p w14:paraId="791BE4A1" w14:textId="77777777" w:rsidR="008165FB" w:rsidRDefault="008165FB" w:rsidP="008165FB">
      <w:r>
        <w:rPr>
          <w:rFonts w:hint="eastAsia"/>
        </w:rPr>
        <w:t>同報配信などの仕組みを使う場合には、特定者への再送ができるようにしておく必要があります。</w:t>
      </w:r>
    </w:p>
    <w:p w14:paraId="3E1EFD15" w14:textId="77777777" w:rsidR="008165FB" w:rsidRDefault="008165FB" w:rsidP="008165FB">
      <w:r>
        <w:rPr>
          <w:rFonts w:hint="eastAsia"/>
        </w:rPr>
        <w:t xml:space="preserve">　</w:t>
      </w:r>
    </w:p>
    <w:p w14:paraId="45DFED90" w14:textId="77777777" w:rsidR="008165FB" w:rsidRDefault="008165FB" w:rsidP="008165FB">
      <w:r>
        <w:rPr>
          <w:rFonts w:hint="eastAsia"/>
        </w:rPr>
        <w:t>このような話をした時に、「そんなことはない」と聞く耳を持たない人が居り、非常に気まずい思いをしたことがあります。</w:t>
      </w:r>
    </w:p>
    <w:p w14:paraId="3AA98C79" w14:textId="77777777" w:rsidR="008165FB" w:rsidRDefault="008165FB" w:rsidP="008165FB">
      <w:r>
        <w:rPr>
          <w:rFonts w:hint="eastAsia"/>
        </w:rPr>
        <w:t xml:space="preserve">　</w:t>
      </w:r>
    </w:p>
    <w:p w14:paraId="157ECBA9" w14:textId="77777777" w:rsidR="008165FB" w:rsidRDefault="008165FB" w:rsidP="008165FB">
      <w:r>
        <w:rPr>
          <w:rFonts w:hint="eastAsia"/>
        </w:rPr>
        <w:t>私からすれば「バカじゃない！」と思いましたが、大人げないですね。</w:t>
      </w:r>
    </w:p>
    <w:p w14:paraId="3C57D3BC" w14:textId="77777777" w:rsidR="008165FB" w:rsidRDefault="008165FB" w:rsidP="008165FB">
      <w:r>
        <w:rPr>
          <w:rFonts w:hint="eastAsia"/>
        </w:rPr>
        <w:t>メールの未読</w:t>
      </w:r>
    </w:p>
    <w:p w14:paraId="106295C3" w14:textId="77777777" w:rsidR="008165FB" w:rsidRDefault="008165FB" w:rsidP="008165FB">
      <w:r>
        <w:rPr>
          <w:rFonts w:hint="eastAsia"/>
        </w:rPr>
        <w:t>届いても見ない人はいます。もしくは見落とす人もいます。</w:t>
      </w:r>
    </w:p>
    <w:p w14:paraId="311811BD" w14:textId="77777777" w:rsidR="008165FB" w:rsidRDefault="008165FB" w:rsidP="008165FB">
      <w:r>
        <w:rPr>
          <w:rFonts w:hint="eastAsia"/>
        </w:rPr>
        <w:t>これは仕方ないですね。</w:t>
      </w:r>
    </w:p>
    <w:p w14:paraId="036D4679" w14:textId="77777777" w:rsidR="008165FB" w:rsidRDefault="008165FB" w:rsidP="008165FB">
      <w:r>
        <w:rPr>
          <w:rFonts w:hint="eastAsia"/>
        </w:rPr>
        <w:t>調査に支障が出るようであれば、直接会ってお話をしましょう。</w:t>
      </w:r>
    </w:p>
    <w:p w14:paraId="12353606" w14:textId="77777777" w:rsidR="008165FB" w:rsidRDefault="008165FB" w:rsidP="008165FB">
      <w:r>
        <w:rPr>
          <w:rFonts w:hint="eastAsia"/>
        </w:rPr>
        <w:t>ところで、メールには、「開封通知」の機能がありますが、基本は相手に失礼なのでやめましょう。</w:t>
      </w:r>
    </w:p>
    <w:p w14:paraId="4380FDB2" w14:textId="1E664226" w:rsidR="008165FB" w:rsidRDefault="008165FB" w:rsidP="008165FB">
      <w:r>
        <w:rPr>
          <w:rFonts w:hint="eastAsia"/>
        </w:rPr>
        <w:t>といっても、いくら言っても分からない人がいます。困ったものだ。</w:t>
      </w:r>
    </w:p>
    <w:p w14:paraId="5FDAD5B6" w14:textId="54046799" w:rsidR="008165FB" w:rsidRDefault="008165FB" w:rsidP="007D19AB"/>
    <w:p w14:paraId="48073079" w14:textId="4D7EEFEA" w:rsidR="008165FB" w:rsidRDefault="008165FB" w:rsidP="008165FB">
      <w:pPr>
        <w:pStyle w:val="3"/>
      </w:pPr>
      <w:bookmarkStart w:id="85" w:name="_Toc532058750"/>
      <w:r>
        <w:rPr>
          <w:rFonts w:hint="eastAsia"/>
        </w:rPr>
        <w:t>（3）調査票を無くした</w:t>
      </w:r>
      <w:bookmarkEnd w:id="85"/>
    </w:p>
    <w:p w14:paraId="37C14193" w14:textId="77777777" w:rsidR="008165FB" w:rsidRDefault="008165FB" w:rsidP="008165FB">
      <w:r>
        <w:rPr>
          <w:rFonts w:hint="eastAsia"/>
        </w:rPr>
        <w:t>遭遇したくないですね</w:t>
      </w:r>
    </w:p>
    <w:p w14:paraId="0BFD6944" w14:textId="77777777" w:rsidR="008165FB" w:rsidRDefault="008165FB" w:rsidP="008165FB">
      <w:r>
        <w:rPr>
          <w:rFonts w:hint="eastAsia"/>
        </w:rPr>
        <w:t>記入前の調査票の紛失は大したことはないです。送りなおせばよいですから。</w:t>
      </w:r>
    </w:p>
    <w:p w14:paraId="13BC0669" w14:textId="77777777" w:rsidR="008165FB" w:rsidRDefault="008165FB" w:rsidP="008165FB">
      <w:r>
        <w:rPr>
          <w:rFonts w:hint="eastAsia"/>
        </w:rPr>
        <w:t>送った調査票が足りないならば、再度送ればよいです。</w:t>
      </w:r>
    </w:p>
    <w:p w14:paraId="2F4EA02B" w14:textId="77777777" w:rsidR="008165FB" w:rsidRDefault="008165FB" w:rsidP="008165FB">
      <w:r>
        <w:rPr>
          <w:rFonts w:hint="eastAsia"/>
        </w:rPr>
        <w:t>対象者が増えたなら、これも再送すればよいですね。</w:t>
      </w:r>
    </w:p>
    <w:p w14:paraId="76636A09" w14:textId="77777777" w:rsidR="008165FB" w:rsidRDefault="008165FB" w:rsidP="008165FB">
      <w:r>
        <w:rPr>
          <w:rFonts w:hint="eastAsia"/>
        </w:rPr>
        <w:t>また、個人ごとに落丁など不備があれば、同じように再送ですね。</w:t>
      </w:r>
    </w:p>
    <w:p w14:paraId="5EE7C1FF" w14:textId="77777777" w:rsidR="008165FB" w:rsidRDefault="008165FB" w:rsidP="008165FB">
      <w:r>
        <w:rPr>
          <w:rFonts w:hint="eastAsia"/>
        </w:rPr>
        <w:t>怖いのは、記入済みの帳票をある程度まとまってなくした場合ですね。</w:t>
      </w:r>
    </w:p>
    <w:p w14:paraId="7C0A2EAC" w14:textId="77777777" w:rsidR="008165FB" w:rsidRDefault="008165FB" w:rsidP="008165FB">
      <w:r>
        <w:rPr>
          <w:rFonts w:hint="eastAsia"/>
        </w:rPr>
        <w:t>運搬中に紛失</w:t>
      </w:r>
    </w:p>
    <w:p w14:paraId="2DAD70ED" w14:textId="77777777" w:rsidR="008165FB" w:rsidRDefault="008165FB" w:rsidP="008165FB">
      <w:r>
        <w:rPr>
          <w:rFonts w:hint="eastAsia"/>
        </w:rPr>
        <w:t>紙媒体で回収後、データ入力のために外部委託先へ搬送中に所在不明になるケースが考えられ</w:t>
      </w:r>
      <w:r>
        <w:rPr>
          <w:rFonts w:hint="eastAsia"/>
        </w:rPr>
        <w:lastRenderedPageBreak/>
        <w:t>ます。</w:t>
      </w:r>
    </w:p>
    <w:p w14:paraId="71D1F210" w14:textId="77777777" w:rsidR="008165FB" w:rsidRDefault="008165FB" w:rsidP="008165FB">
      <w:r>
        <w:rPr>
          <w:rFonts w:hint="eastAsia"/>
        </w:rPr>
        <w:t>宅急便などで送りますが、</w:t>
      </w:r>
      <w:r>
        <w:t>100</w:t>
      </w:r>
      <w:r>
        <w:t>％なくならないという保証はありません。</w:t>
      </w:r>
    </w:p>
    <w:p w14:paraId="1E4031F9" w14:textId="77777777" w:rsidR="008165FB" w:rsidRDefault="008165FB" w:rsidP="008165FB">
      <w:r>
        <w:rPr>
          <w:rFonts w:hint="eastAsia"/>
        </w:rPr>
        <w:t>めったにはないし、あまり神経質になる必要はありませんが、ありうるということは念頭に置きます。</w:t>
      </w:r>
    </w:p>
    <w:p w14:paraId="1FC9CF23" w14:textId="77777777" w:rsidR="008165FB" w:rsidRDefault="008165FB" w:rsidP="008165FB">
      <w:r>
        <w:rPr>
          <w:rFonts w:hint="eastAsia"/>
        </w:rPr>
        <w:t>また、送った／送らないのトラブルが起きないように、送付記録をしっかり取りましょう。</w:t>
      </w:r>
    </w:p>
    <w:p w14:paraId="1C1C359A" w14:textId="77777777" w:rsidR="008165FB" w:rsidRDefault="008165FB" w:rsidP="008165FB">
      <w:r>
        <w:rPr>
          <w:rFonts w:hint="eastAsia"/>
        </w:rPr>
        <w:t>何月何日に何部送ったかの記録です。</w:t>
      </w:r>
    </w:p>
    <w:p w14:paraId="01411E28" w14:textId="77777777" w:rsidR="008165FB" w:rsidRDefault="008165FB" w:rsidP="008165FB">
      <w:r>
        <w:rPr>
          <w:rFonts w:hint="eastAsia"/>
        </w:rPr>
        <w:t>データがなくなった</w:t>
      </w:r>
    </w:p>
    <w:p w14:paraId="3A2E8367" w14:textId="77777777" w:rsidR="008165FB" w:rsidRDefault="008165FB" w:rsidP="008165FB">
      <w:r>
        <w:t>WEB</w:t>
      </w:r>
      <w:r>
        <w:t>調査などのシステムを使った調査を実施中に</w:t>
      </w:r>
      <w:r>
        <w:t>DB</w:t>
      </w:r>
      <w:r>
        <w:t>が破損し、回答したみんなのデータが消滅するケースです。</w:t>
      </w:r>
    </w:p>
    <w:p w14:paraId="2573D9F7" w14:textId="77777777" w:rsidR="008165FB" w:rsidRDefault="008165FB" w:rsidP="008165FB">
      <w:r>
        <w:rPr>
          <w:rFonts w:hint="eastAsia"/>
        </w:rPr>
        <w:t>これもめったにはないですが、データベースの定期的なバックアップがされていることを確認しましょう。</w:t>
      </w:r>
    </w:p>
    <w:p w14:paraId="3B221E84" w14:textId="687DABF9" w:rsidR="008165FB" w:rsidRDefault="008165FB" w:rsidP="008165FB">
      <w:r>
        <w:rPr>
          <w:rFonts w:hint="eastAsia"/>
        </w:rPr>
        <w:t>今は仮想化技術で、一台のコンピュータで複数のサービスを動かす時代です、何が起きるかわかりません。</w:t>
      </w:r>
    </w:p>
    <w:p w14:paraId="2EA13870" w14:textId="77777777" w:rsidR="008165FB" w:rsidRDefault="008165FB" w:rsidP="007D19AB"/>
    <w:p w14:paraId="565543AE" w14:textId="7C9FFDA1" w:rsidR="008165FB" w:rsidRDefault="008165FB" w:rsidP="008165FB">
      <w:pPr>
        <w:pStyle w:val="3"/>
      </w:pPr>
      <w:bookmarkStart w:id="86" w:name="_Toc532058751"/>
      <w:r>
        <w:rPr>
          <w:rFonts w:hint="eastAsia"/>
        </w:rPr>
        <w:t>（4）</w:t>
      </w:r>
      <w:r w:rsidRPr="008165FB">
        <w:rPr>
          <w:rFonts w:hint="eastAsia"/>
        </w:rPr>
        <w:t>締め切りは過ぎているよ！　回収率の問題ふたたび</w:t>
      </w:r>
      <w:bookmarkEnd w:id="86"/>
    </w:p>
    <w:p w14:paraId="78252099" w14:textId="77777777" w:rsidR="008165FB" w:rsidRDefault="008165FB" w:rsidP="008165FB">
      <w:r>
        <w:rPr>
          <w:rFonts w:hint="eastAsia"/>
        </w:rPr>
        <w:t>〇</w:t>
      </w:r>
      <w:r>
        <w:t xml:space="preserve"> </w:t>
      </w:r>
      <w:r>
        <w:t>締め切り終了後の調査票の提出</w:t>
      </w:r>
    </w:p>
    <w:p w14:paraId="43607CDA" w14:textId="77777777" w:rsidR="008165FB" w:rsidRDefault="008165FB" w:rsidP="008165FB">
      <w:r>
        <w:rPr>
          <w:rFonts w:hint="eastAsia"/>
        </w:rPr>
        <w:t>社内ですべての処理をするのであればある程度の融通が利くが、データ入力や集計などを外部に委託している場合には、処理を巻き戻してということやスケジュールの再調整が難しい場合があります。</w:t>
      </w:r>
    </w:p>
    <w:p w14:paraId="67A286FE" w14:textId="77777777" w:rsidR="008165FB" w:rsidRDefault="008165FB" w:rsidP="008165FB">
      <w:r>
        <w:rPr>
          <w:rFonts w:hint="eastAsia"/>
        </w:rPr>
        <w:t>特に、報告書の納品などの後工程の日程が動かせない場合には、締め切り後の提出は受け付けないのが基本です。</w:t>
      </w:r>
    </w:p>
    <w:p w14:paraId="6121A945" w14:textId="77777777" w:rsidR="008165FB" w:rsidRDefault="008165FB" w:rsidP="008165FB">
      <w:r>
        <w:rPr>
          <w:rFonts w:hint="eastAsia"/>
        </w:rPr>
        <w:t>ただし、協力してくれている部門との関係を良好にしておく必要があるので、受け取らないではなく、“最初の報告に向けての集計には間に合わないけれど何らかの形で処理します”として、予算措置などをとって対応しましょう。</w:t>
      </w:r>
    </w:p>
    <w:p w14:paraId="6367A497" w14:textId="77777777" w:rsidR="008165FB" w:rsidRDefault="008165FB" w:rsidP="008165FB">
      <w:r>
        <w:rPr>
          <w:rFonts w:hint="eastAsia"/>
        </w:rPr>
        <w:t>なお、長期出張者や病欠など締め切り内での提出が困難な方もいらっしゃいます。こうした方には今回の対象者から外してもらってもよいということを協力してもらう部署に通達しておくことも必要です。</w:t>
      </w:r>
    </w:p>
    <w:p w14:paraId="1A221D9C" w14:textId="77777777" w:rsidR="008165FB" w:rsidRDefault="008165FB" w:rsidP="008165FB">
      <w:r>
        <w:rPr>
          <w:rFonts w:hint="eastAsia"/>
        </w:rPr>
        <w:t>○　進捗管理はきちんとする</w:t>
      </w:r>
    </w:p>
    <w:p w14:paraId="29D69A9A" w14:textId="77777777" w:rsidR="008165FB" w:rsidRDefault="008165FB" w:rsidP="008165FB">
      <w:r>
        <w:rPr>
          <w:rFonts w:hint="eastAsia"/>
        </w:rPr>
        <w:t>事務局としては、配布はしてみたものの、きちんと回収できるかが悩みの種になるかもしれません。</w:t>
      </w:r>
    </w:p>
    <w:p w14:paraId="28F5D0E0" w14:textId="77777777" w:rsidR="008165FB" w:rsidRDefault="008165FB" w:rsidP="008165FB">
      <w:r>
        <w:rPr>
          <w:rFonts w:hint="eastAsia"/>
        </w:rPr>
        <w:t>厳密に進捗管理を行おうとすると大変かもしれないので、なるべく現場に任せるというのが良いと思います。</w:t>
      </w:r>
    </w:p>
    <w:p w14:paraId="795AED6D" w14:textId="77777777" w:rsidR="008165FB" w:rsidRDefault="008165FB" w:rsidP="008165FB">
      <w:r>
        <w:rPr>
          <w:rFonts w:hint="eastAsia"/>
        </w:rPr>
        <w:t>回収が遅れる理由としては</w:t>
      </w:r>
    </w:p>
    <w:p w14:paraId="30535673" w14:textId="77777777" w:rsidR="008165FB" w:rsidRDefault="008165FB" w:rsidP="008165FB">
      <w:r>
        <w:rPr>
          <w:rFonts w:hint="eastAsia"/>
        </w:rPr>
        <w:t>•</w:t>
      </w:r>
      <w:r>
        <w:tab/>
      </w:r>
      <w:r>
        <w:t>長期休暇中</w:t>
      </w:r>
    </w:p>
    <w:p w14:paraId="08284A54" w14:textId="77777777" w:rsidR="008165FB" w:rsidRDefault="008165FB" w:rsidP="008165FB">
      <w:r>
        <w:rPr>
          <w:rFonts w:hint="eastAsia"/>
        </w:rPr>
        <w:t>•</w:t>
      </w:r>
      <w:r>
        <w:tab/>
      </w:r>
      <w:r>
        <w:t>長期出張中</w:t>
      </w:r>
    </w:p>
    <w:p w14:paraId="0CB8361C" w14:textId="77777777" w:rsidR="008165FB" w:rsidRDefault="008165FB" w:rsidP="008165FB">
      <w:r>
        <w:rPr>
          <w:rFonts w:hint="eastAsia"/>
        </w:rPr>
        <w:t>•</w:t>
      </w:r>
      <w:r>
        <w:tab/>
      </w:r>
      <w:r>
        <w:t>転籍／出向中</w:t>
      </w:r>
    </w:p>
    <w:p w14:paraId="12008F7D" w14:textId="77777777" w:rsidR="008165FB" w:rsidRDefault="008165FB" w:rsidP="008165FB">
      <w:r>
        <w:rPr>
          <w:rFonts w:hint="eastAsia"/>
        </w:rPr>
        <w:t>•</w:t>
      </w:r>
      <w:r>
        <w:tab/>
      </w:r>
      <w:r>
        <w:t>忙しい・・・</w:t>
      </w:r>
    </w:p>
    <w:p w14:paraId="3A8D748B" w14:textId="77777777" w:rsidR="008165FB" w:rsidRDefault="008165FB" w:rsidP="008165FB">
      <w:r>
        <w:rPr>
          <w:rFonts w:hint="eastAsia"/>
        </w:rPr>
        <w:t>などがあります。一部の人間のために全体が遅れるのは本末転倒なので、一定程度は遅れる人が</w:t>
      </w:r>
      <w:r>
        <w:rPr>
          <w:rFonts w:hint="eastAsia"/>
        </w:rPr>
        <w:lastRenderedPageBreak/>
        <w:t>いるのは許容してください。その上で、ある集団（課の単位、部の単位）で未提出があれば督促してください。</w:t>
      </w:r>
    </w:p>
    <w:p w14:paraId="5FBCD2EF" w14:textId="77777777" w:rsidR="008165FB" w:rsidRDefault="008165FB" w:rsidP="008165FB">
      <w:r>
        <w:rPr>
          <w:rFonts w:hint="eastAsia"/>
        </w:rPr>
        <w:t>なお、こうした現場とのやり取りも重要なコミュニケーションの場なので、木で鼻をくくったような対応はしないようにしましょう。</w:t>
      </w:r>
    </w:p>
    <w:p w14:paraId="69F4FDE1" w14:textId="77777777" w:rsidR="008165FB" w:rsidRDefault="008165FB" w:rsidP="008165FB">
      <w:r>
        <w:rPr>
          <w:rFonts w:hint="eastAsia"/>
        </w:rPr>
        <w:t>○　回収率</w:t>
      </w:r>
    </w:p>
    <w:p w14:paraId="76BC7F85" w14:textId="77777777" w:rsidR="008165FB" w:rsidRDefault="008165FB" w:rsidP="008165FB">
      <w:r>
        <w:rPr>
          <w:rFonts w:hint="eastAsia"/>
        </w:rPr>
        <w:t>「回収率はどのぐらいあればよいですか？」と聞かれることがあります。</w:t>
      </w:r>
    </w:p>
    <w:p w14:paraId="387508E7" w14:textId="77777777" w:rsidR="008165FB" w:rsidRDefault="008165FB" w:rsidP="008165FB">
      <w:r>
        <w:rPr>
          <w:rFonts w:hint="eastAsia"/>
        </w:rPr>
        <w:t>回収率</w:t>
      </w:r>
      <w:r>
        <w:t>100%</w:t>
      </w:r>
      <w:r>
        <w:t>は無理です。いろいろな事情があると思いますが、締め切りを設定したら変えないことが重要です。</w:t>
      </w:r>
    </w:p>
    <w:p w14:paraId="7CE35BDB" w14:textId="77777777" w:rsidR="008165FB" w:rsidRDefault="008165FB" w:rsidP="008165FB">
      <w:r>
        <w:rPr>
          <w:rFonts w:hint="eastAsia"/>
        </w:rPr>
        <w:t>事務局と現場での力関係で無理を言うところというのが発生することもあります。しかし、一度、配布先の事情で締め切り変えたということが実績で残ると、次回以降も締め切りを守らない部署が出てきます。</w:t>
      </w:r>
    </w:p>
    <w:p w14:paraId="3947EDE0" w14:textId="77777777" w:rsidR="008165FB" w:rsidRDefault="008165FB" w:rsidP="008165FB">
      <w:r>
        <w:rPr>
          <w:rFonts w:hint="eastAsia"/>
        </w:rPr>
        <w:t>ですのであまり回収率にはこだわらない方がよいです。</w:t>
      </w:r>
    </w:p>
    <w:p w14:paraId="177D7408" w14:textId="77777777" w:rsidR="008165FB" w:rsidRDefault="008165FB" w:rsidP="008165FB">
      <w:r>
        <w:rPr>
          <w:rFonts w:hint="eastAsia"/>
        </w:rPr>
        <w:t>困るのは、メンツのために回収率の向上に躍起になることです。こうしたことが現場の協力感を阻害する余蘊にならないようにしないといけません。</w:t>
      </w:r>
    </w:p>
    <w:p w14:paraId="5A152521" w14:textId="203B650F" w:rsidR="008165FB" w:rsidRPr="008165FB" w:rsidRDefault="008165FB" w:rsidP="008165FB">
      <w:r>
        <w:rPr>
          <w:rFonts w:hint="eastAsia"/>
        </w:rPr>
        <w:t>現実として回収率がこの程度であったと受け止める中で、</w:t>
      </w:r>
      <w:r w:rsidR="009D53B2">
        <w:t>社員意識調査</w:t>
      </w:r>
      <w:r>
        <w:t>のありようも考えられます。</w:t>
      </w:r>
    </w:p>
    <w:p w14:paraId="5AB81763" w14:textId="63661C2F" w:rsidR="008165FB" w:rsidRDefault="008165FB" w:rsidP="007D19AB"/>
    <w:p w14:paraId="5F543481" w14:textId="4EDAAB02" w:rsidR="008165FB" w:rsidRDefault="008165FB" w:rsidP="008165FB">
      <w:pPr>
        <w:pStyle w:val="3"/>
      </w:pPr>
      <w:bookmarkStart w:id="87" w:name="_Toc532058752"/>
      <w:r>
        <w:rPr>
          <w:rFonts w:hint="eastAsia"/>
        </w:rPr>
        <w:t>（5）クレーマーではない。丁寧に対応すること</w:t>
      </w:r>
      <w:bookmarkEnd w:id="87"/>
    </w:p>
    <w:p w14:paraId="114C977F" w14:textId="77777777" w:rsidR="008165FB" w:rsidRDefault="008165FB" w:rsidP="008165FB">
      <w:r>
        <w:rPr>
          <w:rFonts w:hint="eastAsia"/>
        </w:rPr>
        <w:t>〇　社員はクレーマーではない</w:t>
      </w:r>
    </w:p>
    <w:p w14:paraId="425CA1ED" w14:textId="77777777" w:rsidR="008165FB" w:rsidRDefault="008165FB" w:rsidP="008165FB">
      <w:r>
        <w:rPr>
          <w:rFonts w:hint="eastAsia"/>
        </w:rPr>
        <w:t>問い合わせは必ず来ます。でも、彼らをクレーマー扱いはしないでください。</w:t>
      </w:r>
    </w:p>
    <w:p w14:paraId="76BCE32D" w14:textId="77777777" w:rsidR="008165FB" w:rsidRDefault="008165FB" w:rsidP="008165FB">
      <w:r>
        <w:rPr>
          <w:rFonts w:hint="eastAsia"/>
        </w:rPr>
        <w:t>準備周到？　周到に準備をしていても、必ず問い合わせが来ます。</w:t>
      </w:r>
    </w:p>
    <w:p w14:paraId="47642CA2" w14:textId="77777777" w:rsidR="008165FB" w:rsidRDefault="008165FB" w:rsidP="008165FB">
      <w:r>
        <w:rPr>
          <w:rFonts w:hint="eastAsia"/>
        </w:rPr>
        <w:t>できれば、今までの問い合わせなどをデータベース化し、それをもとに</w:t>
      </w:r>
      <w:r>
        <w:t>Q</w:t>
      </w:r>
      <w:r>
        <w:t>＆</w:t>
      </w:r>
      <w:r>
        <w:t>A</w:t>
      </w:r>
      <w:r>
        <w:t>集ができていればよいのですが、なかなかそこまで手が回らないのが実情ではないかと思います。であっても、</w:t>
      </w:r>
      <w:r>
        <w:t>Q</w:t>
      </w:r>
      <w:r>
        <w:t>＆</w:t>
      </w:r>
      <w:r>
        <w:t>A</w:t>
      </w:r>
      <w:r>
        <w:t>集を作っておきましょう。</w:t>
      </w:r>
    </w:p>
    <w:p w14:paraId="69112348" w14:textId="77777777" w:rsidR="008165FB" w:rsidRDefault="008165FB" w:rsidP="008165FB">
      <w:r>
        <w:rPr>
          <w:rFonts w:hint="eastAsia"/>
        </w:rPr>
        <w:t>こうした情報は</w:t>
      </w:r>
      <w:r>
        <w:t>WEB</w:t>
      </w:r>
      <w:r>
        <w:t>システムでのヘルプや紙媒体などで部門の責任者に配布しておくと有効です。</w:t>
      </w:r>
    </w:p>
    <w:p w14:paraId="51837897" w14:textId="77777777" w:rsidR="008165FB" w:rsidRDefault="008165FB" w:rsidP="008165FB">
      <w:r>
        <w:rPr>
          <w:rFonts w:hint="eastAsia"/>
        </w:rPr>
        <w:t>なお、記入要領や鑑文（あいさつ文）でいくら記述してあっても聞いてくる方がいます。</w:t>
      </w:r>
    </w:p>
    <w:p w14:paraId="3BB6273A" w14:textId="77777777" w:rsidR="008165FB" w:rsidRDefault="008165FB" w:rsidP="008165FB">
      <w:r>
        <w:rPr>
          <w:rFonts w:hint="eastAsia"/>
        </w:rPr>
        <w:t>根気よく説明しましょう。</w:t>
      </w:r>
    </w:p>
    <w:p w14:paraId="560BA4E6" w14:textId="77777777" w:rsidR="008165FB" w:rsidRDefault="008165FB" w:rsidP="008165FB">
      <w:r>
        <w:rPr>
          <w:rFonts w:hint="eastAsia"/>
        </w:rPr>
        <w:t>今までの経験でよくかわされる</w:t>
      </w:r>
      <w:r>
        <w:t>Q</w:t>
      </w:r>
      <w:r>
        <w:t>＆</w:t>
      </w:r>
      <w:r>
        <w:t>A</w:t>
      </w:r>
      <w:r>
        <w:t>を下記に記します。</w:t>
      </w:r>
    </w:p>
    <w:p w14:paraId="17C1FAAD" w14:textId="77777777" w:rsidR="008165FB" w:rsidRDefault="008165FB" w:rsidP="008165FB">
      <w:r>
        <w:rPr>
          <w:rFonts w:hint="eastAsia"/>
        </w:rPr>
        <w:t>〇　いつまでに提出するんだ？</w:t>
      </w:r>
    </w:p>
    <w:p w14:paraId="07BA80A3" w14:textId="77777777" w:rsidR="008165FB" w:rsidRDefault="008165FB" w:rsidP="008165FB">
      <w:r>
        <w:rPr>
          <w:rFonts w:hint="eastAsia"/>
        </w:rPr>
        <w:t>いつまでに誰に提出するのかを聞いてくることがあります。</w:t>
      </w:r>
    </w:p>
    <w:p w14:paraId="18E5B320" w14:textId="77777777" w:rsidR="008165FB" w:rsidRDefault="008165FB" w:rsidP="008165FB">
      <w:r>
        <w:rPr>
          <w:rFonts w:hint="eastAsia"/>
        </w:rPr>
        <w:t>その際、長期出張や、病欠などの理由で間に合わない旨をおっしゃる方もいます。</w:t>
      </w:r>
    </w:p>
    <w:p w14:paraId="3F159829" w14:textId="77777777" w:rsidR="008165FB" w:rsidRDefault="008165FB" w:rsidP="008165FB">
      <w:r>
        <w:rPr>
          <w:rFonts w:hint="eastAsia"/>
        </w:rPr>
        <w:t>そのような場合には、提出をしないで良いということを伝えた方がよいです。</w:t>
      </w:r>
    </w:p>
    <w:p w14:paraId="3A7B25F3" w14:textId="77777777" w:rsidR="008165FB" w:rsidRDefault="008165FB" w:rsidP="008165FB">
      <w:r>
        <w:rPr>
          <w:rFonts w:hint="eastAsia"/>
        </w:rPr>
        <w:t>後から送ってこられても処置できないので。</w:t>
      </w:r>
    </w:p>
    <w:p w14:paraId="216BB8F1" w14:textId="77777777" w:rsidR="008165FB" w:rsidRDefault="008165FB" w:rsidP="008165FB">
      <w:r>
        <w:rPr>
          <w:rFonts w:hint="eastAsia"/>
        </w:rPr>
        <w:t>〇　なぜこんな調査をやるのだ？</w:t>
      </w:r>
    </w:p>
    <w:p w14:paraId="3CA2AAFA" w14:textId="77777777" w:rsidR="008165FB" w:rsidRDefault="008165FB" w:rsidP="008165FB">
      <w:r>
        <w:rPr>
          <w:rFonts w:hint="eastAsia"/>
        </w:rPr>
        <w:t>調査自体が寝耳に水の人もいます。</w:t>
      </w:r>
    </w:p>
    <w:p w14:paraId="4785FFDA" w14:textId="77777777" w:rsidR="008165FB" w:rsidRDefault="008165FB" w:rsidP="008165FB">
      <w:r>
        <w:rPr>
          <w:rFonts w:hint="eastAsia"/>
        </w:rPr>
        <w:t>基本は、上長から説明してもらうのがよいのですが、あらためて調査の主旨や結果の利用の仕方、</w:t>
      </w:r>
      <w:r>
        <w:rPr>
          <w:rFonts w:hint="eastAsia"/>
        </w:rPr>
        <w:lastRenderedPageBreak/>
        <w:t>個人の特定をしないのであればその旨を説明した方がよいでしょう。</w:t>
      </w:r>
    </w:p>
    <w:p w14:paraId="7AB52F86" w14:textId="77777777" w:rsidR="008165FB" w:rsidRDefault="008165FB" w:rsidP="008165FB">
      <w:r>
        <w:rPr>
          <w:rFonts w:hint="eastAsia"/>
        </w:rPr>
        <w:t>〇　質問の意味が分からない</w:t>
      </w:r>
    </w:p>
    <w:p w14:paraId="13ED2603" w14:textId="77777777" w:rsidR="008165FB" w:rsidRDefault="008165FB" w:rsidP="008165FB">
      <w:r>
        <w:rPr>
          <w:rFonts w:hint="eastAsia"/>
        </w:rPr>
        <w:t>質問文自体がわからないということではなく、質問の主旨あるいはシチュエーションがわからないということの方が多いようです。</w:t>
      </w:r>
    </w:p>
    <w:p w14:paraId="0BD7FE29" w14:textId="77777777" w:rsidR="008165FB" w:rsidRDefault="008165FB" w:rsidP="008165FB">
      <w:r>
        <w:rPr>
          <w:rFonts w:hint="eastAsia"/>
        </w:rPr>
        <w:t>基本は感じたままを直感で答えてもらってもよいというように返答した方がよいかもしれません。</w:t>
      </w:r>
    </w:p>
    <w:p w14:paraId="783E1FCA" w14:textId="77777777" w:rsidR="008165FB" w:rsidRDefault="008165FB" w:rsidP="008165FB">
      <w:r>
        <w:rPr>
          <w:rFonts w:hint="eastAsia"/>
        </w:rPr>
        <w:t>ある程度のブレは、データ数を十分取れば統計的な処理で誤差を吸収できます。</w:t>
      </w:r>
    </w:p>
    <w:p w14:paraId="025691BB" w14:textId="77777777" w:rsidR="008165FB" w:rsidRDefault="008165FB" w:rsidP="008165FB">
      <w:r>
        <w:rPr>
          <w:rFonts w:hint="eastAsia"/>
        </w:rPr>
        <w:t>〇　匿名か？</w:t>
      </w:r>
    </w:p>
    <w:p w14:paraId="4E216476" w14:textId="77777777" w:rsidR="008165FB" w:rsidRDefault="008165FB" w:rsidP="008165FB">
      <w:r>
        <w:rPr>
          <w:rFonts w:hint="eastAsia"/>
        </w:rPr>
        <w:t>個人を特定されることへの不安を抱える方もいます。</w:t>
      </w:r>
    </w:p>
    <w:p w14:paraId="7217DF2E" w14:textId="77777777" w:rsidR="008165FB" w:rsidRDefault="008165FB" w:rsidP="008165FB">
      <w:r>
        <w:rPr>
          <w:rFonts w:hint="eastAsia"/>
        </w:rPr>
        <w:t>無記名の調査であれば、個人を特定し、アクセスしない旨を伝えます。</w:t>
      </w:r>
    </w:p>
    <w:p w14:paraId="18D9D02A" w14:textId="77777777" w:rsidR="008165FB" w:rsidRDefault="008165FB" w:rsidP="008165FB">
      <w:r>
        <w:rPr>
          <w:rFonts w:hint="eastAsia"/>
        </w:rPr>
        <w:t>また、イントラネットなどを使えばログイン情報をもとに個人を特定できますが、事務局の責任で個人を特定されるような情報を結合しない旨を伝達します。</w:t>
      </w:r>
    </w:p>
    <w:p w14:paraId="771396D3" w14:textId="77777777" w:rsidR="008165FB" w:rsidRDefault="008165FB" w:rsidP="008165FB">
      <w:r>
        <w:rPr>
          <w:rFonts w:hint="eastAsia"/>
        </w:rPr>
        <w:t>〇　どうやるんだ？</w:t>
      </w:r>
    </w:p>
    <w:p w14:paraId="458E0600" w14:textId="77777777" w:rsidR="008165FB" w:rsidRDefault="008165FB" w:rsidP="008165FB">
      <w:r>
        <w:t>WEB</w:t>
      </w:r>
      <w:r>
        <w:t>調査などで発生します。メールで、サイトのアクセス先やログイン情報を伝えることがあります。</w:t>
      </w:r>
    </w:p>
    <w:p w14:paraId="748916D2" w14:textId="77777777" w:rsidR="008165FB" w:rsidRDefault="008165FB" w:rsidP="008165FB">
      <w:r>
        <w:rPr>
          <w:rFonts w:hint="eastAsia"/>
        </w:rPr>
        <w:t>その時、慣れていない人は</w:t>
      </w:r>
    </w:p>
    <w:p w14:paraId="4A3D7AE9" w14:textId="77777777" w:rsidR="008165FB" w:rsidRDefault="008165FB" w:rsidP="008165FB">
      <w:r>
        <w:rPr>
          <w:rFonts w:hint="eastAsia"/>
        </w:rPr>
        <w:t>•</w:t>
      </w:r>
      <w:r>
        <w:tab/>
      </w:r>
      <w:r>
        <w:t>戻るボタンを押してしまい、保存されない</w:t>
      </w:r>
    </w:p>
    <w:p w14:paraId="33A129F7" w14:textId="77777777" w:rsidR="008165FB" w:rsidRDefault="008165FB" w:rsidP="008165FB">
      <w:r>
        <w:rPr>
          <w:rFonts w:hint="eastAsia"/>
        </w:rPr>
        <w:t>•</w:t>
      </w:r>
      <w:r>
        <w:tab/>
      </w:r>
      <w:r>
        <w:t>チェックボックスを見たことがないので選択できない</w:t>
      </w:r>
    </w:p>
    <w:p w14:paraId="48D3C318" w14:textId="77777777" w:rsidR="008165FB" w:rsidRDefault="008165FB" w:rsidP="008165FB">
      <w:r>
        <w:rPr>
          <w:rFonts w:hint="eastAsia"/>
        </w:rPr>
        <w:t>•</w:t>
      </w:r>
      <w:r>
        <w:tab/>
      </w:r>
      <w:r>
        <w:t>画面が複数ある場合に進み方がわからない、終わり方がわからない</w:t>
      </w:r>
    </w:p>
    <w:p w14:paraId="7EF04BCD" w14:textId="77777777" w:rsidR="008165FB" w:rsidRDefault="008165FB" w:rsidP="008165FB">
      <w:r>
        <w:rPr>
          <w:rFonts w:hint="eastAsia"/>
        </w:rPr>
        <w:t>という、そもそも情報リテラシーが十分でない方もいるかもしれません。現場に赴くなどの対応が必要かもしれません。</w:t>
      </w:r>
    </w:p>
    <w:p w14:paraId="639900BD" w14:textId="77777777" w:rsidR="008165FB" w:rsidRDefault="008165FB" w:rsidP="008165FB">
      <w:r>
        <w:rPr>
          <w:rFonts w:hint="eastAsia"/>
        </w:rPr>
        <w:t xml:space="preserve">○　</w:t>
      </w:r>
      <w:r>
        <w:t>Q</w:t>
      </w:r>
      <w:r>
        <w:t>＆</w:t>
      </w:r>
      <w:r>
        <w:t>A</w:t>
      </w:r>
      <w:r>
        <w:t>のデータベース化とヘルプファイルへの活用</w:t>
      </w:r>
    </w:p>
    <w:p w14:paraId="7FBE49DE" w14:textId="77777777" w:rsidR="008165FB" w:rsidRDefault="008165FB" w:rsidP="008165FB">
      <w:r>
        <w:rPr>
          <w:rFonts w:hint="eastAsia"/>
        </w:rPr>
        <w:t>最初から</w:t>
      </w:r>
      <w:r>
        <w:t>Q</w:t>
      </w:r>
      <w:r>
        <w:t>＆</w:t>
      </w:r>
      <w:r>
        <w:t>A</w:t>
      </w:r>
      <w:r>
        <w:t>を作成することは難しいと感じています。</w:t>
      </w:r>
    </w:p>
    <w:p w14:paraId="4224C97A" w14:textId="77777777" w:rsidR="008165FB" w:rsidRDefault="008165FB" w:rsidP="008165FB">
      <w:r>
        <w:rPr>
          <w:rFonts w:hint="eastAsia"/>
        </w:rPr>
        <w:t>何回か同じような調査を行うことで、問い合わせを記録し、</w:t>
      </w:r>
      <w:r>
        <w:t>Q</w:t>
      </w:r>
      <w:r>
        <w:t>＆</w:t>
      </w:r>
      <w:r>
        <w:t>A</w:t>
      </w:r>
      <w:r>
        <w:t>を整備していってください。</w:t>
      </w:r>
    </w:p>
    <w:p w14:paraId="185222AB" w14:textId="77777777" w:rsidR="008165FB" w:rsidRDefault="008165FB" w:rsidP="008165FB">
      <w:r>
        <w:rPr>
          <w:rFonts w:hint="eastAsia"/>
        </w:rPr>
        <w:t>作成した</w:t>
      </w:r>
      <w:r>
        <w:t>Q</w:t>
      </w:r>
      <w:r>
        <w:t>＆</w:t>
      </w:r>
      <w:r>
        <w:t>A</w:t>
      </w:r>
      <w:r>
        <w:t>は冊子にして、部門ごとの窓口に配布するか、</w:t>
      </w:r>
      <w:r>
        <w:t>WEB</w:t>
      </w:r>
      <w:r>
        <w:t>調査などでは、ログイン画面に</w:t>
      </w:r>
      <w:r>
        <w:t>FAQ</w:t>
      </w:r>
      <w:r>
        <w:t>としてリンクを行い、活用することが望ましいです。</w:t>
      </w:r>
    </w:p>
    <w:p w14:paraId="1FDD1CE1" w14:textId="2208A954" w:rsidR="008165FB" w:rsidRDefault="008165FB" w:rsidP="008165FB">
      <w:r>
        <w:rPr>
          <w:rFonts w:hint="eastAsia"/>
        </w:rPr>
        <w:t>また、イントラネットが整備されているのであれば、そこで提供することも考えられます。</w:t>
      </w:r>
    </w:p>
    <w:p w14:paraId="07C14C23" w14:textId="35DF3E99" w:rsidR="008165FB" w:rsidRDefault="008165FB" w:rsidP="007D19AB"/>
    <w:p w14:paraId="50714960" w14:textId="1ACB33C3" w:rsidR="008165FB" w:rsidRDefault="008165FB">
      <w:pPr>
        <w:widowControl/>
        <w:jc w:val="left"/>
      </w:pPr>
      <w:r>
        <w:br w:type="page"/>
      </w:r>
    </w:p>
    <w:p w14:paraId="008D89F3" w14:textId="2E4C4FF2" w:rsidR="008165FB" w:rsidRDefault="008165FB" w:rsidP="008165FB">
      <w:pPr>
        <w:pStyle w:val="1"/>
      </w:pPr>
      <w:bookmarkStart w:id="88" w:name="_Toc532058753"/>
      <w:r>
        <w:rPr>
          <w:rFonts w:hint="eastAsia"/>
        </w:rPr>
        <w:lastRenderedPageBreak/>
        <w:t>［実務編］　第5章　WEBで調査を行う場合の対応</w:t>
      </w:r>
      <w:bookmarkEnd w:id="88"/>
    </w:p>
    <w:p w14:paraId="41ACBC93" w14:textId="40A3B9E6" w:rsidR="008165FB" w:rsidRDefault="008165FB" w:rsidP="007D19AB"/>
    <w:p w14:paraId="641F953A" w14:textId="29BE8139" w:rsidR="008165FB" w:rsidRDefault="002B7353" w:rsidP="002B7353">
      <w:pPr>
        <w:pStyle w:val="2"/>
      </w:pPr>
      <w:bookmarkStart w:id="89" w:name="_Toc532058754"/>
      <w:r>
        <w:rPr>
          <w:rFonts w:hint="eastAsia"/>
        </w:rPr>
        <w:t xml:space="preserve">5．1　</w:t>
      </w:r>
      <w:r w:rsidRPr="002B7353">
        <w:t xml:space="preserve"> WEBでの調査の概要</w:t>
      </w:r>
      <w:bookmarkEnd w:id="89"/>
    </w:p>
    <w:p w14:paraId="1E150BCF" w14:textId="2872D161" w:rsidR="002B7353" w:rsidRDefault="002B7353" w:rsidP="007D19AB"/>
    <w:p w14:paraId="0E813B6C" w14:textId="77777777" w:rsidR="002B7353" w:rsidRDefault="002B7353" w:rsidP="002B7353">
      <w:r>
        <w:t>WEB</w:t>
      </w:r>
      <w:r>
        <w:t>調査の外観</w:t>
      </w:r>
    </w:p>
    <w:p w14:paraId="0ED14F17" w14:textId="77777777" w:rsidR="002B7353" w:rsidRDefault="002B7353" w:rsidP="002B7353">
      <w:r>
        <w:t>WEB</w:t>
      </w:r>
      <w:r>
        <w:t>調査といっても、原則、紙のアンケートが</w:t>
      </w:r>
      <w:r>
        <w:t>WEB</w:t>
      </w:r>
      <w:r>
        <w:t>上の画面に展開されただけです。</w:t>
      </w:r>
    </w:p>
    <w:p w14:paraId="0ED3E952" w14:textId="77777777" w:rsidR="002B7353" w:rsidRDefault="002B7353" w:rsidP="002B7353">
      <w:r>
        <w:rPr>
          <w:rFonts w:hint="eastAsia"/>
        </w:rPr>
        <w:t>こんな感じかな？</w:t>
      </w:r>
    </w:p>
    <w:p w14:paraId="72AA9899" w14:textId="77777777" w:rsidR="002B7353" w:rsidRDefault="002B7353" w:rsidP="002B7353">
      <w:r>
        <w:rPr>
          <w:rFonts w:hint="eastAsia"/>
        </w:rPr>
        <w:t>あなたの今日の気分は</w:t>
      </w:r>
    </w:p>
    <w:p w14:paraId="15AD0D10" w14:textId="77777777" w:rsidR="002B7353" w:rsidRDefault="002B7353" w:rsidP="002B7353">
      <w:r>
        <w:t xml:space="preserve">  </w:t>
      </w:r>
      <w:r>
        <w:t xml:space="preserve">良い　</w:t>
      </w:r>
      <w:r>
        <w:t xml:space="preserve">   </w:t>
      </w:r>
      <w:r>
        <w:t xml:space="preserve">おおむね良い　</w:t>
      </w:r>
      <w:r>
        <w:t xml:space="preserve">  </w:t>
      </w:r>
      <w:r>
        <w:t xml:space="preserve">どちらともいえない　</w:t>
      </w:r>
      <w:r>
        <w:t xml:space="preserve">   </w:t>
      </w:r>
      <w:r>
        <w:t xml:space="preserve">あまりよくない　</w:t>
      </w:r>
      <w:r>
        <w:t xml:space="preserve">  </w:t>
      </w:r>
      <w:r>
        <w:t>良くない</w:t>
      </w:r>
    </w:p>
    <w:p w14:paraId="2ADACC72" w14:textId="77777777" w:rsidR="002B7353" w:rsidRDefault="002B7353" w:rsidP="002B7353">
      <w:r>
        <w:rPr>
          <w:rFonts w:hint="eastAsia"/>
        </w:rPr>
        <w:t>回答の仕方が、紙であれば丸を付けるのが、クリックする形になることと、紙の大きさの制限がないために縦長になる傾向があります。</w:t>
      </w:r>
    </w:p>
    <w:p w14:paraId="26E1FCA5" w14:textId="77777777" w:rsidR="002B7353" w:rsidRDefault="002B7353" w:rsidP="002B7353">
      <w:r>
        <w:rPr>
          <w:rFonts w:hint="eastAsia"/>
        </w:rPr>
        <w:t>一般的には、だれでも自由に参加させるのではないので、ログイン</w:t>
      </w:r>
      <w:r>
        <w:t>ID</w:t>
      </w:r>
      <w:r>
        <w:t>とパスワードで個人認証をさせることが多いです。</w:t>
      </w:r>
    </w:p>
    <w:p w14:paraId="46A60781" w14:textId="77777777" w:rsidR="002B7353" w:rsidRDefault="002B7353" w:rsidP="002B7353">
      <w:r>
        <w:rPr>
          <w:rFonts w:hint="eastAsia"/>
        </w:rPr>
        <w:t>そのため、利用の形態としては</w:t>
      </w:r>
    </w:p>
    <w:p w14:paraId="6A7AB73A" w14:textId="77777777" w:rsidR="002B7353" w:rsidRDefault="002B7353" w:rsidP="002B7353">
      <w:r>
        <w:rPr>
          <w:rFonts w:hint="eastAsia"/>
        </w:rPr>
        <w:t>•</w:t>
      </w:r>
      <w:r>
        <w:tab/>
      </w:r>
      <w:r>
        <w:t>（１）</w:t>
      </w:r>
      <w:r>
        <w:t>URL</w:t>
      </w:r>
      <w:r>
        <w:t>にアクセスした際に、ログイン画面がある</w:t>
      </w:r>
    </w:p>
    <w:p w14:paraId="00D42456" w14:textId="77777777" w:rsidR="002B7353" w:rsidRDefault="002B7353" w:rsidP="002B7353">
      <w:r>
        <w:rPr>
          <w:rFonts w:hint="eastAsia"/>
        </w:rPr>
        <w:t>•</w:t>
      </w:r>
      <w:r>
        <w:tab/>
      </w:r>
      <w:r>
        <w:t>（２）複数ページにわたる場合には、画面下部に「次へ」、「前へ」ボタンを配置することが多い</w:t>
      </w:r>
    </w:p>
    <w:p w14:paraId="658298CF" w14:textId="77777777" w:rsidR="002B7353" w:rsidRDefault="002B7353" w:rsidP="002B7353">
      <w:r>
        <w:rPr>
          <w:rFonts w:hint="eastAsia"/>
        </w:rPr>
        <w:t>•</w:t>
      </w:r>
      <w:r>
        <w:tab/>
      </w:r>
      <w:r>
        <w:t>（３）回答終了後には、送信する前に、入力内容を表記し、確認させることが多い。</w:t>
      </w:r>
    </w:p>
    <w:p w14:paraId="5E2D256D" w14:textId="77777777" w:rsidR="002B7353" w:rsidRDefault="002B7353" w:rsidP="002B7353">
      <w:r>
        <w:rPr>
          <w:rFonts w:hint="eastAsia"/>
        </w:rPr>
        <w:t>•</w:t>
      </w:r>
      <w:r>
        <w:tab/>
      </w:r>
      <w:r>
        <w:t>（４）回答を送信した後での修正や参照は制限される。</w:t>
      </w:r>
    </w:p>
    <w:p w14:paraId="05019EF1" w14:textId="77777777" w:rsidR="002B7353" w:rsidRDefault="002B7353" w:rsidP="002B7353">
      <w:r>
        <w:rPr>
          <w:rFonts w:hint="eastAsia"/>
        </w:rPr>
        <w:t>という特徴があります</w:t>
      </w:r>
    </w:p>
    <w:p w14:paraId="2A3B3CF3" w14:textId="77777777" w:rsidR="002B7353" w:rsidRDefault="002B7353" w:rsidP="002B7353">
      <w:r>
        <w:rPr>
          <w:rFonts w:hint="eastAsia"/>
        </w:rPr>
        <w:t>どこに依頼するのか？</w:t>
      </w:r>
      <w:r>
        <w:t>WEB</w:t>
      </w:r>
      <w:r>
        <w:t>調査の実施のパターン</w:t>
      </w:r>
    </w:p>
    <w:p w14:paraId="3D9DEF00" w14:textId="77777777" w:rsidR="002B7353" w:rsidRDefault="002B7353" w:rsidP="002B7353">
      <w:r>
        <w:rPr>
          <w:rFonts w:hint="eastAsia"/>
        </w:rPr>
        <w:t>（１）イントラネット</w:t>
      </w:r>
    </w:p>
    <w:p w14:paraId="6EE699BB" w14:textId="77777777" w:rsidR="002B7353" w:rsidRDefault="002B7353" w:rsidP="002B7353">
      <w:r>
        <w:rPr>
          <w:rFonts w:hint="eastAsia"/>
        </w:rPr>
        <w:t>一定規模の会社であれば、社内にイントラネットが整備されていることが多いので、これを活用することが多いです。</w:t>
      </w:r>
    </w:p>
    <w:p w14:paraId="1FA486C2" w14:textId="2A56116D" w:rsidR="002B7353" w:rsidRDefault="002B7353" w:rsidP="002B7353">
      <w:r>
        <w:rPr>
          <w:rFonts w:hint="eastAsia"/>
        </w:rPr>
        <w:t>ただし、</w:t>
      </w:r>
      <w:r w:rsidR="009D53B2">
        <w:t>社員意識調査</w:t>
      </w:r>
      <w:r>
        <w:t>の説明や対応時期などシステム部門との調整が発生することで事務局の負担が若干大きくなることもあります。</w:t>
      </w:r>
    </w:p>
    <w:p w14:paraId="05D282A4" w14:textId="77777777" w:rsidR="002B7353" w:rsidRDefault="002B7353" w:rsidP="002B7353">
      <w:r>
        <w:rPr>
          <w:rFonts w:hint="eastAsia"/>
        </w:rPr>
        <w:t>（２）社外の</w:t>
      </w:r>
      <w:r>
        <w:t>ASP</w:t>
      </w:r>
      <w:r>
        <w:t>の利用</w:t>
      </w:r>
    </w:p>
    <w:p w14:paraId="77EA8FF6" w14:textId="77777777" w:rsidR="002B7353" w:rsidRDefault="002B7353" w:rsidP="002B7353">
      <w:r>
        <w:t>WEB</w:t>
      </w:r>
      <w:r>
        <w:t>システムでの調査を生業とする会社があります。</w:t>
      </w:r>
    </w:p>
    <w:p w14:paraId="7CA1CE05" w14:textId="77777777" w:rsidR="002B7353" w:rsidRDefault="002B7353" w:rsidP="002B7353">
      <w:r>
        <w:rPr>
          <w:rFonts w:hint="eastAsia"/>
        </w:rPr>
        <w:t>グーグルなどで、「社員満足度調査」などで検索して、これをサポートしている会社のホームページを見るとかなりの確率でこうしたインターネットを活用した調査を支援しています。</w:t>
      </w:r>
    </w:p>
    <w:p w14:paraId="6669872E" w14:textId="77777777" w:rsidR="002B7353" w:rsidRDefault="002B7353" w:rsidP="002B7353">
      <w:r>
        <w:rPr>
          <w:rFonts w:hint="eastAsia"/>
        </w:rPr>
        <w:t>（３）クラウドサービス</w:t>
      </w:r>
    </w:p>
    <w:p w14:paraId="7973E92B" w14:textId="77777777" w:rsidR="002B7353" w:rsidRDefault="002B7353" w:rsidP="002B7353">
      <w:r>
        <w:rPr>
          <w:rFonts w:hint="eastAsia"/>
        </w:rPr>
        <w:t>最近では、クラウドサービスの一環としてインターネットによる社内調査の支援を行っているケースがあります。</w:t>
      </w:r>
    </w:p>
    <w:p w14:paraId="6EC50151" w14:textId="77777777" w:rsidR="002B7353" w:rsidRDefault="002B7353" w:rsidP="002B7353">
      <w:r>
        <w:rPr>
          <w:rFonts w:hint="eastAsia"/>
        </w:rPr>
        <w:t>たとえば、</w:t>
      </w:r>
      <w:r>
        <w:t xml:space="preserve">Google Apps </w:t>
      </w:r>
      <w:r>
        <w:t>（</w:t>
      </w:r>
      <w:r>
        <w:t>http://www.appsupport.jp/</w:t>
      </w:r>
      <w:r>
        <w:t>）なども一つの形式でしょう。</w:t>
      </w:r>
    </w:p>
    <w:p w14:paraId="16D07372" w14:textId="77777777" w:rsidR="002B7353" w:rsidRDefault="002B7353" w:rsidP="002B7353">
      <w:r>
        <w:rPr>
          <w:rFonts w:hint="eastAsia"/>
        </w:rPr>
        <w:t>どれを選ぶ？</w:t>
      </w:r>
    </w:p>
    <w:p w14:paraId="55E988FF" w14:textId="77777777" w:rsidR="002B7353" w:rsidRDefault="002B7353" w:rsidP="002B7353">
      <w:r>
        <w:rPr>
          <w:rFonts w:hint="eastAsia"/>
        </w:rPr>
        <w:lastRenderedPageBreak/>
        <w:t>数年前は、調査にあたって効率性が高い事、いわゆる流行があり組織の受けが良いという理由で、</w:t>
      </w:r>
      <w:r>
        <w:t>WEB</w:t>
      </w:r>
      <w:r>
        <w:t>での調査を支援する</w:t>
      </w:r>
      <w:r>
        <w:t>ASP</w:t>
      </w:r>
      <w:r>
        <w:t>の利用を勧めていましたが、今はあまり積極的にはなっていません。</w:t>
      </w:r>
    </w:p>
    <w:p w14:paraId="7B397B65" w14:textId="77777777" w:rsidR="002B7353" w:rsidRDefault="002B7353" w:rsidP="002B7353">
      <w:r>
        <w:rPr>
          <w:rFonts w:hint="eastAsia"/>
        </w:rPr>
        <w:t>なるべくイントラネットを活用することを勧めています。</w:t>
      </w:r>
    </w:p>
    <w:p w14:paraId="673FCCF2" w14:textId="77777777" w:rsidR="002B7353" w:rsidRDefault="002B7353" w:rsidP="002B7353">
      <w:r>
        <w:rPr>
          <w:rFonts w:hint="eastAsia"/>
        </w:rPr>
        <w:t>理由はいくつかあります。</w:t>
      </w:r>
    </w:p>
    <w:p w14:paraId="15A6587A" w14:textId="77777777" w:rsidR="002B7353" w:rsidRDefault="002B7353" w:rsidP="002B7353">
      <w:r>
        <w:rPr>
          <w:rFonts w:hint="eastAsia"/>
        </w:rPr>
        <w:t>•</w:t>
      </w:r>
      <w:r>
        <w:tab/>
      </w:r>
      <w:r>
        <w:t>大きな会社では、おおむね何らかのイントラネット（</w:t>
      </w:r>
      <w:r>
        <w:t>Notes</w:t>
      </w:r>
      <w:r>
        <w:t>が多い）があり、これに乗せる方が効率的あるいは会社の方針に合致する。</w:t>
      </w:r>
    </w:p>
    <w:p w14:paraId="299CFDC3" w14:textId="77777777" w:rsidR="002B7353" w:rsidRDefault="002B7353" w:rsidP="002B7353">
      <w:r>
        <w:rPr>
          <w:rFonts w:hint="eastAsia"/>
        </w:rPr>
        <w:t>•</w:t>
      </w:r>
      <w:r>
        <w:tab/>
      </w:r>
      <w:r>
        <w:t>たとえ、</w:t>
      </w:r>
      <w:r>
        <w:t>Notes</w:t>
      </w:r>
      <w:r>
        <w:t>にアクセスできない階層があっても、別途</w:t>
      </w:r>
      <w:r>
        <w:t>ASP</w:t>
      </w:r>
      <w:r>
        <w:t>ではなく紙での調査と併用した方が混乱が少ない。</w:t>
      </w:r>
    </w:p>
    <w:p w14:paraId="06BFF996" w14:textId="77777777" w:rsidR="002B7353" w:rsidRDefault="002B7353" w:rsidP="002B7353">
      <w:r>
        <w:rPr>
          <w:rFonts w:hint="eastAsia"/>
        </w:rPr>
        <w:t>•</w:t>
      </w:r>
      <w:r>
        <w:tab/>
        <w:t>WEB</w:t>
      </w:r>
      <w:r>
        <w:t>システムを使う場合、情報技術を専門としていない事務局としては、こうしたものとのかかわりで外部に対峙するのに対し不安がある。</w:t>
      </w:r>
    </w:p>
    <w:p w14:paraId="0DD69782" w14:textId="77777777" w:rsidR="002B7353" w:rsidRDefault="002B7353" w:rsidP="002B7353">
      <w:r>
        <w:rPr>
          <w:rFonts w:hint="eastAsia"/>
        </w:rPr>
        <w:t>•</w:t>
      </w:r>
      <w:r>
        <w:tab/>
      </w:r>
      <w:r>
        <w:t>個人情報が含まれるので、あまり外部には情報を出したくない</w:t>
      </w:r>
    </w:p>
    <w:p w14:paraId="7C7F098D" w14:textId="77777777" w:rsidR="002B7353" w:rsidRDefault="002B7353" w:rsidP="002B7353">
      <w:r>
        <w:rPr>
          <w:rFonts w:hint="eastAsia"/>
        </w:rPr>
        <w:t>など、あります。</w:t>
      </w:r>
    </w:p>
    <w:p w14:paraId="57D72D29" w14:textId="309E5053" w:rsidR="002B7353" w:rsidRDefault="002B7353" w:rsidP="002B7353">
      <w:r>
        <w:rPr>
          <w:rFonts w:hint="eastAsia"/>
        </w:rPr>
        <w:t>予算についていえば、極端に高額になるわけではないので紙でいけない積極的な理由が少なくなっていると感じています。</w:t>
      </w:r>
    </w:p>
    <w:p w14:paraId="40491183" w14:textId="4E3193AC" w:rsidR="002B7353" w:rsidRDefault="002B7353" w:rsidP="007D19AB"/>
    <w:p w14:paraId="5EFB1974" w14:textId="34DCB075" w:rsidR="002B7353" w:rsidRDefault="002B7353" w:rsidP="002B7353">
      <w:pPr>
        <w:pStyle w:val="2"/>
      </w:pPr>
      <w:bookmarkStart w:id="90" w:name="_Toc532058755"/>
      <w:r>
        <w:rPr>
          <w:rFonts w:hint="eastAsia"/>
        </w:rPr>
        <w:t xml:space="preserve">5．2　</w:t>
      </w:r>
      <w:r w:rsidRPr="002B7353">
        <w:t xml:space="preserve"> WEB調査のメリット／デメリット</w:t>
      </w:r>
      <w:bookmarkEnd w:id="90"/>
    </w:p>
    <w:p w14:paraId="6D006BB5" w14:textId="4430F7EA" w:rsidR="002B7353" w:rsidRDefault="002B7353" w:rsidP="007D19AB"/>
    <w:p w14:paraId="58ED2621" w14:textId="77777777" w:rsidR="00A62712" w:rsidRDefault="00A62712" w:rsidP="00A62712">
      <w:r>
        <w:rPr>
          <w:rFonts w:hint="eastAsia"/>
        </w:rPr>
        <w:t>はじめに</w:t>
      </w:r>
    </w:p>
    <w:p w14:paraId="1CDCB195" w14:textId="77777777" w:rsidR="00A62712" w:rsidRDefault="00A62712" w:rsidP="00A62712">
      <w:r>
        <w:t>WEB</w:t>
      </w:r>
      <w:r>
        <w:t>調査は、紙での調査と違い、初めてこれを行う場合ノウハウが蓄積されていないので、いざ始めてから「こんなはずではなかった」ということが起きやすい調査です。</w:t>
      </w:r>
    </w:p>
    <w:p w14:paraId="599562B1" w14:textId="77777777" w:rsidR="00A62712" w:rsidRDefault="00A62712" w:rsidP="00A62712">
      <w:r>
        <w:rPr>
          <w:rFonts w:hint="eastAsia"/>
        </w:rPr>
        <w:t>始めにどんなメリットがあり、どんなデメリットがあるのかを確認します。</w:t>
      </w:r>
    </w:p>
    <w:p w14:paraId="52F7F7AB" w14:textId="77777777" w:rsidR="00A62712" w:rsidRDefault="00A62712" w:rsidP="00A62712">
      <w:r>
        <w:rPr>
          <w:rFonts w:hint="eastAsia"/>
        </w:rPr>
        <w:t>メリット</w:t>
      </w:r>
    </w:p>
    <w:p w14:paraId="0DE52D05" w14:textId="77777777" w:rsidR="00A62712" w:rsidRDefault="00A62712" w:rsidP="00A62712">
      <w:r>
        <w:rPr>
          <w:rFonts w:hint="eastAsia"/>
        </w:rPr>
        <w:t>思いつくものでもいかがあります。</w:t>
      </w:r>
    </w:p>
    <w:p w14:paraId="2BFCE0C0" w14:textId="77777777" w:rsidR="00A62712" w:rsidRDefault="00A62712" w:rsidP="00A62712">
      <w:r>
        <w:rPr>
          <w:rFonts w:hint="eastAsia"/>
        </w:rPr>
        <w:t>•</w:t>
      </w:r>
      <w:r>
        <w:tab/>
      </w:r>
      <w:r>
        <w:t>インターネットの環境があればどこでもできるので、遠隔地や事務所の分散などは障害にならない</w:t>
      </w:r>
    </w:p>
    <w:p w14:paraId="1F46E79D" w14:textId="77777777" w:rsidR="00A62712" w:rsidRDefault="00A62712" w:rsidP="00A62712">
      <w:r>
        <w:rPr>
          <w:rFonts w:hint="eastAsia"/>
        </w:rPr>
        <w:t>•</w:t>
      </w:r>
      <w:r>
        <w:tab/>
        <w:t>WEB</w:t>
      </w:r>
      <w:r>
        <w:t>上で回答の状況が把握できるので途中段階での進捗状況がわかる</w:t>
      </w:r>
    </w:p>
    <w:p w14:paraId="7E303EE8" w14:textId="77777777" w:rsidR="00A62712" w:rsidRDefault="00A62712" w:rsidP="00A62712">
      <w:r>
        <w:rPr>
          <w:rFonts w:hint="eastAsia"/>
        </w:rPr>
        <w:t>•</w:t>
      </w:r>
      <w:r>
        <w:tab/>
      </w:r>
      <w:r>
        <w:t>コスト的に人数に依存しない</w:t>
      </w:r>
    </w:p>
    <w:p w14:paraId="1BEA586C" w14:textId="77777777" w:rsidR="00A62712" w:rsidRDefault="00A62712" w:rsidP="00A62712">
      <w:r>
        <w:rPr>
          <w:rFonts w:hint="eastAsia"/>
        </w:rPr>
        <w:t>•</w:t>
      </w:r>
      <w:r>
        <w:tab/>
      </w:r>
      <w:r>
        <w:t>データの電子化が容易</w:t>
      </w:r>
    </w:p>
    <w:p w14:paraId="084EF0BE" w14:textId="77777777" w:rsidR="00A62712" w:rsidRDefault="00A62712" w:rsidP="00A62712">
      <w:r>
        <w:rPr>
          <w:rFonts w:hint="eastAsia"/>
        </w:rPr>
        <w:t>あと、なんとなく</w:t>
      </w:r>
      <w:r>
        <w:t>IT</w:t>
      </w:r>
      <w:r>
        <w:t>技術を使うのでかっこいい。上司に説明しやすいなどもあるかもしれません。</w:t>
      </w:r>
    </w:p>
    <w:p w14:paraId="577663C4" w14:textId="77777777" w:rsidR="00A62712" w:rsidRDefault="00A62712" w:rsidP="00A62712">
      <w:r>
        <w:rPr>
          <w:rFonts w:hint="eastAsia"/>
        </w:rPr>
        <w:t>いいことづくめのように聞こえますが・・・</w:t>
      </w:r>
    </w:p>
    <w:p w14:paraId="73DE3FA0" w14:textId="77777777" w:rsidR="00A62712" w:rsidRDefault="00A62712" w:rsidP="00A62712">
      <w:r>
        <w:rPr>
          <w:rFonts w:hint="eastAsia"/>
        </w:rPr>
        <w:t>デメリット</w:t>
      </w:r>
    </w:p>
    <w:p w14:paraId="303BCCC5" w14:textId="77777777" w:rsidR="00A62712" w:rsidRDefault="00A62712" w:rsidP="00A62712">
      <w:r>
        <w:rPr>
          <w:rFonts w:hint="eastAsia"/>
        </w:rPr>
        <w:t>さて、デメリットとしては</w:t>
      </w:r>
    </w:p>
    <w:p w14:paraId="012B6DEC" w14:textId="77777777" w:rsidR="00A62712" w:rsidRDefault="00A62712" w:rsidP="00A62712">
      <w:r>
        <w:rPr>
          <w:rFonts w:hint="eastAsia"/>
        </w:rPr>
        <w:t>•</w:t>
      </w:r>
      <w:r>
        <w:tab/>
      </w:r>
      <w:r>
        <w:t>個人ごとのインターネットの環境が必要</w:t>
      </w:r>
    </w:p>
    <w:p w14:paraId="7A24ADBB" w14:textId="77777777" w:rsidR="00A62712" w:rsidRDefault="00A62712" w:rsidP="00A62712">
      <w:r>
        <w:rPr>
          <w:rFonts w:hint="eastAsia"/>
        </w:rPr>
        <w:t>•</w:t>
      </w:r>
      <w:r>
        <w:tab/>
      </w:r>
      <w:r>
        <w:t>一定の情報リテラシーが必要</w:t>
      </w:r>
    </w:p>
    <w:p w14:paraId="6C29C536" w14:textId="77777777" w:rsidR="00A62712" w:rsidRDefault="00A62712" w:rsidP="00A62712">
      <w:r>
        <w:rPr>
          <w:rFonts w:hint="eastAsia"/>
        </w:rPr>
        <w:t>•</w:t>
      </w:r>
      <w:r>
        <w:tab/>
      </w:r>
      <w:r>
        <w:t>無記名といいながら、回答者の個々の情報が知られてしまう不安感を生む</w:t>
      </w:r>
    </w:p>
    <w:p w14:paraId="197F8BC0" w14:textId="77777777" w:rsidR="00A62712" w:rsidRDefault="00A62712" w:rsidP="00A62712">
      <w:r>
        <w:rPr>
          <w:rFonts w:hint="eastAsia"/>
        </w:rPr>
        <w:lastRenderedPageBreak/>
        <w:t>•</w:t>
      </w:r>
      <w:r>
        <w:tab/>
      </w:r>
      <w:r>
        <w:t>システムがない場合、構築に費用が掛かる</w:t>
      </w:r>
    </w:p>
    <w:p w14:paraId="4D210437" w14:textId="77777777" w:rsidR="00A62712" w:rsidRDefault="00A62712" w:rsidP="00A62712">
      <w:r>
        <w:rPr>
          <w:rFonts w:hint="eastAsia"/>
        </w:rPr>
        <w:t>•</w:t>
      </w:r>
      <w:r>
        <w:tab/>
      </w:r>
      <w:r>
        <w:t>回答の途中で誤操作によりデータが保存されなくても気が付かない</w:t>
      </w:r>
    </w:p>
    <w:p w14:paraId="06AB860E" w14:textId="77777777" w:rsidR="00A62712" w:rsidRDefault="00A62712" w:rsidP="00A62712">
      <w:r>
        <w:rPr>
          <w:rFonts w:hint="eastAsia"/>
        </w:rPr>
        <w:t>•</w:t>
      </w:r>
      <w:r>
        <w:tab/>
      </w:r>
      <w:r>
        <w:t>システムをきちんと作らないとデータが意図しない形になる</w:t>
      </w:r>
    </w:p>
    <w:p w14:paraId="7D4272EA" w14:textId="77777777" w:rsidR="00A62712" w:rsidRDefault="00A62712" w:rsidP="00A62712">
      <w:r>
        <w:rPr>
          <w:rFonts w:hint="eastAsia"/>
        </w:rPr>
        <w:t>等があります。</w:t>
      </w:r>
    </w:p>
    <w:p w14:paraId="793F852C" w14:textId="77777777" w:rsidR="00A62712" w:rsidRDefault="00A62712" w:rsidP="00A62712">
      <w:r>
        <w:rPr>
          <w:rFonts w:hint="eastAsia"/>
        </w:rPr>
        <w:t>最後の「システムをきちんと作らないとデータが意図しない形になる」には</w:t>
      </w:r>
    </w:p>
    <w:p w14:paraId="14E4E717" w14:textId="77777777" w:rsidR="00A62712" w:rsidRDefault="00A62712" w:rsidP="00A62712">
      <w:r>
        <w:rPr>
          <w:rFonts w:hint="eastAsia"/>
        </w:rPr>
        <w:t>•</w:t>
      </w:r>
      <w:r>
        <w:tab/>
      </w:r>
      <w:r>
        <w:t>肯定側と否定側で数値が逆になる</w:t>
      </w:r>
    </w:p>
    <w:p w14:paraId="2C822BCF" w14:textId="77777777" w:rsidR="00A62712" w:rsidRDefault="00A62712" w:rsidP="00A62712">
      <w:r>
        <w:rPr>
          <w:rFonts w:hint="eastAsia"/>
        </w:rPr>
        <w:t>•</w:t>
      </w:r>
      <w:r>
        <w:tab/>
      </w:r>
      <w:r>
        <w:t>自由回答が</w:t>
      </w:r>
      <w:r>
        <w:t>255</w:t>
      </w:r>
      <w:r>
        <w:t>文字で欠損する</w:t>
      </w:r>
    </w:p>
    <w:p w14:paraId="18D75E7F" w14:textId="77777777" w:rsidR="00A62712" w:rsidRDefault="00A62712" w:rsidP="00A62712">
      <w:r>
        <w:rPr>
          <w:rFonts w:hint="eastAsia"/>
        </w:rPr>
        <w:t>•</w:t>
      </w:r>
      <w:r>
        <w:tab/>
      </w:r>
      <w:r>
        <w:t>回答データのダウンロード時に一部のデータがダウンロードできない</w:t>
      </w:r>
    </w:p>
    <w:p w14:paraId="1950EDC1" w14:textId="77777777" w:rsidR="00A62712" w:rsidRDefault="00A62712" w:rsidP="00A62712">
      <w:r>
        <w:rPr>
          <w:rFonts w:hint="eastAsia"/>
        </w:rPr>
        <w:t>•</w:t>
      </w:r>
      <w:r>
        <w:tab/>
        <w:t>CSV</w:t>
      </w:r>
      <w:r>
        <w:t>でデータをダウンロードできない</w:t>
      </w:r>
    </w:p>
    <w:p w14:paraId="50BDC0C1" w14:textId="77777777" w:rsidR="00A62712" w:rsidRDefault="00A62712" w:rsidP="00A62712">
      <w:r>
        <w:rPr>
          <w:rFonts w:hint="eastAsia"/>
        </w:rPr>
        <w:t>等があります。</w:t>
      </w:r>
    </w:p>
    <w:p w14:paraId="1A989C6F" w14:textId="77777777" w:rsidR="00A62712" w:rsidRDefault="00A62712" w:rsidP="00A62712">
      <w:r>
        <w:rPr>
          <w:rFonts w:hint="eastAsia"/>
        </w:rPr>
        <w:t>メリット／デメリットを知る意味</w:t>
      </w:r>
    </w:p>
    <w:p w14:paraId="6BB60C83" w14:textId="77777777" w:rsidR="00A62712" w:rsidRDefault="00A62712" w:rsidP="00A62712">
      <w:r>
        <w:rPr>
          <w:rFonts w:hint="eastAsia"/>
        </w:rPr>
        <w:t>こうしたメリット、デメリットを勘案して調査方法の選択をしてください。</w:t>
      </w:r>
    </w:p>
    <w:p w14:paraId="420AF4A7" w14:textId="77777777" w:rsidR="00A62712" w:rsidRDefault="00A62712" w:rsidP="00A62712">
      <w:r>
        <w:rPr>
          <w:rFonts w:hint="eastAsia"/>
        </w:rPr>
        <w:t>経験的には、</w:t>
      </w:r>
      <w:r>
        <w:t>WEB</w:t>
      </w:r>
      <w:r>
        <w:t>調査のメリット／デメリットで調査方法を選択するケースは見たことがありません。むしろ、会社の方針でイントラネット（</w:t>
      </w:r>
      <w:r>
        <w:t>Notes</w:t>
      </w:r>
      <w:r>
        <w:t>が多いですね）を使うことが既定路線で決まっているか、</w:t>
      </w:r>
      <w:r>
        <w:t>“</w:t>
      </w:r>
      <w:r>
        <w:t>はやりですから</w:t>
      </w:r>
      <w:r>
        <w:t>”</w:t>
      </w:r>
      <w:r>
        <w:t>的な甘言に乗って決めてしまっているケースが多いです。</w:t>
      </w:r>
    </w:p>
    <w:p w14:paraId="25A39AE9" w14:textId="39587645" w:rsidR="002B7353" w:rsidRDefault="00A62712" w:rsidP="00A62712">
      <w:r>
        <w:rPr>
          <w:rFonts w:hint="eastAsia"/>
        </w:rPr>
        <w:t>メリットばかりに目をやるのではなく、「デメリット」についても目を向けておいてください。</w:t>
      </w:r>
    </w:p>
    <w:p w14:paraId="1F84DC56" w14:textId="77777777" w:rsidR="00A62712" w:rsidRDefault="00A62712" w:rsidP="007D19AB"/>
    <w:p w14:paraId="11D2AD96" w14:textId="34E33D0C" w:rsidR="002B7353" w:rsidRDefault="00A62712" w:rsidP="00A62712">
      <w:pPr>
        <w:pStyle w:val="2"/>
      </w:pPr>
      <w:bookmarkStart w:id="91" w:name="_Toc532058756"/>
      <w:r>
        <w:rPr>
          <w:rFonts w:hint="eastAsia"/>
        </w:rPr>
        <w:t xml:space="preserve">5．3　</w:t>
      </w:r>
      <w:r w:rsidRPr="00A62712">
        <w:t xml:space="preserve"> WEB調査の標準的手順・運用の流れ</w:t>
      </w:r>
      <w:bookmarkEnd w:id="91"/>
    </w:p>
    <w:p w14:paraId="44E3F9B8" w14:textId="77777777" w:rsidR="00A62712" w:rsidRDefault="00A62712" w:rsidP="007D19AB"/>
    <w:p w14:paraId="6471C691" w14:textId="77777777" w:rsidR="00A62712" w:rsidRDefault="00A62712" w:rsidP="00A62712">
      <w:r>
        <w:rPr>
          <w:rFonts w:hint="eastAsia"/>
        </w:rPr>
        <w:t>概要</w:t>
      </w:r>
    </w:p>
    <w:p w14:paraId="7BDB9671" w14:textId="77777777" w:rsidR="00A62712" w:rsidRDefault="00A62712" w:rsidP="00A62712">
      <w:r>
        <w:rPr>
          <w:rFonts w:hint="eastAsia"/>
        </w:rPr>
        <w:t>基本的な運用の流れは以下の図のようになります。</w:t>
      </w:r>
    </w:p>
    <w:p w14:paraId="3227713A" w14:textId="77777777" w:rsidR="00A62712" w:rsidRDefault="00A62712" w:rsidP="00A62712">
      <w:r>
        <w:t xml:space="preserve"> </w:t>
      </w:r>
    </w:p>
    <w:p w14:paraId="2E2F816F" w14:textId="77777777" w:rsidR="00A62712" w:rsidRDefault="00A62712" w:rsidP="00A62712">
      <w:r>
        <w:rPr>
          <w:rFonts w:hint="eastAsia"/>
        </w:rPr>
        <w:t xml:space="preserve">　</w:t>
      </w:r>
    </w:p>
    <w:p w14:paraId="6F853E1D" w14:textId="77777777" w:rsidR="00A62712" w:rsidRDefault="00A62712" w:rsidP="00A62712">
      <w:r>
        <w:rPr>
          <w:rFonts w:hint="eastAsia"/>
        </w:rPr>
        <w:t>登場人物ごとに少し解説してゆきます。</w:t>
      </w:r>
    </w:p>
    <w:p w14:paraId="65ACC09D" w14:textId="77777777" w:rsidR="00A62712" w:rsidRDefault="00A62712" w:rsidP="00A62712">
      <w:r>
        <w:rPr>
          <w:rFonts w:hint="eastAsia"/>
        </w:rPr>
        <w:t>（１）事務局</w:t>
      </w:r>
    </w:p>
    <w:p w14:paraId="2F663E66" w14:textId="77777777" w:rsidR="00A62712" w:rsidRDefault="00A62712" w:rsidP="00A62712">
      <w:r>
        <w:rPr>
          <w:rFonts w:hint="eastAsia"/>
        </w:rPr>
        <w:t>社内のイントラネットを活用するか、もしくは社外の</w:t>
      </w:r>
      <w:r>
        <w:t>ASP</w:t>
      </w:r>
      <w:r>
        <w:t>サービスを使うかはともかく、調査のための環境整備ができたら、回答者に向けて、</w:t>
      </w:r>
      <w:r>
        <w:t>WEB</w:t>
      </w:r>
      <w:r>
        <w:t>サイトへのログインに必要な情報を送信します。</w:t>
      </w:r>
    </w:p>
    <w:p w14:paraId="00749019" w14:textId="3FFD4FEE" w:rsidR="00A62712" w:rsidRDefault="00A62712" w:rsidP="00A62712">
      <w:r>
        <w:rPr>
          <w:rFonts w:hint="eastAsia"/>
        </w:rPr>
        <w:t>一般的には、入力用の</w:t>
      </w:r>
      <w:r>
        <w:t>ID</w:t>
      </w:r>
      <w:r>
        <w:t>、パスワード、サイトの</w:t>
      </w:r>
      <w:r>
        <w:t>URL</w:t>
      </w:r>
      <w:r>
        <w:t>を含んだ</w:t>
      </w:r>
      <w:r w:rsidR="009D53B2">
        <w:t>社員意識調査</w:t>
      </w:r>
      <w:r>
        <w:t>のお願いのメールを送信することになります。</w:t>
      </w:r>
    </w:p>
    <w:p w14:paraId="12C8B5AC" w14:textId="77777777" w:rsidR="00A62712" w:rsidRDefault="00A62712" w:rsidP="00A62712">
      <w:r>
        <w:rPr>
          <w:rFonts w:hint="eastAsia"/>
        </w:rPr>
        <w:t>その際には、回答期限も伝えることが必要で、期限を過ぎたらサイトへのアクセスができないことも伝えます。</w:t>
      </w:r>
    </w:p>
    <w:p w14:paraId="38EE4FDE" w14:textId="77777777" w:rsidR="00A62712" w:rsidRDefault="00A62712" w:rsidP="00A62712">
      <w:r>
        <w:rPr>
          <w:rFonts w:hint="eastAsia"/>
        </w:rPr>
        <w:t>（２）回答者</w:t>
      </w:r>
    </w:p>
    <w:p w14:paraId="297AC876" w14:textId="77777777" w:rsidR="00A62712" w:rsidRDefault="00A62712" w:rsidP="00A62712">
      <w:r>
        <w:rPr>
          <w:rFonts w:hint="eastAsia"/>
        </w:rPr>
        <w:t>一般社員が対象となるでしょうか。事務局から上記のような通知が来たら、所定のサイトにログインし回答をします。</w:t>
      </w:r>
    </w:p>
    <w:p w14:paraId="666919B4" w14:textId="612A5AC8" w:rsidR="00A62712" w:rsidRDefault="009D53B2" w:rsidP="00A62712">
      <w:r>
        <w:t>社員意識調査</w:t>
      </w:r>
      <w:r w:rsidR="00A62712">
        <w:t>を行うことや回答の仕方については事前に通知があることが必要で、突然、何の前触れもなくメールが来ると混乱します。</w:t>
      </w:r>
    </w:p>
    <w:p w14:paraId="690BE920" w14:textId="77777777" w:rsidR="00A62712" w:rsidRDefault="00A62712" w:rsidP="00A62712">
      <w:r>
        <w:rPr>
          <w:rFonts w:hint="eastAsia"/>
        </w:rPr>
        <w:lastRenderedPageBreak/>
        <w:t>（３）分析を行うメンバー（事務局もしくはコンサルタント）</w:t>
      </w:r>
    </w:p>
    <w:p w14:paraId="08FB6F8F" w14:textId="77777777" w:rsidR="00A62712" w:rsidRDefault="00A62712" w:rsidP="00A62712">
      <w:r>
        <w:rPr>
          <w:rFonts w:hint="eastAsia"/>
        </w:rPr>
        <w:t>回答が行われた後は、</w:t>
      </w:r>
      <w:r>
        <w:t>WEB</w:t>
      </w:r>
      <w:r>
        <w:t>システムからデータをダウンロードして、集計や分析を行います。</w:t>
      </w:r>
    </w:p>
    <w:p w14:paraId="30F368E3" w14:textId="77777777" w:rsidR="00A62712" w:rsidRDefault="00A62712" w:rsidP="00A62712">
      <w:r>
        <w:rPr>
          <w:rFonts w:hint="eastAsia"/>
        </w:rPr>
        <w:t>一般的には</w:t>
      </w:r>
      <w:r>
        <w:t>WEB</w:t>
      </w:r>
      <w:r>
        <w:t>システムでサポートするのは、回答の終了までで、集計表の作成や分析のための情報整理はしません。</w:t>
      </w:r>
    </w:p>
    <w:p w14:paraId="050B9F31" w14:textId="77777777" w:rsidR="00A62712" w:rsidRDefault="00A62712" w:rsidP="00A62712">
      <w:r>
        <w:rPr>
          <w:rFonts w:hint="eastAsia"/>
        </w:rPr>
        <w:t>データのダウンロード後は分析者の責任で集計とグラフ作成などを行います。</w:t>
      </w:r>
    </w:p>
    <w:p w14:paraId="29E6BC4C" w14:textId="77777777" w:rsidR="00A62712" w:rsidRDefault="00A62712" w:rsidP="00A62712">
      <w:r>
        <w:rPr>
          <w:rFonts w:hint="eastAsia"/>
        </w:rPr>
        <w:t>（４）システム</w:t>
      </w:r>
    </w:p>
    <w:p w14:paraId="13D26A82" w14:textId="77777777" w:rsidR="00A62712" w:rsidRDefault="00A62712" w:rsidP="00A62712">
      <w:r>
        <w:rPr>
          <w:rFonts w:hint="eastAsia"/>
        </w:rPr>
        <w:t>社内のイントラネット、社外の</w:t>
      </w:r>
      <w:r>
        <w:t>ASP</w:t>
      </w:r>
      <w:r>
        <w:t>のいずれも、調査のためのシステムの基本的な機能は用意されているはずです。</w:t>
      </w:r>
    </w:p>
    <w:p w14:paraId="419E8987" w14:textId="0C05315C" w:rsidR="008165FB" w:rsidRDefault="00A62712" w:rsidP="00A62712">
      <w:r>
        <w:rPr>
          <w:rFonts w:hint="eastAsia"/>
        </w:rPr>
        <w:t>一般的には、</w:t>
      </w:r>
      <w:r w:rsidR="009D53B2">
        <w:t>社員意識調査</w:t>
      </w:r>
      <w:r>
        <w:t>のアンケート項目と調査対象者のメールアドレスの一覧表、運用スケジュールが提示されれば対応するはずです。</w:t>
      </w:r>
    </w:p>
    <w:p w14:paraId="24AA3D38" w14:textId="31FB4C0F" w:rsidR="008165FB" w:rsidRDefault="008165FB" w:rsidP="007D19AB"/>
    <w:p w14:paraId="10A1B691" w14:textId="26E5875C" w:rsidR="008165FB" w:rsidRDefault="008165FB" w:rsidP="007D19AB"/>
    <w:p w14:paraId="4E868E1E" w14:textId="78655B86" w:rsidR="008165FB" w:rsidRDefault="00A62712" w:rsidP="00A62712">
      <w:pPr>
        <w:pStyle w:val="2"/>
      </w:pPr>
      <w:bookmarkStart w:id="92" w:name="_Toc532058757"/>
      <w:r>
        <w:rPr>
          <w:rFonts w:hint="eastAsia"/>
        </w:rPr>
        <w:t xml:space="preserve">5．4　</w:t>
      </w:r>
      <w:r w:rsidRPr="00A62712">
        <w:t xml:space="preserve"> WEB調査の標準的手順・回答の流れ</w:t>
      </w:r>
      <w:bookmarkEnd w:id="92"/>
    </w:p>
    <w:p w14:paraId="73386362" w14:textId="77777777" w:rsidR="008165FB" w:rsidRDefault="008165FB" w:rsidP="007D19AB"/>
    <w:p w14:paraId="43BE1CF9" w14:textId="77777777" w:rsidR="00A62712" w:rsidRDefault="00A62712" w:rsidP="00A62712">
      <w:r>
        <w:rPr>
          <w:rFonts w:hint="eastAsia"/>
        </w:rPr>
        <w:t>特別な手続きはありません</w:t>
      </w:r>
    </w:p>
    <w:p w14:paraId="6F6A4BBB" w14:textId="77777777" w:rsidR="00A62712" w:rsidRDefault="00A62712" w:rsidP="00A62712">
      <w:r>
        <w:rPr>
          <w:rFonts w:hint="eastAsia"/>
        </w:rPr>
        <w:t>一般的には、サイトがオープンしたら、所定の手続き（ログイン手順）に従ってアクセスして回答するというパターンです。</w:t>
      </w:r>
    </w:p>
    <w:p w14:paraId="5BE82584" w14:textId="77777777" w:rsidR="00A62712" w:rsidRDefault="00A62712" w:rsidP="00A62712">
      <w:r>
        <w:rPr>
          <w:rFonts w:hint="eastAsia"/>
        </w:rPr>
        <w:t>特別なことはなのですが、意外と遅し穴があるかもしれません。</w:t>
      </w:r>
    </w:p>
    <w:p w14:paraId="73F41809" w14:textId="3881F6B1" w:rsidR="00A62712" w:rsidRDefault="009D53B2" w:rsidP="00A62712">
      <w:r>
        <w:t>社員意識調査</w:t>
      </w:r>
      <w:r w:rsidR="00A62712">
        <w:t>をスムーズに進ませるための配慮が必要となるので、手順、回答の流れを確認しておきましょう。</w:t>
      </w:r>
    </w:p>
    <w:p w14:paraId="764AFE5D" w14:textId="77777777" w:rsidR="00A62712" w:rsidRDefault="00A62712" w:rsidP="00A62712">
      <w:r>
        <w:rPr>
          <w:rFonts w:hint="eastAsia"/>
        </w:rPr>
        <w:t>（１）事前通知</w:t>
      </w:r>
    </w:p>
    <w:p w14:paraId="360D219C" w14:textId="280C61FF" w:rsidR="00A62712" w:rsidRDefault="009D53B2" w:rsidP="00A62712">
      <w:r>
        <w:t>社員意識調査</w:t>
      </w:r>
      <w:r w:rsidR="00A62712">
        <w:t>を行う旨、対象者全員にスケジュールなどが通知されます。</w:t>
      </w:r>
    </w:p>
    <w:p w14:paraId="30CF1FD6" w14:textId="77777777" w:rsidR="00A62712" w:rsidRDefault="00A62712" w:rsidP="00A62712">
      <w:r>
        <w:rPr>
          <w:rFonts w:hint="eastAsia"/>
        </w:rPr>
        <w:t>この段階では、全員が受け取る情報が同じであるので、紙で行われることや、部門長からの口頭の説明で済ませてしまうケースもああります。</w:t>
      </w:r>
    </w:p>
    <w:p w14:paraId="15051722" w14:textId="77777777" w:rsidR="00A62712" w:rsidRDefault="00A62712" w:rsidP="00A62712">
      <w:r>
        <w:rPr>
          <w:rFonts w:hint="eastAsia"/>
        </w:rPr>
        <w:t>ただ、事前に全員にメールを送った方が親切でしょう。</w:t>
      </w:r>
    </w:p>
    <w:p w14:paraId="7F552447" w14:textId="77777777" w:rsidR="00A62712" w:rsidRDefault="00A62712" w:rsidP="00A62712">
      <w:r>
        <w:rPr>
          <w:rFonts w:hint="eastAsia"/>
        </w:rPr>
        <w:t>普段と違うメールのやり取りになるかもしれません。</w:t>
      </w:r>
    </w:p>
    <w:p w14:paraId="005DA917" w14:textId="77777777" w:rsidR="00A62712" w:rsidRDefault="00A62712" w:rsidP="00A62712">
      <w:r>
        <w:rPr>
          <w:rFonts w:hint="eastAsia"/>
        </w:rPr>
        <w:t>こうした同報発信に慣れていないのであれば、システム部門などとその手順を確認しておきます。</w:t>
      </w:r>
    </w:p>
    <w:p w14:paraId="242C7D0C" w14:textId="77777777" w:rsidR="00A62712" w:rsidRDefault="00A62712" w:rsidP="00A62712">
      <w:r>
        <w:rPr>
          <w:rFonts w:hint="eastAsia"/>
        </w:rPr>
        <w:t>（２）ログイン</w:t>
      </w:r>
      <w:r>
        <w:t>ID</w:t>
      </w:r>
      <w:r>
        <w:t>とパスワードの通知</w:t>
      </w:r>
    </w:p>
    <w:p w14:paraId="59C5F6D9" w14:textId="77777777" w:rsidR="00A62712" w:rsidRDefault="00A62712" w:rsidP="00A62712">
      <w:r>
        <w:rPr>
          <w:rFonts w:hint="eastAsia"/>
        </w:rPr>
        <w:t>開始にあたっては、以下の情報とともに、回答のお願い文とともにメールで配信されるのが普通です。</w:t>
      </w:r>
    </w:p>
    <w:p w14:paraId="1A9BC19E" w14:textId="77777777" w:rsidR="00A62712" w:rsidRDefault="00A62712" w:rsidP="00A62712">
      <w:r>
        <w:rPr>
          <w:rFonts w:hint="eastAsia"/>
        </w:rPr>
        <w:t>•</w:t>
      </w:r>
      <w:r>
        <w:tab/>
      </w:r>
      <w:r>
        <w:t>ログインのための</w:t>
      </w:r>
      <w:r>
        <w:t>ID</w:t>
      </w:r>
    </w:p>
    <w:p w14:paraId="645F9B9E" w14:textId="77777777" w:rsidR="00A62712" w:rsidRDefault="00A62712" w:rsidP="00A62712">
      <w:r>
        <w:rPr>
          <w:rFonts w:hint="eastAsia"/>
        </w:rPr>
        <w:t>•</w:t>
      </w:r>
      <w:r>
        <w:tab/>
      </w:r>
      <w:r>
        <w:t>パスワード</w:t>
      </w:r>
    </w:p>
    <w:p w14:paraId="42E1F8B4" w14:textId="77777777" w:rsidR="00A62712" w:rsidRDefault="00A62712" w:rsidP="00A62712">
      <w:r>
        <w:rPr>
          <w:rFonts w:hint="eastAsia"/>
        </w:rPr>
        <w:t>•</w:t>
      </w:r>
      <w:r>
        <w:tab/>
      </w:r>
      <w:r>
        <w:t>アクセスする</w:t>
      </w:r>
      <w:r>
        <w:t>URL</w:t>
      </w:r>
    </w:p>
    <w:p w14:paraId="720EF857" w14:textId="77777777" w:rsidR="00A62712" w:rsidRDefault="00A62712" w:rsidP="00A62712">
      <w:r>
        <w:rPr>
          <w:rFonts w:hint="eastAsia"/>
        </w:rPr>
        <w:t>•</w:t>
      </w:r>
      <w:r>
        <w:tab/>
      </w:r>
      <w:r>
        <w:t>回答要領（本文に直接書かれる場合もある）</w:t>
      </w:r>
    </w:p>
    <w:p w14:paraId="435A1179" w14:textId="77777777" w:rsidR="00A62712" w:rsidRDefault="00A62712" w:rsidP="00A62712">
      <w:r>
        <w:rPr>
          <w:rFonts w:hint="eastAsia"/>
        </w:rPr>
        <w:t>やはりメールで通達するので、メールの誤配信には注意した方がよいでしょう。</w:t>
      </w:r>
    </w:p>
    <w:p w14:paraId="715D3023" w14:textId="77777777" w:rsidR="00A62712" w:rsidRDefault="00A62712" w:rsidP="00A62712">
      <w:r>
        <w:rPr>
          <w:rFonts w:hint="eastAsia"/>
        </w:rPr>
        <w:t>また、誤配信した場合に備えて、緊急の連絡体制も整備しておく必要があります。</w:t>
      </w:r>
    </w:p>
    <w:p w14:paraId="1F0C9F1C" w14:textId="77777777" w:rsidR="00A62712" w:rsidRDefault="00A62712" w:rsidP="00A62712">
      <w:r>
        <w:rPr>
          <w:rFonts w:hint="eastAsia"/>
        </w:rPr>
        <w:lastRenderedPageBreak/>
        <w:t>（３）サイトへのアクセスと回答</w:t>
      </w:r>
    </w:p>
    <w:p w14:paraId="4240BA55" w14:textId="77777777" w:rsidR="00A62712" w:rsidRDefault="00A62712" w:rsidP="00A62712">
      <w:r>
        <w:rPr>
          <w:rFonts w:hint="eastAsia"/>
        </w:rPr>
        <w:t>サイトにアクセスして回答する事になります。</w:t>
      </w:r>
    </w:p>
    <w:p w14:paraId="48391B75" w14:textId="77777777" w:rsidR="00A62712" w:rsidRDefault="00A62712" w:rsidP="00A62712">
      <w:r>
        <w:rPr>
          <w:rFonts w:hint="eastAsia"/>
        </w:rPr>
        <w:t>この際、業務都合で長時間の離席などや、途中での回答の中断もありうるので配慮しましょう。</w:t>
      </w:r>
    </w:p>
    <w:p w14:paraId="51DF2368" w14:textId="77777777" w:rsidR="00A62712" w:rsidRDefault="00A62712" w:rsidP="00A62712">
      <w:r>
        <w:rPr>
          <w:rFonts w:hint="eastAsia"/>
        </w:rPr>
        <w:t>いわゆるセッションの切断が発生します。</w:t>
      </w:r>
    </w:p>
    <w:p w14:paraId="08E55923" w14:textId="785E26B1" w:rsidR="008165FB" w:rsidRDefault="00A62712" w:rsidP="00A62712">
      <w:r>
        <w:rPr>
          <w:rFonts w:hint="eastAsia"/>
        </w:rPr>
        <w:t>システムなどもこうしたことを配慮して作成することが必要になります。</w:t>
      </w:r>
    </w:p>
    <w:p w14:paraId="09E49985" w14:textId="77777777" w:rsidR="00A62712" w:rsidRDefault="00A62712" w:rsidP="007D19AB"/>
    <w:p w14:paraId="7B74CB68" w14:textId="0B46B18F" w:rsidR="00A62712" w:rsidRDefault="00A62712" w:rsidP="00A62712">
      <w:pPr>
        <w:pStyle w:val="2"/>
      </w:pPr>
      <w:bookmarkStart w:id="93" w:name="_Toc532058758"/>
      <w:r>
        <w:rPr>
          <w:rFonts w:hint="eastAsia"/>
        </w:rPr>
        <w:t xml:space="preserve">5．5　</w:t>
      </w:r>
      <w:r w:rsidRPr="00A62712">
        <w:t xml:space="preserve"> WEBシステムの展開上の注意点</w:t>
      </w:r>
      <w:bookmarkEnd w:id="93"/>
    </w:p>
    <w:p w14:paraId="4D009EDA" w14:textId="4EFF534E" w:rsidR="00A62712" w:rsidRDefault="00A62712" w:rsidP="007D19AB"/>
    <w:p w14:paraId="5E9294FD" w14:textId="77777777" w:rsidR="00A62712" w:rsidRDefault="00A62712" w:rsidP="00A62712">
      <w:r>
        <w:rPr>
          <w:rFonts w:hint="eastAsia"/>
        </w:rPr>
        <w:t>はじめに</w:t>
      </w:r>
    </w:p>
    <w:p w14:paraId="386A9D2E" w14:textId="77777777" w:rsidR="00A62712" w:rsidRDefault="00A62712" w:rsidP="00A62712">
      <w:r>
        <w:rPr>
          <w:rFonts w:hint="eastAsia"/>
        </w:rPr>
        <w:t>一人一台、携帯電話やスマフォの時代。だれでも</w:t>
      </w:r>
      <w:r>
        <w:t>IT</w:t>
      </w:r>
      <w:r>
        <w:t>技術を使いこなせると思っているあなた。気を付けましょう。</w:t>
      </w:r>
    </w:p>
    <w:p w14:paraId="6D1CBD6F" w14:textId="77777777" w:rsidR="00A62712" w:rsidRDefault="00A62712" w:rsidP="00A62712">
      <w:r>
        <w:rPr>
          <w:rFonts w:hint="eastAsia"/>
        </w:rPr>
        <w:t>ログインって何？</w:t>
      </w:r>
    </w:p>
    <w:p w14:paraId="029C2F5C" w14:textId="77777777" w:rsidR="00A62712" w:rsidRDefault="00A62712" w:rsidP="00A62712">
      <w:r>
        <w:rPr>
          <w:rFonts w:hint="eastAsia"/>
        </w:rPr>
        <w:t>インターネット全盛ですので、「指定の</w:t>
      </w:r>
      <w:r>
        <w:t>URL</w:t>
      </w:r>
      <w:r>
        <w:t>に行き、ログイン画面で</w:t>
      </w:r>
      <w:r>
        <w:t>ID</w:t>
      </w:r>
      <w:r>
        <w:t>とパスワードを入力してください」といってわからない人は少ないと思いますが、それでも、そうした世界に縁のない生活を送っている人たちもいます。情報リテラシーがどの程度かの確認は必要で、場合によっては、部署ごとにサポートする人を見つけておくことも手です。</w:t>
      </w:r>
    </w:p>
    <w:p w14:paraId="3CD17C6B" w14:textId="77777777" w:rsidR="00A62712" w:rsidRDefault="00A62712" w:rsidP="00A62712">
      <w:r>
        <w:rPr>
          <w:rFonts w:hint="eastAsia"/>
        </w:rPr>
        <w:t>入力方式のいろいろ</w:t>
      </w:r>
    </w:p>
    <w:p w14:paraId="4B9EDDDA" w14:textId="77777777" w:rsidR="00A62712" w:rsidRDefault="00A62712" w:rsidP="00A62712">
      <w:r>
        <w:rPr>
          <w:rFonts w:hint="eastAsia"/>
        </w:rPr>
        <w:t>複数のものから選択する方法としては、ボタン形式のものとリストの形式があります。</w:t>
      </w:r>
    </w:p>
    <w:p w14:paraId="28B1E1E4" w14:textId="77777777" w:rsidR="00A62712" w:rsidRDefault="00A62712" w:rsidP="00A62712">
      <w:r>
        <w:rPr>
          <w:rFonts w:hint="eastAsia"/>
        </w:rPr>
        <w:t>また、自由記述などについてはテキストボックスで入力させます。</w:t>
      </w:r>
    </w:p>
    <w:p w14:paraId="4B33BEAB" w14:textId="77777777" w:rsidR="00A62712" w:rsidRDefault="00A62712" w:rsidP="00A62712">
      <w:r>
        <w:rPr>
          <w:rFonts w:hint="eastAsia"/>
        </w:rPr>
        <w:t>いろいろな特性があります。何を使うかも確認してください。</w:t>
      </w:r>
    </w:p>
    <w:p w14:paraId="1B2693F8" w14:textId="77777777" w:rsidR="00A62712" w:rsidRDefault="00A62712" w:rsidP="00A62712">
      <w:r>
        <w:rPr>
          <w:rFonts w:hint="eastAsia"/>
        </w:rPr>
        <w:t>（ボタン形式の例　：　チェックボタン）</w:t>
      </w:r>
    </w:p>
    <w:p w14:paraId="32074F83" w14:textId="77777777" w:rsidR="00A62712" w:rsidRDefault="00A62712" w:rsidP="00A62712">
      <w:r>
        <w:rPr>
          <w:rFonts w:hint="eastAsia"/>
        </w:rPr>
        <w:t>性別</w:t>
      </w:r>
    </w:p>
    <w:p w14:paraId="5D8213D4" w14:textId="77777777" w:rsidR="00A62712" w:rsidRDefault="00A62712" w:rsidP="00A62712">
      <w:r>
        <w:t xml:space="preserve">  </w:t>
      </w:r>
      <w:r>
        <w:t>男性</w:t>
      </w:r>
      <w:r>
        <w:t xml:space="preserve">   </w:t>
      </w:r>
      <w:r>
        <w:t>女性</w:t>
      </w:r>
    </w:p>
    <w:p w14:paraId="623F918B" w14:textId="77777777" w:rsidR="00A62712" w:rsidRDefault="00A62712" w:rsidP="00A62712">
      <w:r>
        <w:rPr>
          <w:rFonts w:hint="eastAsia"/>
        </w:rPr>
        <w:t>全体像が見えるので、選択はしやすく、一般的です。</w:t>
      </w:r>
    </w:p>
    <w:p w14:paraId="3BBF600E" w14:textId="77777777" w:rsidR="00A62712" w:rsidRDefault="00A62712" w:rsidP="00A62712">
      <w:r>
        <w:rPr>
          <w:rFonts w:hint="eastAsia"/>
        </w:rPr>
        <w:t>選択肢が多いと、画面の占有が多くなるので、その場合は次のリスト形式になるが、</w:t>
      </w:r>
      <w:r>
        <w:t>20</w:t>
      </w:r>
      <w:r>
        <w:t>程度の選択数であれば、この方式を推奨します。</w:t>
      </w:r>
    </w:p>
    <w:p w14:paraId="37D4DBC4" w14:textId="77777777" w:rsidR="00A62712" w:rsidRDefault="00A62712" w:rsidP="00A62712">
      <w:r>
        <w:rPr>
          <w:rFonts w:hint="eastAsia"/>
        </w:rPr>
        <w:t>（リストの形式の例）</w:t>
      </w:r>
    </w:p>
    <w:p w14:paraId="7BFFD081" w14:textId="77777777" w:rsidR="00A62712" w:rsidRDefault="00A62712" w:rsidP="00A62712">
      <w:r>
        <w:rPr>
          <w:rFonts w:hint="eastAsia"/>
        </w:rPr>
        <w:t>所属支店</w:t>
      </w:r>
    </w:p>
    <w:p w14:paraId="1FEEF10E" w14:textId="77777777" w:rsidR="00A62712" w:rsidRDefault="00A62712" w:rsidP="00A62712">
      <w:r>
        <w:t xml:space="preserve">                       </w:t>
      </w:r>
    </w:p>
    <w:p w14:paraId="2CA27A3B" w14:textId="77777777" w:rsidR="00A62712" w:rsidRDefault="00A62712" w:rsidP="00A62712">
      <w:r>
        <w:rPr>
          <w:rFonts w:hint="eastAsia"/>
        </w:rPr>
        <w:t xml:space="preserve">　</w:t>
      </w:r>
    </w:p>
    <w:p w14:paraId="70380298" w14:textId="77777777" w:rsidR="00A62712" w:rsidRDefault="00A62712" w:rsidP="00A62712">
      <w:r>
        <w:rPr>
          <w:rFonts w:hint="eastAsia"/>
        </w:rPr>
        <w:t>選択肢が多い場合には、こうした方法もとられるが限定的。</w:t>
      </w:r>
    </w:p>
    <w:p w14:paraId="2FC88744" w14:textId="77777777" w:rsidR="00A62712" w:rsidRDefault="00A62712" w:rsidP="00A62712">
      <w:r>
        <w:rPr>
          <w:rFonts w:hint="eastAsia"/>
        </w:rPr>
        <w:t xml:space="preserve">　</w:t>
      </w:r>
    </w:p>
    <w:p w14:paraId="3AFA13E5" w14:textId="77777777" w:rsidR="00A62712" w:rsidRDefault="00A62712" w:rsidP="00A62712">
      <w:r>
        <w:rPr>
          <w:rFonts w:hint="eastAsia"/>
        </w:rPr>
        <w:t>インターネット上で比較的多いのが、</w:t>
      </w:r>
    </w:p>
    <w:p w14:paraId="26DA0A04" w14:textId="77777777" w:rsidR="00A62712" w:rsidRDefault="00A62712" w:rsidP="00A62712">
      <w:r>
        <w:rPr>
          <w:rFonts w:hint="eastAsia"/>
        </w:rPr>
        <w:t xml:space="preserve">　　</w:t>
      </w:r>
    </w:p>
    <w:p w14:paraId="15BEFC6B" w14:textId="77777777" w:rsidR="00A62712" w:rsidRDefault="00A62712" w:rsidP="00A62712">
      <w:r>
        <w:rPr>
          <w:rFonts w:hint="eastAsia"/>
        </w:rPr>
        <w:t>・都道府県</w:t>
      </w:r>
    </w:p>
    <w:p w14:paraId="5AE65ADA" w14:textId="77777777" w:rsidR="00A62712" w:rsidRDefault="00A62712" w:rsidP="00A62712">
      <w:r>
        <w:rPr>
          <w:rFonts w:hint="eastAsia"/>
        </w:rPr>
        <w:t xml:space="preserve">　　</w:t>
      </w:r>
    </w:p>
    <w:p w14:paraId="5238500F" w14:textId="77777777" w:rsidR="00A62712" w:rsidRDefault="00A62712" w:rsidP="00A62712">
      <w:r>
        <w:rPr>
          <w:rFonts w:hint="eastAsia"/>
        </w:rPr>
        <w:lastRenderedPageBreak/>
        <w:t>・西暦年、月、日</w:t>
      </w:r>
    </w:p>
    <w:p w14:paraId="55643ABF" w14:textId="77777777" w:rsidR="00A62712" w:rsidRDefault="00A62712" w:rsidP="00A62712">
      <w:r>
        <w:rPr>
          <w:rFonts w:hint="eastAsia"/>
        </w:rPr>
        <w:t>である。特に西暦の年月日は数字で入力させると全角／半角の問題も出てくるのでリスト形式が多い</w:t>
      </w:r>
    </w:p>
    <w:p w14:paraId="012E8F6D" w14:textId="77777777" w:rsidR="00A62712" w:rsidRDefault="00A62712" w:rsidP="00A62712">
      <w:r>
        <w:rPr>
          <w:rFonts w:hint="eastAsia"/>
        </w:rPr>
        <w:t>（ボタン形式の例　：　チェックボックス）</w:t>
      </w:r>
    </w:p>
    <w:p w14:paraId="7240FA7F" w14:textId="77777777" w:rsidR="00A62712" w:rsidRDefault="00A62712" w:rsidP="00A62712">
      <w:r>
        <w:rPr>
          <w:rFonts w:hint="eastAsia"/>
        </w:rPr>
        <w:t>今後受けたいセミナー</w:t>
      </w:r>
    </w:p>
    <w:p w14:paraId="41D6D94B" w14:textId="77777777" w:rsidR="00A62712" w:rsidRDefault="00A62712" w:rsidP="00A62712">
      <w:r>
        <w:t xml:space="preserve">  </w:t>
      </w:r>
      <w:r>
        <w:t>〇〇セミナー</w:t>
      </w:r>
      <w:r>
        <w:t xml:space="preserve">   ◆◆</w:t>
      </w:r>
      <w:r>
        <w:t>セミナー</w:t>
      </w:r>
      <w:r>
        <w:t xml:space="preserve">   △△</w:t>
      </w:r>
      <w:r>
        <w:t xml:space="preserve">セミナー　</w:t>
      </w:r>
    </w:p>
    <w:p w14:paraId="6A5ADAB3" w14:textId="77777777" w:rsidR="00A62712" w:rsidRDefault="00A62712" w:rsidP="00A62712">
      <w:r>
        <w:rPr>
          <w:rFonts w:hint="eastAsia"/>
        </w:rPr>
        <w:t xml:space="preserve">　</w:t>
      </w:r>
    </w:p>
    <w:p w14:paraId="3A84F7AB" w14:textId="77777777" w:rsidR="00A62712" w:rsidRDefault="00A62712" w:rsidP="00A62712">
      <w:r>
        <w:rPr>
          <w:rFonts w:hint="eastAsia"/>
        </w:rPr>
        <w:t>複数選択を行う場合の入力形式。</w:t>
      </w:r>
    </w:p>
    <w:p w14:paraId="1A1E3184" w14:textId="77777777" w:rsidR="00A62712" w:rsidRDefault="00A62712" w:rsidP="00A62712">
      <w:r>
        <w:rPr>
          <w:rFonts w:hint="eastAsia"/>
        </w:rPr>
        <w:t xml:space="preserve">　</w:t>
      </w:r>
    </w:p>
    <w:p w14:paraId="135E58FE" w14:textId="77777777" w:rsidR="00A62712" w:rsidRDefault="00A62712" w:rsidP="00A62712">
      <w:r>
        <w:rPr>
          <w:rFonts w:hint="eastAsia"/>
        </w:rPr>
        <w:t>「</w:t>
      </w:r>
      <w:r>
        <w:t>3</w:t>
      </w:r>
      <w:r>
        <w:t>つまで選択」という上限があるのであれば、その数を超えた場合に警告を表示させることが必要。</w:t>
      </w:r>
    </w:p>
    <w:p w14:paraId="2588B90E" w14:textId="77777777" w:rsidR="00A62712" w:rsidRDefault="00A62712" w:rsidP="00A62712">
      <w:r>
        <w:rPr>
          <w:rFonts w:hint="eastAsia"/>
        </w:rPr>
        <w:t xml:space="preserve">　</w:t>
      </w:r>
    </w:p>
    <w:p w14:paraId="09300B15" w14:textId="77777777" w:rsidR="00A62712" w:rsidRDefault="00A62712" w:rsidP="00A62712">
      <w:r>
        <w:rPr>
          <w:rFonts w:hint="eastAsia"/>
        </w:rPr>
        <w:t>また、選択した順番を問題にするようなケース（たとえば、重要と思われるものを順番に選ぶなど）は工夫が必要。</w:t>
      </w:r>
    </w:p>
    <w:p w14:paraId="1325D290" w14:textId="77777777" w:rsidR="00A62712" w:rsidRDefault="00A62712" w:rsidP="00A62712">
      <w:r>
        <w:rPr>
          <w:rFonts w:hint="eastAsia"/>
        </w:rPr>
        <w:t>（直接入力させる形式の例）</w:t>
      </w:r>
    </w:p>
    <w:p w14:paraId="2D0B9F0D" w14:textId="77777777" w:rsidR="00A62712" w:rsidRDefault="00A62712" w:rsidP="00A62712">
      <w:r>
        <w:rPr>
          <w:rFonts w:hint="eastAsia"/>
        </w:rPr>
        <w:t>当社の職場環境を改善してゆく上で重要となることをお書き下さい。</w:t>
      </w:r>
    </w:p>
    <w:p w14:paraId="31E18D2A" w14:textId="77777777" w:rsidR="00A62712" w:rsidRDefault="00A62712" w:rsidP="00A62712">
      <w:r>
        <w:t xml:space="preserve"> </w:t>
      </w:r>
    </w:p>
    <w:p w14:paraId="34F15D20" w14:textId="77777777" w:rsidR="00A62712" w:rsidRDefault="00A62712" w:rsidP="00A62712">
      <w:r>
        <w:rPr>
          <w:rFonts w:hint="eastAsia"/>
        </w:rPr>
        <w:t xml:space="preserve">　</w:t>
      </w:r>
    </w:p>
    <w:p w14:paraId="2A8E5870" w14:textId="77777777" w:rsidR="00A62712" w:rsidRDefault="00A62712" w:rsidP="00A62712">
      <w:r>
        <w:rPr>
          <w:rFonts w:hint="eastAsia"/>
        </w:rPr>
        <w:t>自由意見などについて、複数行の入力を前提として設置される。</w:t>
      </w:r>
    </w:p>
    <w:p w14:paraId="31E382ED" w14:textId="77777777" w:rsidR="00A62712" w:rsidRDefault="00A62712" w:rsidP="00A62712">
      <w:r>
        <w:rPr>
          <w:rFonts w:hint="eastAsia"/>
        </w:rPr>
        <w:t xml:space="preserve">　</w:t>
      </w:r>
    </w:p>
    <w:p w14:paraId="00228775" w14:textId="77777777" w:rsidR="00A62712" w:rsidRDefault="00A62712" w:rsidP="00A62712">
      <w:r>
        <w:rPr>
          <w:rFonts w:hint="eastAsia"/>
        </w:rPr>
        <w:t>文字数に制限がある場合にはその旨を表示し、超えた場合には警告を行うなどをすることが求められる。</w:t>
      </w:r>
    </w:p>
    <w:p w14:paraId="47B34050" w14:textId="77777777" w:rsidR="00A62712" w:rsidRDefault="00A62712" w:rsidP="00A62712">
      <w:r>
        <w:rPr>
          <w:rFonts w:hint="eastAsia"/>
        </w:rPr>
        <w:t xml:space="preserve">　</w:t>
      </w:r>
    </w:p>
    <w:p w14:paraId="42B7085E" w14:textId="77777777" w:rsidR="00A62712" w:rsidRDefault="00A62712" w:rsidP="00A62712">
      <w:r>
        <w:rPr>
          <w:rFonts w:hint="eastAsia"/>
        </w:rPr>
        <w:t>セキュリティ上の穴になりやすいので、クロスサイトスクリプティングや</w:t>
      </w:r>
      <w:r>
        <w:t>SQL</w:t>
      </w:r>
      <w:r>
        <w:t>インジェクションには注意すること。（言葉がわからなくても、システムの専門家であればわかるはずなので、このまま伝えてください。）</w:t>
      </w:r>
    </w:p>
    <w:p w14:paraId="02C8D512" w14:textId="77777777" w:rsidR="00A62712" w:rsidRDefault="00A62712" w:rsidP="00A62712">
      <w:r>
        <w:rPr>
          <w:rFonts w:hint="eastAsia"/>
        </w:rPr>
        <w:t>設問数の問題</w:t>
      </w:r>
    </w:p>
    <w:p w14:paraId="6DA2BBA0" w14:textId="77777777" w:rsidR="00A62712" w:rsidRDefault="00A62712" w:rsidP="00A62712">
      <w:r>
        <w:rPr>
          <w:rFonts w:hint="eastAsia"/>
        </w:rPr>
        <w:t>紙と違って、画面を見ながら回答するのは結構負荷がかかります。</w:t>
      </w:r>
    </w:p>
    <w:p w14:paraId="1704C9CA" w14:textId="77777777" w:rsidR="00A62712" w:rsidRDefault="00A62712" w:rsidP="00A62712">
      <w:r>
        <w:rPr>
          <w:rFonts w:hint="eastAsia"/>
        </w:rPr>
        <w:t>紙と</w:t>
      </w:r>
      <w:r>
        <w:t>WEB</w:t>
      </w:r>
      <w:r>
        <w:t>の両方の手段で調査をするときには仕方がないのですが、なるべく設問数を絞った方がよいです。</w:t>
      </w:r>
    </w:p>
    <w:p w14:paraId="2DBDFAB7" w14:textId="77777777" w:rsidR="00A62712" w:rsidRDefault="00A62712" w:rsidP="00A62712">
      <w:r>
        <w:rPr>
          <w:rFonts w:hint="eastAsia"/>
        </w:rPr>
        <w:t>経験的には、</w:t>
      </w:r>
      <w:r>
        <w:t>40</w:t>
      </w:r>
      <w:r>
        <w:t>から</w:t>
      </w:r>
      <w:r>
        <w:t>60</w:t>
      </w:r>
      <w:r>
        <w:t>問。</w:t>
      </w:r>
      <w:r>
        <w:t>100</w:t>
      </w:r>
      <w:r>
        <w:t>問は限界に挑戦に近いですね。</w:t>
      </w:r>
    </w:p>
    <w:p w14:paraId="6C47F806" w14:textId="77777777" w:rsidR="00A62712" w:rsidRDefault="00A62712" w:rsidP="00A62712">
      <w:r>
        <w:rPr>
          <w:rFonts w:hint="eastAsia"/>
        </w:rPr>
        <w:t>また、文章もなるべく目に入ってすぐにわかる程度の長さの文章をお勧めします。</w:t>
      </w:r>
    </w:p>
    <w:p w14:paraId="2002EB34" w14:textId="77777777" w:rsidR="00A62712" w:rsidRDefault="00A62712" w:rsidP="00A62712">
      <w:r>
        <w:t>20</w:t>
      </w:r>
      <w:r>
        <w:t>文字程度が目安です。</w:t>
      </w:r>
    </w:p>
    <w:p w14:paraId="2B05E875" w14:textId="77777777" w:rsidR="00A62712" w:rsidRDefault="00A62712" w:rsidP="00A62712">
      <w:r>
        <w:rPr>
          <w:rFonts w:hint="eastAsia"/>
        </w:rPr>
        <w:t>画面推移</w:t>
      </w:r>
    </w:p>
    <w:p w14:paraId="1CB39DAF" w14:textId="77777777" w:rsidR="00A62712" w:rsidRDefault="00A62712" w:rsidP="00A62712">
      <w:r>
        <w:rPr>
          <w:rFonts w:hint="eastAsia"/>
        </w:rPr>
        <w:t>紙であればページをめくるだけなのですが、インターネットの画面だとそうはいかないケースがあります。</w:t>
      </w:r>
    </w:p>
    <w:p w14:paraId="31B4F97F" w14:textId="77777777" w:rsidR="00A62712" w:rsidRDefault="00A62712" w:rsidP="00A62712">
      <w:r>
        <w:rPr>
          <w:rFonts w:hint="eastAsia"/>
        </w:rPr>
        <w:t>不思議なことに、最近はほとんどないのですが、以前は、画面の推移（次ページへの移動）をうっか</w:t>
      </w:r>
      <w:r>
        <w:rPr>
          <w:rFonts w:hint="eastAsia"/>
        </w:rPr>
        <w:lastRenderedPageBreak/>
        <w:t>りブラウザーの上の矢印ボタンで行ってしまう人が多かったということを記憶しています。</w:t>
      </w:r>
    </w:p>
    <w:p w14:paraId="06D45C73" w14:textId="77777777" w:rsidR="00A62712" w:rsidRDefault="00A62712" w:rsidP="00A62712">
      <w:r>
        <w:rPr>
          <w:rFonts w:hint="eastAsia"/>
        </w:rPr>
        <w:t>慣れてきたのか、ブラウザーの矢印ボタンそのものを押す習慣がなくなったのかはよくわかりません。</w:t>
      </w:r>
    </w:p>
    <w:p w14:paraId="1BEB5D0E" w14:textId="77777777" w:rsidR="00A62712" w:rsidRDefault="00A62712" w:rsidP="00A62712">
      <w:r>
        <w:rPr>
          <w:rFonts w:hint="eastAsia"/>
        </w:rPr>
        <w:t>ですが、ブラウザーのページ移動の矢印ボタンは基本的には使わせないので、何らかの方法（画面上で注意を喚起、もしくは回答要領に記載）で対応することが必要です。</w:t>
      </w:r>
    </w:p>
    <w:p w14:paraId="2F5D9B2F" w14:textId="77777777" w:rsidR="00A62712" w:rsidRDefault="00A62712" w:rsidP="00A62712">
      <w:r>
        <w:rPr>
          <w:rFonts w:hint="eastAsia"/>
        </w:rPr>
        <w:t>未回答の扱い</w:t>
      </w:r>
    </w:p>
    <w:p w14:paraId="35171D49" w14:textId="77777777" w:rsidR="00A62712" w:rsidRDefault="00A62712" w:rsidP="00A62712">
      <w:r>
        <w:rPr>
          <w:rFonts w:hint="eastAsia"/>
        </w:rPr>
        <w:t>紙と違って、画面上では入力のし忘れが気が付かないことがあります。</w:t>
      </w:r>
    </w:p>
    <w:p w14:paraId="52CB50BC" w14:textId="77777777" w:rsidR="00A62712" w:rsidRDefault="00A62712" w:rsidP="00A62712">
      <w:r>
        <w:rPr>
          <w:rFonts w:hint="eastAsia"/>
        </w:rPr>
        <w:t>全部に回答してもらいたいのであれば、最後に、「未回答の項目があります」とメッセージを出すことも検討してください。</w:t>
      </w:r>
    </w:p>
    <w:p w14:paraId="5CE5269E" w14:textId="77777777" w:rsidR="00A62712" w:rsidRDefault="00A62712" w:rsidP="00A62712">
      <w:r>
        <w:rPr>
          <w:rFonts w:hint="eastAsia"/>
        </w:rPr>
        <w:t>キーボードの操作</w:t>
      </w:r>
    </w:p>
    <w:p w14:paraId="5E0771EF" w14:textId="04F997A7" w:rsidR="00A62712" w:rsidRDefault="009D53B2" w:rsidP="00A62712">
      <w:r>
        <w:t>社員意識調査</w:t>
      </w:r>
      <w:r w:rsidR="00A62712">
        <w:t>ではまずはないと思いますが、数字を入力する際に全角の数字だと処理に困ることがあります。（よく数字の部分を半角で入力してくださいなどと注記がありますね。それです）</w:t>
      </w:r>
    </w:p>
    <w:p w14:paraId="5EAAC54C" w14:textId="77777777" w:rsidR="00A62712" w:rsidRDefault="00A62712" w:rsidP="00A62712">
      <w:r>
        <w:rPr>
          <w:rFonts w:hint="eastAsia"/>
        </w:rPr>
        <w:t>できるだけ、文字の入力はさせないように注意してください。</w:t>
      </w:r>
    </w:p>
    <w:p w14:paraId="585FEEE4" w14:textId="77777777" w:rsidR="00A62712" w:rsidRDefault="00A62712" w:rsidP="00A62712">
      <w:r>
        <w:rPr>
          <w:rFonts w:hint="eastAsia"/>
        </w:rPr>
        <w:t>また、データベースに保存する際には、全角を半角にする処置が必要かもしれません。</w:t>
      </w:r>
    </w:p>
    <w:p w14:paraId="735C8B73" w14:textId="77777777" w:rsidR="00A62712" w:rsidRDefault="00A62712" w:rsidP="00A62712">
      <w:r>
        <w:rPr>
          <w:rFonts w:hint="eastAsia"/>
        </w:rPr>
        <w:t>一番困るのが、本人が意図しない「</w:t>
      </w:r>
      <w:r>
        <w:t>Enter</w:t>
      </w:r>
      <w:r>
        <w:t>」キーの打鍵です。</w:t>
      </w:r>
    </w:p>
    <w:p w14:paraId="405EA6D3" w14:textId="77777777" w:rsidR="00A62712" w:rsidRDefault="00A62712" w:rsidP="00A62712">
      <w:r>
        <w:rPr>
          <w:rFonts w:hint="eastAsia"/>
        </w:rPr>
        <w:t>通常は、画面のどこかに「送信」ボタンがあれば、そこを押したことになってしまいます。システム側でうまく処置させるようにしてください。</w:t>
      </w:r>
    </w:p>
    <w:p w14:paraId="0A32C3CC" w14:textId="77777777" w:rsidR="00A62712" w:rsidRDefault="00A62712" w:rsidP="00A62712">
      <w:r>
        <w:rPr>
          <w:rFonts w:hint="eastAsia"/>
        </w:rPr>
        <w:t>メンテナンス</w:t>
      </w:r>
    </w:p>
    <w:p w14:paraId="588E261A" w14:textId="6606876C" w:rsidR="00A62712" w:rsidRDefault="00A62712" w:rsidP="00A62712">
      <w:r>
        <w:rPr>
          <w:rFonts w:hint="eastAsia"/>
        </w:rPr>
        <w:t>自社のシステム開発部などと連携して、</w:t>
      </w:r>
      <w:r w:rsidR="009D53B2">
        <w:t>社員意識調査</w:t>
      </w:r>
      <w:r>
        <w:t>用のシステムの作成を行う場合には、次年度以降のことも考えてください。</w:t>
      </w:r>
    </w:p>
    <w:p w14:paraId="605887BD" w14:textId="77777777" w:rsidR="00A62712" w:rsidRDefault="00A62712" w:rsidP="00A62712">
      <w:r>
        <w:rPr>
          <w:rFonts w:hint="eastAsia"/>
        </w:rPr>
        <w:t>具体的には、以下の通りです。</w:t>
      </w:r>
    </w:p>
    <w:p w14:paraId="3F5C44C3" w14:textId="77777777" w:rsidR="00A62712" w:rsidRDefault="00A62712" w:rsidP="00A62712">
      <w:r>
        <w:rPr>
          <w:rFonts w:hint="eastAsia"/>
        </w:rPr>
        <w:t>・設問文や回答の選択肢の凡例などを外部から設定できるようにする</w:t>
      </w:r>
    </w:p>
    <w:p w14:paraId="51C6C448" w14:textId="77777777" w:rsidR="00A62712" w:rsidRDefault="00A62712" w:rsidP="00A62712">
      <w:r>
        <w:rPr>
          <w:rFonts w:hint="eastAsia"/>
        </w:rPr>
        <w:t>・調査の対象者を登録できる</w:t>
      </w:r>
    </w:p>
    <w:p w14:paraId="5164D705" w14:textId="77777777" w:rsidR="00A62712" w:rsidRDefault="00A62712" w:rsidP="00A62712">
      <w:r>
        <w:rPr>
          <w:rFonts w:hint="eastAsia"/>
        </w:rPr>
        <w:t>・調査の表題や鑑文などを変更できる</w:t>
      </w:r>
    </w:p>
    <w:p w14:paraId="2499C4FE" w14:textId="77777777" w:rsidR="00A62712" w:rsidRDefault="00A62712" w:rsidP="00A62712">
      <w:r>
        <w:rPr>
          <w:rFonts w:hint="eastAsia"/>
        </w:rPr>
        <w:t>・こうした情報を、</w:t>
      </w:r>
      <w:r>
        <w:t>Excel</w:t>
      </w:r>
      <w:r>
        <w:t>ファイルもしくは</w:t>
      </w:r>
      <w:r>
        <w:t>CSV</w:t>
      </w:r>
      <w:r>
        <w:t>ファイルで作成でき、アップロードできる</w:t>
      </w:r>
    </w:p>
    <w:p w14:paraId="342BACAE" w14:textId="3A270683" w:rsidR="00A62712" w:rsidRDefault="00A62712" w:rsidP="00A62712">
      <w:r>
        <w:rPr>
          <w:rFonts w:hint="eastAsia"/>
        </w:rPr>
        <w:t>ご検討ください。</w:t>
      </w:r>
    </w:p>
    <w:p w14:paraId="7799C506" w14:textId="2777CA4C" w:rsidR="00A62712" w:rsidRDefault="00A62712" w:rsidP="007D19AB"/>
    <w:p w14:paraId="39988E24" w14:textId="18ABE47E" w:rsidR="00A62712" w:rsidRDefault="00A62712" w:rsidP="00A62712">
      <w:pPr>
        <w:pStyle w:val="2"/>
      </w:pPr>
      <w:bookmarkStart w:id="94" w:name="_Toc532058759"/>
      <w:r>
        <w:rPr>
          <w:rFonts w:hint="eastAsia"/>
        </w:rPr>
        <w:t xml:space="preserve">5．6　</w:t>
      </w:r>
      <w:r w:rsidRPr="00A62712">
        <w:rPr>
          <w:rFonts w:hint="eastAsia"/>
        </w:rPr>
        <w:t>進捗管理をする上での注意</w:t>
      </w:r>
      <w:bookmarkEnd w:id="94"/>
    </w:p>
    <w:p w14:paraId="70A5186C" w14:textId="2E70DB00" w:rsidR="00A62712" w:rsidRDefault="00A62712" w:rsidP="007D19AB"/>
    <w:p w14:paraId="233D001D" w14:textId="77777777" w:rsidR="00A62712" w:rsidRDefault="00A62712" w:rsidP="00A62712">
      <w:r>
        <w:rPr>
          <w:rFonts w:hint="eastAsia"/>
        </w:rPr>
        <w:t>はじめに</w:t>
      </w:r>
    </w:p>
    <w:p w14:paraId="763A25C9" w14:textId="77777777" w:rsidR="00A62712" w:rsidRDefault="00A62712" w:rsidP="00A62712">
      <w:r>
        <w:rPr>
          <w:rFonts w:hint="eastAsia"/>
        </w:rPr>
        <w:t>一般的な管理項目についての留意点は７．６　スケジュールに影響するいろいろなことで記載しています。</w:t>
      </w:r>
    </w:p>
    <w:p w14:paraId="2FC87446" w14:textId="77777777" w:rsidR="00A62712" w:rsidRDefault="00A62712" w:rsidP="00A62712">
      <w:r>
        <w:rPr>
          <w:rFonts w:hint="eastAsia"/>
        </w:rPr>
        <w:t>ここでは、</w:t>
      </w:r>
      <w:r>
        <w:t>WEB</w:t>
      </w:r>
      <w:r>
        <w:t>調査で特に注意しなくてはいけない項目について記載します。</w:t>
      </w:r>
    </w:p>
    <w:p w14:paraId="38217CC5" w14:textId="77777777" w:rsidR="00A62712" w:rsidRDefault="00A62712" w:rsidP="00A62712">
      <w:r>
        <w:rPr>
          <w:rFonts w:hint="eastAsia"/>
        </w:rPr>
        <w:t>なお、</w:t>
      </w:r>
      <w:r>
        <w:t>WEB</w:t>
      </w:r>
      <w:r>
        <w:t>システムを外部の</w:t>
      </w:r>
      <w:r>
        <w:t>ASP</w:t>
      </w:r>
      <w:r>
        <w:t>を使うか、社内のシステム部と調整してイントラネットで実施するかで多少の管理の仕方が異なりますので、適宜読み替えてください。</w:t>
      </w:r>
    </w:p>
    <w:p w14:paraId="77BC5526" w14:textId="77777777" w:rsidR="00A62712" w:rsidRDefault="00A62712" w:rsidP="00A62712">
      <w:r>
        <w:rPr>
          <w:rFonts w:hint="eastAsia"/>
        </w:rPr>
        <w:t>１．調査対象者を決め、人数の確認する</w:t>
      </w:r>
    </w:p>
    <w:p w14:paraId="0F1B8CDE" w14:textId="77777777" w:rsidR="00A62712" w:rsidRDefault="00A62712" w:rsidP="00A62712">
      <w:r>
        <w:rPr>
          <w:rFonts w:hint="eastAsia"/>
        </w:rPr>
        <w:t>企画段階、見積もり段階での留意点です。</w:t>
      </w:r>
    </w:p>
    <w:p w14:paraId="2EF7D014" w14:textId="77777777" w:rsidR="00A62712" w:rsidRDefault="00A62712" w:rsidP="00A62712">
      <w:r>
        <w:rPr>
          <w:rFonts w:hint="eastAsia"/>
        </w:rPr>
        <w:lastRenderedPageBreak/>
        <w:t>外部の</w:t>
      </w:r>
      <w:r>
        <w:t>ASP</w:t>
      </w:r>
      <w:r>
        <w:t>を利用する場合、見積もりに影響する場合があります。</w:t>
      </w:r>
    </w:p>
    <w:p w14:paraId="73F66847" w14:textId="77777777" w:rsidR="00A62712" w:rsidRDefault="00A62712" w:rsidP="00A62712">
      <w:r>
        <w:rPr>
          <w:rFonts w:hint="eastAsia"/>
        </w:rPr>
        <w:t>人数が多い場合は回答してくれない人もそれなりの数になるので進捗管理の方針を決める要素になります。</w:t>
      </w:r>
    </w:p>
    <w:p w14:paraId="4F0B63E7" w14:textId="77777777" w:rsidR="00A62712" w:rsidRDefault="00A62712" w:rsidP="00A62712">
      <w:r>
        <w:rPr>
          <w:rFonts w:hint="eastAsia"/>
        </w:rPr>
        <w:t>社内のイントラネットに展開する場合には、人事データなどとの調整が発生する場合があります。</w:t>
      </w:r>
    </w:p>
    <w:p w14:paraId="0304755B" w14:textId="77777777" w:rsidR="00A62712" w:rsidRDefault="00A62712" w:rsidP="00A62712">
      <w:r>
        <w:rPr>
          <w:rFonts w:hint="eastAsia"/>
        </w:rPr>
        <w:t>２．アンケート項目の確定</w:t>
      </w:r>
    </w:p>
    <w:p w14:paraId="5D16CEC4" w14:textId="77777777" w:rsidR="00A62712" w:rsidRDefault="00A62712" w:rsidP="00A62712">
      <w:r>
        <w:rPr>
          <w:rFonts w:hint="eastAsia"/>
        </w:rPr>
        <w:t>実査の準備段階での留意点です。</w:t>
      </w:r>
    </w:p>
    <w:p w14:paraId="4F072393" w14:textId="77777777" w:rsidR="00A62712" w:rsidRDefault="00A62712" w:rsidP="00A62712">
      <w:r>
        <w:rPr>
          <w:rFonts w:hint="eastAsia"/>
        </w:rPr>
        <w:t>一回の検討で済まないケースや、配布先との調整が必要な場合があるので、以下のような区分で管理することが望ましいと考えます。</w:t>
      </w:r>
    </w:p>
    <w:p w14:paraId="5FEC9E3C" w14:textId="77777777" w:rsidR="00A62712" w:rsidRDefault="00A62712" w:rsidP="00A62712">
      <w:r>
        <w:rPr>
          <w:rFonts w:hint="eastAsia"/>
        </w:rPr>
        <w:t>•</w:t>
      </w:r>
      <w:r>
        <w:tab/>
      </w:r>
      <w:r>
        <w:t>原案の作成</w:t>
      </w:r>
    </w:p>
    <w:p w14:paraId="137F49DA" w14:textId="77777777" w:rsidR="00A62712" w:rsidRDefault="00A62712" w:rsidP="00A62712">
      <w:r>
        <w:rPr>
          <w:rFonts w:hint="eastAsia"/>
        </w:rPr>
        <w:t>•</w:t>
      </w:r>
      <w:r>
        <w:tab/>
      </w:r>
      <w:r>
        <w:t>社内での検討と調整</w:t>
      </w:r>
    </w:p>
    <w:p w14:paraId="1540F2CF" w14:textId="77777777" w:rsidR="00A62712" w:rsidRDefault="00A62712" w:rsidP="00A62712">
      <w:r>
        <w:rPr>
          <w:rFonts w:hint="eastAsia"/>
        </w:rPr>
        <w:t>•</w:t>
      </w:r>
      <w:r>
        <w:tab/>
      </w:r>
      <w:r>
        <w:t>確定版の作成</w:t>
      </w:r>
    </w:p>
    <w:p w14:paraId="77AFB508" w14:textId="77777777" w:rsidR="00A62712" w:rsidRDefault="00A62712" w:rsidP="00A62712">
      <w:r>
        <w:rPr>
          <w:rFonts w:hint="eastAsia"/>
        </w:rPr>
        <w:t>•</w:t>
      </w:r>
      <w:r>
        <w:tab/>
      </w:r>
      <w:r>
        <w:t>確定版の承認</w:t>
      </w:r>
    </w:p>
    <w:p w14:paraId="2AC0D8D6" w14:textId="77777777" w:rsidR="00A62712" w:rsidRDefault="00A62712" w:rsidP="00A62712">
      <w:r>
        <w:rPr>
          <w:rFonts w:hint="eastAsia"/>
        </w:rPr>
        <w:t>どの段階で、システムへの展開の調整を開始するかも注意します。</w:t>
      </w:r>
    </w:p>
    <w:p w14:paraId="434B56FE" w14:textId="77777777" w:rsidR="00A62712" w:rsidRDefault="00A62712" w:rsidP="00A62712">
      <w:r>
        <w:rPr>
          <w:rFonts w:hint="eastAsia"/>
        </w:rPr>
        <w:t>３．実施要領の作成</w:t>
      </w:r>
    </w:p>
    <w:p w14:paraId="3C553287" w14:textId="77777777" w:rsidR="00A62712" w:rsidRDefault="00A62712" w:rsidP="00A62712">
      <w:r>
        <w:t>WEB</w:t>
      </w:r>
      <w:r>
        <w:t>システムでヘルプとして配布することなども想定されるので、あらかじめ実施要領を作成しておきます。</w:t>
      </w:r>
    </w:p>
    <w:p w14:paraId="2B80403B" w14:textId="77777777" w:rsidR="00A62712" w:rsidRDefault="00A62712" w:rsidP="00A62712">
      <w:r>
        <w:rPr>
          <w:rFonts w:hint="eastAsia"/>
        </w:rPr>
        <w:t>４．</w:t>
      </w:r>
      <w:r>
        <w:t>WEB</w:t>
      </w:r>
      <w:r>
        <w:t>システムの開発の依頼</w:t>
      </w:r>
    </w:p>
    <w:p w14:paraId="722CF371" w14:textId="77777777" w:rsidR="00A62712" w:rsidRDefault="00A62712" w:rsidP="00A62712">
      <w:r>
        <w:rPr>
          <w:rFonts w:hint="eastAsia"/>
        </w:rPr>
        <w:t>質問項目や運用の仕方などをあらかじめ仕様書としてまとめておくことが必要です。</w:t>
      </w:r>
    </w:p>
    <w:p w14:paraId="4184385A" w14:textId="77777777" w:rsidR="00A62712" w:rsidRDefault="00A62712" w:rsidP="00A62712">
      <w:r>
        <w:rPr>
          <w:rFonts w:hint="eastAsia"/>
        </w:rPr>
        <w:t>５．</w:t>
      </w:r>
      <w:r>
        <w:t>WEB</w:t>
      </w:r>
      <w:r>
        <w:t>システムのテスト</w:t>
      </w:r>
    </w:p>
    <w:p w14:paraId="0872A9BE" w14:textId="77777777" w:rsidR="00A62712" w:rsidRDefault="00A62712" w:rsidP="00A62712">
      <w:r>
        <w:rPr>
          <w:rFonts w:hint="eastAsia"/>
        </w:rPr>
        <w:t>必ず、何人かの方で試行してみることが必要です。</w:t>
      </w:r>
    </w:p>
    <w:p w14:paraId="31E697B8" w14:textId="77777777" w:rsidR="00A62712" w:rsidRDefault="00A62712" w:rsidP="00A62712">
      <w:r>
        <w:rPr>
          <w:rFonts w:hint="eastAsia"/>
        </w:rPr>
        <w:t>画面の構成や文言などの錯誤がないかなどに注意が必要です。</w:t>
      </w:r>
    </w:p>
    <w:p w14:paraId="7657426F" w14:textId="77777777" w:rsidR="00A62712" w:rsidRDefault="00A62712" w:rsidP="00A62712">
      <w:r>
        <w:rPr>
          <w:rFonts w:hint="eastAsia"/>
        </w:rPr>
        <w:t>６．調査対象者ごとのメールアドレスの準備</w:t>
      </w:r>
    </w:p>
    <w:p w14:paraId="0C9C9F4D" w14:textId="77777777" w:rsidR="00A62712" w:rsidRDefault="00A62712" w:rsidP="00A62712">
      <w:r>
        <w:rPr>
          <w:rFonts w:hint="eastAsia"/>
        </w:rPr>
        <w:t>一般的には、</w:t>
      </w:r>
      <w:r>
        <w:t>WEB</w:t>
      </w:r>
      <w:r>
        <w:t>調査を行う場合には、ログインに必要な情報とアクセスする</w:t>
      </w:r>
      <w:r>
        <w:t>URL</w:t>
      </w:r>
      <w:r>
        <w:t>をメールで通知します。</w:t>
      </w:r>
    </w:p>
    <w:p w14:paraId="6F9813ED" w14:textId="77777777" w:rsidR="00A62712" w:rsidRDefault="00A62712" w:rsidP="00A62712">
      <w:r>
        <w:rPr>
          <w:rFonts w:hint="eastAsia"/>
        </w:rPr>
        <w:t>誤配信などが起こらないように事前に確認します。</w:t>
      </w:r>
    </w:p>
    <w:p w14:paraId="38416BD3" w14:textId="77777777" w:rsidR="00A62712" w:rsidRDefault="00A62712" w:rsidP="00A62712">
      <w:r>
        <w:rPr>
          <w:rFonts w:hint="eastAsia"/>
        </w:rPr>
        <w:t>７．調査開始の社内へのアナウンス</w:t>
      </w:r>
    </w:p>
    <w:p w14:paraId="40D259E4" w14:textId="77777777" w:rsidR="00A62712" w:rsidRDefault="00A62712" w:rsidP="00A62712">
      <w:r>
        <w:rPr>
          <w:rFonts w:hint="eastAsia"/>
        </w:rPr>
        <w:t>事前に通知していると思いますが、日程が確認したらサイトのオープン／クローズの日時を通知します。</w:t>
      </w:r>
    </w:p>
    <w:p w14:paraId="60CF4A4E" w14:textId="77777777" w:rsidR="00A62712" w:rsidRDefault="00A62712" w:rsidP="00A62712">
      <w:r>
        <w:rPr>
          <w:rFonts w:hint="eastAsia"/>
        </w:rPr>
        <w:t>特に、最終日は、就業時間内なのか日付が変わる前（夜中の</w:t>
      </w:r>
      <w:r>
        <w:t>12</w:t>
      </w:r>
      <w:r>
        <w:t>時）なのかを明示します。</w:t>
      </w:r>
    </w:p>
    <w:p w14:paraId="0B62814F" w14:textId="77777777" w:rsidR="00A62712" w:rsidRDefault="00A62712" w:rsidP="00A62712">
      <w:r>
        <w:rPr>
          <w:rFonts w:hint="eastAsia"/>
        </w:rPr>
        <w:t>８．サイトのオープン</w:t>
      </w:r>
    </w:p>
    <w:p w14:paraId="5D07678C" w14:textId="77777777" w:rsidR="00A62712" w:rsidRDefault="00A62712" w:rsidP="00A62712">
      <w:r>
        <w:rPr>
          <w:rFonts w:hint="eastAsia"/>
        </w:rPr>
        <w:t>サイトのオープンと同時に対象者に一斉にメールすることが行われます。</w:t>
      </w:r>
    </w:p>
    <w:p w14:paraId="001C5A61" w14:textId="77777777" w:rsidR="00A62712" w:rsidRDefault="00A62712" w:rsidP="00A62712">
      <w:r>
        <w:rPr>
          <w:rFonts w:hint="eastAsia"/>
        </w:rPr>
        <w:t>ヘルプデスクもしくは、それに代わる事務局の体制について準備します。</w:t>
      </w:r>
    </w:p>
    <w:p w14:paraId="5AC3D9A8" w14:textId="77777777" w:rsidR="00A62712" w:rsidRDefault="00A62712" w:rsidP="00A62712">
      <w:r>
        <w:rPr>
          <w:rFonts w:hint="eastAsia"/>
        </w:rPr>
        <w:t>９．サイトのクローズ</w:t>
      </w:r>
    </w:p>
    <w:p w14:paraId="2681F87F" w14:textId="77777777" w:rsidR="00A62712" w:rsidRDefault="00A62712" w:rsidP="00A62712">
      <w:r>
        <w:rPr>
          <w:rFonts w:hint="eastAsia"/>
        </w:rPr>
        <w:t>いきなりサイトをクローズしません。</w:t>
      </w:r>
    </w:p>
    <w:p w14:paraId="6326E8AA" w14:textId="77777777" w:rsidR="00A62712" w:rsidRDefault="00A62712" w:rsidP="00A62712">
      <w:r>
        <w:rPr>
          <w:rFonts w:hint="eastAsia"/>
        </w:rPr>
        <w:t>サイトのクローズについては、まだ未回答の方への督促を兼ねて、数日前、当日にサイトのクローズを予告して実施することが普通です。</w:t>
      </w:r>
    </w:p>
    <w:p w14:paraId="66B8BB5D" w14:textId="77777777" w:rsidR="00A62712" w:rsidRDefault="00A62712" w:rsidP="00A62712">
      <w:r>
        <w:rPr>
          <w:rFonts w:hint="eastAsia"/>
        </w:rPr>
        <w:lastRenderedPageBreak/>
        <w:t>１０．データのダウンロード</w:t>
      </w:r>
    </w:p>
    <w:p w14:paraId="57F8D76B" w14:textId="77777777" w:rsidR="00A62712" w:rsidRDefault="00A62712" w:rsidP="00A62712">
      <w:r>
        <w:rPr>
          <w:rFonts w:hint="eastAsia"/>
        </w:rPr>
        <w:t>調査結果はすぐにダウンロードできるることが普通ですので、サイトのクローズ後は速やかに処置します。</w:t>
      </w:r>
    </w:p>
    <w:p w14:paraId="006D0EA6" w14:textId="77777777" w:rsidR="00A62712" w:rsidRDefault="00A62712" w:rsidP="00A62712">
      <w:r>
        <w:rPr>
          <w:rFonts w:hint="eastAsia"/>
        </w:rPr>
        <w:t>１１．集計等</w:t>
      </w:r>
    </w:p>
    <w:p w14:paraId="72D7A38F" w14:textId="77777777" w:rsidR="00A62712" w:rsidRDefault="00A62712" w:rsidP="00A62712">
      <w:r>
        <w:rPr>
          <w:rFonts w:hint="eastAsia"/>
        </w:rPr>
        <w:t>場合によっては、</w:t>
      </w:r>
      <w:r>
        <w:t>ASP</w:t>
      </w:r>
      <w:r>
        <w:t>サービスの一環として報告書を作成してくれるサービスもあります。</w:t>
      </w:r>
    </w:p>
    <w:p w14:paraId="55AA9A10" w14:textId="77777777" w:rsidR="00A62712" w:rsidRDefault="00A62712" w:rsidP="00A62712">
      <w:r>
        <w:rPr>
          <w:rFonts w:hint="eastAsia"/>
        </w:rPr>
        <w:t>そうでない場合には、事務局側であらためて集計の処置をします。</w:t>
      </w:r>
    </w:p>
    <w:p w14:paraId="0CE53999" w14:textId="77777777" w:rsidR="00A62712" w:rsidRDefault="00A62712" w:rsidP="00A62712">
      <w:r>
        <w:rPr>
          <w:rFonts w:hint="eastAsia"/>
        </w:rPr>
        <w:t>集計については、第</w:t>
      </w:r>
      <w:r>
        <w:t>12</w:t>
      </w:r>
      <w:r>
        <w:t>章、第</w:t>
      </w:r>
      <w:r>
        <w:t>13</w:t>
      </w:r>
      <w:r>
        <w:t>章をご覧ください</w:t>
      </w:r>
    </w:p>
    <w:p w14:paraId="50DF57A1" w14:textId="77777777" w:rsidR="00A62712" w:rsidRDefault="00A62712" w:rsidP="00A62712">
      <w:r>
        <w:rPr>
          <w:rFonts w:hint="eastAsia"/>
        </w:rPr>
        <w:t>１２．協力者へのフィードバック</w:t>
      </w:r>
    </w:p>
    <w:p w14:paraId="2331AC68" w14:textId="6DEA3E76" w:rsidR="00A62712" w:rsidRDefault="00A62712" w:rsidP="00A62712">
      <w:r>
        <w:rPr>
          <w:rFonts w:hint="eastAsia"/>
        </w:rPr>
        <w:t>以外と</w:t>
      </w:r>
      <w:r w:rsidR="009D53B2">
        <w:t>社員意識調査</w:t>
      </w:r>
      <w:r>
        <w:t>のスケジュール管理で抜け落ちるのが、回答してもっらた部署へのフィードバックです。</w:t>
      </w:r>
    </w:p>
    <w:p w14:paraId="43AFE15B" w14:textId="0208037B" w:rsidR="00A62712" w:rsidRDefault="00A62712" w:rsidP="00A62712">
      <w:r>
        <w:rPr>
          <w:rFonts w:hint="eastAsia"/>
        </w:rPr>
        <w:t>社員満足度調査といって、調べるだけ調べて、それを何もフィードバックしないと、それだけで「</w:t>
      </w:r>
      <w:r w:rsidR="009D53B2">
        <w:t>社員意識調査</w:t>
      </w:r>
      <w:r>
        <w:t>への満足度」は下がってしまいます。</w:t>
      </w:r>
    </w:p>
    <w:p w14:paraId="4D653627" w14:textId="77777777" w:rsidR="00A62712" w:rsidRDefault="00A62712" w:rsidP="00A62712">
      <w:r>
        <w:rPr>
          <w:rFonts w:hint="eastAsia"/>
        </w:rPr>
        <w:t>かならず、進捗管理の中にフィードバックについて入れるようにしましょう。</w:t>
      </w:r>
    </w:p>
    <w:p w14:paraId="3A8E5E46" w14:textId="3EDB44B1" w:rsidR="00A62712" w:rsidRDefault="00A62712" w:rsidP="00A62712">
      <w:r>
        <w:rPr>
          <w:rFonts w:hint="eastAsia"/>
        </w:rPr>
        <w:t>特に、イントラなどの環境が整備されているのであれば、速報をすぐに返すことは可能なはずです。</w:t>
      </w:r>
    </w:p>
    <w:p w14:paraId="21AC461A" w14:textId="690A1336" w:rsidR="00A62712" w:rsidRDefault="00A62712" w:rsidP="007D19AB"/>
    <w:p w14:paraId="428FDF33" w14:textId="7CE721EC" w:rsidR="00A62712" w:rsidRDefault="00A62712" w:rsidP="007D19AB"/>
    <w:p w14:paraId="4A0D62F4" w14:textId="6D5F793E" w:rsidR="00A62712" w:rsidRDefault="005C4EFB" w:rsidP="005C4EFB">
      <w:pPr>
        <w:pStyle w:val="2"/>
      </w:pPr>
      <w:bookmarkStart w:id="95" w:name="_Toc532058760"/>
      <w:r>
        <w:rPr>
          <w:rFonts w:hint="eastAsia"/>
        </w:rPr>
        <w:t xml:space="preserve">5．7　</w:t>
      </w:r>
      <w:r w:rsidRPr="005C4EFB">
        <w:rPr>
          <w:rFonts w:hint="eastAsia"/>
        </w:rPr>
        <w:t>転ばぬ先の杖・トラブルが起きやすい箇所</w:t>
      </w:r>
      <w:bookmarkEnd w:id="95"/>
    </w:p>
    <w:p w14:paraId="76F8255A" w14:textId="28BDDBEB" w:rsidR="00A62712" w:rsidRDefault="00A62712" w:rsidP="007D19AB"/>
    <w:p w14:paraId="6426C605" w14:textId="77777777" w:rsidR="005C4EFB" w:rsidRDefault="005C4EFB" w:rsidP="005C4EFB">
      <w:r>
        <w:t>IT</w:t>
      </w:r>
      <w:r>
        <w:t>技術は万能ではない</w:t>
      </w:r>
    </w:p>
    <w:p w14:paraId="3E879A17" w14:textId="520421AF" w:rsidR="005C4EFB" w:rsidRDefault="005C4EFB" w:rsidP="005C4EFB">
      <w:r>
        <w:t>IT</w:t>
      </w:r>
      <w:r>
        <w:t>技術を使うと、効率的な</w:t>
      </w:r>
      <w:r w:rsidR="009D53B2">
        <w:t>社員意識調査</w:t>
      </w:r>
      <w:r>
        <w:t>ができると思っている方は多いと思います。</w:t>
      </w:r>
    </w:p>
    <w:p w14:paraId="732F29E3" w14:textId="77777777" w:rsidR="005C4EFB" w:rsidRDefault="005C4EFB" w:rsidP="005C4EFB">
      <w:r>
        <w:rPr>
          <w:rFonts w:hint="eastAsia"/>
        </w:rPr>
        <w:t>もちろん、一定の効率性は担保できますが、それでも</w:t>
      </w:r>
      <w:r>
        <w:t>IT</w:t>
      </w:r>
      <w:r>
        <w:t>技術を使う上での固有の問題はあります。</w:t>
      </w:r>
    </w:p>
    <w:p w14:paraId="7366D8E1" w14:textId="77777777" w:rsidR="005C4EFB" w:rsidRDefault="005C4EFB" w:rsidP="005C4EFB">
      <w:r>
        <w:rPr>
          <w:rFonts w:hint="eastAsia"/>
        </w:rPr>
        <w:t>今までの経験で、事前に注意をしておかないとトラブルが起きやすい箇所を列記します。</w:t>
      </w:r>
    </w:p>
    <w:p w14:paraId="4B9B33D6" w14:textId="77777777" w:rsidR="005C4EFB" w:rsidRDefault="005C4EFB" w:rsidP="005C4EFB">
      <w:r>
        <w:rPr>
          <w:rFonts w:hint="eastAsia"/>
        </w:rPr>
        <w:t>（１）テストの仕方など</w:t>
      </w:r>
    </w:p>
    <w:p w14:paraId="1C207B93" w14:textId="77777777" w:rsidR="005C4EFB" w:rsidRDefault="005C4EFB" w:rsidP="005C4EFB">
      <w:r>
        <w:rPr>
          <w:rFonts w:hint="eastAsia"/>
        </w:rPr>
        <w:t>画面に表示される設問などの文言の確認の他に、</w:t>
      </w:r>
      <w:r>
        <w:t>WEB</w:t>
      </w:r>
      <w:r>
        <w:t>システム特有の問題として、実際に入力されたデータがそのまま保存されているかという問題があります。</w:t>
      </w:r>
    </w:p>
    <w:p w14:paraId="25318049" w14:textId="77777777" w:rsidR="005C4EFB" w:rsidRDefault="005C4EFB" w:rsidP="005C4EFB">
      <w:r>
        <w:rPr>
          <w:rFonts w:hint="eastAsia"/>
        </w:rPr>
        <w:t>そのため、以下の二つの面でのテストが必要になります。</w:t>
      </w:r>
    </w:p>
    <w:p w14:paraId="771327BD" w14:textId="77777777" w:rsidR="005C4EFB" w:rsidRDefault="005C4EFB" w:rsidP="005C4EFB">
      <w:r>
        <w:rPr>
          <w:rFonts w:hint="eastAsia"/>
        </w:rPr>
        <w:t>①</w:t>
      </w:r>
      <w:r>
        <w:t xml:space="preserve"> </w:t>
      </w:r>
      <w:r>
        <w:t>回答を確定させず、中断し、再開した時に前の状態と同じデータが表示されているか？これを確認するために、ためしに紙の調査票に記入したものを用意し、これを入力して確認します。</w:t>
      </w:r>
    </w:p>
    <w:p w14:paraId="34E878D8" w14:textId="77777777" w:rsidR="005C4EFB" w:rsidRDefault="005C4EFB" w:rsidP="005C4EFB">
      <w:r>
        <w:rPr>
          <w:rFonts w:hint="eastAsia"/>
        </w:rPr>
        <w:t>②</w:t>
      </w:r>
      <w:r>
        <w:t xml:space="preserve"> </w:t>
      </w:r>
      <w:r>
        <w:t>回答として確定した内容がデータベースにその通りに保管されているか？これを確認するために、データのダウンロードのテストを行い、その内容を確認します。</w:t>
      </w:r>
    </w:p>
    <w:p w14:paraId="5570C19F" w14:textId="77777777" w:rsidR="005C4EFB" w:rsidRDefault="005C4EFB" w:rsidP="005C4EFB">
      <w:r>
        <w:rPr>
          <w:rFonts w:hint="eastAsia"/>
        </w:rPr>
        <w:t>なお、副産物として、実査の結果のデータをダウンロードした場合に、テストデータが含まれていることがあります。</w:t>
      </w:r>
    </w:p>
    <w:p w14:paraId="61C0D1B8" w14:textId="77777777" w:rsidR="005C4EFB" w:rsidRDefault="005C4EFB" w:rsidP="005C4EFB">
      <w:r>
        <w:rPr>
          <w:rFonts w:hint="eastAsia"/>
        </w:rPr>
        <w:t>この点も注意しましょう。</w:t>
      </w:r>
    </w:p>
    <w:p w14:paraId="3D3A5B55" w14:textId="77777777" w:rsidR="005C4EFB" w:rsidRDefault="005C4EFB" w:rsidP="005C4EFB">
      <w:r>
        <w:rPr>
          <w:rFonts w:hint="eastAsia"/>
        </w:rPr>
        <w:t>（２）メールの確認</w:t>
      </w:r>
    </w:p>
    <w:p w14:paraId="02CE9D68" w14:textId="77777777" w:rsidR="005C4EFB" w:rsidRDefault="005C4EFB" w:rsidP="005C4EFB">
      <w:r>
        <w:rPr>
          <w:rFonts w:hint="eastAsia"/>
        </w:rPr>
        <w:t>サイトのオープン／クローズなど、スポット的に何回か関係者にメールを送信します。</w:t>
      </w:r>
    </w:p>
    <w:p w14:paraId="4B7943DF" w14:textId="77777777" w:rsidR="005C4EFB" w:rsidRDefault="005C4EFB" w:rsidP="005C4EFB">
      <w:r>
        <w:rPr>
          <w:rFonts w:hint="eastAsia"/>
        </w:rPr>
        <w:t>電子メールのリストは事務局で作成しますが、まれに再入力のためにタイプミスを起こすことがあり</w:t>
      </w:r>
      <w:r>
        <w:rPr>
          <w:rFonts w:hint="eastAsia"/>
        </w:rPr>
        <w:lastRenderedPageBreak/>
        <w:t>ます。特に、アンダースコア（</w:t>
      </w:r>
      <w:r>
        <w:t>_</w:t>
      </w:r>
      <w:r>
        <w:t>）とハイフン（</w:t>
      </w:r>
      <w:r>
        <w:t>-</w:t>
      </w:r>
      <w:r>
        <w:t>）、ドット（．）とカンマ（，）などが起こしやすいものの代表になります。</w:t>
      </w:r>
    </w:p>
    <w:p w14:paraId="062D987C" w14:textId="77777777" w:rsidR="005C4EFB" w:rsidRDefault="005C4EFB" w:rsidP="005C4EFB">
      <w:r>
        <w:rPr>
          <w:rFonts w:hint="eastAsia"/>
        </w:rPr>
        <w:t>そのため、一度「開始にあたってのメールの確認」という表題で全員にメールを送り、掲示板などで①メールを送ること、②メールが届いていない人は事務局に連絡してほしい旨を伝え、テストを行うことが推奨されます。</w:t>
      </w:r>
    </w:p>
    <w:p w14:paraId="1E3F88B1" w14:textId="77777777" w:rsidR="005C4EFB" w:rsidRDefault="005C4EFB" w:rsidP="005C4EFB">
      <w:r>
        <w:rPr>
          <w:rFonts w:hint="eastAsia"/>
        </w:rPr>
        <w:t>（３）データ形式の確認</w:t>
      </w:r>
    </w:p>
    <w:p w14:paraId="066BB842" w14:textId="77777777" w:rsidR="005C4EFB" w:rsidRDefault="005C4EFB" w:rsidP="005C4EFB">
      <w:r>
        <w:rPr>
          <w:rFonts w:hint="eastAsia"/>
        </w:rPr>
        <w:t>一般的に、こうした調査のデータは一人の回答者のデータが一レコードになるように調整された</w:t>
      </w:r>
      <w:r>
        <w:t>CSV</w:t>
      </w:r>
      <w:r>
        <w:t>ファイルであることが多いです。</w:t>
      </w:r>
    </w:p>
    <w:p w14:paraId="6D887A2A" w14:textId="77777777" w:rsidR="005C4EFB" w:rsidRDefault="005C4EFB" w:rsidP="005C4EFB">
      <w:r>
        <w:rPr>
          <w:rFonts w:hint="eastAsia"/>
        </w:rPr>
        <w:t>基本的な項目の並びは設問項目に対応しているのが普通です。</w:t>
      </w:r>
    </w:p>
    <w:p w14:paraId="27C39452" w14:textId="77777777" w:rsidR="005C4EFB" w:rsidRDefault="005C4EFB" w:rsidP="005C4EFB">
      <w:r>
        <w:rPr>
          <w:rFonts w:hint="eastAsia"/>
        </w:rPr>
        <w:t>ただし、今までの経験では以下のようなケースがありデータ処理にあたっては注意が必要な場合があります。</w:t>
      </w:r>
    </w:p>
    <w:p w14:paraId="151DD965" w14:textId="77777777" w:rsidR="005C4EFB" w:rsidRDefault="005C4EFB" w:rsidP="005C4EFB">
      <w:r>
        <w:rPr>
          <w:rFonts w:hint="eastAsia"/>
        </w:rPr>
        <w:t>①</w:t>
      </w:r>
      <w:r>
        <w:t xml:space="preserve"> </w:t>
      </w:r>
      <w:r>
        <w:t>各レコードの先頭に管理項目が付加されている場合</w:t>
      </w:r>
    </w:p>
    <w:p w14:paraId="3529B5BC" w14:textId="77777777" w:rsidR="005C4EFB" w:rsidRDefault="005C4EFB" w:rsidP="005C4EFB">
      <w:r>
        <w:t>WEB</w:t>
      </w:r>
      <w:r>
        <w:t>データ特有の情報として、</w:t>
      </w:r>
    </w:p>
    <w:p w14:paraId="1C2DB00F" w14:textId="77777777" w:rsidR="005C4EFB" w:rsidRDefault="005C4EFB" w:rsidP="005C4EFB">
      <w:r>
        <w:rPr>
          <w:rFonts w:hint="eastAsia"/>
        </w:rPr>
        <w:t>•</w:t>
      </w:r>
      <w:r>
        <w:tab/>
      </w:r>
      <w:r>
        <w:t>ログイン</w:t>
      </w:r>
      <w:r>
        <w:t>ID</w:t>
      </w:r>
    </w:p>
    <w:p w14:paraId="1FC80339" w14:textId="77777777" w:rsidR="005C4EFB" w:rsidRDefault="005C4EFB" w:rsidP="005C4EFB">
      <w:r>
        <w:rPr>
          <w:rFonts w:hint="eastAsia"/>
        </w:rPr>
        <w:t>•</w:t>
      </w:r>
      <w:r>
        <w:tab/>
      </w:r>
      <w:r>
        <w:t>回答日時</w:t>
      </w:r>
    </w:p>
    <w:p w14:paraId="57305807" w14:textId="77777777" w:rsidR="005C4EFB" w:rsidRDefault="005C4EFB" w:rsidP="005C4EFB">
      <w:r>
        <w:rPr>
          <w:rFonts w:hint="eastAsia"/>
        </w:rPr>
        <w:t>•</w:t>
      </w:r>
      <w:r>
        <w:tab/>
      </w:r>
      <w:r>
        <w:t>中断か確定かのフラッグ</w:t>
      </w:r>
    </w:p>
    <w:p w14:paraId="74ADF8D4" w14:textId="77777777" w:rsidR="005C4EFB" w:rsidRDefault="005C4EFB" w:rsidP="005C4EFB">
      <w:r>
        <w:rPr>
          <w:rFonts w:hint="eastAsia"/>
        </w:rPr>
        <w:t>等が含まれている場合があるので、システムの作成者側に確認をしておく必要があります。</w:t>
      </w:r>
    </w:p>
    <w:p w14:paraId="512FD99F" w14:textId="77777777" w:rsidR="005C4EFB" w:rsidRDefault="005C4EFB" w:rsidP="005C4EFB">
      <w:r>
        <w:rPr>
          <w:rFonts w:hint="eastAsia"/>
        </w:rPr>
        <w:t>また、上記でも述べましたが、ダウンロードしたデータの中には、テスト時に作成したデータも含まれているケースがあるのでデータ処理の開始にあたっては注意が必要です。</w:t>
      </w:r>
    </w:p>
    <w:p w14:paraId="33BC854D" w14:textId="77777777" w:rsidR="005C4EFB" w:rsidRDefault="005C4EFB" w:rsidP="005C4EFB">
      <w:r>
        <w:rPr>
          <w:rFonts w:hint="eastAsia"/>
        </w:rPr>
        <w:t>②</w:t>
      </w:r>
      <w:r>
        <w:t xml:space="preserve"> </w:t>
      </w:r>
      <w:r>
        <w:t>設問ごと／回答者ごとに一レコードになっている場合</w:t>
      </w:r>
    </w:p>
    <w:p w14:paraId="62529AF6" w14:textId="77777777" w:rsidR="005C4EFB" w:rsidRDefault="005C4EFB" w:rsidP="005C4EFB">
      <w:r>
        <w:rPr>
          <w:rFonts w:hint="eastAsia"/>
        </w:rPr>
        <w:t>まれにですが、データベースの設計上、一レコードが、設問ごと／回答者ごとに生成されている場合がります。</w:t>
      </w:r>
    </w:p>
    <w:p w14:paraId="160FADDB" w14:textId="77777777" w:rsidR="005C4EFB" w:rsidRDefault="005C4EFB" w:rsidP="005C4EFB">
      <w:r>
        <w:rPr>
          <w:rFonts w:hint="eastAsia"/>
        </w:rPr>
        <w:t>たとえば、“</w:t>
      </w:r>
      <w:r>
        <w:t>A</w:t>
      </w:r>
      <w:r>
        <w:t>さんが設問</w:t>
      </w:r>
      <w:r>
        <w:t>N</w:t>
      </w:r>
      <w:r>
        <w:t>に１と答えた</w:t>
      </w:r>
      <w:r>
        <w:t>”</w:t>
      </w:r>
      <w:r>
        <w:t>というのが一レコードになってしまい、一人の回答が設問の数だけレコードを生成するというようなケースです。</w:t>
      </w:r>
    </w:p>
    <w:p w14:paraId="728D5FE8" w14:textId="77777777" w:rsidR="005C4EFB" w:rsidRDefault="005C4EFB" w:rsidP="005C4EFB">
      <w:r>
        <w:rPr>
          <w:rFonts w:hint="eastAsia"/>
        </w:rPr>
        <w:t>このような場合には、データ変換が必要になるので、システム管理者に依頼するか専門のデータ処理を行う会社に依頼することになります。</w:t>
      </w:r>
    </w:p>
    <w:p w14:paraId="34A52DB6" w14:textId="77777777" w:rsidR="005C4EFB" w:rsidRDefault="005C4EFB" w:rsidP="005C4EFB">
      <w:r>
        <w:rPr>
          <w:rFonts w:hint="eastAsia"/>
        </w:rPr>
        <w:t>③　回答した値</w:t>
      </w:r>
    </w:p>
    <w:p w14:paraId="3FD75E48" w14:textId="77777777" w:rsidR="005C4EFB" w:rsidRDefault="005C4EFB" w:rsidP="005C4EFB">
      <w:r>
        <w:rPr>
          <w:rFonts w:hint="eastAsia"/>
        </w:rPr>
        <w:t>肯定側が５（高い得点）、否定側が１（低い得点）になっているかを確認します。</w:t>
      </w:r>
    </w:p>
    <w:p w14:paraId="4448CEB7" w14:textId="77777777" w:rsidR="005C4EFB" w:rsidRDefault="005C4EFB" w:rsidP="005C4EFB">
      <w:r>
        <w:rPr>
          <w:rFonts w:hint="eastAsia"/>
        </w:rPr>
        <w:t>また、属性が連続した値になっていない場合（たとえば、１－３が役職者、９が一般職など）に連続した値か属性の値か（たとえば先の例では、９は９として作成されているのか、</w:t>
      </w:r>
      <w:r>
        <w:t>4</w:t>
      </w:r>
      <w:r>
        <w:t>番目の値ということで４なのか）を確認します。</w:t>
      </w:r>
    </w:p>
    <w:p w14:paraId="382F2529" w14:textId="77777777" w:rsidR="005C4EFB" w:rsidRDefault="005C4EFB" w:rsidP="005C4EFB">
      <w:r>
        <w:rPr>
          <w:rFonts w:hint="eastAsia"/>
        </w:rPr>
        <w:t>数値に変換されない（たとえば「はい」とそのままの状態の）ケースもあります。</w:t>
      </w:r>
    </w:p>
    <w:p w14:paraId="03B17834" w14:textId="77777777" w:rsidR="005C4EFB" w:rsidRDefault="005C4EFB" w:rsidP="005C4EFB">
      <w:r>
        <w:rPr>
          <w:rFonts w:hint="eastAsia"/>
        </w:rPr>
        <w:t>（４）実査上のトラブル</w:t>
      </w:r>
    </w:p>
    <w:p w14:paraId="4A5D225B" w14:textId="77777777" w:rsidR="005C4EFB" w:rsidRDefault="005C4EFB" w:rsidP="005C4EFB">
      <w:r>
        <w:rPr>
          <w:rFonts w:hint="eastAsia"/>
        </w:rPr>
        <w:t>典型的なトラブルは、回答したのに保存されていないというケースです。</w:t>
      </w:r>
    </w:p>
    <w:p w14:paraId="71FBD120" w14:textId="77777777" w:rsidR="005C4EFB" w:rsidRDefault="005C4EFB" w:rsidP="005C4EFB">
      <w:r>
        <w:rPr>
          <w:rFonts w:hint="eastAsia"/>
        </w:rPr>
        <w:t>理由はいろいろあります。</w:t>
      </w:r>
    </w:p>
    <w:p w14:paraId="6492B12F" w14:textId="77777777" w:rsidR="005C4EFB" w:rsidRDefault="005C4EFB" w:rsidP="005C4EFB">
      <w:r>
        <w:rPr>
          <w:rFonts w:hint="eastAsia"/>
        </w:rPr>
        <w:t>•</w:t>
      </w:r>
      <w:r>
        <w:tab/>
      </w:r>
      <w:r>
        <w:t>ブラウザーの左上の［</w:t>
      </w:r>
      <w:r>
        <w:t>←</w:t>
      </w:r>
      <w:r>
        <w:t>］、［</w:t>
      </w:r>
      <w:r>
        <w:t>→</w:t>
      </w:r>
      <w:r>
        <w:t>］でページを変えてしまう。</w:t>
      </w:r>
    </w:p>
    <w:p w14:paraId="6AA43BF4" w14:textId="77777777" w:rsidR="005C4EFB" w:rsidRDefault="005C4EFB" w:rsidP="005C4EFB">
      <w:r>
        <w:rPr>
          <w:rFonts w:hint="eastAsia"/>
        </w:rPr>
        <w:lastRenderedPageBreak/>
        <w:t xml:space="preserve">　</w:t>
      </w:r>
    </w:p>
    <w:p w14:paraId="399CDE5A" w14:textId="77777777" w:rsidR="005C4EFB" w:rsidRDefault="005C4EFB" w:rsidP="005C4EFB">
      <w:r>
        <w:rPr>
          <w:rFonts w:hint="eastAsia"/>
        </w:rPr>
        <w:t>•</w:t>
      </w:r>
      <w:r>
        <w:tab/>
      </w:r>
      <w:r>
        <w:t>最後の送信ボタンを押し忘れて、［</w:t>
      </w:r>
      <w:r>
        <w:t>×</w:t>
      </w:r>
      <w:r>
        <w:t>］ボタンでブラウザーを閉じる</w:t>
      </w:r>
    </w:p>
    <w:p w14:paraId="520AECF3" w14:textId="77777777" w:rsidR="005C4EFB" w:rsidRDefault="005C4EFB" w:rsidP="005C4EFB">
      <w:r>
        <w:rPr>
          <w:rFonts w:hint="eastAsia"/>
        </w:rPr>
        <w:t>等の操作ミスや</w:t>
      </w:r>
    </w:p>
    <w:p w14:paraId="08310058" w14:textId="77777777" w:rsidR="005C4EFB" w:rsidRDefault="005C4EFB" w:rsidP="005C4EFB">
      <w:r>
        <w:rPr>
          <w:rFonts w:hint="eastAsia"/>
        </w:rPr>
        <w:t xml:space="preserve">　</w:t>
      </w:r>
    </w:p>
    <w:p w14:paraId="5AE6F02E" w14:textId="77777777" w:rsidR="005C4EFB" w:rsidRDefault="005C4EFB" w:rsidP="005C4EFB">
      <w:r>
        <w:rPr>
          <w:rFonts w:hint="eastAsia"/>
        </w:rPr>
        <w:t>•</w:t>
      </w:r>
      <w:r>
        <w:tab/>
      </w:r>
      <w:r>
        <w:t>セッションタイムの時間切れ</w:t>
      </w:r>
    </w:p>
    <w:p w14:paraId="68990819" w14:textId="77777777" w:rsidR="005C4EFB" w:rsidRDefault="005C4EFB" w:rsidP="005C4EFB">
      <w:r>
        <w:rPr>
          <w:rFonts w:hint="eastAsia"/>
        </w:rPr>
        <w:t xml:space="preserve">　</w:t>
      </w:r>
    </w:p>
    <w:p w14:paraId="51D89CCB" w14:textId="77777777" w:rsidR="005C4EFB" w:rsidRDefault="005C4EFB" w:rsidP="005C4EFB">
      <w:r>
        <w:rPr>
          <w:rFonts w:hint="eastAsia"/>
        </w:rPr>
        <w:t>•</w:t>
      </w:r>
      <w:r>
        <w:tab/>
      </w:r>
      <w:r>
        <w:t>通信回線上のトラブル</w:t>
      </w:r>
    </w:p>
    <w:p w14:paraId="7E03FF4B" w14:textId="77777777" w:rsidR="005C4EFB" w:rsidRDefault="005C4EFB" w:rsidP="005C4EFB">
      <w:r>
        <w:rPr>
          <w:rFonts w:hint="eastAsia"/>
        </w:rPr>
        <w:t xml:space="preserve">　</w:t>
      </w:r>
    </w:p>
    <w:p w14:paraId="7A65E17F" w14:textId="77777777" w:rsidR="005C4EFB" w:rsidRDefault="005C4EFB" w:rsidP="005C4EFB">
      <w:r>
        <w:rPr>
          <w:rFonts w:hint="eastAsia"/>
        </w:rPr>
        <w:t>•</w:t>
      </w:r>
      <w:r>
        <w:tab/>
      </w:r>
      <w:r>
        <w:t>サーバー上のトラブル</w:t>
      </w:r>
    </w:p>
    <w:p w14:paraId="3188ABB7" w14:textId="77777777" w:rsidR="005C4EFB" w:rsidRDefault="005C4EFB" w:rsidP="005C4EFB">
      <w:r>
        <w:rPr>
          <w:rFonts w:hint="eastAsia"/>
        </w:rPr>
        <w:t>など、こちらではどうしようもない技術的なものまであります。</w:t>
      </w:r>
    </w:p>
    <w:p w14:paraId="63305894" w14:textId="77777777" w:rsidR="005C4EFB" w:rsidRDefault="005C4EFB" w:rsidP="005C4EFB">
      <w:r>
        <w:rPr>
          <w:rFonts w:hint="eastAsia"/>
        </w:rPr>
        <w:t>問題なのは、保存されていないことが終了後でしかわからないことも多いので、あまり多いのでなければ、仕方ないと諦めます。</w:t>
      </w:r>
    </w:p>
    <w:p w14:paraId="16AA8158" w14:textId="50C32272" w:rsidR="00A62712" w:rsidRDefault="005C4EFB" w:rsidP="005C4EFB">
      <w:r>
        <w:rPr>
          <w:rFonts w:hint="eastAsia"/>
        </w:rPr>
        <w:t>ないものはないのですから。</w:t>
      </w:r>
    </w:p>
    <w:p w14:paraId="4E6DB2CB" w14:textId="6170FFC5" w:rsidR="005C4EFB" w:rsidRDefault="005C4EFB" w:rsidP="007D19AB"/>
    <w:p w14:paraId="4711033B" w14:textId="6DB1F2FE" w:rsidR="005C4EFB" w:rsidRDefault="005C4EFB" w:rsidP="007D19AB"/>
    <w:p w14:paraId="5EC3F634" w14:textId="4230AF89" w:rsidR="005C4EFB" w:rsidRDefault="005C4EFB" w:rsidP="005C4EFB">
      <w:pPr>
        <w:pStyle w:val="2"/>
      </w:pPr>
      <w:bookmarkStart w:id="96" w:name="_Toc532058761"/>
      <w:r>
        <w:rPr>
          <w:rFonts w:hint="eastAsia"/>
        </w:rPr>
        <w:t xml:space="preserve">5．8　</w:t>
      </w:r>
      <w:r w:rsidRPr="005C4EFB">
        <w:rPr>
          <w:rFonts w:hint="eastAsia"/>
        </w:rPr>
        <w:t>運用について</w:t>
      </w:r>
      <w:bookmarkEnd w:id="96"/>
    </w:p>
    <w:p w14:paraId="3F3003BB" w14:textId="300BFFEA" w:rsidR="005C4EFB" w:rsidRDefault="005C4EFB" w:rsidP="007D19AB"/>
    <w:p w14:paraId="42E9C725" w14:textId="77777777" w:rsidR="005C4EFB" w:rsidRDefault="005C4EFB" w:rsidP="005C4EFB">
      <w:r>
        <w:rPr>
          <w:rFonts w:hint="eastAsia"/>
        </w:rPr>
        <w:t>初めての方に</w:t>
      </w:r>
    </w:p>
    <w:p w14:paraId="1D89BE25" w14:textId="77777777" w:rsidR="005C4EFB" w:rsidRDefault="005C4EFB" w:rsidP="005C4EFB">
      <w:r>
        <w:rPr>
          <w:rFonts w:hint="eastAsia"/>
        </w:rPr>
        <w:t>すでに何回かインターネットでの調査をしたことがある人は慣れているかもしれません。</w:t>
      </w:r>
    </w:p>
    <w:p w14:paraId="485053E7" w14:textId="77777777" w:rsidR="005C4EFB" w:rsidRDefault="005C4EFB" w:rsidP="005C4EFB">
      <w:r>
        <w:rPr>
          <w:rFonts w:hint="eastAsia"/>
        </w:rPr>
        <w:t>ですが、初めて経験する場合には、紙媒体での調査と異なり、実査のための仕組みづくりを外部委託した会社もしくはシステム部門に何をどう伝えてよいかわからないかもしれません。</w:t>
      </w:r>
    </w:p>
    <w:p w14:paraId="4CAFA32D" w14:textId="77777777" w:rsidR="005C4EFB" w:rsidRDefault="005C4EFB" w:rsidP="005C4EFB">
      <w:r>
        <w:t>WEB</w:t>
      </w:r>
      <w:r>
        <w:t>システム自体を事務局が作成するということはなく、社内のイントラネットを利用しようが外部の</w:t>
      </w:r>
      <w:r>
        <w:t>ASP</w:t>
      </w:r>
      <w:r>
        <w:t>を利用しようが、何らかの形で</w:t>
      </w:r>
      <w:r>
        <w:t>WEB</w:t>
      </w:r>
      <w:r>
        <w:t>での調査の実施について要望を伝えなければいけません。</w:t>
      </w:r>
    </w:p>
    <w:p w14:paraId="0913E286" w14:textId="77777777" w:rsidR="005C4EFB" w:rsidRDefault="005C4EFB" w:rsidP="005C4EFB">
      <w:r>
        <w:rPr>
          <w:rFonts w:hint="eastAsia"/>
        </w:rPr>
        <w:t>この節では、そうした場合の注意点を記載します。</w:t>
      </w:r>
    </w:p>
    <w:p w14:paraId="5AE5D4BE" w14:textId="77777777" w:rsidR="005C4EFB" w:rsidRDefault="005C4EFB" w:rsidP="005C4EFB">
      <w:r>
        <w:rPr>
          <w:rFonts w:hint="eastAsia"/>
        </w:rPr>
        <w:t>運用イメージ</w:t>
      </w:r>
    </w:p>
    <w:p w14:paraId="3E1F615A" w14:textId="77777777" w:rsidR="005C4EFB" w:rsidRDefault="005C4EFB" w:rsidP="005C4EFB">
      <w:r>
        <w:rPr>
          <w:rFonts w:hint="eastAsia"/>
        </w:rPr>
        <w:t>回答者と事務局、システムの関係を整理して運用イメージを伝えること</w:t>
      </w:r>
    </w:p>
    <w:p w14:paraId="54E69BDA" w14:textId="77777777" w:rsidR="005C4EFB" w:rsidRDefault="005C4EFB" w:rsidP="005C4EFB">
      <w:r>
        <w:rPr>
          <w:rFonts w:hint="eastAsia"/>
        </w:rPr>
        <w:t>外部仕様という言い方もありますが、要は、システムにかかわる関係者がシステムを通してどのような情報をやり取りするかを整理したものです。</w:t>
      </w:r>
    </w:p>
    <w:p w14:paraId="57658BD3" w14:textId="2DF5D216" w:rsidR="005C4EFB" w:rsidRDefault="005C4EFB" w:rsidP="005C4EFB">
      <w:r>
        <w:rPr>
          <w:rFonts w:hint="eastAsia"/>
        </w:rPr>
        <w:t>たとえば、以下のような図とその解説を付けて外部仕様書とすることがあります。</w:t>
      </w:r>
    </w:p>
    <w:p w14:paraId="6726C271" w14:textId="54FE5459" w:rsidR="005C4EFB" w:rsidRDefault="005C4EFB" w:rsidP="007D19AB"/>
    <w:p w14:paraId="3BF6B85E" w14:textId="21E0A8C7" w:rsidR="005C4EFB" w:rsidRDefault="005C4EFB" w:rsidP="007D19AB">
      <w:r w:rsidRPr="009070AC">
        <w:rPr>
          <w:rFonts w:ascii="メイリオ" w:eastAsia="メイリオ" w:hAnsi="メイリオ" w:cs="ＭＳ Ｐゴシック"/>
          <w:noProof/>
          <w:color w:val="000000"/>
          <w:sz w:val="27"/>
          <w:szCs w:val="27"/>
        </w:rPr>
        <w:lastRenderedPageBreak/>
        <w:drawing>
          <wp:inline distT="0" distB="0" distL="0" distR="0" wp14:anchorId="42B79184" wp14:editId="50C35FFB">
            <wp:extent cx="5400040" cy="3869690"/>
            <wp:effectExtent l="0" t="0" r="0" b="0"/>
            <wp:docPr id="182" name="図 182" descr="H:\NSS\MyWeb\ss-nakano-7\contents\sess\doc\img\zu-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NSS\MyWeb\ss-nakano-7\contents\sess\doc\img\zu-8-8-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869690"/>
                    </a:xfrm>
                    <a:prstGeom prst="rect">
                      <a:avLst/>
                    </a:prstGeom>
                    <a:noFill/>
                    <a:ln>
                      <a:noFill/>
                    </a:ln>
                  </pic:spPr>
                </pic:pic>
              </a:graphicData>
            </a:graphic>
          </wp:inline>
        </w:drawing>
      </w:r>
    </w:p>
    <w:p w14:paraId="15F2EBC9" w14:textId="234C4282" w:rsidR="005C4EFB" w:rsidRDefault="005C4EFB" w:rsidP="007D19AB"/>
    <w:p w14:paraId="2EDCA140" w14:textId="77777777" w:rsidR="005C4EFB" w:rsidRDefault="005C4EFB" w:rsidP="005C4EFB"/>
    <w:p w14:paraId="6122D30A" w14:textId="77777777" w:rsidR="005C4EFB" w:rsidRDefault="005C4EFB" w:rsidP="005C4EFB">
      <w:r>
        <w:rPr>
          <w:rFonts w:hint="eastAsia"/>
        </w:rPr>
        <w:t>以下にそれぞれの段階での留意点を記載します。</w:t>
      </w:r>
    </w:p>
    <w:p w14:paraId="100708B8" w14:textId="77777777" w:rsidR="005C4EFB" w:rsidRDefault="005C4EFB" w:rsidP="005C4EFB">
      <w:r>
        <w:rPr>
          <w:rFonts w:hint="eastAsia"/>
        </w:rPr>
        <w:t>〇　回答者への配慮・ログインする</w:t>
      </w:r>
    </w:p>
    <w:p w14:paraId="78E62566" w14:textId="77777777" w:rsidR="005C4EFB" w:rsidRDefault="005C4EFB" w:rsidP="005C4EFB">
      <w:r>
        <w:rPr>
          <w:rFonts w:hint="eastAsia"/>
        </w:rPr>
        <w:t>・回答者を区別するために、回答者ごとにログイン</w:t>
      </w:r>
      <w:r>
        <w:t>ID</w:t>
      </w:r>
      <w:r>
        <w:t>とログインパスワードを発行します。</w:t>
      </w:r>
    </w:p>
    <w:p w14:paraId="3035C0DA" w14:textId="77777777" w:rsidR="005C4EFB" w:rsidRDefault="005C4EFB" w:rsidP="005C4EFB">
      <w:r>
        <w:rPr>
          <w:rFonts w:hint="eastAsia"/>
        </w:rPr>
        <w:t>・個人ごとに、</w:t>
      </w:r>
      <w:r>
        <w:t>ID</w:t>
      </w:r>
      <w:r>
        <w:t>とパスワードを発行し、これを通知する仕組みも必要です。</w:t>
      </w:r>
    </w:p>
    <w:p w14:paraId="19343C58" w14:textId="77777777" w:rsidR="005C4EFB" w:rsidRDefault="005C4EFB" w:rsidP="005C4EFB">
      <w:r>
        <w:rPr>
          <w:rFonts w:hint="eastAsia"/>
        </w:rPr>
        <w:t>・通知はシステム運用者から同報配信します。</w:t>
      </w:r>
    </w:p>
    <w:p w14:paraId="03FBCAF2" w14:textId="77777777" w:rsidR="005C4EFB" w:rsidRDefault="005C4EFB" w:rsidP="005C4EFB">
      <w:r>
        <w:rPr>
          <w:rFonts w:hint="eastAsia"/>
        </w:rPr>
        <w:t>〇　回答者への配慮・回答する</w:t>
      </w:r>
    </w:p>
    <w:p w14:paraId="6DA56A9F" w14:textId="77777777" w:rsidR="005C4EFB" w:rsidRDefault="005C4EFB" w:rsidP="005C4EFB">
      <w:r>
        <w:rPr>
          <w:rFonts w:hint="eastAsia"/>
        </w:rPr>
        <w:t>ログイン後に、回答します。回答にあたっては以下の点に留意します。</w:t>
      </w:r>
    </w:p>
    <w:p w14:paraId="7DF84540" w14:textId="77777777" w:rsidR="005C4EFB" w:rsidRDefault="005C4EFB" w:rsidP="005C4EFB">
      <w:r>
        <w:rPr>
          <w:rFonts w:hint="eastAsia"/>
        </w:rPr>
        <w:t>・途中で回答を中断できること。その際に再ログインでは前回の回答内容が表示されること。</w:t>
      </w:r>
    </w:p>
    <w:p w14:paraId="3885B33E" w14:textId="77777777" w:rsidR="005C4EFB" w:rsidRDefault="005C4EFB" w:rsidP="005C4EFB">
      <w:r>
        <w:rPr>
          <w:rFonts w:hint="eastAsia"/>
        </w:rPr>
        <w:t>・回答は、チェックボタンなどマウスで選択できるように工夫すること。キーボードから１，２，３などの数字を入力する手間を省くこと（ただし、個別事情による）</w:t>
      </w:r>
    </w:p>
    <w:p w14:paraId="7C3A2943" w14:textId="77777777" w:rsidR="005C4EFB" w:rsidRDefault="005C4EFB" w:rsidP="005C4EFB">
      <w:r>
        <w:rPr>
          <w:rFonts w:hint="eastAsia"/>
        </w:rPr>
        <w:t>・セッション切れなどの対応に配慮すること</w:t>
      </w:r>
    </w:p>
    <w:p w14:paraId="5E4DE414" w14:textId="77777777" w:rsidR="005C4EFB" w:rsidRDefault="005C4EFB" w:rsidP="005C4EFB">
      <w:r>
        <w:rPr>
          <w:rFonts w:hint="eastAsia"/>
        </w:rPr>
        <w:t>・閉じるボタンで終了することを禁止する場合には、その旨を常に明示しておくこと</w:t>
      </w:r>
    </w:p>
    <w:p w14:paraId="6D33AD1A" w14:textId="77777777" w:rsidR="005C4EFB" w:rsidRDefault="005C4EFB" w:rsidP="005C4EFB">
      <w:r>
        <w:rPr>
          <w:rFonts w:hint="eastAsia"/>
        </w:rPr>
        <w:t>・戻るボタンで画面移動を禁止する場合には、その旨を明示しておくこと</w:t>
      </w:r>
    </w:p>
    <w:p w14:paraId="7284B67A" w14:textId="77777777" w:rsidR="005C4EFB" w:rsidRDefault="005C4EFB" w:rsidP="005C4EFB">
      <w:r>
        <w:rPr>
          <w:rFonts w:hint="eastAsia"/>
        </w:rPr>
        <w:t>〇　回答者への配慮・回答した結果を保存する</w:t>
      </w:r>
    </w:p>
    <w:p w14:paraId="68596639" w14:textId="77777777" w:rsidR="005C4EFB" w:rsidRDefault="005C4EFB" w:rsidP="005C4EFB">
      <w:r>
        <w:rPr>
          <w:rFonts w:hint="eastAsia"/>
        </w:rPr>
        <w:t>下記に留意すること。</w:t>
      </w:r>
    </w:p>
    <w:p w14:paraId="48B374F2" w14:textId="77777777" w:rsidR="005C4EFB" w:rsidRDefault="005C4EFB" w:rsidP="005C4EFB">
      <w:r>
        <w:rPr>
          <w:rFonts w:hint="eastAsia"/>
        </w:rPr>
        <w:t>・回答を終了することの意思を確認すること</w:t>
      </w:r>
    </w:p>
    <w:p w14:paraId="279A3265" w14:textId="77777777" w:rsidR="005C4EFB" w:rsidRDefault="005C4EFB" w:rsidP="005C4EFB">
      <w:r>
        <w:rPr>
          <w:rFonts w:hint="eastAsia"/>
        </w:rPr>
        <w:t>・たとえば、回答のお礼の下に、「この内容で送信しますか？」などの終了の意思を確かめること</w:t>
      </w:r>
    </w:p>
    <w:p w14:paraId="618C154C" w14:textId="77777777" w:rsidR="005C4EFB" w:rsidRDefault="005C4EFB" w:rsidP="005C4EFB">
      <w:r>
        <w:rPr>
          <w:rFonts w:hint="eastAsia"/>
        </w:rPr>
        <w:lastRenderedPageBreak/>
        <w:t>・終了した後の変更を禁止する場合には、その旨を明示すること</w:t>
      </w:r>
    </w:p>
    <w:p w14:paraId="5619DED2" w14:textId="77777777" w:rsidR="005C4EFB" w:rsidRDefault="005C4EFB" w:rsidP="005C4EFB">
      <w:r>
        <w:rPr>
          <w:rFonts w:hint="eastAsia"/>
        </w:rPr>
        <w:t>・確定後は参照もできない場合には、その旨を明示すること</w:t>
      </w:r>
    </w:p>
    <w:p w14:paraId="398612CE" w14:textId="77777777" w:rsidR="005C4EFB" w:rsidRDefault="005C4EFB" w:rsidP="005C4EFB">
      <w:r>
        <w:rPr>
          <w:rFonts w:hint="eastAsia"/>
        </w:rPr>
        <w:t>・終了後のログインは上記に対応すること</w:t>
      </w:r>
    </w:p>
    <w:p w14:paraId="678C2D9E" w14:textId="77777777" w:rsidR="005C4EFB" w:rsidRDefault="005C4EFB" w:rsidP="005C4EFB">
      <w:r>
        <w:rPr>
          <w:rFonts w:hint="eastAsia"/>
        </w:rPr>
        <w:t>〇　事務局の対応・進捗状況の確認</w:t>
      </w:r>
    </w:p>
    <w:p w14:paraId="07BEFCDD" w14:textId="77777777" w:rsidR="005C4EFB" w:rsidRDefault="005C4EFB" w:rsidP="005C4EFB">
      <w:r>
        <w:rPr>
          <w:rFonts w:hint="eastAsia"/>
        </w:rPr>
        <w:t>回答状況を把握し、個別の対応をするための情報を提供する。</w:t>
      </w:r>
    </w:p>
    <w:p w14:paraId="44F7646E" w14:textId="77777777" w:rsidR="005C4EFB" w:rsidRDefault="005C4EFB" w:rsidP="005C4EFB">
      <w:r>
        <w:rPr>
          <w:rFonts w:hint="eastAsia"/>
        </w:rPr>
        <w:t>個人別の回答の状況、もしくは全体の比率のいずれでもよい。</w:t>
      </w:r>
    </w:p>
    <w:p w14:paraId="61D4A800" w14:textId="77777777" w:rsidR="005C4EFB" w:rsidRDefault="005C4EFB" w:rsidP="005C4EFB">
      <w:r>
        <w:rPr>
          <w:rFonts w:hint="eastAsia"/>
        </w:rPr>
        <w:t>〇　事務局の対応・督促メールなどの発行</w:t>
      </w:r>
    </w:p>
    <w:p w14:paraId="363DF240" w14:textId="77777777" w:rsidR="005C4EFB" w:rsidRDefault="005C4EFB" w:rsidP="005C4EFB">
      <w:r>
        <w:rPr>
          <w:rFonts w:hint="eastAsia"/>
        </w:rPr>
        <w:t>未回答の方への注意喚起。開始、終了などの通知など、一斉の同報配信の機能が必要な場合がある。</w:t>
      </w:r>
    </w:p>
    <w:p w14:paraId="01834A76" w14:textId="77777777" w:rsidR="005C4EFB" w:rsidRDefault="005C4EFB" w:rsidP="005C4EFB">
      <w:r>
        <w:rPr>
          <w:rFonts w:hint="eastAsia"/>
        </w:rPr>
        <w:t>〇　事務局の対応・</w:t>
      </w:r>
      <w:r>
        <w:t>ID</w:t>
      </w:r>
      <w:r>
        <w:t>、パスワードなどの再発行</w:t>
      </w:r>
    </w:p>
    <w:p w14:paraId="24CC2FBD" w14:textId="77777777" w:rsidR="005C4EFB" w:rsidRDefault="005C4EFB" w:rsidP="005C4EFB">
      <w:r>
        <w:rPr>
          <w:rFonts w:hint="eastAsia"/>
        </w:rPr>
        <w:t>調査開始後に、新たに参加者が追加になる場合がある。</w:t>
      </w:r>
    </w:p>
    <w:p w14:paraId="48503935" w14:textId="77777777" w:rsidR="005C4EFB" w:rsidRDefault="005C4EFB" w:rsidP="005C4EFB">
      <w:r>
        <w:rPr>
          <w:rFonts w:hint="eastAsia"/>
        </w:rPr>
        <w:t>システムで対応するかを含めてあらかじめ決めておくこと</w:t>
      </w:r>
    </w:p>
    <w:p w14:paraId="48AF7989" w14:textId="77777777" w:rsidR="005C4EFB" w:rsidRDefault="005C4EFB" w:rsidP="005C4EFB">
      <w:r>
        <w:rPr>
          <w:rFonts w:hint="eastAsia"/>
        </w:rPr>
        <w:t>〇　事務局の対応・データのダウンロード</w:t>
      </w:r>
    </w:p>
    <w:p w14:paraId="0ED665AC" w14:textId="77777777" w:rsidR="005C4EFB" w:rsidRDefault="005C4EFB" w:rsidP="005C4EFB">
      <w:r>
        <w:t>WEB</w:t>
      </w:r>
      <w:r>
        <w:t>上で調査が終了した後で、データを取得するための方法は必要である。</w:t>
      </w:r>
    </w:p>
    <w:p w14:paraId="52073659" w14:textId="77777777" w:rsidR="005C4EFB" w:rsidRDefault="005C4EFB" w:rsidP="005C4EFB">
      <w:r>
        <w:rPr>
          <w:rFonts w:hint="eastAsia"/>
        </w:rPr>
        <w:t>システム部門で個別に提供してもらうほかに、管理者がデータをダウンロードする場合がある。</w:t>
      </w:r>
    </w:p>
    <w:p w14:paraId="79BCDD61" w14:textId="77777777" w:rsidR="005C4EFB" w:rsidRDefault="005C4EFB" w:rsidP="005C4EFB">
      <w:r>
        <w:rPr>
          <w:rFonts w:hint="eastAsia"/>
        </w:rPr>
        <w:t>〇　事務局の対応・ログインミス、回答ミスなどへの対応</w:t>
      </w:r>
    </w:p>
    <w:p w14:paraId="5D85C567" w14:textId="77777777" w:rsidR="005C4EFB" w:rsidRDefault="005C4EFB" w:rsidP="005C4EFB">
      <w:r>
        <w:rPr>
          <w:rFonts w:hint="eastAsia"/>
        </w:rPr>
        <w:t>操作ミスで、回答が途中にもかかわらず確定させてしまうことがある。そのほかにトラブルは考えられるので、いくつか想定すること。</w:t>
      </w:r>
    </w:p>
    <w:p w14:paraId="6FF2E14C" w14:textId="77777777" w:rsidR="005C4EFB" w:rsidRDefault="005C4EFB" w:rsidP="005C4EFB">
      <w:r>
        <w:rPr>
          <w:rFonts w:hint="eastAsia"/>
        </w:rPr>
        <w:t>こうしたことへの対応の一つには、回答を無効にすることなどがある。</w:t>
      </w:r>
    </w:p>
    <w:p w14:paraId="53BA1B7E" w14:textId="77777777" w:rsidR="005C4EFB" w:rsidRDefault="005C4EFB" w:rsidP="005C4EFB">
      <w:r>
        <w:rPr>
          <w:rFonts w:hint="eastAsia"/>
        </w:rPr>
        <w:t>また、場合によっては、</w:t>
      </w:r>
      <w:r>
        <w:t>ID</w:t>
      </w:r>
      <w:r>
        <w:t>とパスワードの再発行とこれに伴う旧データの廃棄も求められることがある。</w:t>
      </w:r>
    </w:p>
    <w:p w14:paraId="25BD866B" w14:textId="77777777" w:rsidR="005C4EFB" w:rsidRDefault="005C4EFB" w:rsidP="005C4EFB">
      <w:r>
        <w:rPr>
          <w:rFonts w:hint="eastAsia"/>
        </w:rPr>
        <w:t>〇　システムの対応・データへの変換</w:t>
      </w:r>
    </w:p>
    <w:p w14:paraId="72DA81F2" w14:textId="77777777" w:rsidR="005C4EFB" w:rsidRDefault="005C4EFB" w:rsidP="005C4EFB">
      <w:r>
        <w:rPr>
          <w:rFonts w:hint="eastAsia"/>
        </w:rPr>
        <w:t>回答で、「はい」～「いいえ」を</w:t>
      </w:r>
      <w:r>
        <w:t>5</w:t>
      </w:r>
      <w:r>
        <w:t>段階で回答する場合、データを、「はい」を</w:t>
      </w:r>
      <w:r>
        <w:t>5</w:t>
      </w:r>
      <w:r>
        <w:t>点とするか、順番の表示で</w:t>
      </w:r>
      <w:r>
        <w:t>1</w:t>
      </w:r>
      <w:r>
        <w:t>と変換するかは必ず明確にすること。</w:t>
      </w:r>
    </w:p>
    <w:p w14:paraId="43B82144" w14:textId="77777777" w:rsidR="005C4EFB" w:rsidRDefault="005C4EFB" w:rsidP="005C4EFB">
      <w:r>
        <w:rPr>
          <w:rFonts w:hint="eastAsia"/>
        </w:rPr>
        <w:t>また、回答が非連続の場合（たとえば、部署名などで、</w:t>
      </w:r>
      <w:r>
        <w:t>10</w:t>
      </w:r>
      <w:r>
        <w:t>番台、</w:t>
      </w:r>
      <w:r>
        <w:t>20</w:t>
      </w:r>
      <w:r>
        <w:t>番台のような区分けの場合）は、データ上どうするかを明確にすること。</w:t>
      </w:r>
    </w:p>
    <w:p w14:paraId="09E10D64" w14:textId="77777777" w:rsidR="005C4EFB" w:rsidRDefault="005C4EFB" w:rsidP="005C4EFB">
      <w:r>
        <w:rPr>
          <w:rFonts w:hint="eastAsia"/>
        </w:rPr>
        <w:t>また、回答内容をそのまま（たとえば、「はい」であれば文字データとして“はい”というように）データ化する場合には、その旨を確認すること。</w:t>
      </w:r>
    </w:p>
    <w:p w14:paraId="19CB6715" w14:textId="77777777" w:rsidR="005C4EFB" w:rsidRDefault="005C4EFB" w:rsidP="005C4EFB">
      <w:r>
        <w:rPr>
          <w:rFonts w:hint="eastAsia"/>
        </w:rPr>
        <w:t>〇　システムの対応・自由記述</w:t>
      </w:r>
    </w:p>
    <w:p w14:paraId="2B3E5B7C" w14:textId="77777777" w:rsidR="005C4EFB" w:rsidRDefault="005C4EFB" w:rsidP="005C4EFB">
      <w:r>
        <w:t>Excel</w:t>
      </w:r>
      <w:r>
        <w:t>で処理をする場合、改行がうまく処理できない場合もある。また、</w:t>
      </w:r>
      <w:r>
        <w:t>256</w:t>
      </w:r>
      <w:r>
        <w:t>文字数を超えた場合も処理に不具合を生じる場合がある。</w:t>
      </w:r>
    </w:p>
    <w:p w14:paraId="12486922" w14:textId="77777777" w:rsidR="005C4EFB" w:rsidRDefault="005C4EFB" w:rsidP="005C4EFB">
      <w:r>
        <w:rPr>
          <w:rFonts w:hint="eastAsia"/>
        </w:rPr>
        <w:t>文字数の制限や改行の制限を設ける場合には、その旨を明示すること</w:t>
      </w:r>
    </w:p>
    <w:p w14:paraId="7EF602F5" w14:textId="77777777" w:rsidR="005C4EFB" w:rsidRDefault="005C4EFB" w:rsidP="005C4EFB">
      <w:r>
        <w:rPr>
          <w:rFonts w:hint="eastAsia"/>
        </w:rPr>
        <w:t>〇　システムの対応・ヘルプの表示</w:t>
      </w:r>
    </w:p>
    <w:p w14:paraId="3EDC6764" w14:textId="77777777" w:rsidR="005C4EFB" w:rsidRDefault="005C4EFB" w:rsidP="005C4EFB">
      <w:r>
        <w:rPr>
          <w:rFonts w:hint="eastAsia"/>
        </w:rPr>
        <w:t>そもそもログインができないなどのトラブルも想定されるので、</w:t>
      </w:r>
      <w:r>
        <w:t>Q</w:t>
      </w:r>
      <w:r>
        <w:t>＆</w:t>
      </w:r>
      <w:r>
        <w:t>A</w:t>
      </w:r>
      <w:r>
        <w:t>や関連ドキュメントは、ログインの前の画面で参照できること。不明点の連絡先も、そこに明記すること。</w:t>
      </w:r>
    </w:p>
    <w:p w14:paraId="287740DF" w14:textId="77777777" w:rsidR="005C4EFB" w:rsidRDefault="005C4EFB" w:rsidP="005C4EFB">
      <w:r>
        <w:rPr>
          <w:rFonts w:hint="eastAsia"/>
        </w:rPr>
        <w:t>〇　システムの対応・個人の特定</w:t>
      </w:r>
    </w:p>
    <w:p w14:paraId="020060D0" w14:textId="77777777" w:rsidR="005C4EFB" w:rsidRDefault="005C4EFB" w:rsidP="005C4EFB">
      <w:r>
        <w:rPr>
          <w:rFonts w:hint="eastAsia"/>
        </w:rPr>
        <w:lastRenderedPageBreak/>
        <w:t>個人を特定しない、無記名である場合には、個人を特定しないことを明記したうえで、ダウンロードするデータも回答した内容以外を生成しないことを明記すること。</w:t>
      </w:r>
    </w:p>
    <w:p w14:paraId="638ECF12" w14:textId="77777777" w:rsidR="005C4EFB" w:rsidRDefault="005C4EFB" w:rsidP="005C4EFB">
      <w:r>
        <w:rPr>
          <w:rFonts w:hint="eastAsia"/>
        </w:rPr>
        <w:t>そうした意味では、ログイン</w:t>
      </w:r>
      <w:r>
        <w:t>ID</w:t>
      </w:r>
      <w:r>
        <w:t>は個人を特定しやすいもの（社員番号やメールアドレス）は避けること。</w:t>
      </w:r>
    </w:p>
    <w:p w14:paraId="3FA02974" w14:textId="78AAD8A1" w:rsidR="005C4EFB" w:rsidRDefault="005C4EFB" w:rsidP="005C4EFB">
      <w:r>
        <w:rPr>
          <w:rFonts w:hint="eastAsia"/>
        </w:rPr>
        <w:t>パスワードも本人の意思で変更可能なことが望ましい</w:t>
      </w:r>
    </w:p>
    <w:p w14:paraId="00567836" w14:textId="7556EDE5" w:rsidR="005C4EFB" w:rsidRDefault="005C4EFB" w:rsidP="007D19AB"/>
    <w:p w14:paraId="22F1515F" w14:textId="5386CD3B" w:rsidR="005C4EFB" w:rsidRDefault="005C4EFB" w:rsidP="005C4EFB">
      <w:pPr>
        <w:pStyle w:val="2"/>
      </w:pPr>
      <w:bookmarkStart w:id="97" w:name="_Toc532058762"/>
      <w:r>
        <w:rPr>
          <w:rFonts w:hint="eastAsia"/>
        </w:rPr>
        <w:t xml:space="preserve">5．9　</w:t>
      </w:r>
      <w:r w:rsidRPr="005C4EFB">
        <w:rPr>
          <w:rFonts w:hint="eastAsia"/>
        </w:rPr>
        <w:t>仕様として伝えるべきこと・調査の内容</w:t>
      </w:r>
      <w:bookmarkEnd w:id="97"/>
    </w:p>
    <w:p w14:paraId="39AD891C" w14:textId="12592ADC" w:rsidR="005C4EFB" w:rsidRDefault="005C4EFB" w:rsidP="007D19AB"/>
    <w:p w14:paraId="4192FDE3" w14:textId="77777777" w:rsidR="005C4EFB" w:rsidRDefault="005C4EFB" w:rsidP="005C4EFB">
      <w:r>
        <w:rPr>
          <w:rFonts w:hint="eastAsia"/>
        </w:rPr>
        <w:t>何を用意する？</w:t>
      </w:r>
    </w:p>
    <w:p w14:paraId="3F22C2BC" w14:textId="77777777" w:rsidR="005C4EFB" w:rsidRDefault="005C4EFB" w:rsidP="005C4EFB">
      <w:r>
        <w:rPr>
          <w:rFonts w:hint="eastAsia"/>
        </w:rPr>
        <w:t>運用イメージを伝え、実際の調査に必要なシステムの機能は伝えたとして、さて、資料として何を用意するのか？</w:t>
      </w:r>
    </w:p>
    <w:p w14:paraId="339574E6" w14:textId="557BEB03" w:rsidR="005C4EFB" w:rsidRDefault="005C4EFB" w:rsidP="005C4EFB">
      <w:r>
        <w:rPr>
          <w:rFonts w:hint="eastAsia"/>
        </w:rPr>
        <w:t>まさか、口頭で「今度</w:t>
      </w:r>
      <w:r w:rsidR="009D53B2">
        <w:t>社員意識調査</w:t>
      </w:r>
      <w:r>
        <w:t>をするのでよろしく」で済むわけはないでしょう。</w:t>
      </w:r>
    </w:p>
    <w:p w14:paraId="07B263CA" w14:textId="77777777" w:rsidR="005C4EFB" w:rsidRDefault="005C4EFB" w:rsidP="005C4EFB">
      <w:r>
        <w:rPr>
          <w:rFonts w:hint="eastAsia"/>
        </w:rPr>
        <w:t>（１）調査項目</w:t>
      </w:r>
    </w:p>
    <w:p w14:paraId="61AAF3C1" w14:textId="77777777" w:rsidR="005C4EFB" w:rsidRDefault="005C4EFB" w:rsidP="005C4EFB">
      <w:r>
        <w:rPr>
          <w:rFonts w:hint="eastAsia"/>
        </w:rPr>
        <w:t>調査項目について設問数や回答の仕方などを説明するための資料を提供します。</w:t>
      </w:r>
    </w:p>
    <w:p w14:paraId="765615DE" w14:textId="77777777" w:rsidR="005C4EFB" w:rsidRDefault="005C4EFB" w:rsidP="005C4EFB">
      <w:r>
        <w:rPr>
          <w:rFonts w:hint="eastAsia"/>
        </w:rPr>
        <w:t>厳密にこういった形式でないといけないということはないのですが、経験的に以下のような資料を渡すと比較的トラブルは少ないです。</w:t>
      </w:r>
    </w:p>
    <w:p w14:paraId="5F91CEEC" w14:textId="77777777" w:rsidR="005C4EFB" w:rsidRDefault="005C4EFB" w:rsidP="005C4EFB">
      <w:r>
        <w:rPr>
          <w:rFonts w:hint="eastAsia"/>
        </w:rPr>
        <w:t>◆　設問の体系については</w:t>
      </w:r>
      <w:r>
        <w:t>Excel</w:t>
      </w:r>
      <w:r>
        <w:t>の表形式で渡す。</w:t>
      </w:r>
    </w:p>
    <w:p w14:paraId="77BC1583" w14:textId="77777777" w:rsidR="005C4EFB" w:rsidRDefault="005C4EFB" w:rsidP="005C4EFB">
      <w:r>
        <w:rPr>
          <w:rFonts w:hint="eastAsia"/>
        </w:rPr>
        <w:t>最近は、設問項目などを</w:t>
      </w:r>
      <w:r>
        <w:t>CSV</w:t>
      </w:r>
      <w:r>
        <w:t>などのファイルから直接流し込めるケースが多くなっています。入力や転記ミスを防ぐためにもファイル私が望ましいです。</w:t>
      </w:r>
    </w:p>
    <w:p w14:paraId="0592445F" w14:textId="77777777" w:rsidR="005C4EFB" w:rsidRDefault="005C4EFB" w:rsidP="005C4EFB">
      <w:r>
        <w:rPr>
          <w:rFonts w:hint="eastAsia"/>
        </w:rPr>
        <w:t>どのような表形式にするかは委託先と相談してください。</w:t>
      </w:r>
    </w:p>
    <w:p w14:paraId="575594B3" w14:textId="77777777" w:rsidR="005C4EFB" w:rsidRDefault="005C4EFB" w:rsidP="005C4EFB">
      <w:r>
        <w:rPr>
          <w:rFonts w:hint="eastAsia"/>
        </w:rPr>
        <w:t>設問項目ごとに凡例があるのであればその凡例、回答数に上限（たとえば３つまで）があればその旨、自由記述で文字数を制限するのであればその旨などの特記事項も分かるようにしておくことが望ましいです。</w:t>
      </w:r>
    </w:p>
    <w:p w14:paraId="09368CF8" w14:textId="77777777" w:rsidR="005C4EFB" w:rsidRDefault="005C4EFB" w:rsidP="005C4EFB">
      <w:r>
        <w:rPr>
          <w:rFonts w:hint="eastAsia"/>
        </w:rPr>
        <w:t>◆　・紙の調査票イメージを作成し、</w:t>
      </w:r>
      <w:r>
        <w:t>Word</w:t>
      </w:r>
      <w:r>
        <w:t>などの文書で渡す</w:t>
      </w:r>
    </w:p>
    <w:p w14:paraId="0CCAB5D4" w14:textId="77777777" w:rsidR="005C4EFB" w:rsidRDefault="005C4EFB" w:rsidP="005C4EFB">
      <w:r>
        <w:rPr>
          <w:rFonts w:hint="eastAsia"/>
        </w:rPr>
        <w:t>調査票のイメージがそのまま画面イメージに展開しやすいので紙のイメージの調査票を文書形式（</w:t>
      </w:r>
      <w:r>
        <w:t>Word</w:t>
      </w:r>
      <w:r>
        <w:t>など）で作成しておくとよいです。その際に、先頭に「調査名」、「あいさつ文」、「連絡先もしくは事務局」、「回答の仕方の例」を記載しておき、実際の画面展開に必要な情報を記載します。</w:t>
      </w:r>
    </w:p>
    <w:p w14:paraId="57AE2E2D" w14:textId="77777777" w:rsidR="005C4EFB" w:rsidRDefault="005C4EFB" w:rsidP="005C4EFB">
      <w:r>
        <w:rPr>
          <w:rFonts w:hint="eastAsia"/>
        </w:rPr>
        <w:t>この際、いわゆる属性項目（所属や年齢など）を先頭のブロックに持ってくるか最後に持ってくるかも指定します。</w:t>
      </w:r>
    </w:p>
    <w:p w14:paraId="502E5BF9" w14:textId="77777777" w:rsidR="005C4EFB" w:rsidRDefault="005C4EFB" w:rsidP="005C4EFB">
      <w:r>
        <w:rPr>
          <w:rFonts w:hint="eastAsia"/>
        </w:rPr>
        <w:t>◆　・制約条件などの注意点をドキュメントとしておく</w:t>
      </w:r>
    </w:p>
    <w:p w14:paraId="1D8B4151" w14:textId="77777777" w:rsidR="005C4EFB" w:rsidRDefault="005C4EFB" w:rsidP="005C4EFB">
      <w:r>
        <w:rPr>
          <w:rFonts w:hint="eastAsia"/>
        </w:rPr>
        <w:t>未回答について許可するかどうかなどを設定します。</w:t>
      </w:r>
    </w:p>
    <w:p w14:paraId="02557C73" w14:textId="77777777" w:rsidR="005C4EFB" w:rsidRDefault="005C4EFB" w:rsidP="005C4EFB">
      <w:r>
        <w:rPr>
          <w:rFonts w:hint="eastAsia"/>
        </w:rPr>
        <w:t>（２）対象者数</w:t>
      </w:r>
    </w:p>
    <w:p w14:paraId="2493E7D9" w14:textId="77777777" w:rsidR="005C4EFB" w:rsidRDefault="005C4EFB" w:rsidP="005C4EFB">
      <w:r>
        <w:rPr>
          <w:rFonts w:hint="eastAsia"/>
        </w:rPr>
        <w:t>多くの</w:t>
      </w:r>
      <w:r>
        <w:t>ASP</w:t>
      </w:r>
      <w:r>
        <w:t>などではほとんど問題はないのですが、対象者数の概数を伝えることも重要です。</w:t>
      </w:r>
    </w:p>
    <w:p w14:paraId="59323FC8" w14:textId="77777777" w:rsidR="005C4EFB" w:rsidRDefault="005C4EFB" w:rsidP="005C4EFB">
      <w:r>
        <w:t>WEB</w:t>
      </w:r>
      <w:r>
        <w:t>システムで発生するトラブルは多くはメールアドレスにかかわるものですが、その他のトラブルも含めてもその発生比率は高くありません。</w:t>
      </w:r>
    </w:p>
    <w:p w14:paraId="77C5C53A" w14:textId="77777777" w:rsidR="005C4EFB" w:rsidRDefault="005C4EFB" w:rsidP="005C4EFB">
      <w:r>
        <w:rPr>
          <w:rFonts w:hint="eastAsia"/>
        </w:rPr>
        <w:t>ただし、対象者数が多くなると、比率はたいしたことがなくても人数的に無視できない数になるケー</w:t>
      </w:r>
      <w:r>
        <w:rPr>
          <w:rFonts w:hint="eastAsia"/>
        </w:rPr>
        <w:lastRenderedPageBreak/>
        <w:t>スがあります。</w:t>
      </w:r>
    </w:p>
    <w:p w14:paraId="792C3FA6" w14:textId="77777777" w:rsidR="005C4EFB" w:rsidRDefault="005C4EFB" w:rsidP="005C4EFB">
      <w:r>
        <w:rPr>
          <w:rFonts w:hint="eastAsia"/>
        </w:rPr>
        <w:t>事前に対策が必要かどうかの判断基準となります</w:t>
      </w:r>
    </w:p>
    <w:p w14:paraId="3192ADA1" w14:textId="77777777" w:rsidR="005C4EFB" w:rsidRDefault="005C4EFB" w:rsidP="005C4EFB">
      <w:r>
        <w:rPr>
          <w:rFonts w:hint="eastAsia"/>
        </w:rPr>
        <w:t>（３）スケジュール</w:t>
      </w:r>
    </w:p>
    <w:p w14:paraId="631BC9BC" w14:textId="77777777" w:rsidR="005C4EFB" w:rsidRDefault="005C4EFB" w:rsidP="005C4EFB">
      <w:r>
        <w:rPr>
          <w:rFonts w:hint="eastAsia"/>
        </w:rPr>
        <w:t>一番大切ですね。サイトのオープン／クローズの時期がわかるようにします。</w:t>
      </w:r>
    </w:p>
    <w:p w14:paraId="3C171FBE" w14:textId="77777777" w:rsidR="005C4EFB" w:rsidRDefault="005C4EFB" w:rsidP="005C4EFB">
      <w:r>
        <w:rPr>
          <w:rFonts w:hint="eastAsia"/>
        </w:rPr>
        <w:t>（４）報告・連絡について</w:t>
      </w:r>
    </w:p>
    <w:p w14:paraId="5E298BD2" w14:textId="77777777" w:rsidR="005C4EFB" w:rsidRDefault="005C4EFB" w:rsidP="005C4EFB">
      <w:r>
        <w:rPr>
          <w:rFonts w:hint="eastAsia"/>
        </w:rPr>
        <w:t>緊急、通常時の双方の連絡窓口を明確にします。</w:t>
      </w:r>
    </w:p>
    <w:p w14:paraId="7AE5E249" w14:textId="77777777" w:rsidR="005C4EFB" w:rsidRDefault="005C4EFB" w:rsidP="005C4EFB">
      <w:r>
        <w:rPr>
          <w:rFonts w:hint="eastAsia"/>
        </w:rPr>
        <w:t>また、連絡方法としてメールを中心にするのか、確実性を考えて電話での直接コミュニケーションを採用するかを決めます。</w:t>
      </w:r>
    </w:p>
    <w:p w14:paraId="6026F30B" w14:textId="77777777" w:rsidR="005C4EFB" w:rsidRDefault="005C4EFB" w:rsidP="005C4EFB">
      <w:r>
        <w:rPr>
          <w:rFonts w:hint="eastAsia"/>
        </w:rPr>
        <w:t>特に、時間外に問題が起きた時に連絡をするのであれば携帯電話でのやり取りも想定します。ただし、個人情報にかかわる部分もあるので慎重にします。</w:t>
      </w:r>
    </w:p>
    <w:p w14:paraId="5146D5D2" w14:textId="77777777" w:rsidR="005C4EFB" w:rsidRDefault="005C4EFB" w:rsidP="005C4EFB">
      <w:r>
        <w:rPr>
          <w:rFonts w:hint="eastAsia"/>
        </w:rPr>
        <w:t>（５）その他メールアドレスのリストなどについて</w:t>
      </w:r>
    </w:p>
    <w:p w14:paraId="01CDE323" w14:textId="15DF6308" w:rsidR="005C4EFB" w:rsidRDefault="005C4EFB" w:rsidP="005C4EFB">
      <w:r>
        <w:rPr>
          <w:rFonts w:hint="eastAsia"/>
        </w:rPr>
        <w:t>たとえば、対象者のメールアドレスのリストなど、</w:t>
      </w:r>
      <w:r>
        <w:t>WEB</w:t>
      </w:r>
      <w:r>
        <w:t>システムの構築や運用に必要な情報があれば、その内容について確認します。</w:t>
      </w:r>
    </w:p>
    <w:p w14:paraId="35E6F656" w14:textId="7884FF34" w:rsidR="005C4EFB" w:rsidRDefault="005C4EFB" w:rsidP="005C4EFB"/>
    <w:p w14:paraId="213F766A" w14:textId="179F0729" w:rsidR="005C4EFB" w:rsidRDefault="005C4EFB" w:rsidP="005C4EFB">
      <w:pPr>
        <w:pStyle w:val="2"/>
      </w:pPr>
      <w:bookmarkStart w:id="98" w:name="_Toc532058763"/>
      <w:r>
        <w:rPr>
          <w:rFonts w:hint="eastAsia"/>
        </w:rPr>
        <w:t xml:space="preserve">5．10　</w:t>
      </w:r>
      <w:r w:rsidRPr="005C4EFB">
        <w:rPr>
          <w:rFonts w:hint="eastAsia"/>
        </w:rPr>
        <w:t>外部委託する際の注意点</w:t>
      </w:r>
      <w:bookmarkEnd w:id="98"/>
    </w:p>
    <w:p w14:paraId="3FBEDAA8" w14:textId="77777777" w:rsidR="005C4EFB" w:rsidRDefault="005C4EFB" w:rsidP="005C4EFB"/>
    <w:p w14:paraId="08CC80A0" w14:textId="77777777" w:rsidR="005C4EFB" w:rsidRDefault="005C4EFB" w:rsidP="005C4EFB">
      <w:r>
        <w:rPr>
          <w:rFonts w:hint="eastAsia"/>
        </w:rPr>
        <w:t>（１）メールのリストと個人情報の提供</w:t>
      </w:r>
    </w:p>
    <w:p w14:paraId="286F2476" w14:textId="77777777" w:rsidR="005C4EFB" w:rsidRDefault="005C4EFB" w:rsidP="005C4EFB">
      <w:r>
        <w:t>WEB</w:t>
      </w:r>
      <w:r>
        <w:t>システムで調査をする場合、ログインに必要な情報やその他の関連する情報のやり取りで電子メールを使うことが一般的です。</w:t>
      </w:r>
    </w:p>
    <w:p w14:paraId="4AD68E65" w14:textId="77777777" w:rsidR="005C4EFB" w:rsidRDefault="005C4EFB" w:rsidP="005C4EFB">
      <w:r>
        <w:rPr>
          <w:rFonts w:hint="eastAsia"/>
        </w:rPr>
        <w:t>電子メール自体はいわゆる個人情報なので、外部委託をする場合にこうした個人情報を提供しているということを理解してください。</w:t>
      </w:r>
    </w:p>
    <w:p w14:paraId="24219621" w14:textId="77777777" w:rsidR="005C4EFB" w:rsidRDefault="005C4EFB" w:rsidP="005C4EFB">
      <w:r>
        <w:rPr>
          <w:rFonts w:hint="eastAsia"/>
        </w:rPr>
        <w:t>こうしたことは、社員にとっては個人情報が外部に渡されている、無記名の調査といっても個人を特定される可能性があるということにつながります。</w:t>
      </w:r>
    </w:p>
    <w:p w14:paraId="378936DF" w14:textId="77777777" w:rsidR="005C4EFB" w:rsidRDefault="005C4EFB" w:rsidP="005C4EFB">
      <w:r>
        <w:rPr>
          <w:rFonts w:hint="eastAsia"/>
        </w:rPr>
        <w:t>（２）　テストの仕方</w:t>
      </w:r>
    </w:p>
    <w:p w14:paraId="260ADC69" w14:textId="77777777" w:rsidR="005C4EFB" w:rsidRDefault="005C4EFB" w:rsidP="005C4EFB">
      <w:r>
        <w:rPr>
          <w:rFonts w:hint="eastAsia"/>
        </w:rPr>
        <w:t>業務を外部委託する場合全般に言えることだが、システム開発の仕様を漏れがなく、あいまいさがなく、誤解のないように伝達することは難しく、どうしても、トラブルが発生しがちになる。これを避けるためにはテストをすることが必要になります。</w:t>
      </w:r>
    </w:p>
    <w:p w14:paraId="09B661FE" w14:textId="77777777" w:rsidR="005C4EFB" w:rsidRDefault="005C4EFB" w:rsidP="005C4EFB">
      <w:r>
        <w:rPr>
          <w:rFonts w:hint="eastAsia"/>
        </w:rPr>
        <w:t>一般的には</w:t>
      </w:r>
    </w:p>
    <w:p w14:paraId="34DA0971" w14:textId="77777777" w:rsidR="005C4EFB" w:rsidRDefault="005C4EFB" w:rsidP="005C4EFB">
      <w:r>
        <w:rPr>
          <w:rFonts w:hint="eastAsia"/>
        </w:rPr>
        <w:t>•</w:t>
      </w:r>
      <w:r>
        <w:tab/>
      </w:r>
      <w:r>
        <w:t>本番前に数人でテスト運用をすること</w:t>
      </w:r>
    </w:p>
    <w:p w14:paraId="2BA9086C" w14:textId="77777777" w:rsidR="005C4EFB" w:rsidRDefault="005C4EFB" w:rsidP="005C4EFB">
      <w:r>
        <w:rPr>
          <w:rFonts w:hint="eastAsia"/>
        </w:rPr>
        <w:t>•</w:t>
      </w:r>
      <w:r>
        <w:tab/>
      </w:r>
      <w:r>
        <w:t>テストでは、回答者と管理者の両方の機能を試す事</w:t>
      </w:r>
    </w:p>
    <w:p w14:paraId="0EB4DEF2" w14:textId="77777777" w:rsidR="005C4EFB" w:rsidRDefault="005C4EFB" w:rsidP="005C4EFB">
      <w:r>
        <w:rPr>
          <w:rFonts w:hint="eastAsia"/>
        </w:rPr>
        <w:t>•</w:t>
      </w:r>
      <w:r>
        <w:tab/>
      </w:r>
      <w:r>
        <w:t>わざと操作ミスをしてみることも必要</w:t>
      </w:r>
    </w:p>
    <w:p w14:paraId="4BD996DF" w14:textId="77777777" w:rsidR="005C4EFB" w:rsidRDefault="005C4EFB" w:rsidP="005C4EFB">
      <w:r>
        <w:rPr>
          <w:rFonts w:hint="eastAsia"/>
        </w:rPr>
        <w:t>•</w:t>
      </w:r>
      <w:r>
        <w:tab/>
      </w:r>
      <w:r>
        <w:t>できれば、いくつかの回答シナリオを用意すること</w:t>
      </w:r>
    </w:p>
    <w:p w14:paraId="757DC240" w14:textId="77777777" w:rsidR="005C4EFB" w:rsidRDefault="005C4EFB" w:rsidP="005C4EFB">
      <w:r>
        <w:rPr>
          <w:rFonts w:hint="eastAsia"/>
        </w:rPr>
        <w:t>を配慮したテストをしてみることが考えられます。</w:t>
      </w:r>
    </w:p>
    <w:p w14:paraId="7491F7E6" w14:textId="77777777" w:rsidR="005C4EFB" w:rsidRDefault="005C4EFB" w:rsidP="005C4EFB">
      <w:r>
        <w:rPr>
          <w:rFonts w:hint="eastAsia"/>
        </w:rPr>
        <w:t>また、細かい、句読点の位置などにも気にする人もいることを配慮しましょう。</w:t>
      </w:r>
    </w:p>
    <w:p w14:paraId="315F5F53" w14:textId="1EE02D11" w:rsidR="005C4EFB" w:rsidRDefault="005C4EFB" w:rsidP="005C4EFB">
      <w:r>
        <w:rPr>
          <w:rFonts w:hint="eastAsia"/>
        </w:rPr>
        <w:t>なお、社内で展開する場合には、通常システム部には同様の運用経験があるはずなので、テストその他については当該部門に任せるケースが多いようです。</w:t>
      </w:r>
    </w:p>
    <w:p w14:paraId="78CB3E17" w14:textId="192D980E" w:rsidR="005C4EFB" w:rsidRDefault="005C4EFB" w:rsidP="005C4EFB"/>
    <w:p w14:paraId="052F1161" w14:textId="768797C2" w:rsidR="005C4EFB" w:rsidRDefault="005C4EFB" w:rsidP="005C4EFB">
      <w:pPr>
        <w:pStyle w:val="2"/>
      </w:pPr>
      <w:bookmarkStart w:id="99" w:name="_Toc532058764"/>
      <w:r>
        <w:rPr>
          <w:rFonts w:hint="eastAsia"/>
        </w:rPr>
        <w:t xml:space="preserve">5．11　</w:t>
      </w:r>
      <w:r w:rsidRPr="005C4EFB">
        <w:rPr>
          <w:rFonts w:hint="eastAsia"/>
        </w:rPr>
        <w:t>個人情報の取り扱いについての注意</w:t>
      </w:r>
      <w:bookmarkEnd w:id="99"/>
    </w:p>
    <w:p w14:paraId="7E962D3C" w14:textId="77777777" w:rsidR="005C4EFB" w:rsidRDefault="005C4EFB" w:rsidP="005C4EFB"/>
    <w:p w14:paraId="4FB766DD" w14:textId="77777777" w:rsidR="005C4EFB" w:rsidRDefault="005C4EFB" w:rsidP="005C4EFB">
      <w:r>
        <w:rPr>
          <w:rFonts w:hint="eastAsia"/>
        </w:rPr>
        <w:t>〇　記名式であろうと無記名であろうと</w:t>
      </w:r>
    </w:p>
    <w:p w14:paraId="49F2097F" w14:textId="59CC8779" w:rsidR="005C4EFB" w:rsidRDefault="009D53B2" w:rsidP="005C4EFB">
      <w:r>
        <w:t>社員意識調査</w:t>
      </w:r>
      <w:r w:rsidR="005C4EFB">
        <w:t>において、記名式か無記名かの議論をよくします。</w:t>
      </w:r>
    </w:p>
    <w:p w14:paraId="6563257A" w14:textId="77777777" w:rsidR="005C4EFB" w:rsidRDefault="005C4EFB" w:rsidP="005C4EFB">
      <w:r>
        <w:rPr>
          <w:rFonts w:hint="eastAsia"/>
        </w:rPr>
        <w:t>どちらであろうと調査に協力した人間に不利益が生じさせないようにという配慮が必要です。</w:t>
      </w:r>
    </w:p>
    <w:p w14:paraId="27A19915" w14:textId="77777777" w:rsidR="005C4EFB" w:rsidRDefault="005C4EFB" w:rsidP="005C4EFB">
      <w:r>
        <w:rPr>
          <w:rFonts w:hint="eastAsia"/>
        </w:rPr>
        <w:t>また無記名で調査することが一般的ですが、</w:t>
      </w:r>
      <w:r>
        <w:t>WEB</w:t>
      </w:r>
      <w:r>
        <w:t>調査では厳密には無記名にはできません。</w:t>
      </w:r>
    </w:p>
    <w:p w14:paraId="7D7A7359" w14:textId="77777777" w:rsidR="005C4EFB" w:rsidRDefault="005C4EFB" w:rsidP="005C4EFB">
      <w:r>
        <w:rPr>
          <w:rFonts w:hint="eastAsia"/>
        </w:rPr>
        <w:t>そのために、社員に調査への協力を依頼するためには調査する側と社員との間での信頼関係が必要です。</w:t>
      </w:r>
    </w:p>
    <w:p w14:paraId="5DA80A6D" w14:textId="77777777" w:rsidR="005C4EFB" w:rsidRDefault="005C4EFB" w:rsidP="005C4EFB">
      <w:r>
        <w:rPr>
          <w:rFonts w:hint="eastAsia"/>
        </w:rPr>
        <w:t>実際の調査の運用にあたっては以下の点に留意してください。</w:t>
      </w:r>
    </w:p>
    <w:p w14:paraId="12A4E36C" w14:textId="77777777" w:rsidR="005C4EFB" w:rsidRDefault="005C4EFB" w:rsidP="005C4EFB">
      <w:r>
        <w:rPr>
          <w:rFonts w:hint="eastAsia"/>
        </w:rPr>
        <w:t>○　ログイン</w:t>
      </w:r>
      <w:r>
        <w:t>ID</w:t>
      </w:r>
      <w:r>
        <w:t>は社員を特定できないようにする</w:t>
      </w:r>
    </w:p>
    <w:p w14:paraId="5AB56852" w14:textId="77777777" w:rsidR="005C4EFB" w:rsidRDefault="005C4EFB" w:rsidP="005C4EFB">
      <w:r>
        <w:rPr>
          <w:rFonts w:hint="eastAsia"/>
        </w:rPr>
        <w:t>ログイン</w:t>
      </w:r>
      <w:r>
        <w:t>ID</w:t>
      </w:r>
      <w:r>
        <w:t>を社員番号で行う場合があります。これ自体の良し悪しはともかく、回答する側から言えば、ログインの時点から個人を特定されているという感覚を持つことがあります。</w:t>
      </w:r>
    </w:p>
    <w:p w14:paraId="7C6FF391" w14:textId="77777777" w:rsidR="005C4EFB" w:rsidRDefault="005C4EFB" w:rsidP="005C4EFB">
      <w:r>
        <w:t>ID</w:t>
      </w:r>
      <w:r>
        <w:t>とパスワードは一時的なものとした方が余計な不信感を醸成しません。</w:t>
      </w:r>
    </w:p>
    <w:p w14:paraId="6DE00373" w14:textId="77777777" w:rsidR="005C4EFB" w:rsidRDefault="005C4EFB" w:rsidP="005C4EFB">
      <w:r>
        <w:rPr>
          <w:rFonts w:hint="eastAsia"/>
        </w:rPr>
        <w:t>○　回答したデータ以外はダウンロードしない</w:t>
      </w:r>
    </w:p>
    <w:p w14:paraId="45F143B2" w14:textId="77777777" w:rsidR="005C4EFB" w:rsidRDefault="005C4EFB" w:rsidP="005C4EFB">
      <w:r>
        <w:rPr>
          <w:rFonts w:hint="eastAsia"/>
        </w:rPr>
        <w:t>厳密に言えばだれが答えているかがわかります。イントラネットなどで行う際に特に顕著ですが、人事データなどとリンクが可能です。</w:t>
      </w:r>
    </w:p>
    <w:p w14:paraId="53BED350" w14:textId="77777777" w:rsidR="005C4EFB" w:rsidRDefault="005C4EFB" w:rsidP="005C4EFB">
      <w:r>
        <w:rPr>
          <w:rFonts w:hint="eastAsia"/>
        </w:rPr>
        <w:t>調査項目以外に他のデータをくっつけることはやめましょう。</w:t>
      </w:r>
    </w:p>
    <w:p w14:paraId="5ABD811F" w14:textId="77777777" w:rsidR="005C4EFB" w:rsidRDefault="005C4EFB" w:rsidP="005C4EFB">
      <w:r>
        <w:rPr>
          <w:rFonts w:hint="eastAsia"/>
        </w:rPr>
        <w:t>もしやるのであれば、事前にその旨を通知し、ログイン後に取得するデータを表示させます。</w:t>
      </w:r>
    </w:p>
    <w:p w14:paraId="330F7308" w14:textId="77777777" w:rsidR="005C4EFB" w:rsidRDefault="005C4EFB" w:rsidP="005C4EFB">
      <w:r>
        <w:rPr>
          <w:rFonts w:hint="eastAsia"/>
        </w:rPr>
        <w:t>よくある誘惑に、役職や職種、資格等級などは人事データから持ってこれるので、入力する手間を省きたいというものがあります。確かにそうなのですが、回答する側から見れば、回答した情報以外を勝手に分析の対象になってしまうという不信感につながります。</w:t>
      </w:r>
    </w:p>
    <w:p w14:paraId="72BCBB8A" w14:textId="77777777" w:rsidR="005C4EFB" w:rsidRDefault="005C4EFB" w:rsidP="005C4EFB">
      <w:r>
        <w:rPr>
          <w:rFonts w:hint="eastAsia"/>
        </w:rPr>
        <w:t>もし、こうした手間を省きたいのであれば、</w:t>
      </w:r>
    </w:p>
    <w:p w14:paraId="4D73A1D5" w14:textId="77777777" w:rsidR="005C4EFB" w:rsidRDefault="005C4EFB" w:rsidP="005C4EFB">
      <w:r>
        <w:rPr>
          <w:rFonts w:hint="eastAsia"/>
        </w:rPr>
        <w:t>•</w:t>
      </w:r>
      <w:r>
        <w:tab/>
      </w:r>
      <w:r>
        <w:t>ログイン情報から、人事データの一部を参照することを事前に伝える</w:t>
      </w:r>
    </w:p>
    <w:p w14:paraId="6814363A" w14:textId="77777777" w:rsidR="005C4EFB" w:rsidRDefault="005C4EFB" w:rsidP="005C4EFB">
      <w:r>
        <w:rPr>
          <w:rFonts w:hint="eastAsia"/>
        </w:rPr>
        <w:t>•</w:t>
      </w:r>
      <w:r>
        <w:tab/>
      </w:r>
      <w:r>
        <w:t>取得した情報がなんなのかを、画面上に明示し、収集した旨を伝える</w:t>
      </w:r>
    </w:p>
    <w:p w14:paraId="6A7144B5" w14:textId="77777777" w:rsidR="005C4EFB" w:rsidRDefault="005C4EFB" w:rsidP="005C4EFB">
      <w:r>
        <w:rPr>
          <w:rFonts w:hint="eastAsia"/>
        </w:rPr>
        <w:t>•</w:t>
      </w:r>
      <w:r>
        <w:tab/>
      </w:r>
      <w:r>
        <w:t>実際の分析は、こうした情報以外は使わないことを明示する</w:t>
      </w:r>
    </w:p>
    <w:p w14:paraId="1665B457" w14:textId="77777777" w:rsidR="005C4EFB" w:rsidRDefault="005C4EFB" w:rsidP="005C4EFB">
      <w:r>
        <w:rPr>
          <w:rFonts w:hint="eastAsia"/>
        </w:rPr>
        <w:t>をしっかりやりましょう。</w:t>
      </w:r>
    </w:p>
    <w:p w14:paraId="56C42640" w14:textId="77777777" w:rsidR="005C4EFB" w:rsidRDefault="005C4EFB" w:rsidP="005C4EFB">
      <w:r>
        <w:rPr>
          <w:rFonts w:hint="eastAsia"/>
        </w:rPr>
        <w:t>○　回答データを恣意的に操作しない</w:t>
      </w:r>
    </w:p>
    <w:p w14:paraId="3DFC4B61" w14:textId="77777777" w:rsidR="005C4EFB" w:rsidRDefault="005C4EFB" w:rsidP="005C4EFB">
      <w:r>
        <w:rPr>
          <w:rFonts w:hint="eastAsia"/>
        </w:rPr>
        <w:t>すべて１で回答するなど、偏向が著しいデータが混在することがあります。</w:t>
      </w:r>
    </w:p>
    <w:p w14:paraId="12E491D2" w14:textId="77777777" w:rsidR="005C4EFB" w:rsidRDefault="005C4EFB" w:rsidP="005C4EFB">
      <w:r>
        <w:rPr>
          <w:rFonts w:hint="eastAsia"/>
        </w:rPr>
        <w:t>回答の信頼性が落ちるということで除外するという誘惑に駆られますが、何をもって信頼に足る回答可の基準はないのであるがままに受け止めてください。</w:t>
      </w:r>
    </w:p>
    <w:p w14:paraId="65BAE700" w14:textId="77777777" w:rsidR="005C4EFB" w:rsidRDefault="005C4EFB" w:rsidP="005C4EFB">
      <w:r>
        <w:rPr>
          <w:rFonts w:hint="eastAsia"/>
        </w:rPr>
        <w:t>また、属性の選択が明らかに間違っているというケースであっても、データを操作すること自体が信頼性を損なうのでやめてください。報告の際に注記をすれば済む問題です。</w:t>
      </w:r>
    </w:p>
    <w:p w14:paraId="623394F1" w14:textId="4E3CD04D" w:rsidR="005C4EFB" w:rsidRDefault="005C4EFB" w:rsidP="005C4EFB">
      <w:r>
        <w:rPr>
          <w:rFonts w:hint="eastAsia"/>
        </w:rPr>
        <w:t>なお、都合が悪いからとデータを改ざんするのは論外です。</w:t>
      </w:r>
    </w:p>
    <w:p w14:paraId="44978AA8" w14:textId="0E1009FE" w:rsidR="005C4EFB" w:rsidRDefault="005C4EFB" w:rsidP="007D19AB"/>
    <w:p w14:paraId="185C1DF5" w14:textId="20F5FAD3" w:rsidR="005C4EFB" w:rsidRDefault="005C4EFB">
      <w:pPr>
        <w:widowControl/>
        <w:jc w:val="left"/>
      </w:pPr>
      <w:r>
        <w:br w:type="page"/>
      </w:r>
    </w:p>
    <w:p w14:paraId="17A43AAF" w14:textId="1C15ED8D" w:rsidR="005C4EFB" w:rsidRDefault="005C4EFB" w:rsidP="005C4EFB">
      <w:pPr>
        <w:pStyle w:val="1"/>
      </w:pPr>
      <w:bookmarkStart w:id="100" w:name="_Toc532058765"/>
      <w:r>
        <w:rPr>
          <w:rFonts w:hint="eastAsia"/>
        </w:rPr>
        <w:lastRenderedPageBreak/>
        <w:t>［実務編］　第6章　アンケート用紙を紙で配付する調査について</w:t>
      </w:r>
      <w:bookmarkEnd w:id="100"/>
    </w:p>
    <w:p w14:paraId="4D80B30A" w14:textId="1046F1E6" w:rsidR="005C4EFB" w:rsidRDefault="005C4EFB" w:rsidP="007D19AB"/>
    <w:p w14:paraId="681E957D" w14:textId="4CBB2612" w:rsidR="00F44798" w:rsidRDefault="00F44798" w:rsidP="00F44798">
      <w:pPr>
        <w:pStyle w:val="2"/>
      </w:pPr>
      <w:bookmarkStart w:id="101" w:name="_Toc532058766"/>
      <w:r>
        <w:rPr>
          <w:rFonts w:hint="eastAsia"/>
        </w:rPr>
        <w:t>6．1　紙の調査による</w:t>
      </w:r>
      <w:r w:rsidR="009D53B2">
        <w:t>社員意識調査</w:t>
      </w:r>
      <w:r>
        <w:t>の概要</w:t>
      </w:r>
      <w:bookmarkEnd w:id="101"/>
    </w:p>
    <w:p w14:paraId="0F52CB35" w14:textId="77777777" w:rsidR="00F44798" w:rsidRDefault="00F44798" w:rsidP="00F44798"/>
    <w:p w14:paraId="7859BA4B" w14:textId="7C1E8290" w:rsidR="00F44798" w:rsidRDefault="00F44798" w:rsidP="00F44798">
      <w:r>
        <w:rPr>
          <w:rFonts w:hint="eastAsia"/>
        </w:rPr>
        <w:t>○　調査票</w:t>
      </w:r>
    </w:p>
    <w:p w14:paraId="254CBFF1" w14:textId="77777777" w:rsidR="00F44798" w:rsidRDefault="00F44798" w:rsidP="00F44798">
      <w:r>
        <w:rPr>
          <w:rFonts w:hint="eastAsia"/>
        </w:rPr>
        <w:t>一般的な調査なのでいまさら特徴と云われても困惑するかもしれません。</w:t>
      </w:r>
    </w:p>
    <w:p w14:paraId="0C6C3B39" w14:textId="77777777" w:rsidR="00F44798" w:rsidRDefault="00F44798" w:rsidP="00F44798">
      <w:r>
        <w:rPr>
          <w:rFonts w:hint="eastAsia"/>
        </w:rPr>
        <w:t>でも、念のため。</w:t>
      </w:r>
    </w:p>
    <w:p w14:paraId="0CBAB676" w14:textId="2F28B5CD" w:rsidR="005C4EFB" w:rsidRDefault="00F44798" w:rsidP="00F44798">
      <w:r>
        <w:rPr>
          <w:rFonts w:hint="eastAsia"/>
        </w:rPr>
        <w:t>以下のような調査票を配布して回答をしてもらいます。</w:t>
      </w:r>
    </w:p>
    <w:p w14:paraId="07403F3C" w14:textId="46C69F23" w:rsidR="003E7010" w:rsidRDefault="003E7010" w:rsidP="007D19AB"/>
    <w:p w14:paraId="4CD3E059" w14:textId="05763841" w:rsidR="003E7010" w:rsidRDefault="00F44798" w:rsidP="007D19AB">
      <w:r w:rsidRPr="009070AC">
        <w:rPr>
          <w:rFonts w:ascii="メイリオ" w:eastAsia="メイリオ" w:hAnsi="メイリオ" w:cs="ＭＳ Ｐゴシック"/>
          <w:noProof/>
          <w:color w:val="000000"/>
          <w:sz w:val="27"/>
          <w:szCs w:val="27"/>
        </w:rPr>
        <w:drawing>
          <wp:inline distT="0" distB="0" distL="0" distR="0" wp14:anchorId="2358D9E0" wp14:editId="22AB2C0F">
            <wp:extent cx="3609975" cy="5025390"/>
            <wp:effectExtent l="0" t="0" r="9525" b="3810"/>
            <wp:docPr id="192" name="図 192" descr="H:\NSS\MyWeb\ss-nakano-7\contents\sess\doc\img\zu-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NSS\MyWeb\ss-nakano-7\contents\sess\doc\img\zu-9-1-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9975" cy="5025390"/>
                    </a:xfrm>
                    <a:prstGeom prst="rect">
                      <a:avLst/>
                    </a:prstGeom>
                    <a:noFill/>
                    <a:ln>
                      <a:noFill/>
                    </a:ln>
                  </pic:spPr>
                </pic:pic>
              </a:graphicData>
            </a:graphic>
          </wp:inline>
        </w:drawing>
      </w:r>
    </w:p>
    <w:p w14:paraId="2B2CC035" w14:textId="77777777" w:rsidR="00F44798" w:rsidRDefault="00F44798" w:rsidP="007D19AB"/>
    <w:p w14:paraId="7B5F1A38" w14:textId="77777777" w:rsidR="00F44798" w:rsidRDefault="00F44798" w:rsidP="00F44798"/>
    <w:p w14:paraId="0A7DE05E" w14:textId="77777777" w:rsidR="00F44798" w:rsidRDefault="00F44798" w:rsidP="00F44798">
      <w:r>
        <w:rPr>
          <w:rFonts w:hint="eastAsia"/>
        </w:rPr>
        <w:t>紙の調査の最大の特徴は、印刷した調査票を用意して、対象者に配り、これを回収することです。</w:t>
      </w:r>
    </w:p>
    <w:p w14:paraId="1A1519BE" w14:textId="77777777" w:rsidR="00F44798" w:rsidRDefault="00F44798" w:rsidP="00F44798">
      <w:r>
        <w:rPr>
          <w:rFonts w:hint="eastAsia"/>
        </w:rPr>
        <w:t>受け取った個人ごとに、調査の内容を理解し回答をしないといけないので、必要な情報がすべて</w:t>
      </w:r>
      <w:r>
        <w:rPr>
          <w:rFonts w:hint="eastAsia"/>
        </w:rPr>
        <w:lastRenderedPageBreak/>
        <w:t>含まれている必要があります。</w:t>
      </w:r>
    </w:p>
    <w:p w14:paraId="5AA3E8BB" w14:textId="36894C37" w:rsidR="005C4EFB" w:rsidRDefault="00F44798" w:rsidP="00F44798">
      <w:r>
        <w:rPr>
          <w:rFonts w:hint="eastAsia"/>
        </w:rPr>
        <w:t>一般には、設問の回答用紙、あいさつ文、記入の仕方、返信用の封筒などをセットにして配布し回収します。</w:t>
      </w:r>
    </w:p>
    <w:p w14:paraId="18BE4E79" w14:textId="4C3DAAAE" w:rsidR="00F44798" w:rsidRDefault="00F44798" w:rsidP="007D19AB"/>
    <w:p w14:paraId="74C9A0BC" w14:textId="4DBD5F01" w:rsidR="00F44798" w:rsidRDefault="00F44798" w:rsidP="007D19AB">
      <w:r w:rsidRPr="009070AC">
        <w:rPr>
          <w:rFonts w:ascii="メイリオ" w:eastAsia="メイリオ" w:hAnsi="メイリオ" w:cs="ＭＳ Ｐゴシック"/>
          <w:noProof/>
          <w:color w:val="000000"/>
          <w:sz w:val="27"/>
          <w:szCs w:val="27"/>
        </w:rPr>
        <w:drawing>
          <wp:inline distT="0" distB="0" distL="0" distR="0" wp14:anchorId="74F27A95" wp14:editId="1555A270">
            <wp:extent cx="4476750" cy="3077210"/>
            <wp:effectExtent l="0" t="0" r="0" b="8890"/>
            <wp:docPr id="191" name="図 191" descr="H:\NSS\MyWeb\ss-nakano-7\contents\sess\doc\img\zu-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NSS\MyWeb\ss-nakano-7\contents\sess\doc\img\zu-9-1-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0" cy="3077210"/>
                    </a:xfrm>
                    <a:prstGeom prst="rect">
                      <a:avLst/>
                    </a:prstGeom>
                    <a:noFill/>
                    <a:ln>
                      <a:noFill/>
                    </a:ln>
                  </pic:spPr>
                </pic:pic>
              </a:graphicData>
            </a:graphic>
          </wp:inline>
        </w:drawing>
      </w:r>
    </w:p>
    <w:p w14:paraId="0E7E1412" w14:textId="1145635B" w:rsidR="00F44798" w:rsidRDefault="00F44798" w:rsidP="007D19AB"/>
    <w:p w14:paraId="3FC42314" w14:textId="77777777" w:rsidR="00F44798" w:rsidRDefault="00F44798" w:rsidP="00F44798">
      <w:r>
        <w:rPr>
          <w:rFonts w:hint="eastAsia"/>
        </w:rPr>
        <w:t>回答をしやすいようにしてもらうための工夫はいろいろあります。</w:t>
      </w:r>
    </w:p>
    <w:p w14:paraId="2E01442B" w14:textId="62828B3C" w:rsidR="00F44798" w:rsidRDefault="00F44798" w:rsidP="00F44798">
      <w:r>
        <w:rPr>
          <w:rFonts w:hint="eastAsia"/>
        </w:rPr>
        <w:t>この章では、こうしたことを少しずつ記載してゆきます。</w:t>
      </w:r>
    </w:p>
    <w:p w14:paraId="46AD9CEC" w14:textId="0D69E9B9" w:rsidR="00F44798" w:rsidRDefault="00F44798" w:rsidP="007D19AB"/>
    <w:p w14:paraId="33380578" w14:textId="452455E3" w:rsidR="00F44798" w:rsidRDefault="00F44798" w:rsidP="007D19AB"/>
    <w:p w14:paraId="1DFFBE2F" w14:textId="4308B0F3" w:rsidR="00F44798" w:rsidRDefault="00F44798" w:rsidP="00F44798">
      <w:pPr>
        <w:pStyle w:val="2"/>
      </w:pPr>
      <w:bookmarkStart w:id="102" w:name="_Toc532058767"/>
      <w:r>
        <w:rPr>
          <w:rFonts w:hint="eastAsia"/>
        </w:rPr>
        <w:t xml:space="preserve">6．2　</w:t>
      </w:r>
      <w:r w:rsidRPr="00F44798">
        <w:rPr>
          <w:rFonts w:hint="eastAsia"/>
        </w:rPr>
        <w:t>紙の調査によるメリット／デメリット</w:t>
      </w:r>
      <w:bookmarkEnd w:id="102"/>
    </w:p>
    <w:p w14:paraId="57A43619" w14:textId="15FAD2CB" w:rsidR="00F44798" w:rsidRDefault="00F44798" w:rsidP="007D19AB"/>
    <w:p w14:paraId="45C40273" w14:textId="77777777" w:rsidR="00F44798" w:rsidRDefault="00F44798" w:rsidP="00F44798">
      <w:r>
        <w:rPr>
          <w:rFonts w:hint="eastAsia"/>
        </w:rPr>
        <w:t>インターネットを使った調査に対しての差異</w:t>
      </w:r>
    </w:p>
    <w:p w14:paraId="0B9EC1E8" w14:textId="77777777" w:rsidR="00F44798" w:rsidRDefault="00F44798" w:rsidP="00F44798">
      <w:r>
        <w:rPr>
          <w:rFonts w:hint="eastAsia"/>
        </w:rPr>
        <w:t>実際の調査の内容については差異があるわけではありません。</w:t>
      </w:r>
    </w:p>
    <w:p w14:paraId="6481A9BC" w14:textId="77777777" w:rsidR="00F44798" w:rsidRDefault="00F44798" w:rsidP="00F44798">
      <w:r>
        <w:rPr>
          <w:rFonts w:hint="eastAsia"/>
        </w:rPr>
        <w:t>ただし、紙の調査は、</w:t>
      </w:r>
    </w:p>
    <w:p w14:paraId="5D5983F0" w14:textId="77777777" w:rsidR="00F44798" w:rsidRDefault="00F44798" w:rsidP="00F44798">
      <w:r>
        <w:rPr>
          <w:rFonts w:hint="eastAsia"/>
        </w:rPr>
        <w:t>•</w:t>
      </w:r>
      <w:r>
        <w:tab/>
      </w:r>
      <w:r>
        <w:t>配布にあたっては、配布先の部署に管理を任せる</w:t>
      </w:r>
    </w:p>
    <w:p w14:paraId="4E276494" w14:textId="77777777" w:rsidR="00F44798" w:rsidRDefault="00F44798" w:rsidP="00F44798">
      <w:r>
        <w:rPr>
          <w:rFonts w:hint="eastAsia"/>
        </w:rPr>
        <w:t>•</w:t>
      </w:r>
      <w:r>
        <w:tab/>
      </w:r>
      <w:r>
        <w:t>回収後にデータ入力を行う</w:t>
      </w:r>
    </w:p>
    <w:p w14:paraId="584A6C2A" w14:textId="77777777" w:rsidR="00F44798" w:rsidRDefault="00F44798" w:rsidP="00F44798">
      <w:r>
        <w:rPr>
          <w:rFonts w:hint="eastAsia"/>
        </w:rPr>
        <w:t>など、インターネットの調査とは異なる関係者が発生します。</w:t>
      </w:r>
    </w:p>
    <w:p w14:paraId="3A245E66" w14:textId="77777777" w:rsidR="00F44798" w:rsidRDefault="00F44798" w:rsidP="00F44798">
      <w:r>
        <w:rPr>
          <w:rFonts w:hint="eastAsia"/>
        </w:rPr>
        <w:t>また、費用面なども人数に依存した部分も出てくるのが特徴でしょう。</w:t>
      </w:r>
    </w:p>
    <w:p w14:paraId="20465269" w14:textId="77777777" w:rsidR="00F44798" w:rsidRDefault="00F44798" w:rsidP="00F44798">
      <w:r>
        <w:rPr>
          <w:rFonts w:hint="eastAsia"/>
        </w:rPr>
        <w:t>メリット</w:t>
      </w:r>
    </w:p>
    <w:p w14:paraId="44D45A70" w14:textId="77777777" w:rsidR="00F44798" w:rsidRDefault="00F44798" w:rsidP="00F44798">
      <w:r>
        <w:rPr>
          <w:rFonts w:hint="eastAsia"/>
        </w:rPr>
        <w:t>一番大きなメリットは、</w:t>
      </w:r>
      <w:r>
        <w:t>IT</w:t>
      </w:r>
      <w:r>
        <w:t>技術を使わないということでしょうか？すなわち</w:t>
      </w:r>
    </w:p>
    <w:p w14:paraId="219E61CA" w14:textId="77777777" w:rsidR="00F44798" w:rsidRDefault="00F44798" w:rsidP="00F44798">
      <w:r>
        <w:rPr>
          <w:rFonts w:hint="eastAsia"/>
        </w:rPr>
        <w:t>•</w:t>
      </w:r>
      <w:r>
        <w:tab/>
      </w:r>
      <w:r>
        <w:t>インターネットなどの電子的なインフラが不要。簡単に言えば電源が要らない。パソコンがなくともできる。ということです。</w:t>
      </w:r>
    </w:p>
    <w:p w14:paraId="541A59D3" w14:textId="77777777" w:rsidR="00F44798" w:rsidRDefault="00F44798" w:rsidP="00F44798">
      <w:r>
        <w:rPr>
          <w:rFonts w:hint="eastAsia"/>
        </w:rPr>
        <w:lastRenderedPageBreak/>
        <w:t>•</w:t>
      </w:r>
      <w:r>
        <w:tab/>
      </w:r>
      <w:r>
        <w:t>無記名の調査が可能。若干工夫は必要ですが、ログイン情報から他のデータとの照合がしにくいので匿名性が保ちやすいということがあります。</w:t>
      </w:r>
    </w:p>
    <w:p w14:paraId="11F4CC85" w14:textId="77777777" w:rsidR="00F44798" w:rsidRDefault="00F44798" w:rsidP="00F44798">
      <w:r>
        <w:rPr>
          <w:rFonts w:hint="eastAsia"/>
        </w:rPr>
        <w:t>•</w:t>
      </w:r>
      <w:r>
        <w:tab/>
      </w:r>
      <w:r>
        <w:t>回答する場所を選ばない。極端な話、家に持ち帰って書いてもらってもよいのかもしれません。ですが、デスクである必要はありません。</w:t>
      </w:r>
    </w:p>
    <w:p w14:paraId="7756CE20" w14:textId="77777777" w:rsidR="00F44798" w:rsidRDefault="00F44798" w:rsidP="00F44798">
      <w:r>
        <w:rPr>
          <w:rFonts w:hint="eastAsia"/>
        </w:rPr>
        <w:t>デメリット</w:t>
      </w:r>
    </w:p>
    <w:p w14:paraId="582E8A39" w14:textId="77777777" w:rsidR="00F44798" w:rsidRDefault="00F44798" w:rsidP="00F44798">
      <w:r>
        <w:rPr>
          <w:rFonts w:hint="eastAsia"/>
        </w:rPr>
        <w:t>物理的な紙などが存在することによる弱点があります。</w:t>
      </w:r>
    </w:p>
    <w:p w14:paraId="0C799C6E" w14:textId="77777777" w:rsidR="00F44798" w:rsidRDefault="00F44798" w:rsidP="00F44798">
      <w:r>
        <w:rPr>
          <w:rFonts w:hint="eastAsia"/>
        </w:rPr>
        <w:t>•</w:t>
      </w:r>
      <w:r>
        <w:tab/>
      </w:r>
      <w:r>
        <w:t>配布と回収に窓口スタッフが必要。一般的には部門長が間に入って、配布と回収をします。</w:t>
      </w:r>
    </w:p>
    <w:p w14:paraId="3072D4C5" w14:textId="77777777" w:rsidR="00F44798" w:rsidRDefault="00F44798" w:rsidP="00F44798">
      <w:r>
        <w:rPr>
          <w:rFonts w:hint="eastAsia"/>
        </w:rPr>
        <w:t>•</w:t>
      </w:r>
      <w:r>
        <w:tab/>
      </w:r>
      <w:r>
        <w:t>物理的な印刷物が発生し、人数分だけ必要になる。ページ数や人数などでコストが変動します。</w:t>
      </w:r>
    </w:p>
    <w:p w14:paraId="405954DF" w14:textId="77777777" w:rsidR="00F44798" w:rsidRDefault="00F44798" w:rsidP="00F44798">
      <w:r>
        <w:rPr>
          <w:rFonts w:hint="eastAsia"/>
        </w:rPr>
        <w:t>•</w:t>
      </w:r>
      <w:r>
        <w:tab/>
      </w:r>
      <w:r>
        <w:t>部署コードなどの数字を入力する際の記入ミスが発生することがある。事後チェックしかできない。</w:t>
      </w:r>
    </w:p>
    <w:p w14:paraId="3E19B78B" w14:textId="77777777" w:rsidR="00F44798" w:rsidRDefault="00F44798" w:rsidP="00F44798">
      <w:r>
        <w:rPr>
          <w:rFonts w:hint="eastAsia"/>
        </w:rPr>
        <w:t>•</w:t>
      </w:r>
      <w:r>
        <w:tab/>
      </w:r>
      <w:r>
        <w:t>回収するまで回収率がわからない。</w:t>
      </w:r>
    </w:p>
    <w:p w14:paraId="7BA322BD" w14:textId="77777777" w:rsidR="00F44798" w:rsidRDefault="00F44798" w:rsidP="00F44798">
      <w:r>
        <w:rPr>
          <w:rFonts w:hint="eastAsia"/>
        </w:rPr>
        <w:t>•</w:t>
      </w:r>
      <w:r>
        <w:tab/>
      </w:r>
      <w:r>
        <w:t>紙からの入力なので入力誤差が発生する。少なくとも、入力ミスがゼロを保証できません。</w:t>
      </w:r>
    </w:p>
    <w:p w14:paraId="3C78A54C" w14:textId="77777777" w:rsidR="00F44798" w:rsidRDefault="00F44798" w:rsidP="00F44798">
      <w:r>
        <w:rPr>
          <w:rFonts w:hint="eastAsia"/>
        </w:rPr>
        <w:t>神経質になる必要はない</w:t>
      </w:r>
    </w:p>
    <w:p w14:paraId="7B6A192A" w14:textId="77777777" w:rsidR="00F44798" w:rsidRDefault="00F44798" w:rsidP="00F44798">
      <w:r>
        <w:rPr>
          <w:rFonts w:hint="eastAsia"/>
        </w:rPr>
        <w:t>とはいえ、ここで上げたメリット／デメリットはごく普通の事なので、これがわかったからと言ってあまり気にする必要はありません。</w:t>
      </w:r>
    </w:p>
    <w:p w14:paraId="5275633A" w14:textId="3054682E" w:rsidR="00F44798" w:rsidRDefault="00F44798" w:rsidP="00F44798">
      <w:r>
        <w:rPr>
          <w:rFonts w:hint="eastAsia"/>
        </w:rPr>
        <w:t>なぜ紙媒体にするのか、インターネットでの調査ではなぜないのかなどを考える材料程度でしょう。</w:t>
      </w:r>
    </w:p>
    <w:p w14:paraId="6B39285F" w14:textId="0ACEC192" w:rsidR="00F44798" w:rsidRDefault="00F44798" w:rsidP="007D19AB"/>
    <w:p w14:paraId="38E4B7A9" w14:textId="2D7521CF" w:rsidR="00F44798" w:rsidRDefault="00F44798" w:rsidP="00F44798">
      <w:pPr>
        <w:pStyle w:val="2"/>
      </w:pPr>
      <w:bookmarkStart w:id="103" w:name="_Toc532058768"/>
      <w:r>
        <w:rPr>
          <w:rFonts w:hint="eastAsia"/>
        </w:rPr>
        <w:t xml:space="preserve">6．3　</w:t>
      </w:r>
      <w:r w:rsidRPr="00F44798">
        <w:t xml:space="preserve"> WEB調査との併用について</w:t>
      </w:r>
      <w:bookmarkEnd w:id="103"/>
    </w:p>
    <w:p w14:paraId="3DE4AD99" w14:textId="77777777" w:rsidR="00F44798" w:rsidRDefault="00F44798" w:rsidP="00F44798">
      <w:r>
        <w:rPr>
          <w:rFonts w:hint="eastAsia"/>
        </w:rPr>
        <w:t>はじめに</w:t>
      </w:r>
    </w:p>
    <w:p w14:paraId="08E4A9F1" w14:textId="77777777" w:rsidR="00F44798" w:rsidRDefault="00F44798" w:rsidP="00F44798">
      <w:r>
        <w:rPr>
          <w:rFonts w:hint="eastAsia"/>
        </w:rPr>
        <w:t>すでにイントラネットなどのインフラがある場合などは、コスト的な問題で</w:t>
      </w:r>
      <w:r>
        <w:t>WEB</w:t>
      </w:r>
      <w:r>
        <w:t>調査を選ぶ傾向にあります。ただし、工場などを抱える企業などでは、一人一台のパソコンの環境がない場合があります。</w:t>
      </w:r>
    </w:p>
    <w:p w14:paraId="4758307B" w14:textId="77777777" w:rsidR="00F44798" w:rsidRDefault="00F44798" w:rsidP="00F44798">
      <w:r>
        <w:rPr>
          <w:rFonts w:hint="eastAsia"/>
        </w:rPr>
        <w:t>その際、紙の調査と</w:t>
      </w:r>
      <w:r>
        <w:t>WEB</w:t>
      </w:r>
      <w:r>
        <w:t>の調査が混在する場合があります。</w:t>
      </w:r>
    </w:p>
    <w:p w14:paraId="1D48C5CA" w14:textId="77777777" w:rsidR="00F44798" w:rsidRDefault="00F44798" w:rsidP="00F44798">
      <w:r>
        <w:rPr>
          <w:rFonts w:hint="eastAsia"/>
        </w:rPr>
        <w:t>実査終了後にデータの統合をして処理を行うのですが、以下に注意してください。</w:t>
      </w:r>
    </w:p>
    <w:p w14:paraId="0BD88777" w14:textId="77777777" w:rsidR="00F44798" w:rsidRDefault="00F44798" w:rsidP="00F44798">
      <w:r>
        <w:rPr>
          <w:rFonts w:hint="eastAsia"/>
        </w:rPr>
        <w:t>（１）未入力のコントロール</w:t>
      </w:r>
    </w:p>
    <w:p w14:paraId="0CD192BC" w14:textId="77777777" w:rsidR="00F44798" w:rsidRDefault="00F44798" w:rsidP="00F44798">
      <w:r>
        <w:t>WEB</w:t>
      </w:r>
      <w:r>
        <w:t>調査では、システム的に必須の項目を設定し、これを入力しないと回答が終了したことにならないようにすることが可能です。しかし、紙の場合には、これを管理する方法はありません。</w:t>
      </w:r>
    </w:p>
    <w:p w14:paraId="5EF6FA1B" w14:textId="77777777" w:rsidR="00F44798" w:rsidRDefault="00F44798" w:rsidP="00F44798">
      <w:r>
        <w:rPr>
          <w:rFonts w:hint="eastAsia"/>
        </w:rPr>
        <w:t>特に属性については、</w:t>
      </w:r>
      <w:r>
        <w:t>WEB</w:t>
      </w:r>
      <w:r>
        <w:t>調査ではすべての項目に回答があるが、紙の調査では未回答の項目があるという状況が発生します。</w:t>
      </w:r>
    </w:p>
    <w:p w14:paraId="43E5C669" w14:textId="77777777" w:rsidR="00F44798" w:rsidRDefault="00F44798" w:rsidP="00F44798">
      <w:r>
        <w:rPr>
          <w:rFonts w:hint="eastAsia"/>
        </w:rPr>
        <w:t>したがって、属性別の集計を行った時に母数が合わないということも発生しうるので、　事前に無回答をどのように処理するか（母数に入れるかどうか）を決めておきます。</w:t>
      </w:r>
    </w:p>
    <w:p w14:paraId="60F9737F" w14:textId="77777777" w:rsidR="00F44798" w:rsidRDefault="00F44798" w:rsidP="00F44798">
      <w:r>
        <w:rPr>
          <w:rFonts w:hint="eastAsia"/>
        </w:rPr>
        <w:t>（２）データの形式</w:t>
      </w:r>
    </w:p>
    <w:p w14:paraId="5CD0C8AB" w14:textId="77777777" w:rsidR="00F44798" w:rsidRDefault="00F44798" w:rsidP="00F44798">
      <w:r>
        <w:t>WEB</w:t>
      </w:r>
      <w:r>
        <w:t>調査で行った場合の</w:t>
      </w:r>
      <w:r>
        <w:t>CSV</w:t>
      </w:r>
      <w:r>
        <w:t>データの作りと、紙の媒体で調査した場合に入力されたデータでの</w:t>
      </w:r>
      <w:r>
        <w:t>CSV</w:t>
      </w:r>
      <w:r>
        <w:t>データでは管理項目が異なるケースがあります。</w:t>
      </w:r>
    </w:p>
    <w:p w14:paraId="50AF39C9" w14:textId="77777777" w:rsidR="00F44798" w:rsidRDefault="00F44798" w:rsidP="00F44798">
      <w:r>
        <w:rPr>
          <w:rFonts w:hint="eastAsia"/>
        </w:rPr>
        <w:t>経験的には、紙の場合には入力内容を原紙に戻って確認する場合があるので、入力する前に各</w:t>
      </w:r>
      <w:r>
        <w:rPr>
          <w:rFonts w:hint="eastAsia"/>
        </w:rPr>
        <w:lastRenderedPageBreak/>
        <w:t>帳票にナンバリングします。これは</w:t>
      </w:r>
      <w:r>
        <w:t>WEB</w:t>
      </w:r>
      <w:r>
        <w:t>調査では必要のない項目ですので、</w:t>
      </w:r>
      <w:r>
        <w:t>CSV</w:t>
      </w:r>
      <w:r>
        <w:t>ファイルの項目の並びが異なることがあるので確認することが必要です。</w:t>
      </w:r>
    </w:p>
    <w:p w14:paraId="6D48C2E9" w14:textId="77777777" w:rsidR="00F44798" w:rsidRDefault="00F44798" w:rsidP="00F44798">
      <w:r>
        <w:rPr>
          <w:rFonts w:hint="eastAsia"/>
        </w:rPr>
        <w:t>（３）数値化した際の不整合</w:t>
      </w:r>
    </w:p>
    <w:p w14:paraId="1B6A5E41" w14:textId="77777777" w:rsidR="00F44798" w:rsidRDefault="00F44798" w:rsidP="00F44798">
      <w:r>
        <w:rPr>
          <w:rFonts w:hint="eastAsia"/>
        </w:rPr>
        <w:t>これは別の節でも注意を促したのですが、インターネットでの調査では、画面に表示された内容と数値化された内容で異なる場合があります。</w:t>
      </w:r>
    </w:p>
    <w:p w14:paraId="5AAEB5F5" w14:textId="77777777" w:rsidR="00F44798" w:rsidRDefault="00F44798" w:rsidP="00F44798">
      <w:r>
        <w:rPr>
          <w:rFonts w:hint="eastAsia"/>
        </w:rPr>
        <w:t>経験的には三つのケースがあります。</w:t>
      </w:r>
    </w:p>
    <w:p w14:paraId="7B8769BE" w14:textId="77777777" w:rsidR="00F44798" w:rsidRDefault="00F44798" w:rsidP="00F44798">
      <w:r>
        <w:rPr>
          <w:rFonts w:hint="eastAsia"/>
        </w:rPr>
        <w:t>①　コードが順番に並んでいない場合</w:t>
      </w:r>
    </w:p>
    <w:p w14:paraId="14F093E3" w14:textId="77777777" w:rsidR="00F44798" w:rsidRDefault="00F44798" w:rsidP="00F44798">
      <w:r>
        <w:rPr>
          <w:rFonts w:hint="eastAsia"/>
        </w:rPr>
        <w:t>事業所番号</w:t>
      </w:r>
    </w:p>
    <w:p w14:paraId="6C663AA9" w14:textId="77777777" w:rsidR="00F44798" w:rsidRDefault="00F44798" w:rsidP="00F44798">
      <w:r>
        <w:rPr>
          <w:rFonts w:hint="eastAsia"/>
        </w:rPr>
        <w:t>１：東京本社　２：大阪支社　３：名古屋支社　１１：仙台営業所</w:t>
      </w:r>
    </w:p>
    <w:p w14:paraId="28E56560" w14:textId="77777777" w:rsidR="00F44798" w:rsidRDefault="00F44798" w:rsidP="00F44798">
      <w:r>
        <w:rPr>
          <w:rFonts w:hint="eastAsia"/>
        </w:rPr>
        <w:t>（本社、支社が</w:t>
      </w:r>
      <w:r>
        <w:t>1</w:t>
      </w:r>
      <w:r>
        <w:t>番から、営業所は</w:t>
      </w:r>
      <w:r>
        <w:t>11</w:t>
      </w:r>
      <w:r>
        <w:t>番からという例）</w:t>
      </w:r>
    </w:p>
    <w:p w14:paraId="036ED0A5" w14:textId="77777777" w:rsidR="00F44798" w:rsidRDefault="00F44798" w:rsidP="00F44798">
      <w:r>
        <w:rPr>
          <w:rFonts w:hint="eastAsia"/>
        </w:rPr>
        <w:t>こうしたケースでは、表示上は１，２，３，１１ですが、データとしては１，２，３，４、と作ってしまうケースがあります。</w:t>
      </w:r>
    </w:p>
    <w:p w14:paraId="4D470955" w14:textId="77777777" w:rsidR="00F44798" w:rsidRDefault="00F44798" w:rsidP="00F44798">
      <w:r>
        <w:rPr>
          <w:rFonts w:hint="eastAsia"/>
        </w:rPr>
        <w:t>②　記号の入力の場合</w:t>
      </w:r>
    </w:p>
    <w:p w14:paraId="393DCEFB" w14:textId="77777777" w:rsidR="00F44798" w:rsidRDefault="00F44798" w:rsidP="00F44798">
      <w:r>
        <w:rPr>
          <w:rFonts w:hint="eastAsia"/>
        </w:rPr>
        <w:t>まれに、記号入力を促す場合があります。</w:t>
      </w:r>
    </w:p>
    <w:p w14:paraId="133A4981" w14:textId="77777777" w:rsidR="00F44798" w:rsidRDefault="00F44798" w:rsidP="00F44798">
      <w:r>
        <w:rPr>
          <w:rFonts w:hint="eastAsia"/>
        </w:rPr>
        <w:t>資格等級</w:t>
      </w:r>
    </w:p>
    <w:p w14:paraId="3E2296EE" w14:textId="77777777" w:rsidR="00F44798" w:rsidRDefault="00F44798" w:rsidP="00F44798">
      <w:r>
        <w:t>M</w:t>
      </w:r>
      <w:r>
        <w:t xml:space="preserve">：マネージャー　</w:t>
      </w:r>
      <w:r>
        <w:t>S:</w:t>
      </w:r>
      <w:r>
        <w:t xml:space="preserve">主任　</w:t>
      </w:r>
      <w:r>
        <w:t>J</w:t>
      </w:r>
      <w:r>
        <w:t>：一般</w:t>
      </w:r>
    </w:p>
    <w:p w14:paraId="500503B9" w14:textId="77777777" w:rsidR="00F44798" w:rsidRDefault="00F44798" w:rsidP="00F44798">
      <w:r>
        <w:rPr>
          <w:rFonts w:hint="eastAsia"/>
        </w:rPr>
        <w:t>こうした場合、データは、</w:t>
      </w:r>
      <w:r>
        <w:t>M</w:t>
      </w:r>
      <w:r>
        <w:t>、</w:t>
      </w:r>
      <w:r>
        <w:t>S</w:t>
      </w:r>
      <w:r>
        <w:t>、</w:t>
      </w:r>
      <w:r>
        <w:t>J</w:t>
      </w:r>
      <w:r>
        <w:t>なのか１，２，３なのかの確認が必要です。</w:t>
      </w:r>
    </w:p>
    <w:p w14:paraId="6B6CB32F" w14:textId="77777777" w:rsidR="00F44798" w:rsidRDefault="00F44798" w:rsidP="00F44798">
      <w:r>
        <w:rPr>
          <w:rFonts w:hint="eastAsia"/>
        </w:rPr>
        <w:t>③　数値が逆転するケース</w:t>
      </w:r>
    </w:p>
    <w:p w14:paraId="44231041" w14:textId="77777777" w:rsidR="00F44798" w:rsidRDefault="00F44798" w:rsidP="00F44798">
      <w:r>
        <w:rPr>
          <w:rFonts w:hint="eastAsia"/>
        </w:rPr>
        <w:t>注意しないと容易に起こるケースです。</w:t>
      </w:r>
    </w:p>
    <w:p w14:paraId="103362F6" w14:textId="77777777" w:rsidR="00F44798" w:rsidRDefault="00F44798" w:rsidP="00F44798">
      <w:r>
        <w:rPr>
          <w:rFonts w:hint="eastAsia"/>
        </w:rPr>
        <w:t>５：はい（強く肯定）　４：どちらかといえば「はい」　３：どちらともいえない　・・・・</w:t>
      </w:r>
    </w:p>
    <w:p w14:paraId="1E682693" w14:textId="77777777" w:rsidR="00F44798" w:rsidRDefault="00F44798" w:rsidP="00F44798">
      <w:r>
        <w:rPr>
          <w:rFonts w:hint="eastAsia"/>
        </w:rPr>
        <w:t>のようなケースで、紙では、５が肯定側に来るように左から配置し、</w:t>
      </w:r>
      <w:r>
        <w:t>WEB</w:t>
      </w:r>
      <w:r>
        <w:t>画面でもそのように配置した場合、、５：はい（強く肯定）を選択したにもかかわらず、データが１となるケースがあります。</w:t>
      </w:r>
    </w:p>
    <w:p w14:paraId="1C9C9984" w14:textId="77777777" w:rsidR="00F44798" w:rsidRDefault="00F44798" w:rsidP="00F44798">
      <w:r>
        <w:rPr>
          <w:rFonts w:hint="eastAsia"/>
        </w:rPr>
        <w:t>④　文字でデータ化されるケース</w:t>
      </w:r>
    </w:p>
    <w:p w14:paraId="37AFC201" w14:textId="3EBA14B3" w:rsidR="00F44798" w:rsidRDefault="00F44798" w:rsidP="00F44798">
      <w:r>
        <w:rPr>
          <w:rFonts w:hint="eastAsia"/>
        </w:rPr>
        <w:t>データ自体が数値ではなく、たとえば「５：はい（強く肯定）」となっているケースも経験的にあるので注意を促したいです。</w:t>
      </w:r>
    </w:p>
    <w:p w14:paraId="307C4C8D" w14:textId="3BC40689" w:rsidR="00F44798" w:rsidRDefault="00F44798" w:rsidP="007D19AB"/>
    <w:p w14:paraId="6A3B8D5C" w14:textId="03B8F644" w:rsidR="00F44798" w:rsidRDefault="00F44798" w:rsidP="007D19AB"/>
    <w:p w14:paraId="69CC3D02" w14:textId="2B514A1F" w:rsidR="00F44798" w:rsidRDefault="00F44798" w:rsidP="00F44798">
      <w:pPr>
        <w:pStyle w:val="2"/>
      </w:pPr>
      <w:bookmarkStart w:id="104" w:name="_Toc532058769"/>
      <w:r>
        <w:rPr>
          <w:rFonts w:hint="eastAsia"/>
        </w:rPr>
        <w:t xml:space="preserve">6．4　</w:t>
      </w:r>
      <w:r w:rsidRPr="00F44798">
        <w:rPr>
          <w:rFonts w:hint="eastAsia"/>
        </w:rPr>
        <w:t>調査の標準的手順</w:t>
      </w:r>
      <w:bookmarkEnd w:id="104"/>
    </w:p>
    <w:p w14:paraId="4167EE89" w14:textId="1187810E" w:rsidR="00F44798" w:rsidRDefault="00F44798" w:rsidP="007D19AB"/>
    <w:p w14:paraId="5FDD5108" w14:textId="77777777" w:rsidR="00F44798" w:rsidRDefault="00F44798" w:rsidP="00F44798">
      <w:r>
        <w:rPr>
          <w:rFonts w:hint="eastAsia"/>
        </w:rPr>
        <w:t>概要</w:t>
      </w:r>
    </w:p>
    <w:p w14:paraId="166EB6AD" w14:textId="487A77CC" w:rsidR="00F44798" w:rsidRDefault="00F44798" w:rsidP="00F44798">
      <w:r>
        <w:rPr>
          <w:rFonts w:hint="eastAsia"/>
        </w:rPr>
        <w:t>基本的な調査の流れは下図のようになります。</w:t>
      </w:r>
    </w:p>
    <w:p w14:paraId="5A7961CD" w14:textId="7DA9DEE5" w:rsidR="00F44798" w:rsidRDefault="00F44798" w:rsidP="007D19AB"/>
    <w:p w14:paraId="78D8E6D5" w14:textId="3B1E38EF" w:rsidR="00F44798" w:rsidRDefault="00F44798" w:rsidP="007D19AB">
      <w:r w:rsidRPr="009070AC">
        <w:rPr>
          <w:rFonts w:ascii="メイリオ" w:eastAsia="メイリオ" w:hAnsi="メイリオ" w:cs="ＭＳ Ｐゴシック"/>
          <w:noProof/>
          <w:color w:val="000000"/>
          <w:sz w:val="27"/>
          <w:szCs w:val="27"/>
        </w:rPr>
        <w:lastRenderedPageBreak/>
        <w:drawing>
          <wp:inline distT="0" distB="0" distL="0" distR="0" wp14:anchorId="117AF029" wp14:editId="18E41559">
            <wp:extent cx="5400040" cy="3324225"/>
            <wp:effectExtent l="0" t="0" r="0" b="9525"/>
            <wp:docPr id="199" name="図 199" descr="H:\NSS\MyWeb\ss-nakano-7\contents\sess\doc\img\zu-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NSS\MyWeb\ss-nakano-7\contents\sess\doc\img\zu-9-4-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3324225"/>
                    </a:xfrm>
                    <a:prstGeom prst="rect">
                      <a:avLst/>
                    </a:prstGeom>
                    <a:noFill/>
                    <a:ln>
                      <a:noFill/>
                    </a:ln>
                  </pic:spPr>
                </pic:pic>
              </a:graphicData>
            </a:graphic>
          </wp:inline>
        </w:drawing>
      </w:r>
    </w:p>
    <w:p w14:paraId="36D397E2" w14:textId="0113B680" w:rsidR="00F44798" w:rsidRDefault="00F44798" w:rsidP="007D19AB"/>
    <w:p w14:paraId="7273F536" w14:textId="77777777" w:rsidR="00F44798" w:rsidRDefault="00F44798" w:rsidP="00F44798">
      <w:r>
        <w:rPr>
          <w:rFonts w:hint="eastAsia"/>
        </w:rPr>
        <w:t>流れを少し追ってゆきましょう。</w:t>
      </w:r>
    </w:p>
    <w:p w14:paraId="4802DD05" w14:textId="77777777" w:rsidR="00F44798" w:rsidRDefault="00F44798" w:rsidP="00F44798"/>
    <w:p w14:paraId="659310A6" w14:textId="17A5A049" w:rsidR="00F44798" w:rsidRDefault="00F44798" w:rsidP="00F44798">
      <w:r>
        <w:rPr>
          <w:rFonts w:hint="eastAsia"/>
        </w:rPr>
        <w:t>①</w:t>
      </w:r>
      <w:r>
        <w:t xml:space="preserve"> </w:t>
      </w:r>
      <w:r>
        <w:t>部門ごとに調査票を配布する</w:t>
      </w:r>
    </w:p>
    <w:p w14:paraId="55F2B035" w14:textId="77777777" w:rsidR="00F44798" w:rsidRDefault="00F44798" w:rsidP="00F44798">
      <w:r>
        <w:rPr>
          <w:rFonts w:hint="eastAsia"/>
        </w:rPr>
        <w:t>事務局が直接、回答者に一枚一枚配布するということはあまり見られません。</w:t>
      </w:r>
    </w:p>
    <w:p w14:paraId="5A5EBD6A" w14:textId="77777777" w:rsidR="00F44798" w:rsidRDefault="00F44798" w:rsidP="00F44798">
      <w:r>
        <w:rPr>
          <w:rFonts w:hint="eastAsia"/>
        </w:rPr>
        <w:t>通常は調査対象部門の責任者を窓口にして配布します。</w:t>
      </w:r>
    </w:p>
    <w:p w14:paraId="7F957561" w14:textId="77777777" w:rsidR="00F44798" w:rsidRDefault="00F44798" w:rsidP="00F44798">
      <w:r>
        <w:rPr>
          <w:rFonts w:hint="eastAsia"/>
        </w:rPr>
        <w:t>事前に、部門ごとの配布数を把握しておき、部門ごとに配分します。</w:t>
      </w:r>
    </w:p>
    <w:p w14:paraId="23C4FD55" w14:textId="77777777" w:rsidR="00F44798" w:rsidRDefault="00F44798" w:rsidP="00F44798">
      <w:r>
        <w:rPr>
          <w:rFonts w:hint="eastAsia"/>
        </w:rPr>
        <w:t>配布にあたっては、予備に数部多めに配ります。</w:t>
      </w:r>
    </w:p>
    <w:p w14:paraId="5737595B" w14:textId="77777777" w:rsidR="00F44798" w:rsidRDefault="00F44798" w:rsidP="00F44798">
      <w:r>
        <w:rPr>
          <w:rFonts w:hint="eastAsia"/>
        </w:rPr>
        <w:t>この時、配布数を記録しておきます。</w:t>
      </w:r>
    </w:p>
    <w:p w14:paraId="016BC9BC" w14:textId="77777777" w:rsidR="00F44798" w:rsidRDefault="00F44798" w:rsidP="00F44798">
      <w:r>
        <w:rPr>
          <w:rFonts w:hint="eastAsia"/>
        </w:rPr>
        <w:t>また、余った場合の白紙の調査票の取り扱いも決めます。</w:t>
      </w:r>
    </w:p>
    <w:p w14:paraId="1F26E453" w14:textId="77777777" w:rsidR="00F44798" w:rsidRDefault="00F44798" w:rsidP="00F44798">
      <w:r>
        <w:rPr>
          <w:rFonts w:hint="eastAsia"/>
        </w:rPr>
        <w:t>一般的には、各部署で記入済みのものと未記入のものを分けて返却することを求めます。</w:t>
      </w:r>
    </w:p>
    <w:p w14:paraId="00D2DA93" w14:textId="77777777" w:rsidR="00F44798" w:rsidRDefault="00F44798" w:rsidP="00F44798"/>
    <w:p w14:paraId="32121261" w14:textId="30E5F41D" w:rsidR="00F44798" w:rsidRDefault="00F44798" w:rsidP="00F44798">
      <w:r>
        <w:rPr>
          <w:rFonts w:hint="eastAsia"/>
        </w:rPr>
        <w:t>②</w:t>
      </w:r>
      <w:r>
        <w:t xml:space="preserve"> </w:t>
      </w:r>
      <w:r>
        <w:t>部署内の社員に配布します</w:t>
      </w:r>
    </w:p>
    <w:p w14:paraId="7A57EA7D" w14:textId="77777777" w:rsidR="00F44798" w:rsidRDefault="00F44798" w:rsidP="00F44798">
      <w:r>
        <w:rPr>
          <w:rFonts w:hint="eastAsia"/>
        </w:rPr>
        <w:t>部門窓口の責任者は、部署内のメンバーに配ります。</w:t>
      </w:r>
    </w:p>
    <w:p w14:paraId="19CBBE67" w14:textId="77777777" w:rsidR="00F44798" w:rsidRDefault="00F44798" w:rsidP="00F44798">
      <w:r>
        <w:rPr>
          <w:rFonts w:hint="eastAsia"/>
        </w:rPr>
        <w:t>その際に、締め切りを伝えることを要請します。</w:t>
      </w:r>
    </w:p>
    <w:p w14:paraId="38543063" w14:textId="77777777" w:rsidR="00F44798" w:rsidRDefault="00F44798" w:rsidP="00F44798">
      <w:r>
        <w:rPr>
          <w:rFonts w:hint="eastAsia"/>
        </w:rPr>
        <w:t>個人情報の保護や、無記名の調査の場合には本人の記載内容を無関係な人間が閲覧することを避けるために返信用封筒を一緒に手渡し、これに収め提出するように伝えます。</w:t>
      </w:r>
    </w:p>
    <w:p w14:paraId="14AAE821" w14:textId="77777777" w:rsidR="00F44798" w:rsidRDefault="00F44798" w:rsidP="00F44798"/>
    <w:p w14:paraId="10D11DEF" w14:textId="3417EB4E" w:rsidR="00F44798" w:rsidRDefault="00F44798" w:rsidP="00F44798">
      <w:r>
        <w:rPr>
          <w:rFonts w:hint="eastAsia"/>
        </w:rPr>
        <w:t>③</w:t>
      </w:r>
      <w:r>
        <w:t xml:space="preserve"> </w:t>
      </w:r>
      <w:r>
        <w:t>回答します</w:t>
      </w:r>
    </w:p>
    <w:p w14:paraId="417616BE" w14:textId="77777777" w:rsidR="00F44798" w:rsidRDefault="00F44798" w:rsidP="00F44798">
      <w:r>
        <w:rPr>
          <w:rFonts w:hint="eastAsia"/>
        </w:rPr>
        <w:t>社員は、調査票に従って回答をします。</w:t>
      </w:r>
    </w:p>
    <w:p w14:paraId="6A534459" w14:textId="77777777" w:rsidR="00F44798" w:rsidRDefault="00F44798" w:rsidP="00F44798">
      <w:r>
        <w:rPr>
          <w:rFonts w:hint="eastAsia"/>
        </w:rPr>
        <w:t>締め切りや、禁止事項があれば（たとえば複写の禁止）、これも調査票に書いておくことを忘れない</w:t>
      </w:r>
      <w:r>
        <w:rPr>
          <w:rFonts w:hint="eastAsia"/>
        </w:rPr>
        <w:lastRenderedPageBreak/>
        <w:t>ようにしなければいけません。</w:t>
      </w:r>
    </w:p>
    <w:p w14:paraId="119E4BE3" w14:textId="77777777" w:rsidR="00F44798" w:rsidRDefault="00F44798" w:rsidP="00F44798"/>
    <w:p w14:paraId="1771F58F" w14:textId="7B980254" w:rsidR="00F44798" w:rsidRDefault="00F44798" w:rsidP="00F44798">
      <w:r>
        <w:rPr>
          <w:rFonts w:hint="eastAsia"/>
        </w:rPr>
        <w:t>④</w:t>
      </w:r>
      <w:r>
        <w:t xml:space="preserve"> </w:t>
      </w:r>
      <w:r>
        <w:t>返送（回収）します</w:t>
      </w:r>
    </w:p>
    <w:p w14:paraId="09E61FA8" w14:textId="77777777" w:rsidR="00F44798" w:rsidRDefault="00F44798" w:rsidP="00F44798">
      <w:r>
        <w:rPr>
          <w:rFonts w:hint="eastAsia"/>
        </w:rPr>
        <w:t>部門の責任者は、回答を集め、回収数を事務局に伝え、返送します。</w:t>
      </w:r>
    </w:p>
    <w:p w14:paraId="5C59260E" w14:textId="77777777" w:rsidR="00F44798" w:rsidRDefault="00F44798" w:rsidP="00F44798">
      <w:r>
        <w:rPr>
          <w:rFonts w:hint="eastAsia"/>
        </w:rPr>
        <w:t>その際、事務局に戻すか、もしくはデータ入力を行うセクション（一般的にはデータ入力会社）に送付します。</w:t>
      </w:r>
    </w:p>
    <w:p w14:paraId="6315BF80" w14:textId="77777777" w:rsidR="00F44798" w:rsidRDefault="00F44798" w:rsidP="00F44798">
      <w:r>
        <w:rPr>
          <w:rFonts w:hint="eastAsia"/>
        </w:rPr>
        <w:t>この時点で、配布した枚数、回収した枚数を確認し、おおよその回収率（回答したといっても白紙も混ざるケースが多々あるので）を把握します。</w:t>
      </w:r>
    </w:p>
    <w:p w14:paraId="5460783A" w14:textId="77777777" w:rsidR="00F44798" w:rsidRDefault="00F44798" w:rsidP="00F44798">
      <w:r>
        <w:rPr>
          <w:rFonts w:hint="eastAsia"/>
        </w:rPr>
        <w:t>未提出の部門があれば督促します。</w:t>
      </w:r>
    </w:p>
    <w:p w14:paraId="15486734" w14:textId="77777777" w:rsidR="00F44798" w:rsidRDefault="00F44798" w:rsidP="00F44798"/>
    <w:p w14:paraId="13F12409" w14:textId="00D20CF9" w:rsidR="00F44798" w:rsidRDefault="00F44798" w:rsidP="00F44798">
      <w:r>
        <w:rPr>
          <w:rFonts w:hint="eastAsia"/>
        </w:rPr>
        <w:t>⑤</w:t>
      </w:r>
      <w:r>
        <w:t xml:space="preserve"> </w:t>
      </w:r>
      <w:r>
        <w:t>入力結果を分析するセクションに送付します</w:t>
      </w:r>
    </w:p>
    <w:p w14:paraId="25003461" w14:textId="77777777" w:rsidR="00F44798" w:rsidRDefault="00F44798" w:rsidP="00F44798">
      <w:r>
        <w:rPr>
          <w:rFonts w:hint="eastAsia"/>
        </w:rPr>
        <w:t>データを入力し、その結果を分析を行うセクション（集計などを依頼する会社、もしくは分析を請け負うコンサルタント、自分たちで行うとした事務局など）に送ります</w:t>
      </w:r>
    </w:p>
    <w:p w14:paraId="13E62F2E" w14:textId="77777777" w:rsidR="00F44798" w:rsidRDefault="00F44798" w:rsidP="00F44798">
      <w:r>
        <w:rPr>
          <w:rFonts w:hint="eastAsia"/>
        </w:rPr>
        <w:t>データ入力はデータ入力を専門に行う会社を利用することが多いです。</w:t>
      </w:r>
    </w:p>
    <w:p w14:paraId="00ACA532" w14:textId="77777777" w:rsidR="00F44798" w:rsidRDefault="00F44798" w:rsidP="00F44798">
      <w:r>
        <w:rPr>
          <w:rFonts w:hint="eastAsia"/>
        </w:rPr>
        <w:t>また、分析にあたっては、統計的な知識も必要になることが多いので、外部の助言者（コンサルタント）を活用することが考えられます。</w:t>
      </w:r>
    </w:p>
    <w:p w14:paraId="7A4A2C74" w14:textId="77777777" w:rsidR="00F44798" w:rsidRDefault="00F44798" w:rsidP="00F44798">
      <w:r>
        <w:rPr>
          <w:rFonts w:hint="eastAsia"/>
        </w:rPr>
        <w:t>経験的には、経営に関する知識、経済に関する知識、製品・サービスン特性の理解、数学的な素養と幅広い知見が必要ですので、専門家を交えることを勧めます。</w:t>
      </w:r>
    </w:p>
    <w:p w14:paraId="0A984E50" w14:textId="77777777" w:rsidR="00F44798" w:rsidRDefault="00F44798" w:rsidP="00F44798">
      <w:r>
        <w:rPr>
          <w:rFonts w:hint="eastAsia"/>
        </w:rPr>
        <w:t>もちろん当社を呼んでいただけると嬉しいです。</w:t>
      </w:r>
    </w:p>
    <w:p w14:paraId="017A7D6D" w14:textId="77777777" w:rsidR="00F44798" w:rsidRDefault="00F44798" w:rsidP="00F44798"/>
    <w:p w14:paraId="10010EEF" w14:textId="15ABF8F5" w:rsidR="00F44798" w:rsidRDefault="00F44798" w:rsidP="00F44798">
      <w:r>
        <w:rPr>
          <w:rFonts w:hint="eastAsia"/>
        </w:rPr>
        <w:t>⑥</w:t>
      </w:r>
      <w:r>
        <w:t xml:space="preserve"> </w:t>
      </w:r>
      <w:r>
        <w:t>入力結果を分析し報告書を作成します</w:t>
      </w:r>
    </w:p>
    <w:p w14:paraId="13A69F53" w14:textId="77777777" w:rsidR="00F44798" w:rsidRDefault="00F44798" w:rsidP="00F44798">
      <w:r>
        <w:rPr>
          <w:rFonts w:hint="eastAsia"/>
        </w:rPr>
        <w:t>集計とグラフ化や</w:t>
      </w:r>
      <w:r>
        <w:t>2</w:t>
      </w:r>
      <w:r>
        <w:t>次加工などを通じて回答結果を分析し、報告書を作成します。</w:t>
      </w:r>
    </w:p>
    <w:p w14:paraId="7A3AE4FA" w14:textId="77777777" w:rsidR="00F44798" w:rsidRDefault="00F44798" w:rsidP="00F44798">
      <w:r>
        <w:rPr>
          <w:rFonts w:hint="eastAsia"/>
        </w:rPr>
        <w:t>もちろん報告書を作成して終わりということはないです。</w:t>
      </w:r>
    </w:p>
    <w:p w14:paraId="406F4301" w14:textId="77777777" w:rsidR="00F44798" w:rsidRDefault="00F44798" w:rsidP="00F44798">
      <w:r>
        <w:rPr>
          <w:rFonts w:hint="eastAsia"/>
        </w:rPr>
        <w:t>報告書には必ず、分析の結果から得られた知見は何か？それは当社のリスクとしてどのようなことが考えられるか？課題は何か？課題解決のための施策は何か？これを実行するためのアクションプランは何か？まで含まれることが理想です。</w:t>
      </w:r>
    </w:p>
    <w:p w14:paraId="6C4D04B2" w14:textId="076A64B1" w:rsidR="00F44798" w:rsidRDefault="00F44798" w:rsidP="00F44798">
      <w:r>
        <w:rPr>
          <w:rFonts w:hint="eastAsia"/>
        </w:rPr>
        <w:t>そうして、こうした報告を経営層に上げ、次の指示を促すのが事務局の役割です。</w:t>
      </w:r>
    </w:p>
    <w:p w14:paraId="381F34E4" w14:textId="203CD437" w:rsidR="00F44798" w:rsidRDefault="00F44798" w:rsidP="007D19AB"/>
    <w:p w14:paraId="58A5FD19" w14:textId="4169F823" w:rsidR="00F44798" w:rsidRDefault="00F44798" w:rsidP="00F44798">
      <w:pPr>
        <w:pStyle w:val="2"/>
      </w:pPr>
      <w:bookmarkStart w:id="105" w:name="_Toc532058770"/>
      <w:r>
        <w:rPr>
          <w:rFonts w:hint="eastAsia"/>
        </w:rPr>
        <w:t xml:space="preserve">6．5　</w:t>
      </w:r>
      <w:r w:rsidRPr="00F44798">
        <w:rPr>
          <w:rFonts w:hint="eastAsia"/>
        </w:rPr>
        <w:t>進捗管理のポイント</w:t>
      </w:r>
      <w:bookmarkEnd w:id="105"/>
    </w:p>
    <w:p w14:paraId="1E8DE2D5" w14:textId="77777777" w:rsidR="00F44798" w:rsidRDefault="00F44798" w:rsidP="007D19AB"/>
    <w:p w14:paraId="4CE8A050" w14:textId="77777777" w:rsidR="00F44798" w:rsidRDefault="00F44798" w:rsidP="00F44798">
      <w:r>
        <w:rPr>
          <w:rFonts w:hint="eastAsia"/>
        </w:rPr>
        <w:t>この節では</w:t>
      </w:r>
    </w:p>
    <w:p w14:paraId="135B0285" w14:textId="77777777" w:rsidR="00F44798" w:rsidRDefault="00F44798" w:rsidP="00F44798">
      <w:r>
        <w:rPr>
          <w:rFonts w:hint="eastAsia"/>
        </w:rPr>
        <w:t>一般的な注意事項については、「７．６　スケジュールに影響するいろいろなこと」で記載しています。</w:t>
      </w:r>
    </w:p>
    <w:p w14:paraId="257C598C" w14:textId="77777777" w:rsidR="00F44798" w:rsidRDefault="00F44798" w:rsidP="00F44798">
      <w:r>
        <w:rPr>
          <w:rFonts w:hint="eastAsia"/>
        </w:rPr>
        <w:t>ここでは、紙の媒体での調査で特に注意しなくてはいけない項目について記載します。</w:t>
      </w:r>
    </w:p>
    <w:p w14:paraId="38129C2B" w14:textId="77777777" w:rsidR="00F44798" w:rsidRDefault="00F44798" w:rsidP="00F44798"/>
    <w:p w14:paraId="2E84104D" w14:textId="0C143FA3" w:rsidR="00F44798" w:rsidRDefault="00F44798" w:rsidP="00F44798">
      <w:r>
        <w:rPr>
          <w:rFonts w:hint="eastAsia"/>
        </w:rPr>
        <w:t>○　企画段階・調査対象者を決め、人数の確認する</w:t>
      </w:r>
    </w:p>
    <w:p w14:paraId="1B72158B" w14:textId="77777777" w:rsidR="00F44798" w:rsidRDefault="00F44798" w:rsidP="00F44798">
      <w:r>
        <w:rPr>
          <w:rFonts w:hint="eastAsia"/>
        </w:rPr>
        <w:t>直接費用に影響します。</w:t>
      </w:r>
    </w:p>
    <w:p w14:paraId="02B1387C" w14:textId="77777777" w:rsidR="00F44798" w:rsidRDefault="00F44798" w:rsidP="00F44798">
      <w:r>
        <w:rPr>
          <w:rFonts w:hint="eastAsia"/>
        </w:rPr>
        <w:lastRenderedPageBreak/>
        <w:t>計画段階で全社としていても、いろいろな理由で調査ができない部門が出てくることもあります。</w:t>
      </w:r>
    </w:p>
    <w:p w14:paraId="63D0AF5B" w14:textId="77777777" w:rsidR="00F44798" w:rsidRDefault="00F44798" w:rsidP="00F44798">
      <w:r>
        <w:rPr>
          <w:rFonts w:hint="eastAsia"/>
        </w:rPr>
        <w:t>たとえば、繁忙期にかかるので製造部門では対応できない。あるいは、倉庫部門のスタッフ、店舗の販売員はそうしたアンケートに答える場所が確保できない。販売部門は事務所にほとんどおらず、電話やメールでの連絡しかできない。など個々の企業の特有の事情が発生するかもしれません。</w:t>
      </w:r>
    </w:p>
    <w:p w14:paraId="57E42CBF" w14:textId="77777777" w:rsidR="00F44798" w:rsidRDefault="00F44798" w:rsidP="00F44798">
      <w:r>
        <w:rPr>
          <w:rFonts w:hint="eastAsia"/>
        </w:rPr>
        <w:t>印刷費用など人数が直接費用に影響しますので、必要であれば最初に部門との調整をします。</w:t>
      </w:r>
    </w:p>
    <w:p w14:paraId="6CF14AC2" w14:textId="77777777" w:rsidR="00F44798" w:rsidRDefault="00F44798" w:rsidP="00F44798"/>
    <w:p w14:paraId="67958170" w14:textId="76EA758B" w:rsidR="00F44798" w:rsidRDefault="00F44798" w:rsidP="00F44798">
      <w:r>
        <w:rPr>
          <w:rFonts w:hint="eastAsia"/>
        </w:rPr>
        <w:t>○　実査の準備・アンケート票を最終原稿にする</w:t>
      </w:r>
    </w:p>
    <w:p w14:paraId="6D938EA9" w14:textId="77777777" w:rsidR="00F44798" w:rsidRDefault="00F44798" w:rsidP="00F44798">
      <w:r>
        <w:rPr>
          <w:rFonts w:hint="eastAsia"/>
        </w:rPr>
        <w:t>印刷にしたら、配布後に修正というわけにはいきません。</w:t>
      </w:r>
    </w:p>
    <w:p w14:paraId="50D4D597" w14:textId="77777777" w:rsidR="00F44798" w:rsidRDefault="00F44798" w:rsidP="00F44798">
      <w:r>
        <w:rPr>
          <w:rFonts w:hint="eastAsia"/>
        </w:rPr>
        <w:t>設問内容については、どのような調査方法でも開始後の修正はできませんが、紙の印刷については次のようなことにも配慮します。</w:t>
      </w:r>
    </w:p>
    <w:p w14:paraId="1012E6CA" w14:textId="77777777" w:rsidR="00F44798" w:rsidRDefault="00F44798" w:rsidP="00F44798">
      <w:r>
        <w:rPr>
          <w:rFonts w:hint="eastAsia"/>
        </w:rPr>
        <w:t>•</w:t>
      </w:r>
      <w:r>
        <w:tab/>
      </w:r>
      <w:r>
        <w:t>文字の大きさ</w:t>
      </w:r>
    </w:p>
    <w:p w14:paraId="402C7A32" w14:textId="77777777" w:rsidR="00F44798" w:rsidRDefault="00F44798" w:rsidP="00F44798">
      <w:r>
        <w:rPr>
          <w:rFonts w:hint="eastAsia"/>
        </w:rPr>
        <w:t>•</w:t>
      </w:r>
      <w:r>
        <w:tab/>
      </w:r>
      <w:r>
        <w:t>文字間。行間などの見易さへの配慮</w:t>
      </w:r>
    </w:p>
    <w:p w14:paraId="0558AD74" w14:textId="77777777" w:rsidR="00F44798" w:rsidRDefault="00F44798" w:rsidP="00F44798">
      <w:r>
        <w:rPr>
          <w:rFonts w:hint="eastAsia"/>
        </w:rPr>
        <w:t>•</w:t>
      </w:r>
      <w:r>
        <w:tab/>
      </w:r>
      <w:r>
        <w:t>〇付けをする場合の、枠線などでの記載位置の明確化</w:t>
      </w:r>
    </w:p>
    <w:p w14:paraId="3602F416" w14:textId="77777777" w:rsidR="00F44798" w:rsidRDefault="00F44798" w:rsidP="00F44798">
      <w:r>
        <w:rPr>
          <w:rFonts w:hint="eastAsia"/>
        </w:rPr>
        <w:t>•</w:t>
      </w:r>
      <w:r>
        <w:tab/>
      </w:r>
      <w:r>
        <w:t>ページにまたがらないようにするレイアウトの工夫</w:t>
      </w:r>
    </w:p>
    <w:p w14:paraId="2A5ACBA2" w14:textId="77777777" w:rsidR="00F44798" w:rsidRDefault="00F44798" w:rsidP="00F44798">
      <w:r>
        <w:rPr>
          <w:rFonts w:hint="eastAsia"/>
        </w:rPr>
        <w:t>こうした調整には関係者との協議も含まれますので、なかなか決めてくれないなど、思いのほか時間がかかることもあります。</w:t>
      </w:r>
    </w:p>
    <w:p w14:paraId="3D2FA80C" w14:textId="77777777" w:rsidR="00F44798" w:rsidRDefault="00F44798" w:rsidP="00F44798"/>
    <w:p w14:paraId="7842BEF2" w14:textId="70E7A4BE" w:rsidR="00F44798" w:rsidRDefault="00F44798" w:rsidP="00F44798">
      <w:r>
        <w:rPr>
          <w:rFonts w:hint="eastAsia"/>
        </w:rPr>
        <w:t>○　実査の準備・アンケート票の印刷</w:t>
      </w:r>
    </w:p>
    <w:p w14:paraId="33A4337D" w14:textId="77777777" w:rsidR="00F44798" w:rsidRDefault="00F44798" w:rsidP="00F44798">
      <w:r>
        <w:rPr>
          <w:rFonts w:hint="eastAsia"/>
        </w:rPr>
        <w:t>部数により納品が時間がかかることもあります。</w:t>
      </w:r>
    </w:p>
    <w:p w14:paraId="3D5819B4" w14:textId="77777777" w:rsidR="00F44798" w:rsidRDefault="00F44798" w:rsidP="00F44798">
      <w:r>
        <w:rPr>
          <w:rFonts w:hint="eastAsia"/>
        </w:rPr>
        <w:t>印刷する会社により異なりますので事前に印刷を行う会社と調整します。</w:t>
      </w:r>
    </w:p>
    <w:p w14:paraId="77DED951" w14:textId="77777777" w:rsidR="00F44798" w:rsidRDefault="00F44798" w:rsidP="00F44798">
      <w:r>
        <w:rPr>
          <w:rFonts w:hint="eastAsia"/>
        </w:rPr>
        <w:t>実査の準備・回収用封筒の準備</w:t>
      </w:r>
    </w:p>
    <w:p w14:paraId="3B43EAD8" w14:textId="77777777" w:rsidR="00F44798" w:rsidRDefault="00F44798" w:rsidP="00F44798">
      <w:r>
        <w:rPr>
          <w:rFonts w:hint="eastAsia"/>
        </w:rPr>
        <w:t>無記名の場合、回答した内容を他者に知られないようにするために、別途封筒を用意することがあります。</w:t>
      </w:r>
    </w:p>
    <w:p w14:paraId="37952208" w14:textId="77777777" w:rsidR="00F44798" w:rsidRDefault="00F44798" w:rsidP="00F44798">
      <w:r>
        <w:rPr>
          <w:rFonts w:hint="eastAsia"/>
        </w:rPr>
        <w:t>こうした封筒は、手元にストックがあればよいのですが、ない場合には所定の部署に手配を頼むことになります。</w:t>
      </w:r>
    </w:p>
    <w:p w14:paraId="6F476445" w14:textId="77777777" w:rsidR="00F44798" w:rsidRDefault="00F44798" w:rsidP="00F44798">
      <w:r>
        <w:rPr>
          <w:rFonts w:hint="eastAsia"/>
        </w:rPr>
        <w:t>また、実査を外部委託するああいには、最初に伝えておかないと、開始してからあわてることになります。</w:t>
      </w:r>
    </w:p>
    <w:p w14:paraId="20DEA354" w14:textId="77777777" w:rsidR="00F44798" w:rsidRDefault="00F44798" w:rsidP="00F44798">
      <w:r>
        <w:rPr>
          <w:rFonts w:hint="eastAsia"/>
        </w:rPr>
        <w:t>これも部数に左右されるのでスケジュールを確認します。</w:t>
      </w:r>
    </w:p>
    <w:p w14:paraId="22EB8B9E" w14:textId="77777777" w:rsidR="00F44798" w:rsidRDefault="00F44798" w:rsidP="00F44798"/>
    <w:p w14:paraId="182C9586" w14:textId="28A88E8F" w:rsidR="00F44798" w:rsidRDefault="00F44798" w:rsidP="00F44798">
      <w:r>
        <w:rPr>
          <w:rFonts w:hint="eastAsia"/>
        </w:rPr>
        <w:t>○　実査の準備・社内アナウンス</w:t>
      </w:r>
    </w:p>
    <w:p w14:paraId="0170FE84" w14:textId="77777777" w:rsidR="00F44798" w:rsidRDefault="00F44798" w:rsidP="00F44798">
      <w:r>
        <w:rPr>
          <w:rFonts w:hint="eastAsia"/>
        </w:rPr>
        <w:t>いきなり送りつけると無用な軋轢を生みます。</w:t>
      </w:r>
    </w:p>
    <w:p w14:paraId="66E0B058" w14:textId="77777777" w:rsidR="00F44798" w:rsidRDefault="00F44798" w:rsidP="00F44798">
      <w:r>
        <w:rPr>
          <w:rFonts w:hint="eastAsia"/>
        </w:rPr>
        <w:t>送る前にきちんとアナウンスします。</w:t>
      </w:r>
    </w:p>
    <w:p w14:paraId="54DA081F" w14:textId="77777777" w:rsidR="00F44798" w:rsidRDefault="00F44798" w:rsidP="00F44798">
      <w:r>
        <w:rPr>
          <w:rFonts w:hint="eastAsia"/>
        </w:rPr>
        <w:t>直接スケジュールを左右するものではないのですが、最初に伝えておけば済むものを伝えておかないことで問い合わせが増え、事務局の無用な作業が発生する恐れもあります。</w:t>
      </w:r>
    </w:p>
    <w:p w14:paraId="4B765EA2" w14:textId="77777777" w:rsidR="00F44798" w:rsidRDefault="00F44798" w:rsidP="00F44798">
      <w:r>
        <w:rPr>
          <w:rFonts w:hint="eastAsia"/>
        </w:rPr>
        <w:t>実査の準備・事務局納品日の確認</w:t>
      </w:r>
    </w:p>
    <w:p w14:paraId="171950BC" w14:textId="77777777" w:rsidR="00F44798" w:rsidRDefault="00F44798" w:rsidP="00F44798">
      <w:r>
        <w:rPr>
          <w:rFonts w:hint="eastAsia"/>
        </w:rPr>
        <w:t>アンケート票や封筒などの納品日を確認します。</w:t>
      </w:r>
    </w:p>
    <w:p w14:paraId="413AF4A5" w14:textId="77777777" w:rsidR="00F44798" w:rsidRDefault="00F44798" w:rsidP="00F44798">
      <w:r>
        <w:rPr>
          <w:rFonts w:hint="eastAsia"/>
        </w:rPr>
        <w:lastRenderedPageBreak/>
        <w:t>全部がそろわないと次の作業工程（実査）に進めません。</w:t>
      </w:r>
    </w:p>
    <w:p w14:paraId="0DC82833" w14:textId="77777777" w:rsidR="00F44798" w:rsidRDefault="00F44798" w:rsidP="00F44798">
      <w:r>
        <w:rPr>
          <w:rFonts w:hint="eastAsia"/>
        </w:rPr>
        <w:t>もっとも、納品日を確認しないことはないので、実質的にこれが問題になることはないですね。</w:t>
      </w:r>
    </w:p>
    <w:p w14:paraId="52BAE03A" w14:textId="77777777" w:rsidR="00F44798" w:rsidRDefault="00F44798" w:rsidP="00F44798">
      <w:r>
        <w:rPr>
          <w:rFonts w:hint="eastAsia"/>
        </w:rPr>
        <w:t>「いつ納品ですか？」</w:t>
      </w:r>
    </w:p>
    <w:p w14:paraId="6638F7A5" w14:textId="77777777" w:rsidR="00F44798" w:rsidRDefault="00F44798" w:rsidP="00F44798">
      <w:r>
        <w:rPr>
          <w:rFonts w:hint="eastAsia"/>
        </w:rPr>
        <w:t>「あれ？〇〇君、いつだっけ？」</w:t>
      </w:r>
    </w:p>
    <w:p w14:paraId="32816855" w14:textId="77777777" w:rsidR="00F44798" w:rsidRDefault="00F44798" w:rsidP="00F44798">
      <w:r>
        <w:rPr>
          <w:rFonts w:hint="eastAsia"/>
        </w:rPr>
        <w:t>「えーと・・・多分〇〇日です。」</w:t>
      </w:r>
    </w:p>
    <w:p w14:paraId="298C543B" w14:textId="77777777" w:rsidR="00F44798" w:rsidRDefault="00F44798" w:rsidP="00F44798">
      <w:r>
        <w:rPr>
          <w:rFonts w:hint="eastAsia"/>
        </w:rPr>
        <w:t>「えっ！土曜日じゃないか。誰が受け取るんだい？」</w:t>
      </w:r>
    </w:p>
    <w:p w14:paraId="07881CA0" w14:textId="77777777" w:rsidR="00F44798" w:rsidRDefault="00F44798" w:rsidP="00F44798">
      <w:r>
        <w:rPr>
          <w:rFonts w:hint="eastAsia"/>
        </w:rPr>
        <w:t>なんてことがないように</w:t>
      </w:r>
    </w:p>
    <w:p w14:paraId="576598F5" w14:textId="77777777" w:rsidR="00F44798" w:rsidRDefault="00F44798" w:rsidP="00F44798"/>
    <w:p w14:paraId="0BBEDAA7" w14:textId="5209ED62" w:rsidR="00F44798" w:rsidRDefault="00F44798" w:rsidP="00F44798">
      <w:r>
        <w:rPr>
          <w:rFonts w:hint="eastAsia"/>
        </w:rPr>
        <w:t>○　実査の段階・各部門に調査票を配布する</w:t>
      </w:r>
    </w:p>
    <w:p w14:paraId="33D6F8CF" w14:textId="77777777" w:rsidR="00F44798" w:rsidRDefault="00F44798" w:rsidP="00F44798">
      <w:r>
        <w:rPr>
          <w:rFonts w:hint="eastAsia"/>
        </w:rPr>
        <w:t>部門ごとの対象者の数にプラスアルファで配布します。</w:t>
      </w:r>
    </w:p>
    <w:p w14:paraId="5913E342" w14:textId="77777777" w:rsidR="00F44798" w:rsidRDefault="00F44798" w:rsidP="00F44798">
      <w:r>
        <w:rPr>
          <w:rFonts w:hint="eastAsia"/>
        </w:rPr>
        <w:t>その際に、配布した数を記録しておき、配布と回収の管理の基礎とします。</w:t>
      </w:r>
    </w:p>
    <w:p w14:paraId="6B022E72" w14:textId="77777777" w:rsidR="00F44798" w:rsidRDefault="00F44798" w:rsidP="00F44798">
      <w:r>
        <w:rPr>
          <w:rFonts w:hint="eastAsia"/>
        </w:rPr>
        <w:t>回答にあたって無記名であれば、その旨を部門責任者に意図を含めて説明します。（中身を見るなとくぎを刺すということです）</w:t>
      </w:r>
    </w:p>
    <w:p w14:paraId="4DBCB297" w14:textId="77777777" w:rsidR="00F44798" w:rsidRDefault="00F44798" w:rsidP="00F44798">
      <w:r>
        <w:rPr>
          <w:rFonts w:hint="eastAsia"/>
        </w:rPr>
        <w:t>当然、配布部数は事前に調べておきます。この段階で、何部必要かを調べていては時間の無駄です。</w:t>
      </w:r>
    </w:p>
    <w:p w14:paraId="1E1B597D" w14:textId="77777777" w:rsidR="00F44798" w:rsidRDefault="00F44798" w:rsidP="00F44798"/>
    <w:p w14:paraId="5B1C2957" w14:textId="5F4DBF82" w:rsidR="00F44798" w:rsidRDefault="00F44798" w:rsidP="00F44798">
      <w:r>
        <w:rPr>
          <w:rFonts w:hint="eastAsia"/>
        </w:rPr>
        <w:t>○　実査の段階・部門責任者が各社員に配布する</w:t>
      </w:r>
    </w:p>
    <w:p w14:paraId="626ACA51" w14:textId="77777777" w:rsidR="00F44798" w:rsidRDefault="00F44798" w:rsidP="00F44798">
      <w:r>
        <w:rPr>
          <w:rFonts w:hint="eastAsia"/>
        </w:rPr>
        <w:t>配布にあたって、期限を明示すること、封筒に入れ封をするのであればその旨を知らせること、長期不在者は提出の必要がないことなどを伝えます。</w:t>
      </w:r>
    </w:p>
    <w:p w14:paraId="35E06BDB" w14:textId="77777777" w:rsidR="00F44798" w:rsidRDefault="00F44798" w:rsidP="00F44798">
      <w:r>
        <w:rPr>
          <w:rFonts w:hint="eastAsia"/>
        </w:rPr>
        <w:t>また、内容についての質問などについては、事務局に問い合わせ（メールもしくは電話の可否なども含む）をすることを再確認という意味で伝えておく方がよいでしょう。</w:t>
      </w:r>
    </w:p>
    <w:p w14:paraId="7D966FA5" w14:textId="77777777" w:rsidR="00F44798" w:rsidRDefault="00F44798" w:rsidP="00F44798">
      <w:r>
        <w:rPr>
          <w:rFonts w:hint="eastAsia"/>
        </w:rPr>
        <w:t>実査の段階・各社員が回答し、部門責任者に提出する</w:t>
      </w:r>
    </w:p>
    <w:p w14:paraId="0F460AE6" w14:textId="77777777" w:rsidR="00F44798" w:rsidRDefault="00F44798" w:rsidP="00F44798">
      <w:r>
        <w:rPr>
          <w:rFonts w:hint="eastAsia"/>
        </w:rPr>
        <w:t>部門責任者は開封しないことを徹底します。</w:t>
      </w:r>
    </w:p>
    <w:p w14:paraId="0D1CDA12" w14:textId="00B0A220" w:rsidR="00F44798" w:rsidRDefault="00F44798" w:rsidP="00F44798">
      <w:r>
        <w:rPr>
          <w:rFonts w:hint="eastAsia"/>
        </w:rPr>
        <w:t>できれば、誰が提出したかを記録しないことを勧めます。仮にこうしたことで回収率が下がっても、そのデータ自体でこうした調査に対し皆がどの程度の関心を持っているかの指標になります。こうした関心の程度を知ることも</w:t>
      </w:r>
      <w:r w:rsidR="009D53B2">
        <w:t>社員意識調査</w:t>
      </w:r>
      <w:r>
        <w:t>の目的になると考えています。</w:t>
      </w:r>
    </w:p>
    <w:p w14:paraId="7EA80844" w14:textId="77777777" w:rsidR="00F44798" w:rsidRDefault="00F44798" w:rsidP="00F44798"/>
    <w:p w14:paraId="26E6A714" w14:textId="2B88851B" w:rsidR="00F44798" w:rsidRDefault="00F44798" w:rsidP="00F44798">
      <w:r>
        <w:rPr>
          <w:rFonts w:hint="eastAsia"/>
        </w:rPr>
        <w:t>○　実査の段階・部門責任者が回収を確認して事務局に提出する</w:t>
      </w:r>
    </w:p>
    <w:p w14:paraId="79A46921" w14:textId="77777777" w:rsidR="00F44798" w:rsidRDefault="00F44798" w:rsidP="00F44798">
      <w:r>
        <w:rPr>
          <w:rFonts w:hint="eastAsia"/>
        </w:rPr>
        <w:t>回収した枚数だけを報告します。</w:t>
      </w:r>
    </w:p>
    <w:p w14:paraId="3362000A" w14:textId="77777777" w:rsidR="00F44798" w:rsidRDefault="00F44798" w:rsidP="00F44798">
      <w:r>
        <w:rPr>
          <w:rFonts w:hint="eastAsia"/>
        </w:rPr>
        <w:t>可能であれば、実際の配布数も記録するとよいでしょう。</w:t>
      </w:r>
    </w:p>
    <w:p w14:paraId="51A84C95" w14:textId="77777777" w:rsidR="00F44798" w:rsidRDefault="00F44798" w:rsidP="00F44798">
      <w:r>
        <w:rPr>
          <w:rFonts w:hint="eastAsia"/>
        </w:rPr>
        <w:t>混乱のもとになるので、未提出分については、後でもよいので全数を回収することを勧めます。</w:t>
      </w:r>
    </w:p>
    <w:p w14:paraId="408EDEE0" w14:textId="77777777" w:rsidR="00F44798" w:rsidRDefault="00F44798" w:rsidP="00F44798">
      <w:r>
        <w:rPr>
          <w:rFonts w:hint="eastAsia"/>
        </w:rPr>
        <w:t>意図的に隠している人までは強制できませんが、アンケートの項目自体に組織としての価値観が入っていたり、デリケートな言い回しが入ることも入ることがあります。</w:t>
      </w:r>
    </w:p>
    <w:p w14:paraId="4408FCAF" w14:textId="77777777" w:rsidR="00F44798" w:rsidRDefault="00F44798" w:rsidP="00F44798">
      <w:r>
        <w:rPr>
          <w:rFonts w:hint="eastAsia"/>
        </w:rPr>
        <w:t>無関係な第三者に渡ることを避ける意味があります。</w:t>
      </w:r>
    </w:p>
    <w:p w14:paraId="27D2A017" w14:textId="77777777" w:rsidR="00F44798" w:rsidRDefault="00F44798" w:rsidP="00F44798">
      <w:r>
        <w:rPr>
          <w:rFonts w:hint="eastAsia"/>
        </w:rPr>
        <w:t>実査の後で・回収を確認して、データ入力を行うセクションに送付する</w:t>
      </w:r>
    </w:p>
    <w:p w14:paraId="56545604" w14:textId="77777777" w:rsidR="00F44798" w:rsidRDefault="00F44798" w:rsidP="00F44798">
      <w:r>
        <w:rPr>
          <w:rFonts w:hint="eastAsia"/>
        </w:rPr>
        <w:t>重さに注意してください。紙は結構重く、ボリュームがあります。</w:t>
      </w:r>
    </w:p>
    <w:p w14:paraId="7C74B21D" w14:textId="77777777" w:rsidR="00F44798" w:rsidRDefault="00F44798" w:rsidP="00F44798">
      <w:r>
        <w:rPr>
          <w:rFonts w:hint="eastAsia"/>
        </w:rPr>
        <w:lastRenderedPageBreak/>
        <w:t>段ボールなどの手配に時間がかかることがあります。</w:t>
      </w:r>
    </w:p>
    <w:p w14:paraId="2FA35CE4" w14:textId="23E1FA7F" w:rsidR="00F44798" w:rsidRDefault="00F44798" w:rsidP="00F44798">
      <w:r>
        <w:rPr>
          <w:rFonts w:hint="eastAsia"/>
        </w:rPr>
        <w:t>送るときに、受け取った後で枚数の確認の連絡をもらうようにします。</w:t>
      </w:r>
    </w:p>
    <w:p w14:paraId="5B2D0601" w14:textId="694C340B" w:rsidR="00F44798" w:rsidRDefault="00F44798" w:rsidP="007D19AB"/>
    <w:p w14:paraId="2B75887A" w14:textId="5281D903" w:rsidR="00F44798" w:rsidRDefault="00F44798" w:rsidP="00F44798">
      <w:pPr>
        <w:pStyle w:val="2"/>
      </w:pPr>
      <w:bookmarkStart w:id="106" w:name="_Toc532058771"/>
      <w:r>
        <w:rPr>
          <w:rFonts w:hint="eastAsia"/>
        </w:rPr>
        <w:t xml:space="preserve">6．6　</w:t>
      </w:r>
      <w:r w:rsidRPr="00F44798">
        <w:rPr>
          <w:rFonts w:hint="eastAsia"/>
        </w:rPr>
        <w:t>紙の調査で用意すべきもの・概要</w:t>
      </w:r>
      <w:bookmarkEnd w:id="106"/>
    </w:p>
    <w:p w14:paraId="22A312C4" w14:textId="6513BE9F" w:rsidR="00F44798" w:rsidRDefault="00F44798" w:rsidP="007D19AB"/>
    <w:p w14:paraId="24409D2E" w14:textId="7F8C11EB" w:rsidR="00745EDF" w:rsidRDefault="00745EDF" w:rsidP="00745EDF">
      <w:r>
        <w:rPr>
          <w:rFonts w:hint="eastAsia"/>
        </w:rPr>
        <w:t>○概要</w:t>
      </w:r>
    </w:p>
    <w:p w14:paraId="5DDAC261" w14:textId="77777777" w:rsidR="00745EDF" w:rsidRDefault="00745EDF" w:rsidP="00745EDF">
      <w:r>
        <w:rPr>
          <w:rFonts w:hint="eastAsia"/>
        </w:rPr>
        <w:t>社員にアンケートを取るということ自体、ここ</w:t>
      </w:r>
      <w:r>
        <w:t>10</w:t>
      </w:r>
      <w:r>
        <w:t>年ぐらいでの出来事だと思います。</w:t>
      </w:r>
    </w:p>
    <w:p w14:paraId="2C5FE6D2" w14:textId="77777777" w:rsidR="00745EDF" w:rsidRDefault="00745EDF" w:rsidP="00745EDF">
      <w:r>
        <w:rPr>
          <w:rFonts w:hint="eastAsia"/>
        </w:rPr>
        <w:t>こうした人事系のアンケートは、総務部や人事部もしくは経営企画室などが担当します。</w:t>
      </w:r>
    </w:p>
    <w:p w14:paraId="7626C91F" w14:textId="77777777" w:rsidR="00745EDF" w:rsidRDefault="00745EDF" w:rsidP="00745EDF">
      <w:r>
        <w:rPr>
          <w:rFonts w:hint="eastAsia"/>
        </w:rPr>
        <w:t>こうしたスタッフ系と現業部門では日常的には接点が少なく、社員満足度調査といってもなぜ協力しないといけないのだというような思いを持たれると、なかなか協力を得られないばかりかいい加減な回答が返ってきかねない状況になります。</w:t>
      </w:r>
    </w:p>
    <w:p w14:paraId="48FEAB5D" w14:textId="77777777" w:rsidR="00745EDF" w:rsidRDefault="00745EDF" w:rsidP="00745EDF">
      <w:r>
        <w:rPr>
          <w:rFonts w:hint="eastAsia"/>
        </w:rPr>
        <w:t>インターネットを使った調査では、比較的双方向でやり取りできる要素が残されていますが、紙での調査は一方的な情報の伝達になりかねないことがあります。</w:t>
      </w:r>
    </w:p>
    <w:p w14:paraId="6D00E76C" w14:textId="77777777" w:rsidR="00745EDF" w:rsidRDefault="00745EDF" w:rsidP="00745EDF">
      <w:r>
        <w:rPr>
          <w:rFonts w:hint="eastAsia"/>
        </w:rPr>
        <w:t>いくつかのポイントを列記します。</w:t>
      </w:r>
    </w:p>
    <w:p w14:paraId="5F9695BD" w14:textId="77777777" w:rsidR="00745EDF" w:rsidRDefault="00745EDF" w:rsidP="00745EDF"/>
    <w:p w14:paraId="56BB15DD" w14:textId="552D5A8B" w:rsidR="00745EDF" w:rsidRDefault="00745EDF" w:rsidP="00745EDF">
      <w:r>
        <w:rPr>
          <w:rFonts w:hint="eastAsia"/>
        </w:rPr>
        <w:t>○アンケート用紙・本文</w:t>
      </w:r>
    </w:p>
    <w:p w14:paraId="6242B465" w14:textId="77777777" w:rsidR="00745EDF" w:rsidRDefault="00745EDF" w:rsidP="00745EDF">
      <w:r>
        <w:rPr>
          <w:rFonts w:hint="eastAsia"/>
        </w:rPr>
        <w:t>アンケート用紙は直接目にするものです。</w:t>
      </w:r>
    </w:p>
    <w:p w14:paraId="340F8339" w14:textId="77777777" w:rsidR="00745EDF" w:rsidRDefault="00745EDF" w:rsidP="00745EDF">
      <w:r>
        <w:rPr>
          <w:rFonts w:hint="eastAsia"/>
        </w:rPr>
        <w:t>回答のしやすさや負担につながらない分量などいくつかに配慮します。</w:t>
      </w:r>
    </w:p>
    <w:p w14:paraId="776B7E18" w14:textId="77777777" w:rsidR="00745EDF" w:rsidRDefault="00745EDF" w:rsidP="00745EDF"/>
    <w:p w14:paraId="5229F733" w14:textId="467EECC6" w:rsidR="00745EDF" w:rsidRDefault="00745EDF" w:rsidP="00745EDF">
      <w:r>
        <w:rPr>
          <w:rFonts w:hint="eastAsia"/>
        </w:rPr>
        <w:t>○案内文もしくは鑑文</w:t>
      </w:r>
    </w:p>
    <w:p w14:paraId="2EFD4309" w14:textId="77777777" w:rsidR="00745EDF" w:rsidRDefault="00745EDF" w:rsidP="00745EDF">
      <w:r>
        <w:rPr>
          <w:rFonts w:hint="eastAsia"/>
        </w:rPr>
        <w:t>調査の目的や収集した情報の取り扱い、連絡先、回答期限などを明記します。</w:t>
      </w:r>
    </w:p>
    <w:p w14:paraId="45016C23" w14:textId="77777777" w:rsidR="00745EDF" w:rsidRDefault="00745EDF" w:rsidP="00745EDF">
      <w:r>
        <w:rPr>
          <w:rFonts w:hint="eastAsia"/>
        </w:rPr>
        <w:t>目的は、社員にとってどんなメリットがあるのかも配慮して記載します。</w:t>
      </w:r>
    </w:p>
    <w:p w14:paraId="629E5993" w14:textId="77777777" w:rsidR="00745EDF" w:rsidRDefault="00745EDF" w:rsidP="00745EDF">
      <w:r>
        <w:rPr>
          <w:rFonts w:hint="eastAsia"/>
        </w:rPr>
        <w:t>また、個人情報の取り扱いについても記載することが望まれます。</w:t>
      </w:r>
    </w:p>
    <w:p w14:paraId="6AB3FA72" w14:textId="77777777" w:rsidR="00745EDF" w:rsidRDefault="00745EDF" w:rsidP="00745EDF"/>
    <w:p w14:paraId="6FDF3497" w14:textId="4AFE64AB" w:rsidR="00745EDF" w:rsidRDefault="00745EDF" w:rsidP="00745EDF">
      <w:r>
        <w:rPr>
          <w:rFonts w:hint="eastAsia"/>
        </w:rPr>
        <w:t>○記入要領</w:t>
      </w:r>
    </w:p>
    <w:p w14:paraId="60F17D0A" w14:textId="77777777" w:rsidR="00745EDF" w:rsidRDefault="00745EDF" w:rsidP="00745EDF">
      <w:r>
        <w:rPr>
          <w:rFonts w:hint="eastAsia"/>
        </w:rPr>
        <w:t>多くは、記載した項目に丸を付ける形式になるので迷うことはないと思いますが、念のために用意します。</w:t>
      </w:r>
    </w:p>
    <w:p w14:paraId="7DC5F01C" w14:textId="77777777" w:rsidR="00745EDF" w:rsidRDefault="00745EDF" w:rsidP="00745EDF"/>
    <w:p w14:paraId="2B56CFF6" w14:textId="5117C981" w:rsidR="00745EDF" w:rsidRDefault="00745EDF" w:rsidP="00745EDF">
      <w:r>
        <w:rPr>
          <w:rFonts w:hint="eastAsia"/>
        </w:rPr>
        <w:t>○返信用封筒</w:t>
      </w:r>
    </w:p>
    <w:p w14:paraId="3C74D65A" w14:textId="77777777" w:rsidR="00745EDF" w:rsidRDefault="00745EDF" w:rsidP="00745EDF">
      <w:r>
        <w:rPr>
          <w:rFonts w:hint="eastAsia"/>
        </w:rPr>
        <w:t>返信用封筒は、郵送のためのものではありません。</w:t>
      </w:r>
    </w:p>
    <w:p w14:paraId="69500732" w14:textId="77777777" w:rsidR="00745EDF" w:rsidRDefault="00745EDF" w:rsidP="00745EDF">
      <w:r>
        <w:rPr>
          <w:rFonts w:hint="eastAsia"/>
        </w:rPr>
        <w:t>無記名で調査する場合、誰がどのように回答したかを秘匿するため、回答用紙を専用の封筒に入れ封をして提出します。</w:t>
      </w:r>
    </w:p>
    <w:p w14:paraId="3E30F476" w14:textId="77777777" w:rsidR="00745EDF" w:rsidRDefault="00745EDF" w:rsidP="00745EDF">
      <w:r>
        <w:rPr>
          <w:rFonts w:hint="eastAsia"/>
        </w:rPr>
        <w:t>そのためのものです。</w:t>
      </w:r>
    </w:p>
    <w:p w14:paraId="6FBE268D" w14:textId="77777777" w:rsidR="00745EDF" w:rsidRDefault="00745EDF" w:rsidP="00745EDF"/>
    <w:p w14:paraId="771F30E6" w14:textId="476D2647" w:rsidR="00745EDF" w:rsidRDefault="00745EDF" w:rsidP="00745EDF">
      <w:r>
        <w:rPr>
          <w:rFonts w:hint="eastAsia"/>
        </w:rPr>
        <w:t>○ご協力のお願い</w:t>
      </w:r>
    </w:p>
    <w:p w14:paraId="02A3E630" w14:textId="77777777" w:rsidR="00745EDF" w:rsidRDefault="00745EDF" w:rsidP="00745EDF">
      <w:r>
        <w:rPr>
          <w:rFonts w:hint="eastAsia"/>
        </w:rPr>
        <w:t>これはインターネットでの調査でも一緒ですが、タイミング的には早めに、下記についてアナウンス</w:t>
      </w:r>
      <w:r>
        <w:rPr>
          <w:rFonts w:hint="eastAsia"/>
        </w:rPr>
        <w:lastRenderedPageBreak/>
        <w:t>し、了解を得ておく必要があります。</w:t>
      </w:r>
    </w:p>
    <w:p w14:paraId="64C27203" w14:textId="77777777" w:rsidR="00745EDF" w:rsidRDefault="00745EDF" w:rsidP="00745EDF">
      <w:r>
        <w:rPr>
          <w:rFonts w:hint="eastAsia"/>
        </w:rPr>
        <w:t>•</w:t>
      </w:r>
      <w:r>
        <w:tab/>
      </w:r>
      <w:r>
        <w:t>実施するということ自体</w:t>
      </w:r>
    </w:p>
    <w:p w14:paraId="129CCE3D" w14:textId="77777777" w:rsidR="00745EDF" w:rsidRDefault="00745EDF" w:rsidP="00745EDF">
      <w:r>
        <w:rPr>
          <w:rFonts w:hint="eastAsia"/>
        </w:rPr>
        <w:t>•</w:t>
      </w:r>
      <w:r>
        <w:tab/>
      </w:r>
      <w:r>
        <w:t>調査の目的</w:t>
      </w:r>
    </w:p>
    <w:p w14:paraId="24A0A8EB" w14:textId="77777777" w:rsidR="00745EDF" w:rsidRDefault="00745EDF" w:rsidP="00745EDF">
      <w:r>
        <w:rPr>
          <w:rFonts w:hint="eastAsia"/>
        </w:rPr>
        <w:t>•</w:t>
      </w:r>
      <w:r>
        <w:tab/>
      </w:r>
      <w:r>
        <w:t>実施時期</w:t>
      </w:r>
    </w:p>
    <w:p w14:paraId="4184B64C" w14:textId="427D0009" w:rsidR="00F44798" w:rsidRDefault="00745EDF" w:rsidP="00745EDF">
      <w:r>
        <w:rPr>
          <w:rFonts w:hint="eastAsia"/>
        </w:rPr>
        <w:t>•</w:t>
      </w:r>
      <w:r>
        <w:tab/>
      </w:r>
      <w:r>
        <w:t>配布から回収までの手続き（何を配布して何を回収するのか）</w:t>
      </w:r>
    </w:p>
    <w:p w14:paraId="0FF15D70" w14:textId="4162426B" w:rsidR="00F44798" w:rsidRDefault="00F44798" w:rsidP="007D19AB"/>
    <w:p w14:paraId="719AC76E" w14:textId="59E1A884" w:rsidR="00745EDF" w:rsidRDefault="00745EDF" w:rsidP="007D19AB"/>
    <w:p w14:paraId="410ABCF9" w14:textId="31664CF0" w:rsidR="00745EDF" w:rsidRDefault="00745EDF" w:rsidP="00745EDF">
      <w:pPr>
        <w:pStyle w:val="2"/>
      </w:pPr>
      <w:bookmarkStart w:id="107" w:name="_Toc532058772"/>
      <w:r>
        <w:rPr>
          <w:rFonts w:hint="eastAsia"/>
        </w:rPr>
        <w:t xml:space="preserve">6．7　</w:t>
      </w:r>
      <w:r w:rsidRPr="00745EDF">
        <w:rPr>
          <w:rFonts w:hint="eastAsia"/>
        </w:rPr>
        <w:t>鑑文って何？</w:t>
      </w:r>
      <w:bookmarkEnd w:id="107"/>
    </w:p>
    <w:p w14:paraId="326DA045" w14:textId="00B79F36" w:rsidR="00745EDF" w:rsidRDefault="00745EDF" w:rsidP="007D19AB"/>
    <w:p w14:paraId="1C165541" w14:textId="77777777" w:rsidR="00745EDF" w:rsidRDefault="00745EDF" w:rsidP="00745EDF">
      <w:r>
        <w:rPr>
          <w:rFonts w:hint="eastAsia"/>
        </w:rPr>
        <w:t>鑑文？</w:t>
      </w:r>
    </w:p>
    <w:p w14:paraId="1FD15F21" w14:textId="77777777" w:rsidR="00745EDF" w:rsidRDefault="00745EDF" w:rsidP="00745EDF">
      <w:r>
        <w:rPr>
          <w:rFonts w:hint="eastAsia"/>
        </w:rPr>
        <w:t>一般的な用語ではないのかもしれませんね。</w:t>
      </w:r>
    </w:p>
    <w:p w14:paraId="3E3B3786" w14:textId="77777777" w:rsidR="00745EDF" w:rsidRDefault="00745EDF" w:rsidP="00745EDF">
      <w:r>
        <w:rPr>
          <w:rFonts w:hint="eastAsia"/>
        </w:rPr>
        <w:t>私は、アンケート用紙の表紙のあいさつ文を指して、これを鑑文言います。</w:t>
      </w:r>
    </w:p>
    <w:p w14:paraId="00CDF4E9" w14:textId="77777777" w:rsidR="00745EDF" w:rsidRDefault="00745EDF" w:rsidP="00745EDF">
      <w:r>
        <w:rPr>
          <w:rFonts w:hint="eastAsia"/>
        </w:rPr>
        <w:t>以下の項目が含まれます。</w:t>
      </w:r>
    </w:p>
    <w:p w14:paraId="78395154" w14:textId="77777777" w:rsidR="00745EDF" w:rsidRDefault="00745EDF" w:rsidP="00745EDF">
      <w:r>
        <w:rPr>
          <w:rFonts w:hint="eastAsia"/>
        </w:rPr>
        <w:t>○　調査の意図、目的</w:t>
      </w:r>
    </w:p>
    <w:p w14:paraId="49F1F6AE" w14:textId="77777777" w:rsidR="00745EDF" w:rsidRDefault="00745EDF" w:rsidP="00745EDF">
      <w:r>
        <w:rPr>
          <w:rFonts w:hint="eastAsia"/>
        </w:rPr>
        <w:t>○　調査の実施主体、連絡先</w:t>
      </w:r>
    </w:p>
    <w:p w14:paraId="62915DA1" w14:textId="77777777" w:rsidR="00745EDF" w:rsidRDefault="00745EDF" w:rsidP="00745EDF">
      <w:r>
        <w:rPr>
          <w:rFonts w:hint="eastAsia"/>
        </w:rPr>
        <w:t>○　外部委託する際にはその旨</w:t>
      </w:r>
    </w:p>
    <w:p w14:paraId="7DC1E351" w14:textId="77777777" w:rsidR="00745EDF" w:rsidRDefault="00745EDF" w:rsidP="00745EDF">
      <w:r>
        <w:rPr>
          <w:rFonts w:hint="eastAsia"/>
        </w:rPr>
        <w:t>○　個人には不利益が生じないように配慮するということ</w:t>
      </w:r>
    </w:p>
    <w:p w14:paraId="123AA7F8" w14:textId="77777777" w:rsidR="00745EDF" w:rsidRDefault="00745EDF" w:rsidP="00745EDF">
      <w:r>
        <w:rPr>
          <w:rFonts w:hint="eastAsia"/>
        </w:rPr>
        <w:t>〇　個人情報の取り扱い</w:t>
      </w:r>
    </w:p>
    <w:p w14:paraId="6F4A8D36" w14:textId="77777777" w:rsidR="00745EDF" w:rsidRDefault="00745EDF" w:rsidP="00745EDF">
      <w:r>
        <w:rPr>
          <w:rFonts w:hint="eastAsia"/>
        </w:rPr>
        <w:t>いきなりアンケートを送りつけることはしないと思いますが、受け取った方の事を考えると少しでも納得して協力してもらえるように努めるべきと思っています。</w:t>
      </w:r>
    </w:p>
    <w:p w14:paraId="1A1852B2" w14:textId="77777777" w:rsidR="00745EDF" w:rsidRDefault="00745EDF" w:rsidP="00745EDF">
      <w:r>
        <w:rPr>
          <w:rFonts w:hint="eastAsia"/>
        </w:rPr>
        <w:t>回答するのは義務などという考えは賛成できません。</w:t>
      </w:r>
    </w:p>
    <w:p w14:paraId="322936BB" w14:textId="77777777" w:rsidR="00745EDF" w:rsidRDefault="00745EDF" w:rsidP="00745EDF">
      <w:r>
        <w:rPr>
          <w:rFonts w:hint="eastAsia"/>
        </w:rPr>
        <w:t>ただし、経験的には、つけるようにしていますが、必須ではありません。</w:t>
      </w:r>
    </w:p>
    <w:p w14:paraId="72256305" w14:textId="77777777" w:rsidR="00745EDF" w:rsidRDefault="00745EDF" w:rsidP="00745EDF">
      <w:r>
        <w:rPr>
          <w:rFonts w:hint="eastAsia"/>
        </w:rPr>
        <w:t>一例を以下に示します。</w:t>
      </w:r>
    </w:p>
    <w:p w14:paraId="1F54B4C6" w14:textId="77777777" w:rsidR="00745EDF" w:rsidRDefault="00745EDF" w:rsidP="00745EDF">
      <w:r>
        <w:rPr>
          <w:rFonts w:hint="eastAsia"/>
        </w:rPr>
        <w:t>株式会社○○においては、社員の皆様のより働きやすい職場を作ってゆくために、皆様の日ごろ感じていることを把握し、諸制度に反映してゆきたいと思っています。</w:t>
      </w:r>
    </w:p>
    <w:p w14:paraId="0FA7D072" w14:textId="77777777" w:rsidR="00745EDF" w:rsidRDefault="00745EDF" w:rsidP="00745EDF">
      <w:r>
        <w:rPr>
          <w:rFonts w:hint="eastAsia"/>
        </w:rPr>
        <w:t>この社員意識調査も、その一環で実施したしますので、ご協力のほどをお願いいたします。</w:t>
      </w:r>
    </w:p>
    <w:p w14:paraId="33F467F4" w14:textId="77777777" w:rsidR="00745EDF" w:rsidRDefault="00745EDF" w:rsidP="00745EDF">
      <w:r>
        <w:rPr>
          <w:rFonts w:hint="eastAsia"/>
        </w:rPr>
        <w:t>回答にあたっては無記名とし、個人の特定されないように配慮しています。</w:t>
      </w:r>
    </w:p>
    <w:p w14:paraId="4244BA81" w14:textId="77777777" w:rsidR="00745EDF" w:rsidRDefault="00745EDF" w:rsidP="00745EDF">
      <w:r>
        <w:rPr>
          <w:rFonts w:hint="eastAsia"/>
        </w:rPr>
        <w:t>また、回答していただいた調査票の管理及びデータ処理は、当社と守秘義務契約を結んだ○○株式会社に依頼しており、目的以外での情報の利用は致しません。</w:t>
      </w:r>
    </w:p>
    <w:p w14:paraId="1F639583" w14:textId="61B3CFE9" w:rsidR="00745EDF" w:rsidRDefault="00745EDF" w:rsidP="00745EDF">
      <w:r>
        <w:rPr>
          <w:rFonts w:hint="eastAsia"/>
        </w:rPr>
        <w:t>記入に際しては率直にありのままにお答え下さいますよう、よろしくお願い致します。</w:t>
      </w:r>
    </w:p>
    <w:p w14:paraId="1C09D466" w14:textId="4A3C10CF" w:rsidR="00745EDF" w:rsidRDefault="00745EDF" w:rsidP="007D19AB"/>
    <w:p w14:paraId="7D5DB601" w14:textId="30E509F8" w:rsidR="00745EDF" w:rsidRDefault="00745EDF" w:rsidP="00745EDF">
      <w:pPr>
        <w:pStyle w:val="2"/>
      </w:pPr>
      <w:bookmarkStart w:id="108" w:name="_Toc532058773"/>
      <w:r>
        <w:rPr>
          <w:rFonts w:hint="eastAsia"/>
        </w:rPr>
        <w:t xml:space="preserve">6．8　</w:t>
      </w:r>
      <w:r w:rsidRPr="00745EDF">
        <w:rPr>
          <w:rFonts w:hint="eastAsia"/>
        </w:rPr>
        <w:t>記入要領・まさか・・・</w:t>
      </w:r>
      <w:bookmarkEnd w:id="108"/>
    </w:p>
    <w:p w14:paraId="48A7D5A2" w14:textId="106DBDD0" w:rsidR="00745EDF" w:rsidRDefault="00745EDF" w:rsidP="007D19AB"/>
    <w:p w14:paraId="429D8459" w14:textId="77777777" w:rsidR="00745EDF" w:rsidRDefault="00745EDF" w:rsidP="00745EDF">
      <w:r>
        <w:rPr>
          <w:rFonts w:hint="eastAsia"/>
        </w:rPr>
        <w:t>記入要領なんているの？</w:t>
      </w:r>
    </w:p>
    <w:p w14:paraId="2FEB169C" w14:textId="77777777" w:rsidR="00745EDF" w:rsidRDefault="00745EDF" w:rsidP="00745EDF">
      <w:r>
        <w:rPr>
          <w:rFonts w:hint="eastAsia"/>
        </w:rPr>
        <w:t>普通はいりません。</w:t>
      </w:r>
    </w:p>
    <w:p w14:paraId="5D177E25" w14:textId="2AA3DE7A" w:rsidR="00745EDF" w:rsidRDefault="00745EDF" w:rsidP="00745EDF">
      <w:r>
        <w:rPr>
          <w:rFonts w:hint="eastAsia"/>
        </w:rPr>
        <w:t>以下のような形式で、回答の仕方がわからないという人はまずいないでしょう。</w:t>
      </w:r>
    </w:p>
    <w:p w14:paraId="6B9AC635" w14:textId="659619A8" w:rsidR="00745EDF" w:rsidRDefault="00745EDF" w:rsidP="00745EDF">
      <w:r>
        <w:rPr>
          <w:rFonts w:ascii="メイリオ" w:eastAsia="メイリオ" w:hAnsi="メイリオ"/>
          <w:noProof/>
          <w:color w:val="000000"/>
          <w:sz w:val="27"/>
          <w:szCs w:val="27"/>
        </w:rPr>
        <w:lastRenderedPageBreak/>
        <w:drawing>
          <wp:inline distT="0" distB="0" distL="0" distR="0" wp14:anchorId="4A6337AB" wp14:editId="5B5B7BB4">
            <wp:extent cx="5096510" cy="1979930"/>
            <wp:effectExtent l="0" t="0" r="8890" b="1270"/>
            <wp:docPr id="208" name="図 208" descr="H:\NSS\MyWeb\ss-nakano-7\contents\sess\doc\img\zu-9-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NSS\MyWeb\ss-nakano-7\contents\sess\doc\img\zu-9-8-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6510" cy="1979930"/>
                    </a:xfrm>
                    <a:prstGeom prst="rect">
                      <a:avLst/>
                    </a:prstGeom>
                    <a:noFill/>
                    <a:ln>
                      <a:noFill/>
                    </a:ln>
                  </pic:spPr>
                </pic:pic>
              </a:graphicData>
            </a:graphic>
          </wp:inline>
        </w:drawing>
      </w:r>
    </w:p>
    <w:p w14:paraId="089238E9" w14:textId="6C9E0720" w:rsidR="00745EDF" w:rsidRDefault="00745EDF" w:rsidP="00745EDF"/>
    <w:p w14:paraId="31C26383" w14:textId="77777777" w:rsidR="00745EDF" w:rsidRDefault="00745EDF" w:rsidP="00745EDF">
      <w:r>
        <w:rPr>
          <w:rFonts w:hint="eastAsia"/>
        </w:rPr>
        <w:t>ですので、あまり手の込んだ記入要領はいりません。</w:t>
      </w:r>
    </w:p>
    <w:p w14:paraId="09706206" w14:textId="77777777" w:rsidR="00745EDF" w:rsidRDefault="00745EDF" w:rsidP="00745EDF">
      <w:r>
        <w:rPr>
          <w:rFonts w:hint="eastAsia"/>
        </w:rPr>
        <w:t>ただし、制限事項（</w:t>
      </w:r>
      <w:r>
        <w:t>3</w:t>
      </w:r>
      <w:r>
        <w:t>つまで回答してください。あるいは「前の設問で</w:t>
      </w:r>
      <w:r>
        <w:t>”</w:t>
      </w:r>
      <w:r>
        <w:t>はい</w:t>
      </w:r>
      <w:r>
        <w:t>”</w:t>
      </w:r>
      <w:r>
        <w:t>と答えた方にお聞きします」）がある場合には、各設問に注意事項を記載した方がよいでしょう。</w:t>
      </w:r>
    </w:p>
    <w:p w14:paraId="376D33F5" w14:textId="77777777" w:rsidR="00745EDF" w:rsidRDefault="00745EDF" w:rsidP="00745EDF">
      <w:r>
        <w:rPr>
          <w:rFonts w:hint="eastAsia"/>
        </w:rPr>
        <w:t>なお、上記の例で、以下のような回答例があったのでリスクとしては念頭に置いてください。</w:t>
      </w:r>
    </w:p>
    <w:p w14:paraId="736F052F" w14:textId="77777777" w:rsidR="00745EDF" w:rsidRDefault="00745EDF" w:rsidP="00745EDF">
      <w:r>
        <w:rPr>
          <w:rFonts w:hint="eastAsia"/>
        </w:rPr>
        <w:t>•</w:t>
      </w:r>
      <w:r>
        <w:tab/>
      </w:r>
      <w:r>
        <w:t>二つの数字に</w:t>
      </w:r>
      <w:r>
        <w:t>○</w:t>
      </w:r>
      <w:r>
        <w:t>を付ける</w:t>
      </w:r>
    </w:p>
    <w:p w14:paraId="0526CB59" w14:textId="77777777" w:rsidR="00745EDF" w:rsidRDefault="00745EDF" w:rsidP="00745EDF">
      <w:r>
        <w:rPr>
          <w:rFonts w:hint="eastAsia"/>
        </w:rPr>
        <w:t>•</w:t>
      </w:r>
      <w:r>
        <w:tab/>
      </w:r>
      <w:r>
        <w:t>二つの数字の間の枠線に〇を付ける</w:t>
      </w:r>
    </w:p>
    <w:p w14:paraId="3C53BEC5" w14:textId="77777777" w:rsidR="00745EDF" w:rsidRDefault="00745EDF" w:rsidP="00745EDF">
      <w:r>
        <w:rPr>
          <w:rFonts w:hint="eastAsia"/>
        </w:rPr>
        <w:t>それでもあった方がよい？</w:t>
      </w:r>
    </w:p>
    <w:p w14:paraId="73CA5033" w14:textId="77777777" w:rsidR="00745EDF" w:rsidRDefault="00745EDF" w:rsidP="00745EDF">
      <w:r>
        <w:rPr>
          <w:rFonts w:hint="eastAsia"/>
        </w:rPr>
        <w:t>注意を促すという意味では、簡単な文章ですがつけることを勧めています。</w:t>
      </w:r>
    </w:p>
    <w:p w14:paraId="33739D0E" w14:textId="77777777" w:rsidR="00745EDF" w:rsidRDefault="00745EDF" w:rsidP="00745EDF">
      <w:r>
        <w:rPr>
          <w:rFonts w:hint="eastAsia"/>
        </w:rPr>
        <w:t>たとえば以下のような例があります。</w:t>
      </w:r>
    </w:p>
    <w:p w14:paraId="755CE48B" w14:textId="77777777" w:rsidR="00745EDF" w:rsidRDefault="00745EDF" w:rsidP="00745EDF">
      <w:r>
        <w:rPr>
          <w:rFonts w:hint="eastAsia"/>
        </w:rPr>
        <w:t>社員意識調査　アンケートの記入要領</w:t>
      </w:r>
    </w:p>
    <w:p w14:paraId="07B8AD1F" w14:textId="77777777" w:rsidR="00745EDF" w:rsidRDefault="00745EDF" w:rsidP="00745EDF">
      <w:r>
        <w:rPr>
          <w:rFonts w:hint="eastAsia"/>
        </w:rPr>
        <w:t>•</w:t>
      </w:r>
      <w:r>
        <w:tab/>
      </w:r>
      <w:r>
        <w:t>本調査は「年齢等」のあなたのついてを聞く項目と、意識調査のアンケート項目で構成されています。</w:t>
      </w:r>
    </w:p>
    <w:p w14:paraId="52D64538" w14:textId="77777777" w:rsidR="00745EDF" w:rsidRDefault="00745EDF" w:rsidP="00745EDF">
      <w:r>
        <w:rPr>
          <w:rFonts w:hint="eastAsia"/>
        </w:rPr>
        <w:t>•</w:t>
      </w:r>
      <w:r>
        <w:tab/>
      </w:r>
      <w:r>
        <w:t>「年齢等」の調査項目は、該当する番号に〇を付けてください。不明な場合は記入しなくても結構です。</w:t>
      </w:r>
    </w:p>
    <w:p w14:paraId="012A4FB6" w14:textId="77777777" w:rsidR="00745EDF" w:rsidRDefault="00745EDF" w:rsidP="00745EDF">
      <w:r>
        <w:rPr>
          <w:rFonts w:hint="eastAsia"/>
        </w:rPr>
        <w:t>•</w:t>
      </w:r>
      <w:r>
        <w:tab/>
      </w:r>
      <w:r>
        <w:t>アンケートは、全部で</w:t>
      </w:r>
      <w:r>
        <w:t>◆◆</w:t>
      </w:r>
      <w:r>
        <w:t>問で構成されています。</w:t>
      </w:r>
    </w:p>
    <w:p w14:paraId="05845795" w14:textId="4F40AED7" w:rsidR="00745EDF" w:rsidRDefault="00745EDF" w:rsidP="00745EDF">
      <w:r>
        <w:rPr>
          <w:rFonts w:hint="eastAsia"/>
        </w:rPr>
        <w:t>•</w:t>
      </w:r>
      <w:r>
        <w:tab/>
      </w:r>
      <w:r>
        <w:t>アンケートは「はい」から「いいえ」までの</w:t>
      </w:r>
      <w:r>
        <w:t>5</w:t>
      </w:r>
      <w:r>
        <w:t>段階になっています。自分の考えに最も近いものを一つ選び、番号に〇を付けてください。</w:t>
      </w:r>
    </w:p>
    <w:p w14:paraId="19C6401B" w14:textId="77777777" w:rsidR="00745EDF" w:rsidRDefault="00745EDF" w:rsidP="00745EDF"/>
    <w:p w14:paraId="21E52529" w14:textId="5FA58766" w:rsidR="00745EDF" w:rsidRDefault="00745EDF" w:rsidP="007D19AB"/>
    <w:p w14:paraId="6C483A2E" w14:textId="35B9966F" w:rsidR="00745EDF" w:rsidRDefault="00745EDF" w:rsidP="00745EDF">
      <w:pPr>
        <w:pStyle w:val="2"/>
      </w:pPr>
      <w:bookmarkStart w:id="109" w:name="_Toc532058774"/>
      <w:r>
        <w:rPr>
          <w:rFonts w:hint="eastAsia"/>
        </w:rPr>
        <w:t xml:space="preserve">6．9　</w:t>
      </w:r>
      <w:r w:rsidRPr="00745EDF">
        <w:rPr>
          <w:rFonts w:hint="eastAsia"/>
        </w:rPr>
        <w:t>一人ひとり封筒に入れる？</w:t>
      </w:r>
      <w:bookmarkEnd w:id="109"/>
    </w:p>
    <w:p w14:paraId="00597CE6" w14:textId="77777777" w:rsidR="00745EDF" w:rsidRDefault="00745EDF" w:rsidP="007D19AB"/>
    <w:p w14:paraId="42502787" w14:textId="77777777" w:rsidR="00745EDF" w:rsidRDefault="00745EDF" w:rsidP="00745EDF">
      <w:r>
        <w:rPr>
          <w:rFonts w:hint="eastAsia"/>
        </w:rPr>
        <w:t>「一人一人に封筒に入れさせるんですか？」と驚く方もいます。</w:t>
      </w:r>
    </w:p>
    <w:p w14:paraId="18094475" w14:textId="77777777" w:rsidR="00745EDF" w:rsidRDefault="00745EDF" w:rsidP="00745EDF">
      <w:r>
        <w:rPr>
          <w:rFonts w:hint="eastAsia"/>
        </w:rPr>
        <w:t>「部署の責任者が集めて、大きめの封筒に入れるのではだめなのですか？」と聞かれます。駄目です。</w:t>
      </w:r>
    </w:p>
    <w:p w14:paraId="3693EAE3" w14:textId="77777777" w:rsidR="00745EDF" w:rsidRDefault="00745EDF" w:rsidP="00745EDF">
      <w:r>
        <w:rPr>
          <w:rFonts w:hint="eastAsia"/>
        </w:rPr>
        <w:t>目的は</w:t>
      </w:r>
      <w:r>
        <w:t>2</w:t>
      </w:r>
      <w:r>
        <w:t>つです。</w:t>
      </w:r>
    </w:p>
    <w:p w14:paraId="63A6CAA6" w14:textId="77777777" w:rsidR="00745EDF" w:rsidRDefault="00745EDF" w:rsidP="00745EDF">
      <w:r>
        <w:rPr>
          <w:rFonts w:hint="eastAsia"/>
        </w:rPr>
        <w:t>・無記名で個人を特定しないといっているので、誰が何を書いたかを他者が見れないようにする。</w:t>
      </w:r>
      <w:r>
        <w:rPr>
          <w:rFonts w:hint="eastAsia"/>
        </w:rPr>
        <w:lastRenderedPageBreak/>
        <w:t>（匿名性の担保）</w:t>
      </w:r>
    </w:p>
    <w:p w14:paraId="10B92763" w14:textId="77777777" w:rsidR="00745EDF" w:rsidRDefault="00745EDF" w:rsidP="00745EDF">
      <w:r>
        <w:rPr>
          <w:rFonts w:hint="eastAsia"/>
        </w:rPr>
        <w:t>・部署の責任者が集めた時に中身を見て、全体の点数が低くなりそうだと「書き直せ」と命じても、こちらではわからない。（改ざんの防止）</w:t>
      </w:r>
    </w:p>
    <w:p w14:paraId="2A28B5B7" w14:textId="77777777" w:rsidR="00745EDF" w:rsidRDefault="00745EDF" w:rsidP="00745EDF">
      <w:r>
        <w:rPr>
          <w:rFonts w:hint="eastAsia"/>
        </w:rPr>
        <w:t>「そんなことは起こらないでしょう」と言っているあなた。気を付けましょう。</w:t>
      </w:r>
    </w:p>
    <w:p w14:paraId="76D00285" w14:textId="77777777" w:rsidR="00745EDF" w:rsidRDefault="00745EDF" w:rsidP="00745EDF">
      <w:r>
        <w:rPr>
          <w:rFonts w:hint="eastAsia"/>
        </w:rPr>
        <w:t>社員意識調査では、一人一人が安心して本音で回答できる環境をつく必要があります。</w:t>
      </w:r>
    </w:p>
    <w:p w14:paraId="5831E311" w14:textId="24FDAEBD" w:rsidR="00745EDF" w:rsidRDefault="00745EDF" w:rsidP="00745EDF">
      <w:r>
        <w:rPr>
          <w:rFonts w:hint="eastAsia"/>
        </w:rPr>
        <w:t>相手の気持ちを考えてみましょう。</w:t>
      </w:r>
    </w:p>
    <w:p w14:paraId="715292AD" w14:textId="07D1FB06" w:rsidR="00745EDF" w:rsidRDefault="00745EDF" w:rsidP="007D19AB"/>
    <w:p w14:paraId="1D97D88B" w14:textId="18F7B5A3" w:rsidR="00745EDF" w:rsidRDefault="00745EDF" w:rsidP="00745EDF">
      <w:pPr>
        <w:pStyle w:val="2"/>
      </w:pPr>
      <w:bookmarkStart w:id="110" w:name="_Toc532058775"/>
      <w:r>
        <w:rPr>
          <w:rFonts w:hint="eastAsia"/>
        </w:rPr>
        <w:t>6．10　調査票は印刷物であることの特性</w:t>
      </w:r>
      <w:bookmarkEnd w:id="110"/>
    </w:p>
    <w:p w14:paraId="70CCD199" w14:textId="71FFFFF5" w:rsidR="00745EDF" w:rsidRDefault="00745EDF" w:rsidP="007D19AB"/>
    <w:p w14:paraId="2C322786" w14:textId="77777777" w:rsidR="00745EDF" w:rsidRDefault="00745EDF" w:rsidP="00745EDF">
      <w:r>
        <w:rPr>
          <w:rFonts w:hint="eastAsia"/>
        </w:rPr>
        <w:t>細かい事ですがいくつか注意点を</w:t>
      </w:r>
    </w:p>
    <w:p w14:paraId="1B2311E1" w14:textId="77777777" w:rsidR="00745EDF" w:rsidRDefault="00745EDF" w:rsidP="00745EDF">
      <w:r>
        <w:rPr>
          <w:rFonts w:hint="eastAsia"/>
        </w:rPr>
        <w:t>○　最後に謝意を入れる。</w:t>
      </w:r>
    </w:p>
    <w:p w14:paraId="2B71A22E" w14:textId="77777777" w:rsidR="00745EDF" w:rsidRDefault="00745EDF" w:rsidP="00745EDF">
      <w:r>
        <w:rPr>
          <w:rFonts w:hint="eastAsia"/>
        </w:rPr>
        <w:t>“ご協力ありがとうございました。”という文章を入れ、設問の最後であることを明示します。</w:t>
      </w:r>
    </w:p>
    <w:p w14:paraId="41679674" w14:textId="77777777" w:rsidR="00745EDF" w:rsidRDefault="00745EDF" w:rsidP="00745EDF">
      <w:r>
        <w:rPr>
          <w:rFonts w:hint="eastAsia"/>
        </w:rPr>
        <w:t>ページのレイアウトの関係で、後ろに空白ページが発生することがあります。</w:t>
      </w:r>
    </w:p>
    <w:p w14:paraId="3E03AE84" w14:textId="77777777" w:rsidR="00745EDF" w:rsidRDefault="00745EDF" w:rsidP="00745EDF">
      <w:r>
        <w:rPr>
          <w:rFonts w:hint="eastAsia"/>
        </w:rPr>
        <w:t>逆に、最後のページに設問があると、見逃す恐れがあるので、その前のページに、裏ページにもあることを知らせます。</w:t>
      </w:r>
    </w:p>
    <w:p w14:paraId="2E4AD7A5" w14:textId="77777777" w:rsidR="00745EDF" w:rsidRDefault="00745EDF" w:rsidP="00745EDF">
      <w:r>
        <w:rPr>
          <w:rFonts w:hint="eastAsia"/>
        </w:rPr>
        <w:t>○　ページ数を８の倍数にする</w:t>
      </w:r>
    </w:p>
    <w:p w14:paraId="083F98AE" w14:textId="77777777" w:rsidR="00745EDF" w:rsidRDefault="00745EDF" w:rsidP="00745EDF">
      <w:r>
        <w:rPr>
          <w:rFonts w:hint="eastAsia"/>
        </w:rPr>
        <w:t>一般的に、印刷は、大きな紙に表裏・左右上下に印刷し、これを折り込みます（興味のある方は週刊誌などをばらしてみてください）。</w:t>
      </w:r>
    </w:p>
    <w:p w14:paraId="0AD1067C" w14:textId="77777777" w:rsidR="00745EDF" w:rsidRDefault="00745EDF" w:rsidP="00745EDF">
      <w:r>
        <w:rPr>
          <w:rFonts w:hint="eastAsia"/>
        </w:rPr>
        <w:t>大きさにもよりますが、</w:t>
      </w:r>
      <w:r>
        <w:t>8</w:t>
      </w:r>
      <w:r>
        <w:t>ページが基本単位になりますので、このページ数の倍数になるように調整しておきます。</w:t>
      </w:r>
    </w:p>
    <w:p w14:paraId="0FF26A2A" w14:textId="77777777" w:rsidR="00745EDF" w:rsidRDefault="00745EDF" w:rsidP="00745EDF">
      <w:r>
        <w:rPr>
          <w:rFonts w:hint="eastAsia"/>
        </w:rPr>
        <w:t>ページ数の関係で白紙が生じる場合には、「このページ白紙」と記載します。</w:t>
      </w:r>
    </w:p>
    <w:p w14:paraId="61DF79B0" w14:textId="77777777" w:rsidR="00745EDF" w:rsidRDefault="00745EDF" w:rsidP="00745EDF">
      <w:r>
        <w:rPr>
          <w:rFonts w:hint="eastAsia"/>
        </w:rPr>
        <w:t>○　調査対象者を明示する</w:t>
      </w:r>
    </w:p>
    <w:p w14:paraId="554C4A20" w14:textId="77777777" w:rsidR="00745EDF" w:rsidRDefault="00745EDF" w:rsidP="00745EDF">
      <w:r>
        <w:rPr>
          <w:rFonts w:hint="eastAsia"/>
        </w:rPr>
        <w:t>アンケート用紙ごとに回答者を変える場合（たとえば管理職と一般職など）は回答すべき設問のニュアンスが変わることもあります。そのような場合、それがわかるように、用紙の色を変えたり、右上に注記をつけたりします。</w:t>
      </w:r>
    </w:p>
    <w:p w14:paraId="6AC48AC2" w14:textId="77777777" w:rsidR="00745EDF" w:rsidRDefault="00745EDF" w:rsidP="00745EDF">
      <w:r>
        <w:rPr>
          <w:rFonts w:hint="eastAsia"/>
        </w:rPr>
        <w:t>○　文字の大きさ、紙の厚さなど</w:t>
      </w:r>
    </w:p>
    <w:p w14:paraId="110C2C37" w14:textId="77777777" w:rsidR="00745EDF" w:rsidRDefault="00745EDF" w:rsidP="00745EDF">
      <w:r>
        <w:rPr>
          <w:rFonts w:hint="eastAsia"/>
        </w:rPr>
        <w:t>細かいことですが、紙媒体で調査する場合、紙の重さ（厚さ）や文字サイズなども考慮に入れることを薦めます。アンケート票の配送や保管の問題があるので、あまり薄いのは論外としても、ある程度薄い方が良いです。ただし、文字の大きさについては、一定の大きさが必要で、また、改行幅も見やすいことを考慮してください。</w:t>
      </w:r>
    </w:p>
    <w:p w14:paraId="1B08F780" w14:textId="77777777" w:rsidR="00745EDF" w:rsidRDefault="00745EDF" w:rsidP="00745EDF">
      <w:r>
        <w:rPr>
          <w:rFonts w:hint="eastAsia"/>
        </w:rPr>
        <w:t>予算の関係で、紙は薄く、文字は小さく、改行幅や文字幅を詰めた調査票を見たことがあります。とても見にくく、回答中に集中力が切れてしまいそうです。</w:t>
      </w:r>
    </w:p>
    <w:p w14:paraId="050B60BB" w14:textId="420BA1D9" w:rsidR="00745EDF" w:rsidRDefault="00745EDF" w:rsidP="00745EDF">
      <w:r>
        <w:rPr>
          <w:rFonts w:hint="eastAsia"/>
        </w:rPr>
        <w:t>何事もほどほどに</w:t>
      </w:r>
    </w:p>
    <w:p w14:paraId="4FE32490" w14:textId="57FE8393" w:rsidR="00745EDF" w:rsidRDefault="00745EDF" w:rsidP="007D19AB"/>
    <w:p w14:paraId="5A0A8162" w14:textId="534CCC16" w:rsidR="00745EDF" w:rsidRDefault="00745EDF">
      <w:pPr>
        <w:widowControl/>
        <w:jc w:val="left"/>
      </w:pPr>
      <w:r>
        <w:br w:type="page"/>
      </w:r>
    </w:p>
    <w:p w14:paraId="443E420E" w14:textId="161B5752" w:rsidR="00745EDF" w:rsidRDefault="00745EDF" w:rsidP="00745EDF">
      <w:pPr>
        <w:pStyle w:val="2"/>
      </w:pPr>
      <w:bookmarkStart w:id="111" w:name="_Toc532058776"/>
      <w:r>
        <w:rPr>
          <w:rFonts w:hint="eastAsia"/>
        </w:rPr>
        <w:lastRenderedPageBreak/>
        <w:t xml:space="preserve">6．11　</w:t>
      </w:r>
      <w:r w:rsidRPr="00745EDF">
        <w:rPr>
          <w:rFonts w:hint="eastAsia"/>
        </w:rPr>
        <w:t>記入のしやすさへの配慮</w:t>
      </w:r>
      <w:bookmarkEnd w:id="111"/>
    </w:p>
    <w:p w14:paraId="012D1216" w14:textId="3F370ACB" w:rsidR="00745EDF" w:rsidRDefault="00745EDF" w:rsidP="007D19AB"/>
    <w:p w14:paraId="0ADB5EF0" w14:textId="77777777" w:rsidR="00745EDF" w:rsidRDefault="00745EDF" w:rsidP="00745EDF">
      <w:r>
        <w:rPr>
          <w:rFonts w:hint="eastAsia"/>
        </w:rPr>
        <w:t>◆　原則</w:t>
      </w:r>
    </w:p>
    <w:p w14:paraId="1CD5D742" w14:textId="77777777" w:rsidR="00745EDF" w:rsidRDefault="00745EDF" w:rsidP="00745EDF">
      <w:r>
        <w:rPr>
          <w:rFonts w:hint="eastAsia"/>
        </w:rPr>
        <w:t>原則はシンプルにすることです。その上で工夫のポイントを以下に示します。</w:t>
      </w:r>
    </w:p>
    <w:p w14:paraId="52AFD00C" w14:textId="77777777" w:rsidR="00745EDF" w:rsidRDefault="00745EDF" w:rsidP="00745EDF">
      <w:r>
        <w:rPr>
          <w:rFonts w:hint="eastAsia"/>
        </w:rPr>
        <w:t>◆　数字はなるべく丸を付けさせる</w:t>
      </w:r>
    </w:p>
    <w:p w14:paraId="3DCD4ABB" w14:textId="77777777" w:rsidR="00745EDF" w:rsidRDefault="00745EDF" w:rsidP="00745EDF">
      <w:r>
        <w:rPr>
          <w:rFonts w:hint="eastAsia"/>
        </w:rPr>
        <w:t>数字を記入すると、読めない数字や紛らわしい数字を書く人がいます。（たとえば、１と７、７と９、４と９など）</w:t>
      </w:r>
    </w:p>
    <w:p w14:paraId="07B8B0C5" w14:textId="77777777" w:rsidR="00745EDF" w:rsidRDefault="00745EDF" w:rsidP="00745EDF">
      <w:r>
        <w:rPr>
          <w:rFonts w:hint="eastAsia"/>
        </w:rPr>
        <w:t>◆　数字を列記する場合には枠で区切る</w:t>
      </w:r>
    </w:p>
    <w:p w14:paraId="536217F5" w14:textId="77777777" w:rsidR="00745EDF" w:rsidRDefault="00745EDF" w:rsidP="00745EDF">
      <w:r>
        <w:t>5</w:t>
      </w:r>
      <w:r>
        <w:t>段階評価や</w:t>
      </w:r>
      <w:r>
        <w:t>10</w:t>
      </w:r>
      <w:r>
        <w:t>段階評価で丸を付けさせる場合、線上に目盛を打った形式のものを見かけることがあります。</w:t>
      </w:r>
    </w:p>
    <w:p w14:paraId="753DFA27" w14:textId="77777777" w:rsidR="00745EDF" w:rsidRDefault="00745EDF" w:rsidP="00745EDF">
      <w:r>
        <w:rPr>
          <w:rFonts w:hint="eastAsia"/>
        </w:rPr>
        <w:t>線分の途中に（たとえば、７寄りに、６と７の間に）丸を付ける人もいます。</w:t>
      </w:r>
    </w:p>
    <w:p w14:paraId="65B29670" w14:textId="77777777" w:rsidR="00745EDF" w:rsidRDefault="00745EDF" w:rsidP="00745EDF">
      <w:r>
        <w:rPr>
          <w:rFonts w:hint="eastAsia"/>
        </w:rPr>
        <w:t>◆　複数の回答を求める場合には枠を明示する</w:t>
      </w:r>
    </w:p>
    <w:p w14:paraId="0F4232AA" w14:textId="77777777" w:rsidR="00745EDF" w:rsidRDefault="00745EDF" w:rsidP="00745EDF">
      <w:r>
        <w:rPr>
          <w:rFonts w:hint="eastAsia"/>
        </w:rPr>
        <w:t>複数の回答を求める場合（たとえば以下から３つ選択してくださいという場合）には、いくつ答えるかをわかるように枠を設けること。</w:t>
      </w:r>
    </w:p>
    <w:p w14:paraId="799E4D6A" w14:textId="77777777" w:rsidR="00745EDF" w:rsidRDefault="00745EDF" w:rsidP="00745EDF">
      <w:r>
        <w:rPr>
          <w:rFonts w:hint="eastAsia"/>
        </w:rPr>
        <w:t>また、順位付けを意識している場合（たとえば重要と思える順番に回答してくださいとした場合）は、順位付けをすることをわかるように回答欄に配慮すること</w:t>
      </w:r>
    </w:p>
    <w:p w14:paraId="490CDB69" w14:textId="77777777" w:rsidR="00745EDF" w:rsidRDefault="00745EDF" w:rsidP="00745EDF">
      <w:r>
        <w:rPr>
          <w:rFonts w:hint="eastAsia"/>
        </w:rPr>
        <w:t>◆　条件付き回答はインデントを活用すること</w:t>
      </w:r>
    </w:p>
    <w:p w14:paraId="3DA5E51D" w14:textId="0A2BEEE5" w:rsidR="00745EDF" w:rsidRDefault="00745EDF" w:rsidP="00745EDF">
      <w:r>
        <w:rPr>
          <w:rFonts w:hint="eastAsia"/>
        </w:rPr>
        <w:t>“上記で「はい」の人に伺います”という場合は、設問自体をインデントをつけ、条件付きの回答であることを明示することを勧めます。</w:t>
      </w:r>
    </w:p>
    <w:p w14:paraId="38E77942" w14:textId="52787F50" w:rsidR="00745EDF" w:rsidRDefault="00745EDF" w:rsidP="007D19AB"/>
    <w:p w14:paraId="73B8FBC6" w14:textId="3BE24A0D" w:rsidR="00745EDF" w:rsidRDefault="00745EDF">
      <w:pPr>
        <w:widowControl/>
        <w:jc w:val="left"/>
      </w:pPr>
      <w:r>
        <w:br w:type="page"/>
      </w:r>
    </w:p>
    <w:p w14:paraId="733FB78D" w14:textId="59B00F57" w:rsidR="00745EDF" w:rsidRDefault="00745EDF" w:rsidP="007756FA">
      <w:pPr>
        <w:pStyle w:val="1"/>
      </w:pPr>
      <w:bookmarkStart w:id="112" w:name="_Toc532058777"/>
      <w:r>
        <w:rPr>
          <w:rFonts w:hint="eastAsia"/>
        </w:rPr>
        <w:lastRenderedPageBreak/>
        <w:t>［実務編］　第7章　Excelでの調査についての留意点</w:t>
      </w:r>
      <w:bookmarkEnd w:id="112"/>
    </w:p>
    <w:p w14:paraId="7DC9A595" w14:textId="0EBE2DF2" w:rsidR="00745EDF" w:rsidRDefault="00745EDF" w:rsidP="007D19AB"/>
    <w:p w14:paraId="64C27DD7" w14:textId="7621702E" w:rsidR="007756FA" w:rsidRDefault="007756FA" w:rsidP="007756FA">
      <w:pPr>
        <w:pStyle w:val="2"/>
      </w:pPr>
      <w:bookmarkStart w:id="113" w:name="_Toc532058778"/>
      <w:r>
        <w:rPr>
          <w:rFonts w:hint="eastAsia"/>
        </w:rPr>
        <w:t xml:space="preserve">7．1　</w:t>
      </w:r>
      <w:r w:rsidRPr="007756FA">
        <w:t xml:space="preserve"> </w:t>
      </w:r>
      <w:r>
        <w:t>Excelと電子メールによる調査の特徴</w:t>
      </w:r>
      <w:bookmarkEnd w:id="113"/>
    </w:p>
    <w:p w14:paraId="1A09A045" w14:textId="77777777" w:rsidR="007756FA" w:rsidRDefault="007756FA" w:rsidP="007756FA"/>
    <w:p w14:paraId="14628690" w14:textId="3545E355" w:rsidR="007756FA" w:rsidRDefault="007756FA" w:rsidP="007756FA">
      <w:r>
        <w:rPr>
          <w:rFonts w:hint="eastAsia"/>
        </w:rPr>
        <w:t>○　そんな方法があるの？</w:t>
      </w:r>
    </w:p>
    <w:p w14:paraId="22D0F38B" w14:textId="77777777" w:rsidR="007756FA" w:rsidRDefault="007756FA" w:rsidP="007756FA">
      <w:r>
        <w:rPr>
          <w:rFonts w:hint="eastAsia"/>
        </w:rPr>
        <w:t>社員意識調査、アンケート調査といえば、</w:t>
      </w:r>
    </w:p>
    <w:p w14:paraId="451BDBEF" w14:textId="77777777" w:rsidR="007756FA" w:rsidRDefault="007756FA" w:rsidP="007756FA">
      <w:r>
        <w:rPr>
          <w:rFonts w:hint="eastAsia"/>
        </w:rPr>
        <w:t>アンケート用紙を配布して回収する、あるいはインターネットに接続してあらかじめ用意されたサイトで回答する。</w:t>
      </w:r>
    </w:p>
    <w:p w14:paraId="58D141C1" w14:textId="77777777" w:rsidR="007756FA" w:rsidRDefault="007756FA" w:rsidP="007756FA">
      <w:r>
        <w:rPr>
          <w:rFonts w:hint="eastAsia"/>
        </w:rPr>
        <w:t>これが一般的な方法です。でも、技術的にはいろいろな方法が可能です。この節で紹介するのはそのほかの方法の一つです。</w:t>
      </w:r>
    </w:p>
    <w:p w14:paraId="074293A2" w14:textId="77777777" w:rsidR="007756FA" w:rsidRDefault="007756FA" w:rsidP="007756FA"/>
    <w:p w14:paraId="6ED47276" w14:textId="19D3958D" w:rsidR="007756FA" w:rsidRDefault="007756FA" w:rsidP="007756FA">
      <w:r>
        <w:rPr>
          <w:rFonts w:hint="eastAsia"/>
        </w:rPr>
        <w:t>○　時代的な背景</w:t>
      </w:r>
    </w:p>
    <w:p w14:paraId="6738018A" w14:textId="77777777" w:rsidR="007756FA" w:rsidRDefault="007756FA" w:rsidP="007756FA">
      <w:r>
        <w:t>20</w:t>
      </w:r>
      <w:r>
        <w:t>数年前、こうした社内でのアンケートを実施しようとすると紙の媒体でしか行うことができませんでした。</w:t>
      </w:r>
    </w:p>
    <w:p w14:paraId="6AA001E4" w14:textId="77777777" w:rsidR="007756FA" w:rsidRDefault="007756FA" w:rsidP="007756FA">
      <w:r>
        <w:rPr>
          <w:rFonts w:hint="eastAsia"/>
        </w:rPr>
        <w:t>時代とともに、情報技術が浸透し、特にロータスノーツの登場により、社内ポータルの発展とともに、イントラネットを使った調査が主流になってきたようです。</w:t>
      </w:r>
    </w:p>
    <w:p w14:paraId="17758436" w14:textId="77777777" w:rsidR="007756FA" w:rsidRDefault="007756FA" w:rsidP="007756FA">
      <w:r>
        <w:rPr>
          <w:rFonts w:hint="eastAsia"/>
        </w:rPr>
        <w:t>もっとも、調査対象を現場にまで展開すると、そもそも事務所にいない、パソコンがないなどの理由で紙媒体と併用になるケースも多いようです。</w:t>
      </w:r>
    </w:p>
    <w:p w14:paraId="125DD32D" w14:textId="77777777" w:rsidR="007756FA" w:rsidRDefault="007756FA" w:rsidP="007756FA">
      <w:r>
        <w:rPr>
          <w:rFonts w:hint="eastAsia"/>
        </w:rPr>
        <w:t>同時に普及している情報技術の代表が、電子メールとエクセルを代表とする</w:t>
      </w:r>
      <w:r>
        <w:t>Office</w:t>
      </w:r>
      <w:r>
        <w:t>製品です。</w:t>
      </w:r>
    </w:p>
    <w:p w14:paraId="347B2ABB" w14:textId="77777777" w:rsidR="007756FA" w:rsidRDefault="007756FA" w:rsidP="007756FA">
      <w:r>
        <w:rPr>
          <w:rFonts w:hint="eastAsia"/>
        </w:rPr>
        <w:t>こうしたツールの組み合わせで社員意識調査の実施が可能です。</w:t>
      </w:r>
    </w:p>
    <w:p w14:paraId="7423296A" w14:textId="77777777" w:rsidR="007756FA" w:rsidRDefault="007756FA" w:rsidP="007756FA">
      <w:r>
        <w:rPr>
          <w:rFonts w:hint="eastAsia"/>
        </w:rPr>
        <w:t>いくつかの</w:t>
      </w:r>
      <w:r>
        <w:t>IT</w:t>
      </w:r>
      <w:r>
        <w:t>ツールの組み合わせで行いますので、少し情報技術への理解が必要ですが、コストも比較的かからないので、全体の情報技術への理解の程度が一定な中規模程度の組織に向いています。</w:t>
      </w:r>
    </w:p>
    <w:p w14:paraId="30F54899" w14:textId="03F8AD6A" w:rsidR="007756FA" w:rsidRDefault="007756FA" w:rsidP="007756FA">
      <w:r>
        <w:rPr>
          <w:rFonts w:hint="eastAsia"/>
        </w:rPr>
        <w:t>ケースとしてはまだ稀ですが、少しずつ検討されているようです。</w:t>
      </w:r>
    </w:p>
    <w:p w14:paraId="04CB7AC4" w14:textId="0D315878" w:rsidR="007756FA" w:rsidRDefault="007756FA" w:rsidP="007D19AB"/>
    <w:p w14:paraId="391BADF7" w14:textId="7E707ABE" w:rsidR="007756FA" w:rsidRDefault="007756FA" w:rsidP="007D19AB">
      <w:r>
        <w:rPr>
          <w:noProof/>
        </w:rPr>
        <w:lastRenderedPageBreak/>
        <w:drawing>
          <wp:inline distT="0" distB="0" distL="0" distR="0" wp14:anchorId="4DC4D5A6" wp14:editId="768243D0">
            <wp:extent cx="5401310" cy="3133725"/>
            <wp:effectExtent l="0" t="0" r="889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310" cy="3133725"/>
                    </a:xfrm>
                    <a:prstGeom prst="rect">
                      <a:avLst/>
                    </a:prstGeom>
                    <a:noFill/>
                    <a:ln>
                      <a:noFill/>
                    </a:ln>
                  </pic:spPr>
                </pic:pic>
              </a:graphicData>
            </a:graphic>
          </wp:inline>
        </w:drawing>
      </w:r>
    </w:p>
    <w:p w14:paraId="26C4FAC4" w14:textId="6CCBA416" w:rsidR="007756FA" w:rsidRDefault="007756FA" w:rsidP="007D19AB"/>
    <w:p w14:paraId="225A95F4" w14:textId="77777777" w:rsidR="007756FA" w:rsidRDefault="007756FA" w:rsidP="007756FA">
      <w:r>
        <w:rPr>
          <w:rFonts w:hint="eastAsia"/>
        </w:rPr>
        <w:t>手順を、簡略化して列記すると</w:t>
      </w:r>
    </w:p>
    <w:p w14:paraId="08377288" w14:textId="77777777" w:rsidR="007756FA" w:rsidRDefault="007756FA" w:rsidP="007756FA">
      <w:r>
        <w:rPr>
          <w:rFonts w:hint="eastAsia"/>
        </w:rPr>
        <w:t>•</w:t>
      </w:r>
      <w:r>
        <w:tab/>
        <w:t>①</w:t>
      </w:r>
      <w:r>
        <w:t xml:space="preserve">　各人に調査票のイメージの</w:t>
      </w:r>
      <w:r>
        <w:t>Excel</w:t>
      </w:r>
      <w:r>
        <w:t>を送電子メールで送る</w:t>
      </w:r>
    </w:p>
    <w:p w14:paraId="52318A6C" w14:textId="77777777" w:rsidR="007756FA" w:rsidRDefault="007756FA" w:rsidP="007756FA">
      <w:r>
        <w:rPr>
          <w:rFonts w:hint="eastAsia"/>
        </w:rPr>
        <w:t>•</w:t>
      </w:r>
      <w:r>
        <w:tab/>
        <w:t>②</w:t>
      </w:r>
      <w:r>
        <w:t xml:space="preserve">　各人は回答を入力し、事務局に戻す</w:t>
      </w:r>
    </w:p>
    <w:p w14:paraId="519821DB" w14:textId="77777777" w:rsidR="007756FA" w:rsidRDefault="007756FA" w:rsidP="007756FA">
      <w:r>
        <w:rPr>
          <w:rFonts w:hint="eastAsia"/>
        </w:rPr>
        <w:t>•</w:t>
      </w:r>
      <w:r>
        <w:tab/>
        <w:t>③</w:t>
      </w:r>
      <w:r>
        <w:t xml:space="preserve">　事務局は、送られてきた</w:t>
      </w:r>
      <w:r>
        <w:t>Excel</w:t>
      </w:r>
      <w:r>
        <w:t>ファイルを統合し、データベース化して処理する</w:t>
      </w:r>
    </w:p>
    <w:p w14:paraId="5457B97B" w14:textId="77777777" w:rsidR="007756FA" w:rsidRDefault="007756FA" w:rsidP="007756FA">
      <w:r>
        <w:rPr>
          <w:rFonts w:hint="eastAsia"/>
        </w:rPr>
        <w:t>になります。</w:t>
      </w:r>
    </w:p>
    <w:p w14:paraId="4473853E" w14:textId="77777777" w:rsidR="007756FA" w:rsidRDefault="007756FA" w:rsidP="007756FA">
      <w:r>
        <w:rPr>
          <w:rFonts w:hint="eastAsia"/>
        </w:rPr>
        <w:t>紙での調査や</w:t>
      </w:r>
      <w:r>
        <w:t>WEB</w:t>
      </w:r>
      <w:r>
        <w:t>での調査に比べ、手間もコストもかからないというメリットがあります。ただし、電子メールで行う場合には、無記名といいながら誰が回答したかがわかってしまいます。個人を特定してアクセスしないということを明記するとともに、データの統合の結果に個人を特定する情報を付加しないように気を付けてください。</w:t>
      </w:r>
    </w:p>
    <w:p w14:paraId="1ECB6209" w14:textId="77777777" w:rsidR="007756FA" w:rsidRDefault="007756FA" w:rsidP="007756FA">
      <w:r>
        <w:rPr>
          <w:rFonts w:hint="eastAsia"/>
        </w:rPr>
        <w:t>技術的なハードル</w:t>
      </w:r>
    </w:p>
    <w:p w14:paraId="7B7CA3D2" w14:textId="77777777" w:rsidR="007756FA" w:rsidRDefault="007756FA" w:rsidP="007756FA">
      <w:r>
        <w:rPr>
          <w:rFonts w:hint="eastAsia"/>
        </w:rPr>
        <w:t>技術的にはそれほど難しくなく、ロータスノーツなどでイントラネットを管理しているところであれば、比較的実現可能と思われます。</w:t>
      </w:r>
    </w:p>
    <w:p w14:paraId="77A5A419" w14:textId="77777777" w:rsidR="007756FA" w:rsidRDefault="007756FA" w:rsidP="007756FA">
      <w:r>
        <w:rPr>
          <w:rFonts w:hint="eastAsia"/>
        </w:rPr>
        <w:t>制約条件は以下の通りです。</w:t>
      </w:r>
    </w:p>
    <w:p w14:paraId="28955A2E" w14:textId="77777777" w:rsidR="007756FA" w:rsidRDefault="007756FA" w:rsidP="007756FA">
      <w:r>
        <w:rPr>
          <w:rFonts w:hint="eastAsia"/>
        </w:rPr>
        <w:t>•</w:t>
      </w:r>
      <w:r>
        <w:tab/>
      </w:r>
      <w:r>
        <w:t>・社員ごとに電子メールを同報配信できること。</w:t>
      </w:r>
    </w:p>
    <w:p w14:paraId="04B15D5F" w14:textId="77777777" w:rsidR="007756FA" w:rsidRDefault="007756FA" w:rsidP="007756FA">
      <w:r>
        <w:rPr>
          <w:rFonts w:hint="eastAsia"/>
        </w:rPr>
        <w:t>•</w:t>
      </w:r>
      <w:r>
        <w:tab/>
      </w:r>
      <w:r>
        <w:t>・社員ごとに異なった名称のファイルを作成もしくは受け取って管理できること。</w:t>
      </w:r>
    </w:p>
    <w:p w14:paraId="2357C401" w14:textId="77777777" w:rsidR="007756FA" w:rsidRDefault="007756FA" w:rsidP="007756FA">
      <w:r>
        <w:rPr>
          <w:rFonts w:hint="eastAsia"/>
        </w:rPr>
        <w:t>•</w:t>
      </w:r>
      <w:r>
        <w:tab/>
      </w:r>
      <w:r>
        <w:t>・社員ごとに集まった</w:t>
      </w:r>
      <w:r>
        <w:t>Excel</w:t>
      </w:r>
      <w:r>
        <w:t>ファイルを効率よくデータベース化できること</w:t>
      </w:r>
    </w:p>
    <w:p w14:paraId="1A24A55B" w14:textId="77777777" w:rsidR="007756FA" w:rsidRDefault="007756FA" w:rsidP="007756FA">
      <w:r>
        <w:rPr>
          <w:rFonts w:hint="eastAsia"/>
        </w:rPr>
        <w:t>少し技術的な説明も必要かもしれません。</w:t>
      </w:r>
    </w:p>
    <w:p w14:paraId="535FA4A5" w14:textId="77777777" w:rsidR="007756FA" w:rsidRDefault="007756FA" w:rsidP="007756FA">
      <w:pPr>
        <w:ind w:firstLineChars="100" w:firstLine="210"/>
      </w:pPr>
    </w:p>
    <w:p w14:paraId="79072091" w14:textId="30F57393" w:rsidR="007756FA" w:rsidRPr="007756FA" w:rsidRDefault="007756FA" w:rsidP="007756FA">
      <w:pPr>
        <w:ind w:firstLineChars="100" w:firstLine="210"/>
        <w:rPr>
          <w:color w:val="C45911" w:themeColor="accent2" w:themeShade="BF"/>
        </w:rPr>
      </w:pPr>
      <w:r w:rsidRPr="007756FA">
        <w:rPr>
          <w:rFonts w:hint="eastAsia"/>
          <w:color w:val="C45911" w:themeColor="accent2" w:themeShade="BF"/>
        </w:rPr>
        <w:t>詳しく知りたいという方は、</w:t>
      </w:r>
      <w:r w:rsidRPr="007756FA">
        <w:rPr>
          <w:color w:val="C45911" w:themeColor="accent2" w:themeShade="BF"/>
        </w:rPr>
        <w:t>ysnakano@ss-nakano.co.jp</w:t>
      </w:r>
      <w:r w:rsidRPr="007756FA">
        <w:rPr>
          <w:color w:val="C45911" w:themeColor="accent2" w:themeShade="BF"/>
        </w:rPr>
        <w:t>にメールをください。個々の会社により制約条件や実現の仕方が異なります。</w:t>
      </w:r>
    </w:p>
    <w:p w14:paraId="21796273" w14:textId="77777777" w:rsidR="007756FA" w:rsidRPr="007756FA" w:rsidRDefault="007756FA" w:rsidP="007756FA">
      <w:pPr>
        <w:rPr>
          <w:color w:val="C45911" w:themeColor="accent2" w:themeShade="BF"/>
        </w:rPr>
      </w:pPr>
      <w:r w:rsidRPr="007756FA">
        <w:rPr>
          <w:rFonts w:hint="eastAsia"/>
          <w:color w:val="C45911" w:themeColor="accent2" w:themeShade="BF"/>
        </w:rPr>
        <w:t>こうしたことは、外部の情報システムを提供しているところであれば、プログラムを作成する素養があ</w:t>
      </w:r>
      <w:r w:rsidRPr="007756FA">
        <w:rPr>
          <w:rFonts w:hint="eastAsia"/>
          <w:color w:val="C45911" w:themeColor="accent2" w:themeShade="BF"/>
        </w:rPr>
        <w:lastRenderedPageBreak/>
        <w:t>るでしょうから、それほど技術的なハードルは高くないでしょう。</w:t>
      </w:r>
    </w:p>
    <w:p w14:paraId="48C28E59" w14:textId="77777777" w:rsidR="007756FA" w:rsidRPr="007756FA" w:rsidRDefault="007756FA" w:rsidP="007756FA">
      <w:pPr>
        <w:rPr>
          <w:color w:val="C45911" w:themeColor="accent2" w:themeShade="BF"/>
        </w:rPr>
      </w:pPr>
      <w:r w:rsidRPr="007756FA">
        <w:rPr>
          <w:rFonts w:hint="eastAsia"/>
          <w:color w:val="C45911" w:themeColor="accent2" w:themeShade="BF"/>
        </w:rPr>
        <w:t>当社でも、こううしたツールのテンプレートとなるようなものはいくつかフリーのツールとして提供しています。参考にしてください。</w:t>
      </w:r>
    </w:p>
    <w:p w14:paraId="6ADBCB7D" w14:textId="77777777" w:rsidR="007756FA" w:rsidRPr="007756FA" w:rsidRDefault="007756FA" w:rsidP="007756FA">
      <w:pPr>
        <w:rPr>
          <w:color w:val="C45911" w:themeColor="accent2" w:themeShade="BF"/>
        </w:rPr>
      </w:pPr>
      <w:r w:rsidRPr="007756FA">
        <w:rPr>
          <w:rFonts w:hint="eastAsia"/>
          <w:color w:val="C45911" w:themeColor="accent2" w:themeShade="BF"/>
        </w:rPr>
        <w:t>◆</w:t>
      </w:r>
      <w:r w:rsidRPr="007756FA">
        <w:rPr>
          <w:color w:val="C45911" w:themeColor="accent2" w:themeShade="BF"/>
        </w:rPr>
        <w:t>mmship-excel.xls</w:t>
      </w:r>
    </w:p>
    <w:p w14:paraId="0D1A6E7A" w14:textId="77777777" w:rsidR="007756FA" w:rsidRPr="007756FA" w:rsidRDefault="007756FA" w:rsidP="007756FA">
      <w:pPr>
        <w:rPr>
          <w:color w:val="C45911" w:themeColor="accent2" w:themeShade="BF"/>
        </w:rPr>
      </w:pPr>
      <w:r w:rsidRPr="007756FA">
        <w:rPr>
          <w:rFonts w:hint="eastAsia"/>
          <w:color w:val="C45911" w:themeColor="accent2" w:themeShade="BF"/>
        </w:rPr>
        <w:t>メールの同報配信</w:t>
      </w:r>
      <w:r w:rsidRPr="007756FA">
        <w:rPr>
          <w:color w:val="C45911" w:themeColor="accent2" w:themeShade="BF"/>
        </w:rPr>
        <w:t xml:space="preserve"> </w:t>
      </w:r>
      <w:r w:rsidRPr="007756FA">
        <w:rPr>
          <w:color w:val="C45911" w:themeColor="accent2" w:themeShade="BF"/>
        </w:rPr>
        <w:t>相手先別に本文や添付ファイルを変更できる</w:t>
      </w:r>
    </w:p>
    <w:p w14:paraId="4A0CFFBC" w14:textId="77777777" w:rsidR="007756FA" w:rsidRPr="007756FA" w:rsidRDefault="007756FA" w:rsidP="007756FA">
      <w:pPr>
        <w:rPr>
          <w:color w:val="C45911" w:themeColor="accent2" w:themeShade="BF"/>
        </w:rPr>
      </w:pPr>
      <w:r w:rsidRPr="007756FA">
        <w:rPr>
          <w:rFonts w:hint="eastAsia"/>
          <w:color w:val="C45911" w:themeColor="accent2" w:themeShade="BF"/>
        </w:rPr>
        <w:t>紹介のページ</w:t>
      </w:r>
    </w:p>
    <w:p w14:paraId="6FBB98B9" w14:textId="77777777" w:rsidR="007756FA" w:rsidRPr="007756FA" w:rsidRDefault="007756FA" w:rsidP="007756FA">
      <w:pPr>
        <w:rPr>
          <w:color w:val="C45911" w:themeColor="accent2" w:themeShade="BF"/>
        </w:rPr>
      </w:pPr>
      <w:r w:rsidRPr="007756FA">
        <w:rPr>
          <w:rFonts w:hint="eastAsia"/>
          <w:color w:val="C45911" w:themeColor="accent2" w:themeShade="BF"/>
        </w:rPr>
        <w:t>◆</w:t>
      </w:r>
      <w:r w:rsidRPr="007756FA">
        <w:rPr>
          <w:color w:val="C45911" w:themeColor="accent2" w:themeShade="BF"/>
        </w:rPr>
        <w:t>Gather</w:t>
      </w:r>
    </w:p>
    <w:p w14:paraId="0ADEF1B6" w14:textId="77777777" w:rsidR="007756FA" w:rsidRPr="007756FA" w:rsidRDefault="007756FA" w:rsidP="007756FA">
      <w:pPr>
        <w:rPr>
          <w:color w:val="C45911" w:themeColor="accent2" w:themeShade="BF"/>
        </w:rPr>
      </w:pPr>
      <w:r w:rsidRPr="007756FA">
        <w:rPr>
          <w:rFonts w:hint="eastAsia"/>
          <w:color w:val="C45911" w:themeColor="accent2" w:themeShade="BF"/>
        </w:rPr>
        <w:t>複数の</w:t>
      </w:r>
      <w:r w:rsidRPr="007756FA">
        <w:rPr>
          <w:color w:val="C45911" w:themeColor="accent2" w:themeShade="BF"/>
        </w:rPr>
        <w:t>Excel</w:t>
      </w:r>
      <w:r w:rsidRPr="007756FA">
        <w:rPr>
          <w:color w:val="C45911" w:themeColor="accent2" w:themeShade="BF"/>
        </w:rPr>
        <w:t>ファイルを集約して</w:t>
      </w:r>
      <w:r w:rsidRPr="007756FA">
        <w:rPr>
          <w:color w:val="C45911" w:themeColor="accent2" w:themeShade="BF"/>
        </w:rPr>
        <w:t>CSV</w:t>
      </w:r>
      <w:r w:rsidRPr="007756FA">
        <w:rPr>
          <w:color w:val="C45911" w:themeColor="accent2" w:themeShade="BF"/>
        </w:rPr>
        <w:t>ファイルにする</w:t>
      </w:r>
    </w:p>
    <w:p w14:paraId="5B62C286" w14:textId="25EB9A60" w:rsidR="007756FA" w:rsidRDefault="007756FA" w:rsidP="007756FA">
      <w:r w:rsidRPr="007756FA">
        <w:rPr>
          <w:rFonts w:hint="eastAsia"/>
          <w:color w:val="C45911" w:themeColor="accent2" w:themeShade="BF"/>
        </w:rPr>
        <w:t>紹介のページ</w:t>
      </w:r>
    </w:p>
    <w:p w14:paraId="4060914D" w14:textId="0AE8521A" w:rsidR="007756FA" w:rsidRDefault="007756FA" w:rsidP="007D19AB"/>
    <w:p w14:paraId="0DA27236" w14:textId="15A591BD" w:rsidR="007756FA" w:rsidRDefault="00D61CB7" w:rsidP="00D61CB7">
      <w:pPr>
        <w:pStyle w:val="2"/>
      </w:pPr>
      <w:bookmarkStart w:id="114" w:name="_Toc532058779"/>
      <w:r>
        <w:rPr>
          <w:rFonts w:hint="eastAsia"/>
        </w:rPr>
        <w:t xml:space="preserve">7．2　</w:t>
      </w:r>
      <w:r w:rsidRPr="00D61CB7">
        <w:t xml:space="preserve"> Excelとメールによる調査のメリット／デメリット</w:t>
      </w:r>
      <w:bookmarkEnd w:id="114"/>
    </w:p>
    <w:p w14:paraId="014ACD20" w14:textId="77777777" w:rsidR="007756FA" w:rsidRDefault="007756FA" w:rsidP="007D19AB"/>
    <w:p w14:paraId="2E2EDAFF" w14:textId="77777777" w:rsidR="00D61CB7" w:rsidRDefault="00D61CB7" w:rsidP="00D61CB7">
      <w:r>
        <w:rPr>
          <w:rFonts w:hint="eastAsia"/>
        </w:rPr>
        <w:t>なんとなくいいことづくめのような気もしますが、何事もメリット、デメリットを確認しておく必要があります。</w:t>
      </w:r>
    </w:p>
    <w:p w14:paraId="569423C1" w14:textId="77777777" w:rsidR="00D61CB7" w:rsidRDefault="00D61CB7" w:rsidP="00D61CB7">
      <w:r>
        <w:rPr>
          <w:rFonts w:hint="eastAsia"/>
        </w:rPr>
        <w:t>メリット</w:t>
      </w:r>
    </w:p>
    <w:p w14:paraId="0C2C8905" w14:textId="77777777" w:rsidR="00D61CB7" w:rsidRDefault="00D61CB7" w:rsidP="00D61CB7">
      <w:r>
        <w:rPr>
          <w:rFonts w:hint="eastAsia"/>
        </w:rPr>
        <w:t>まずはメリットから・・・</w:t>
      </w:r>
    </w:p>
    <w:p w14:paraId="2391397E" w14:textId="77777777" w:rsidR="00D61CB7" w:rsidRDefault="00D61CB7" w:rsidP="00D61CB7">
      <w:r>
        <w:rPr>
          <w:rFonts w:hint="eastAsia"/>
        </w:rPr>
        <w:t>◇　相対的にコストがかからない</w:t>
      </w:r>
    </w:p>
    <w:p w14:paraId="155764DA" w14:textId="77777777" w:rsidR="00D61CB7" w:rsidRDefault="00D61CB7" w:rsidP="00D61CB7">
      <w:r>
        <w:rPr>
          <w:rFonts w:hint="eastAsia"/>
        </w:rPr>
        <w:t>紙媒体の調査や</w:t>
      </w:r>
      <w:r>
        <w:t>WEB</w:t>
      </w:r>
      <w:r>
        <w:t>での調査のようなコストのかかり方はしません。</w:t>
      </w:r>
    </w:p>
    <w:p w14:paraId="54C4BD03" w14:textId="77777777" w:rsidR="00D61CB7" w:rsidRDefault="00D61CB7" w:rsidP="00D61CB7">
      <w:r>
        <w:rPr>
          <w:rFonts w:hint="eastAsia"/>
        </w:rPr>
        <w:t>最初のツール整備にはこれを外部委託する場合にはこの分のコストがかかりますが、経験的にはこの二つの調査方法に比べて廉価で実施されています。</w:t>
      </w:r>
    </w:p>
    <w:p w14:paraId="1A93F050" w14:textId="77777777" w:rsidR="00D61CB7" w:rsidRDefault="00D61CB7" w:rsidP="00D61CB7">
      <w:r>
        <w:rPr>
          <w:rFonts w:hint="eastAsia"/>
        </w:rPr>
        <w:t>◇　コストが人数に依存しない</w:t>
      </w:r>
    </w:p>
    <w:p w14:paraId="3876E6D5" w14:textId="77777777" w:rsidR="00D61CB7" w:rsidRDefault="00D61CB7" w:rsidP="00D61CB7">
      <w:r>
        <w:rPr>
          <w:rFonts w:hint="eastAsia"/>
        </w:rPr>
        <w:t>これは、</w:t>
      </w:r>
      <w:r>
        <w:t>WEB</w:t>
      </w:r>
      <w:r>
        <w:t>システムと同じですが、情報技術の活用で人数あたりいくらというような費用発生はしません。</w:t>
      </w:r>
    </w:p>
    <w:p w14:paraId="448254F1" w14:textId="77777777" w:rsidR="00D61CB7" w:rsidRDefault="00D61CB7" w:rsidP="00D61CB7">
      <w:r>
        <w:rPr>
          <w:rFonts w:hint="eastAsia"/>
        </w:rPr>
        <w:t>もちろん、電子メールのアドレスや回収した</w:t>
      </w:r>
      <w:r>
        <w:t>Excel</w:t>
      </w:r>
      <w:r>
        <w:t>の管理の負荷を左右するのは人数ですが、集計費用やデータ入力費用で「人数</w:t>
      </w:r>
      <w:r>
        <w:t>×</w:t>
      </w:r>
      <w:r>
        <w:t>単価」という計算はしないでしょう。</w:t>
      </w:r>
    </w:p>
    <w:p w14:paraId="57017A0A" w14:textId="77777777" w:rsidR="00D61CB7" w:rsidRDefault="00D61CB7" w:rsidP="00D61CB7">
      <w:r>
        <w:rPr>
          <w:rFonts w:hint="eastAsia"/>
        </w:rPr>
        <w:t>◇　特別な情報インフラが不要</w:t>
      </w:r>
    </w:p>
    <w:p w14:paraId="6EB3BF53" w14:textId="77777777" w:rsidR="00D61CB7" w:rsidRDefault="00D61CB7" w:rsidP="00D61CB7">
      <w:r>
        <w:rPr>
          <w:rFonts w:hint="eastAsia"/>
        </w:rPr>
        <w:t>電子メールを社員一人一人に送れる環境であれば大丈夫です。</w:t>
      </w:r>
    </w:p>
    <w:p w14:paraId="00BFD05D" w14:textId="77777777" w:rsidR="00D61CB7" w:rsidRDefault="00D61CB7" w:rsidP="00D61CB7">
      <w:r>
        <w:rPr>
          <w:rFonts w:hint="eastAsia"/>
        </w:rPr>
        <w:t>現在の企業の情報活用の環境で電子メールを社員に送れないという企業があれば、これは仕方ないですが、パソコンもない、電子メールも送れないという企業は少ないと判断しています。</w:t>
      </w:r>
    </w:p>
    <w:p w14:paraId="59A920FA" w14:textId="77777777" w:rsidR="00D61CB7" w:rsidRDefault="00D61CB7" w:rsidP="00D61CB7">
      <w:r>
        <w:rPr>
          <w:rFonts w:hint="eastAsia"/>
        </w:rPr>
        <w:t>ロータスノーツなどによるイントラネットが整備されていなくても実現可能です。</w:t>
      </w:r>
    </w:p>
    <w:p w14:paraId="48630291" w14:textId="77777777" w:rsidR="00D61CB7" w:rsidRDefault="00D61CB7" w:rsidP="00D61CB7">
      <w:r>
        <w:rPr>
          <w:rFonts w:hint="eastAsia"/>
        </w:rPr>
        <w:t>デメリットもしくは運用上の障害</w:t>
      </w:r>
    </w:p>
    <w:p w14:paraId="196661A0" w14:textId="77777777" w:rsidR="00D61CB7" w:rsidRDefault="00D61CB7" w:rsidP="00D61CB7">
      <w:r>
        <w:rPr>
          <w:rFonts w:hint="eastAsia"/>
        </w:rPr>
        <w:t>では、マイナス面は・・・</w:t>
      </w:r>
    </w:p>
    <w:p w14:paraId="07BBEEA7" w14:textId="77777777" w:rsidR="00D61CB7" w:rsidRDefault="00D61CB7" w:rsidP="00D61CB7">
      <w:r>
        <w:rPr>
          <w:rFonts w:hint="eastAsia"/>
        </w:rPr>
        <w:t>◆　専用のツールの調整が必要</w:t>
      </w:r>
    </w:p>
    <w:p w14:paraId="4FBF20A2" w14:textId="77777777" w:rsidR="00D61CB7" w:rsidRDefault="00D61CB7" w:rsidP="00D61CB7">
      <w:r>
        <w:rPr>
          <w:rFonts w:hint="eastAsia"/>
        </w:rPr>
        <w:t>手作業等で行えるものもありますが、以下のツールがあると便利でしょう。</w:t>
      </w:r>
    </w:p>
    <w:p w14:paraId="7253C7E2" w14:textId="77777777" w:rsidR="00D61CB7" w:rsidRDefault="00D61CB7" w:rsidP="00D61CB7">
      <w:r>
        <w:rPr>
          <w:rFonts w:hint="eastAsia"/>
        </w:rPr>
        <w:t>•</w:t>
      </w:r>
      <w:r>
        <w:tab/>
      </w:r>
      <w:r>
        <w:t>・添付ファイルを個人ごとに設定できるメールの同報配信ツール</w:t>
      </w:r>
    </w:p>
    <w:p w14:paraId="13280B8F" w14:textId="77777777" w:rsidR="00D61CB7" w:rsidRDefault="00D61CB7" w:rsidP="00D61CB7">
      <w:r>
        <w:rPr>
          <w:rFonts w:hint="eastAsia"/>
        </w:rPr>
        <w:t>•</w:t>
      </w:r>
      <w:r>
        <w:tab/>
      </w:r>
      <w:r>
        <w:t>・複数の</w:t>
      </w:r>
      <w:r>
        <w:t>Excel</w:t>
      </w:r>
      <w:r>
        <w:t>ファイルから所定の項目を抜き出して一覧のデータにするツール</w:t>
      </w:r>
    </w:p>
    <w:p w14:paraId="02503A81" w14:textId="77777777" w:rsidR="00D61CB7" w:rsidRDefault="00D61CB7" w:rsidP="00D61CB7">
      <w:r>
        <w:rPr>
          <w:rFonts w:hint="eastAsia"/>
        </w:rPr>
        <w:lastRenderedPageBreak/>
        <w:t>これらのツールは市販はされていませんが、比較的簡単な技術レベルで実現可能です。</w:t>
      </w:r>
    </w:p>
    <w:p w14:paraId="5AE11A43" w14:textId="77777777" w:rsidR="00D61CB7" w:rsidRDefault="00D61CB7" w:rsidP="00D61CB7">
      <w:r>
        <w:rPr>
          <w:rFonts w:hint="eastAsia"/>
        </w:rPr>
        <w:t>◆　運用方法が一般的でない</w:t>
      </w:r>
    </w:p>
    <w:p w14:paraId="08B96D6A" w14:textId="574A663E" w:rsidR="00D61CB7" w:rsidRDefault="00D61CB7" w:rsidP="00D61CB7">
      <w:r>
        <w:rPr>
          <w:rFonts w:hint="eastAsia"/>
        </w:rPr>
        <w:t>市販の</w:t>
      </w:r>
      <w:r w:rsidR="009D53B2">
        <w:t>社員意識調査</w:t>
      </w:r>
      <w:r>
        <w:t>の本や、インターネット上のサービスを見ても、こうした調査方法は一般的ではないです。</w:t>
      </w:r>
    </w:p>
    <w:p w14:paraId="4CA7234B" w14:textId="77777777" w:rsidR="00D61CB7" w:rsidRDefault="00D61CB7" w:rsidP="00D61CB7">
      <w:r>
        <w:rPr>
          <w:rFonts w:hint="eastAsia"/>
        </w:rPr>
        <w:t>そのために、どのように行ってゆけばよいかのノウハウがない、対応してくれる外部委託先がないなどの問題があります。</w:t>
      </w:r>
    </w:p>
    <w:p w14:paraId="4301DF65" w14:textId="77777777" w:rsidR="00D61CB7" w:rsidRDefault="00D61CB7" w:rsidP="00D61CB7">
      <w:r>
        <w:rPr>
          <w:rFonts w:hint="eastAsia"/>
        </w:rPr>
        <w:t>企画や予算措置などで少し困るかもしれません。</w:t>
      </w:r>
    </w:p>
    <w:p w14:paraId="39E3F5CA" w14:textId="77777777" w:rsidR="00D61CB7" w:rsidRDefault="00D61CB7" w:rsidP="00D61CB7">
      <w:r>
        <w:rPr>
          <w:rFonts w:hint="eastAsia"/>
        </w:rPr>
        <w:t>◆　利用者の理解が必須</w:t>
      </w:r>
    </w:p>
    <w:p w14:paraId="795926E3" w14:textId="77777777" w:rsidR="00D61CB7" w:rsidRDefault="00D61CB7" w:rsidP="00D61CB7">
      <w:r>
        <w:rPr>
          <w:rFonts w:hint="eastAsia"/>
        </w:rPr>
        <w:t>上記のように一般的でないので、関係者にセキュリティの問題や運用手順の通知などに工夫が必要で、現場での混乱を防ぐ努力が必要です。</w:t>
      </w:r>
    </w:p>
    <w:p w14:paraId="6C35D0DE" w14:textId="77777777" w:rsidR="00D61CB7" w:rsidRDefault="00D61CB7" w:rsidP="00D61CB7">
      <w:r>
        <w:rPr>
          <w:rFonts w:hint="eastAsia"/>
        </w:rPr>
        <w:t>◆　個人を特定される</w:t>
      </w:r>
    </w:p>
    <w:p w14:paraId="679ABEF8" w14:textId="77777777" w:rsidR="00D61CB7" w:rsidRDefault="00D61CB7" w:rsidP="00D61CB7">
      <w:r>
        <w:rPr>
          <w:rFonts w:hint="eastAsia"/>
        </w:rPr>
        <w:t>メールアドレスを基に運用しますので、無記名といいながら実態は記名式になります。</w:t>
      </w:r>
    </w:p>
    <w:p w14:paraId="369D26B5" w14:textId="77777777" w:rsidR="00D61CB7" w:rsidRDefault="00D61CB7" w:rsidP="00D61CB7">
      <w:r>
        <w:rPr>
          <w:rFonts w:hint="eastAsia"/>
        </w:rPr>
        <w:t>最終的に集計や分析を行う際には個人を特定しないように加工する旨を明確にしておく必要があります。</w:t>
      </w:r>
    </w:p>
    <w:p w14:paraId="45E2B5D6" w14:textId="77777777" w:rsidR="00D61CB7" w:rsidRDefault="00D61CB7" w:rsidP="00D61CB7">
      <w:r>
        <w:rPr>
          <w:rFonts w:hint="eastAsia"/>
        </w:rPr>
        <w:t>で、わかったとしてどうする</w:t>
      </w:r>
    </w:p>
    <w:p w14:paraId="2566A28B" w14:textId="4C233C56" w:rsidR="00D61CB7" w:rsidRDefault="00D61CB7" w:rsidP="00D61CB7">
      <w:r>
        <w:rPr>
          <w:rFonts w:hint="eastAsia"/>
        </w:rPr>
        <w:t>メリット、デメリットがわかっても、これだけではこうした方法で</w:t>
      </w:r>
      <w:r w:rsidR="009D53B2">
        <w:t>社員意識調査</w:t>
      </w:r>
      <w:r>
        <w:t>・社員意識調査を進めてよいか判断はつかないかもしれません。</w:t>
      </w:r>
    </w:p>
    <w:p w14:paraId="6D767321" w14:textId="53260B0B" w:rsidR="00D61CB7" w:rsidRDefault="009D53B2" w:rsidP="00D61CB7">
      <w:r>
        <w:t>社員意識調査</w:t>
      </w:r>
      <w:r w:rsidR="00D61CB7">
        <w:t>・社員意識調査をどのように行うかは多くは、社内の政治的な問題で左右されます。</w:t>
      </w:r>
    </w:p>
    <w:p w14:paraId="742BA183" w14:textId="77777777" w:rsidR="00D61CB7" w:rsidRDefault="00D61CB7" w:rsidP="00D61CB7">
      <w:r>
        <w:rPr>
          <w:rFonts w:hint="eastAsia"/>
        </w:rPr>
        <w:t>一番大きな問題はセキュリティ上の問題ですね。あまりリスクは高くないのですが、正体がわからないので、判断がつかないというのが本音ではないでしょうか？</w:t>
      </w:r>
    </w:p>
    <w:p w14:paraId="48E0076A" w14:textId="77777777" w:rsidR="00D61CB7" w:rsidRDefault="00D61CB7" w:rsidP="00D61CB7">
      <w:r>
        <w:rPr>
          <w:rFonts w:hint="eastAsia"/>
        </w:rPr>
        <w:t>わかってしまえば「なーんだ！」ということも多いかと思います。</w:t>
      </w:r>
    </w:p>
    <w:p w14:paraId="01D6F482" w14:textId="77777777" w:rsidR="00D61CB7" w:rsidRDefault="00D61CB7" w:rsidP="00D61CB7"/>
    <w:p w14:paraId="55894BD7" w14:textId="29321832" w:rsidR="00D61CB7" w:rsidRPr="00D61CB7" w:rsidRDefault="00D61CB7" w:rsidP="00D61CB7">
      <w:pPr>
        <w:rPr>
          <w:color w:val="C45911" w:themeColor="accent2" w:themeShade="BF"/>
        </w:rPr>
      </w:pPr>
      <w:r w:rsidRPr="00D61CB7">
        <w:rPr>
          <w:rFonts w:hint="eastAsia"/>
          <w:color w:val="C45911" w:themeColor="accent2" w:themeShade="BF"/>
        </w:rPr>
        <w:t>もし、こうした仕組みで調査をしたいという方は以下まで相談ください。</w:t>
      </w:r>
    </w:p>
    <w:p w14:paraId="378CD5DE" w14:textId="2BA199E6" w:rsidR="007756FA" w:rsidRPr="00D61CB7" w:rsidRDefault="00D61CB7" w:rsidP="00D61CB7">
      <w:pPr>
        <w:rPr>
          <w:color w:val="C45911" w:themeColor="accent2" w:themeShade="BF"/>
        </w:rPr>
      </w:pPr>
      <w:r w:rsidRPr="00D61CB7">
        <w:rPr>
          <w:color w:val="C45911" w:themeColor="accent2" w:themeShade="BF"/>
        </w:rPr>
        <w:t>ysnakano@ss-nakano.co.jp</w:t>
      </w:r>
      <w:r w:rsidRPr="00D61CB7">
        <w:rPr>
          <w:color w:val="C45911" w:themeColor="accent2" w:themeShade="BF"/>
        </w:rPr>
        <w:t>に、件名：</w:t>
      </w:r>
      <w:r w:rsidR="009D53B2">
        <w:rPr>
          <w:color w:val="C45911" w:themeColor="accent2" w:themeShade="BF"/>
        </w:rPr>
        <w:t>社員意識調査</w:t>
      </w:r>
      <w:r w:rsidRPr="00D61CB7">
        <w:rPr>
          <w:color w:val="C45911" w:themeColor="accent2" w:themeShade="BF"/>
        </w:rPr>
        <w:t>に関しての質問、としてメールをください。</w:t>
      </w:r>
    </w:p>
    <w:p w14:paraId="25701D18" w14:textId="5918E4DA" w:rsidR="00D61CB7" w:rsidRDefault="00D61CB7" w:rsidP="007D19AB"/>
    <w:p w14:paraId="2B1075CF" w14:textId="2E6ED780" w:rsidR="00D61CB7" w:rsidRDefault="00D61CB7" w:rsidP="007D19AB"/>
    <w:p w14:paraId="6D4E0CC9" w14:textId="492FA8A6" w:rsidR="00D61CB7" w:rsidRDefault="00D61CB7" w:rsidP="00D61CB7">
      <w:pPr>
        <w:pStyle w:val="2"/>
      </w:pPr>
      <w:bookmarkStart w:id="115" w:name="_Toc532058780"/>
      <w:r>
        <w:rPr>
          <w:rFonts w:hint="eastAsia"/>
        </w:rPr>
        <w:t xml:space="preserve">7．3　</w:t>
      </w:r>
      <w:r w:rsidRPr="00D61CB7">
        <w:t xml:space="preserve"> Excelとメールによる調査の標準的な手順</w:t>
      </w:r>
      <w:bookmarkEnd w:id="115"/>
    </w:p>
    <w:p w14:paraId="3BBBEFF5" w14:textId="05A81E0D" w:rsidR="00D61CB7" w:rsidRDefault="00D61CB7" w:rsidP="007D19AB"/>
    <w:p w14:paraId="1FBCB6CE" w14:textId="77777777" w:rsidR="00D61CB7" w:rsidRDefault="00D61CB7" w:rsidP="00D61CB7">
      <w:r>
        <w:rPr>
          <w:rFonts w:hint="eastAsia"/>
        </w:rPr>
        <w:t>作業工程のイメージ</w:t>
      </w:r>
    </w:p>
    <w:p w14:paraId="1D958C20" w14:textId="25BDBD93" w:rsidR="00D61CB7" w:rsidRDefault="00D61CB7" w:rsidP="00D61CB7">
      <w:r>
        <w:rPr>
          <w:rFonts w:hint="eastAsia"/>
        </w:rPr>
        <w:t>流れのイメージ図は以下のようなものです。</w:t>
      </w:r>
    </w:p>
    <w:p w14:paraId="3625429A" w14:textId="4E78D2CE" w:rsidR="00D61CB7" w:rsidRDefault="00D61CB7" w:rsidP="007D19AB"/>
    <w:p w14:paraId="0C3BFFE8" w14:textId="76740281" w:rsidR="00D61CB7" w:rsidRDefault="00D61CB7" w:rsidP="007D19AB">
      <w:r w:rsidRPr="009070AC">
        <w:rPr>
          <w:rFonts w:ascii="メイリオ" w:eastAsia="メイリオ" w:hAnsi="メイリオ" w:cs="ＭＳ Ｐゴシック"/>
          <w:noProof/>
          <w:color w:val="000000"/>
          <w:sz w:val="27"/>
          <w:szCs w:val="27"/>
        </w:rPr>
        <w:lastRenderedPageBreak/>
        <w:drawing>
          <wp:inline distT="0" distB="0" distL="0" distR="0" wp14:anchorId="5B9107A5" wp14:editId="313E290C">
            <wp:extent cx="5400040" cy="3131185"/>
            <wp:effectExtent l="0" t="0" r="0" b="0"/>
            <wp:docPr id="226" name="図 226" descr="H:\NSS\MyWeb\ss-nakano-7\contents\sess\doc\img\zu-1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NSS\MyWeb\ss-nakano-7\contents\sess\doc\img\zu-10-3-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131185"/>
                    </a:xfrm>
                    <a:prstGeom prst="rect">
                      <a:avLst/>
                    </a:prstGeom>
                    <a:noFill/>
                    <a:ln>
                      <a:noFill/>
                    </a:ln>
                  </pic:spPr>
                </pic:pic>
              </a:graphicData>
            </a:graphic>
          </wp:inline>
        </w:drawing>
      </w:r>
    </w:p>
    <w:p w14:paraId="5D4E4255" w14:textId="1E53A134" w:rsidR="00D61CB7" w:rsidRDefault="00D61CB7" w:rsidP="007D19AB"/>
    <w:p w14:paraId="038C3933" w14:textId="77777777" w:rsidR="00D61CB7" w:rsidRDefault="00D61CB7" w:rsidP="00D61CB7">
      <w:r>
        <w:rPr>
          <w:rFonts w:hint="eastAsia"/>
        </w:rPr>
        <w:t>図の⇒で流れてゆくのは主に</w:t>
      </w:r>
      <w:r>
        <w:t>Excel</w:t>
      </w:r>
      <w:r>
        <w:t>ファイルですので、この状態について整理してゆきましょう。</w:t>
      </w:r>
    </w:p>
    <w:p w14:paraId="357B1CF7" w14:textId="77777777" w:rsidR="00D61CB7" w:rsidRDefault="00D61CB7" w:rsidP="00D61CB7">
      <w:r>
        <w:rPr>
          <w:rFonts w:hint="eastAsia"/>
        </w:rPr>
        <w:t xml:space="preserve">　</w:t>
      </w:r>
    </w:p>
    <w:p w14:paraId="4F130C7B" w14:textId="77777777" w:rsidR="00D61CB7" w:rsidRDefault="00D61CB7" w:rsidP="00D61CB7">
      <w:r>
        <w:rPr>
          <w:rFonts w:hint="eastAsia"/>
        </w:rPr>
        <w:t>①</w:t>
      </w:r>
      <w:r>
        <w:t xml:space="preserve"> </w:t>
      </w:r>
      <w:r>
        <w:t>入力用</w:t>
      </w:r>
      <w:r>
        <w:t>Excel</w:t>
      </w:r>
      <w:r>
        <w:t>ファイルの作成</w:t>
      </w:r>
    </w:p>
    <w:p w14:paraId="28D2B6A8" w14:textId="77777777" w:rsidR="00D61CB7" w:rsidRDefault="00D61CB7" w:rsidP="00D61CB7">
      <w:r>
        <w:rPr>
          <w:rFonts w:hint="eastAsia"/>
        </w:rPr>
        <w:t>調査票のイメージに近い方がよいですが、入力するセルの位置が明確である必要があります。太線で枠を加工・工夫が必要です。</w:t>
      </w:r>
    </w:p>
    <w:p w14:paraId="36B61B0E" w14:textId="77777777" w:rsidR="00D61CB7" w:rsidRDefault="00D61CB7" w:rsidP="00D61CB7">
      <w:r>
        <w:rPr>
          <w:rFonts w:hint="eastAsia"/>
        </w:rPr>
        <w:t>条件付き入力の確認、未入力項目のアラートなど、プログラムや計算式を埋め込むことで入力支援がされます。</w:t>
      </w:r>
    </w:p>
    <w:p w14:paraId="0338C1A1" w14:textId="77777777" w:rsidR="00D61CB7" w:rsidRDefault="00D61CB7" w:rsidP="00D61CB7">
      <w:r>
        <w:rPr>
          <w:rFonts w:hint="eastAsia"/>
        </w:rPr>
        <w:t>なお、セキュリティ上の問題でマクロが含まれる</w:t>
      </w:r>
      <w:r>
        <w:t>Excel</w:t>
      </w:r>
      <w:r>
        <w:t>ファイルが配布できない場合もあるので、マクロの組み込みは事前に確認が必要です。</w:t>
      </w:r>
    </w:p>
    <w:p w14:paraId="3368F34A" w14:textId="77777777" w:rsidR="00D61CB7" w:rsidRDefault="00D61CB7" w:rsidP="00D61CB7">
      <w:r>
        <w:rPr>
          <w:rFonts w:hint="eastAsia"/>
        </w:rPr>
        <w:t>②</w:t>
      </w:r>
      <w:r>
        <w:t xml:space="preserve"> </w:t>
      </w:r>
      <w:r>
        <w:t>部署内の社員に配布します</w:t>
      </w:r>
    </w:p>
    <w:p w14:paraId="5C4A2165" w14:textId="77777777" w:rsidR="00D61CB7" w:rsidRDefault="00D61CB7" w:rsidP="00D61CB7">
      <w:r>
        <w:rPr>
          <w:rFonts w:hint="eastAsia"/>
        </w:rPr>
        <w:t>一般的には、メールの同報配信のツールを使用します。</w:t>
      </w:r>
    </w:p>
    <w:p w14:paraId="22F0036C" w14:textId="77777777" w:rsidR="00D61CB7" w:rsidRDefault="00D61CB7" w:rsidP="00D61CB7">
      <w:r>
        <w:rPr>
          <w:rFonts w:hint="eastAsia"/>
        </w:rPr>
        <w:t>個々人に送るメールは、個人ごとにファイル名を変更して送付するか、返送する場合にファイル名がユニークになるように（一般的にはファイル名に社員番号を付します）調整します。</w:t>
      </w:r>
    </w:p>
    <w:p w14:paraId="6CC01701" w14:textId="77777777" w:rsidR="00D61CB7" w:rsidRDefault="00D61CB7" w:rsidP="00D61CB7">
      <w:r>
        <w:rPr>
          <w:rFonts w:hint="eastAsia"/>
        </w:rPr>
        <w:t>③</w:t>
      </w:r>
      <w:r>
        <w:t xml:space="preserve"> </w:t>
      </w:r>
      <w:r>
        <w:t>回答してもらいます</w:t>
      </w:r>
    </w:p>
    <w:p w14:paraId="203F7A3A" w14:textId="77777777" w:rsidR="00D61CB7" w:rsidRDefault="00D61CB7" w:rsidP="00D61CB7">
      <w:r>
        <w:rPr>
          <w:rFonts w:hint="eastAsia"/>
        </w:rPr>
        <w:t>配布された</w:t>
      </w:r>
      <w:r>
        <w:t>Excel</w:t>
      </w:r>
      <w:r>
        <w:t>ファイルに回答後、事務局に返信します。</w:t>
      </w:r>
    </w:p>
    <w:p w14:paraId="3E40B619" w14:textId="32FE3DDB" w:rsidR="00D61CB7" w:rsidRDefault="00D61CB7" w:rsidP="00D61CB7">
      <w:r>
        <w:rPr>
          <w:rFonts w:hint="eastAsia"/>
        </w:rPr>
        <w:t>事務局側では、他の連絡事項のメールと混在しないように、</w:t>
      </w:r>
      <w:r w:rsidR="009D53B2">
        <w:t>社員意識調査</w:t>
      </w:r>
      <w:r>
        <w:t>の結果の受信専用のメールアドレスを用意することを薦めます。</w:t>
      </w:r>
    </w:p>
    <w:p w14:paraId="5396AB4E" w14:textId="77777777" w:rsidR="00D61CB7" w:rsidRDefault="00D61CB7" w:rsidP="00D61CB7">
      <w:r>
        <w:rPr>
          <w:rFonts w:hint="eastAsia"/>
        </w:rPr>
        <w:t>④</w:t>
      </w:r>
      <w:r>
        <w:t xml:space="preserve"> </w:t>
      </w:r>
      <w:r>
        <w:t>回収したファイルの統合</w:t>
      </w:r>
    </w:p>
    <w:p w14:paraId="5636C173" w14:textId="77777777" w:rsidR="00D61CB7" w:rsidRDefault="00D61CB7" w:rsidP="00D61CB7">
      <w:r>
        <w:rPr>
          <w:rFonts w:hint="eastAsia"/>
        </w:rPr>
        <w:t>回収した</w:t>
      </w:r>
      <w:r>
        <w:t>Excel</w:t>
      </w:r>
      <w:r>
        <w:t>ファイルを統合し、一人一行のデータになるように集約します。</w:t>
      </w:r>
    </w:p>
    <w:p w14:paraId="0DA84B1F" w14:textId="77777777" w:rsidR="00D61CB7" w:rsidRDefault="00D61CB7" w:rsidP="00D61CB7">
      <w:r>
        <w:rPr>
          <w:rFonts w:hint="eastAsia"/>
        </w:rPr>
        <w:t>手操作でできないこともないですが、できればプログラムで自動化することを薦めます。</w:t>
      </w:r>
    </w:p>
    <w:p w14:paraId="0C569EC9" w14:textId="77777777" w:rsidR="00D61CB7" w:rsidRDefault="00D61CB7" w:rsidP="00D61CB7">
      <w:r>
        <w:rPr>
          <w:rFonts w:hint="eastAsia"/>
        </w:rPr>
        <w:t>また、この時、個人を特定する情報の生成や、調査票にない人事データベースとの結合はしない</w:t>
      </w:r>
      <w:r>
        <w:rPr>
          <w:rFonts w:hint="eastAsia"/>
        </w:rPr>
        <w:lastRenderedPageBreak/>
        <w:t>でください。</w:t>
      </w:r>
    </w:p>
    <w:p w14:paraId="7216332C" w14:textId="77777777" w:rsidR="00D61CB7" w:rsidRDefault="00D61CB7" w:rsidP="00D61CB7">
      <w:r>
        <w:rPr>
          <w:rFonts w:hint="eastAsia"/>
        </w:rPr>
        <w:t>⑤</w:t>
      </w:r>
      <w:r>
        <w:t xml:space="preserve"> </w:t>
      </w:r>
      <w:r>
        <w:t>入力結果を分析するメンバーに送ります</w:t>
      </w:r>
    </w:p>
    <w:p w14:paraId="58B61AFD" w14:textId="77777777" w:rsidR="00D61CB7" w:rsidRDefault="00D61CB7" w:rsidP="00D61CB7">
      <w:r>
        <w:rPr>
          <w:rFonts w:hint="eastAsia"/>
        </w:rPr>
        <w:t>分析を行うメンバーが別途いる場合には、そこに送信します。</w:t>
      </w:r>
    </w:p>
    <w:p w14:paraId="5D364D6D" w14:textId="77777777" w:rsidR="00D61CB7" w:rsidRDefault="00D61CB7" w:rsidP="00D61CB7">
      <w:r>
        <w:rPr>
          <w:rFonts w:hint="eastAsia"/>
        </w:rPr>
        <w:t>ただし、送信にあたっては、内部であろうと外部であろうとファイルにパスワードを付して渡します。</w:t>
      </w:r>
    </w:p>
    <w:p w14:paraId="07452F8F" w14:textId="77777777" w:rsidR="00D61CB7" w:rsidRDefault="00D61CB7" w:rsidP="00D61CB7">
      <w:r>
        <w:rPr>
          <w:rFonts w:hint="eastAsia"/>
        </w:rPr>
        <w:t>セキュリティ事故の多くはメールの送受信で起こっており、そうした事故の未然防止を心がけます。</w:t>
      </w:r>
    </w:p>
    <w:p w14:paraId="043E3614" w14:textId="77777777" w:rsidR="00D61CB7" w:rsidRDefault="00D61CB7" w:rsidP="00D61CB7">
      <w:r>
        <w:rPr>
          <w:rFonts w:hint="eastAsia"/>
        </w:rPr>
        <w:t>⑥</w:t>
      </w:r>
      <w:r>
        <w:t xml:space="preserve"> </w:t>
      </w:r>
      <w:r>
        <w:t>入力結果を分析し報告します</w:t>
      </w:r>
    </w:p>
    <w:p w14:paraId="61AD486C" w14:textId="77777777" w:rsidR="00D61CB7" w:rsidRDefault="00D61CB7" w:rsidP="00D61CB7">
      <w:r>
        <w:rPr>
          <w:rFonts w:hint="eastAsia"/>
        </w:rPr>
        <w:t>特に、他と異なる事項はありません。</w:t>
      </w:r>
    </w:p>
    <w:p w14:paraId="095C1811" w14:textId="4FC0490D" w:rsidR="00D61CB7" w:rsidRDefault="00D61CB7" w:rsidP="00D61CB7">
      <w:r>
        <w:rPr>
          <w:rFonts w:hint="eastAsia"/>
        </w:rPr>
        <w:t>もっとも、分析とは何ぞやはしっかり考える必要があります。</w:t>
      </w:r>
    </w:p>
    <w:p w14:paraId="741BBBCD" w14:textId="67009218" w:rsidR="00D61CB7" w:rsidRDefault="00D61CB7" w:rsidP="007D19AB"/>
    <w:p w14:paraId="1BF18ED8" w14:textId="1EBF4E31" w:rsidR="00D61CB7" w:rsidRDefault="00D61CB7" w:rsidP="007D19AB"/>
    <w:p w14:paraId="2C2778CE" w14:textId="6AFE8D43" w:rsidR="00D61CB7" w:rsidRDefault="00D61CB7" w:rsidP="00D61CB7">
      <w:pPr>
        <w:pStyle w:val="2"/>
      </w:pPr>
      <w:bookmarkStart w:id="116" w:name="_Toc532058781"/>
      <w:r>
        <w:rPr>
          <w:rFonts w:hint="eastAsia"/>
        </w:rPr>
        <w:t xml:space="preserve">7．4　</w:t>
      </w:r>
      <w:r w:rsidRPr="00D61CB7">
        <w:t xml:space="preserve"> Excelファイルの名称について</w:t>
      </w:r>
      <w:bookmarkEnd w:id="116"/>
    </w:p>
    <w:p w14:paraId="6432D979" w14:textId="0DCDD3DF" w:rsidR="00D61CB7" w:rsidRDefault="00D61CB7" w:rsidP="007D19AB"/>
    <w:p w14:paraId="2EA1719A" w14:textId="77777777" w:rsidR="00D61CB7" w:rsidRDefault="00D61CB7" w:rsidP="00D61CB7">
      <w:r>
        <w:rPr>
          <w:rFonts w:hint="eastAsia"/>
        </w:rPr>
        <w:t>ファイル名に注意</w:t>
      </w:r>
    </w:p>
    <w:p w14:paraId="028FF5EB" w14:textId="77777777" w:rsidR="00D61CB7" w:rsidRDefault="00D61CB7" w:rsidP="00D61CB7">
      <w:r>
        <w:t>WEB</w:t>
      </w:r>
      <w:r>
        <w:t>での調査、あるいは紙媒体での調査と異なり、</w:t>
      </w:r>
      <w:r>
        <w:t>Excel</w:t>
      </w:r>
      <w:r>
        <w:t>ならではの問題があります。それはファイル名という問題です。</w:t>
      </w:r>
    </w:p>
    <w:p w14:paraId="67D9EB18" w14:textId="77777777" w:rsidR="00D61CB7" w:rsidRDefault="00D61CB7" w:rsidP="00D61CB7">
      <w:r>
        <w:rPr>
          <w:rFonts w:hint="eastAsia"/>
        </w:rPr>
        <w:t>これは何が問題なのでしょう。それは、同じフォルダーに同じファイル名は二つ存在できないということです。</w:t>
      </w:r>
    </w:p>
    <w:p w14:paraId="2E1CF6CD" w14:textId="77777777" w:rsidR="00D61CB7" w:rsidRDefault="00D61CB7" w:rsidP="00D61CB7">
      <w:r>
        <w:rPr>
          <w:rFonts w:hint="eastAsia"/>
        </w:rPr>
        <w:t>これは回収した</w:t>
      </w:r>
      <w:r>
        <w:t>Excel</w:t>
      </w:r>
      <w:r>
        <w:t>ファイルの管理の問題です。それぞれ以下の二つの対応方法があります。</w:t>
      </w:r>
    </w:p>
    <w:p w14:paraId="2834E35A" w14:textId="77777777" w:rsidR="00D61CB7" w:rsidRDefault="00D61CB7" w:rsidP="00D61CB7">
      <w:r>
        <w:rPr>
          <w:rFonts w:hint="eastAsia"/>
        </w:rPr>
        <w:t>○　同じファイル名で配布する場合</w:t>
      </w:r>
    </w:p>
    <w:p w14:paraId="1002B51C" w14:textId="77777777" w:rsidR="00D61CB7" w:rsidRDefault="00D61CB7" w:rsidP="00D61CB7">
      <w:r>
        <w:rPr>
          <w:rFonts w:hint="eastAsia"/>
        </w:rPr>
        <w:t>電子メールの添付ファイルとして送付することが（実質的な手間の問題も含めて）難しい場合、イントラネットなどの上でダウンロードできるようにしておき、これを使うというケースがあります。</w:t>
      </w:r>
    </w:p>
    <w:p w14:paraId="52EABC9A" w14:textId="77777777" w:rsidR="00D61CB7" w:rsidRDefault="00D61CB7" w:rsidP="00D61CB7">
      <w:r>
        <w:rPr>
          <w:rFonts w:hint="eastAsia"/>
        </w:rPr>
        <w:t>この場合、そのままのファイル名で返送されると、同じファイル名だと上書きされる恐れがあるので、ファイル名を変更して返信してもらうことを勧めます。</w:t>
      </w:r>
    </w:p>
    <w:p w14:paraId="12523A16" w14:textId="77777777" w:rsidR="00D61CB7" w:rsidRDefault="00D61CB7" w:rsidP="00D61CB7">
      <w:r>
        <w:rPr>
          <w:rFonts w:hint="eastAsia"/>
        </w:rPr>
        <w:t>ファイル名の変更については以下のように規則を決めておくことが一般的です。</w:t>
      </w:r>
    </w:p>
    <w:p w14:paraId="778B252C" w14:textId="77777777" w:rsidR="00D61CB7" w:rsidRDefault="00D61CB7" w:rsidP="00D61CB7">
      <w:r>
        <w:rPr>
          <w:rFonts w:hint="eastAsia"/>
        </w:rPr>
        <w:t>•</w:t>
      </w:r>
      <w:r>
        <w:tab/>
        <w:t>(</w:t>
      </w:r>
      <w:r>
        <w:t>ア</w:t>
      </w:r>
      <w:r>
        <w:t xml:space="preserve">) </w:t>
      </w:r>
      <w:r>
        <w:t>任意の文字数（</w:t>
      </w:r>
      <w:r>
        <w:t>12</w:t>
      </w:r>
      <w:r>
        <w:t>文字ぐらい）で適当につけてもらう。その際、１２３４あるいは１１１１といった規則性のある並びは禁止し、出来ればアルファベット混在が望ましい。</w:t>
      </w:r>
    </w:p>
    <w:p w14:paraId="301DF841" w14:textId="77777777" w:rsidR="00D61CB7" w:rsidRDefault="00D61CB7" w:rsidP="00D61CB7">
      <w:r>
        <w:rPr>
          <w:rFonts w:hint="eastAsia"/>
        </w:rPr>
        <w:t>•</w:t>
      </w:r>
      <w:r>
        <w:tab/>
        <w:t>(</w:t>
      </w:r>
      <w:r>
        <w:t>イ</w:t>
      </w:r>
      <w:r>
        <w:t xml:space="preserve">) </w:t>
      </w:r>
      <w:r>
        <w:t>社員番号とイニシャル</w:t>
      </w:r>
    </w:p>
    <w:p w14:paraId="08C9A56A" w14:textId="77777777" w:rsidR="00D61CB7" w:rsidRDefault="00D61CB7" w:rsidP="00D61CB7">
      <w:r>
        <w:rPr>
          <w:rFonts w:hint="eastAsia"/>
        </w:rPr>
        <w:t>•</w:t>
      </w:r>
      <w:r>
        <w:tab/>
        <w:t>(</w:t>
      </w:r>
      <w:r>
        <w:t>ウ</w:t>
      </w:r>
      <w:r>
        <w:t xml:space="preserve">) </w:t>
      </w:r>
      <w:r>
        <w:t>メールアドレスの＠マークの前の文字に数字を付加</w:t>
      </w:r>
    </w:p>
    <w:p w14:paraId="3ADB9825" w14:textId="77777777" w:rsidR="00D61CB7" w:rsidRDefault="00D61CB7" w:rsidP="00D61CB7">
      <w:r>
        <w:rPr>
          <w:rFonts w:hint="eastAsia"/>
        </w:rPr>
        <w:t>個人を特定しないという意思表明であれば、（ア）がお勧めです。</w:t>
      </w:r>
    </w:p>
    <w:p w14:paraId="1568859B" w14:textId="77777777" w:rsidR="00D61CB7" w:rsidRDefault="00D61CB7" w:rsidP="00D61CB7">
      <w:r>
        <w:rPr>
          <w:rFonts w:hint="eastAsia"/>
        </w:rPr>
        <w:t>ただし、いくら言っても、</w:t>
      </w:r>
      <w:r>
        <w:t>111111.XLS</w:t>
      </w:r>
      <w:r>
        <w:t>といった全部１とか９で返す人はいます。困ったもんです。</w:t>
      </w:r>
    </w:p>
    <w:p w14:paraId="65DA4DB1" w14:textId="77777777" w:rsidR="00D61CB7" w:rsidRDefault="00D61CB7" w:rsidP="00D61CB7">
      <w:r>
        <w:rPr>
          <w:rFonts w:hint="eastAsia"/>
        </w:rPr>
        <w:t>○　別名のファイル名で配布する場合</w:t>
      </w:r>
    </w:p>
    <w:p w14:paraId="02E37CF6" w14:textId="77777777" w:rsidR="00D61CB7" w:rsidRDefault="00D61CB7" w:rsidP="00D61CB7">
      <w:r>
        <w:rPr>
          <w:rFonts w:hint="eastAsia"/>
        </w:rPr>
        <w:t>ファイル名を各人に任せるのが運用上、回答者に負担がかかるという場合には配布する前にファイル名をユニークにして配布することがあります。</w:t>
      </w:r>
    </w:p>
    <w:p w14:paraId="6C3D8DEE" w14:textId="77777777" w:rsidR="00D61CB7" w:rsidRDefault="00D61CB7" w:rsidP="00D61CB7">
      <w:r>
        <w:rPr>
          <w:rFonts w:hint="eastAsia"/>
        </w:rPr>
        <w:t>その場合、一番管理が楽なのは、前項の（イ）です。</w:t>
      </w:r>
    </w:p>
    <w:p w14:paraId="107AD5E2" w14:textId="77777777" w:rsidR="00D61CB7" w:rsidRDefault="00D61CB7" w:rsidP="00D61CB7">
      <w:r>
        <w:rPr>
          <w:rFonts w:hint="eastAsia"/>
        </w:rPr>
        <w:t>ただし、個人が特定されるのが嫌ということであれば、乱数でファイル名をアットランダムにつけて配布する方法があります。</w:t>
      </w:r>
    </w:p>
    <w:p w14:paraId="2C45CE7B" w14:textId="536BF13A" w:rsidR="00D61CB7" w:rsidRDefault="00D61CB7" w:rsidP="00D61CB7">
      <w:r>
        <w:rPr>
          <w:rFonts w:hint="eastAsia"/>
        </w:rPr>
        <w:lastRenderedPageBreak/>
        <w:t>ただし、この場合、個人ごとに添付ファイルを変更して配布するためのツールが必要になります。</w:t>
      </w:r>
    </w:p>
    <w:p w14:paraId="68137597" w14:textId="4D931EAF" w:rsidR="00D61CB7" w:rsidRDefault="00D61CB7" w:rsidP="007D19AB"/>
    <w:p w14:paraId="200D10F1" w14:textId="6F122BC3" w:rsidR="00D61CB7" w:rsidRDefault="00D61CB7" w:rsidP="007D19AB"/>
    <w:p w14:paraId="2725D50C" w14:textId="122C3AC4" w:rsidR="00D61CB7" w:rsidRDefault="00D61CB7" w:rsidP="00D61CB7">
      <w:pPr>
        <w:pStyle w:val="2"/>
      </w:pPr>
      <w:bookmarkStart w:id="117" w:name="_Toc532058782"/>
      <w:r>
        <w:rPr>
          <w:rFonts w:hint="eastAsia"/>
        </w:rPr>
        <w:t xml:space="preserve">7．5　</w:t>
      </w:r>
      <w:r w:rsidRPr="00D61CB7">
        <w:rPr>
          <w:rFonts w:hint="eastAsia"/>
        </w:rPr>
        <w:t>進捗管理のポイント＆</w:t>
      </w:r>
      <w:r w:rsidRPr="00D61CB7">
        <w:t>ToDo</w:t>
      </w:r>
      <w:bookmarkEnd w:id="117"/>
    </w:p>
    <w:p w14:paraId="2F42A0C2" w14:textId="2A1DEDBF" w:rsidR="00D61CB7" w:rsidRDefault="00D61CB7" w:rsidP="007D19AB"/>
    <w:p w14:paraId="21678381" w14:textId="77777777" w:rsidR="00D61CB7" w:rsidRDefault="00D61CB7" w:rsidP="00D61CB7">
      <w:r>
        <w:rPr>
          <w:rFonts w:hint="eastAsia"/>
        </w:rPr>
        <w:t>特別な何かが必要か？</w:t>
      </w:r>
    </w:p>
    <w:p w14:paraId="1B2C9FB7" w14:textId="77777777" w:rsidR="00D61CB7" w:rsidRDefault="00D61CB7" w:rsidP="00D61CB7">
      <w:r>
        <w:rPr>
          <w:rFonts w:hint="eastAsia"/>
        </w:rPr>
        <w:t>進捗管理などの基本的な流れは一緒です。</w:t>
      </w:r>
    </w:p>
    <w:p w14:paraId="19F7FDA2" w14:textId="77777777" w:rsidR="00D61CB7" w:rsidRDefault="00D61CB7" w:rsidP="00D61CB7">
      <w:r>
        <w:rPr>
          <w:rFonts w:hint="eastAsia"/>
        </w:rPr>
        <w:t>ただし、他の調査と比べて、データの漏えいや情報の毀損が発生しやすいので、ファイル管理はきちんとする必要があります。</w:t>
      </w:r>
    </w:p>
    <w:p w14:paraId="59C9F4A2" w14:textId="77777777" w:rsidR="00D61CB7" w:rsidRDefault="00D61CB7" w:rsidP="00D61CB7">
      <w:r>
        <w:rPr>
          <w:rFonts w:hint="eastAsia"/>
        </w:rPr>
        <w:t>その他については、以下の通りです。</w:t>
      </w:r>
    </w:p>
    <w:p w14:paraId="33BAE150" w14:textId="77777777" w:rsidR="00D61CB7" w:rsidRDefault="00D61CB7" w:rsidP="00D61CB7">
      <w:r>
        <w:rPr>
          <w:rFonts w:hint="eastAsia"/>
        </w:rPr>
        <w:t>企画段階：調査対象部門の責任者に合意をとる</w:t>
      </w:r>
    </w:p>
    <w:p w14:paraId="23629A92" w14:textId="77777777" w:rsidR="00D61CB7" w:rsidRDefault="00D61CB7" w:rsidP="00D61CB7">
      <w:r>
        <w:rPr>
          <w:rFonts w:hint="eastAsia"/>
        </w:rPr>
        <w:t>なじみのない調査方法であれば、いざ実施した場合に多少の混乱が予想されます。</w:t>
      </w:r>
    </w:p>
    <w:p w14:paraId="18D0AB15" w14:textId="77777777" w:rsidR="00D61CB7" w:rsidRDefault="00D61CB7" w:rsidP="00D61CB7">
      <w:r>
        <w:rPr>
          <w:rFonts w:hint="eastAsia"/>
        </w:rPr>
        <w:t>事前に、部門責任者への説明を会議を開くなど、公式の場で説明したほうが良いです。</w:t>
      </w:r>
    </w:p>
    <w:p w14:paraId="18400884" w14:textId="77777777" w:rsidR="00D61CB7" w:rsidRDefault="00D61CB7" w:rsidP="00D61CB7">
      <w:r>
        <w:rPr>
          <w:rFonts w:hint="eastAsia"/>
        </w:rPr>
        <w:t>この段階では、全体の手順、送付されるファイル、メール本文の内容について説明します。</w:t>
      </w:r>
    </w:p>
    <w:p w14:paraId="6B937928" w14:textId="77777777" w:rsidR="00D61CB7" w:rsidRDefault="00D61CB7" w:rsidP="00D61CB7">
      <w:r>
        <w:rPr>
          <w:rFonts w:hint="eastAsia"/>
        </w:rPr>
        <w:t>したがってきちんと手順が決まっていないと説明できません。</w:t>
      </w:r>
    </w:p>
    <w:p w14:paraId="139BDF22" w14:textId="77777777" w:rsidR="00D61CB7" w:rsidRDefault="00D61CB7" w:rsidP="00D61CB7">
      <w:r>
        <w:rPr>
          <w:rFonts w:hint="eastAsia"/>
        </w:rPr>
        <w:t>他の調査方法と違って、最初の段階できちんと決めることが求められます。</w:t>
      </w:r>
    </w:p>
    <w:p w14:paraId="5DCBC888" w14:textId="77777777" w:rsidR="00D61CB7" w:rsidRDefault="00D61CB7" w:rsidP="00D61CB7">
      <w:r>
        <w:rPr>
          <w:rFonts w:hint="eastAsia"/>
        </w:rPr>
        <w:t>実査の準備：入力用の</w:t>
      </w:r>
      <w:r>
        <w:t>Excel</w:t>
      </w:r>
      <w:r>
        <w:t>ファイルを作成する</w:t>
      </w:r>
    </w:p>
    <w:p w14:paraId="6DD8F78C" w14:textId="77777777" w:rsidR="00D61CB7" w:rsidRDefault="00D61CB7" w:rsidP="00D61CB7">
      <w:r>
        <w:rPr>
          <w:rFonts w:hint="eastAsia"/>
        </w:rPr>
        <w:t>調査票のイメージに近い形で作成することを薦めます。</w:t>
      </w:r>
    </w:p>
    <w:p w14:paraId="379DB683" w14:textId="77777777" w:rsidR="00D61CB7" w:rsidRDefault="00D61CB7" w:rsidP="00D61CB7">
      <w:r>
        <w:rPr>
          <w:rFonts w:hint="eastAsia"/>
        </w:rPr>
        <w:t>マクロではなく計算式で設定したほうがセキュリティレベルの変更をしないで済みます。</w:t>
      </w:r>
    </w:p>
    <w:p w14:paraId="386F94C9" w14:textId="77777777" w:rsidR="00D61CB7" w:rsidRDefault="00D61CB7" w:rsidP="00D61CB7">
      <w:r>
        <w:rPr>
          <w:rFonts w:hint="eastAsia"/>
        </w:rPr>
        <w:t>実査の準備：対象者の電子メールアドレスのリストを作成する</w:t>
      </w:r>
    </w:p>
    <w:p w14:paraId="2BABAAA7" w14:textId="77777777" w:rsidR="00D61CB7" w:rsidRDefault="00D61CB7" w:rsidP="00D61CB7">
      <w:r>
        <w:rPr>
          <w:rFonts w:hint="eastAsia"/>
        </w:rPr>
        <w:t>対象者の電子メールアドレスのリストを作成する。</w:t>
      </w:r>
    </w:p>
    <w:p w14:paraId="73BE9504" w14:textId="77777777" w:rsidR="00D61CB7" w:rsidRDefault="00D61CB7" w:rsidP="00D61CB7">
      <w:r>
        <w:rPr>
          <w:rFonts w:hint="eastAsia"/>
        </w:rPr>
        <w:t>人事部など他部署などに依頼する場合には、きちんと期限と提供の形式を伝えます。</w:t>
      </w:r>
    </w:p>
    <w:p w14:paraId="7167BE2D" w14:textId="77777777" w:rsidR="00D61CB7" w:rsidRDefault="00D61CB7" w:rsidP="00D61CB7">
      <w:r>
        <w:rPr>
          <w:rFonts w:hint="eastAsia"/>
        </w:rPr>
        <w:t>メールアドレスはファイルでもらうようにお願いする。</w:t>
      </w:r>
    </w:p>
    <w:p w14:paraId="33F7AAC7" w14:textId="77777777" w:rsidR="00D61CB7" w:rsidRDefault="00D61CB7" w:rsidP="00D61CB7">
      <w:r>
        <w:rPr>
          <w:rFonts w:hint="eastAsia"/>
        </w:rPr>
        <w:t>（めったにないですが、メールアドレスの一覧表を紙で渡されて大変だったことがあります）</w:t>
      </w:r>
    </w:p>
    <w:p w14:paraId="3F5F5375" w14:textId="77777777" w:rsidR="00D61CB7" w:rsidRDefault="00D61CB7" w:rsidP="00D61CB7">
      <w:r>
        <w:rPr>
          <w:rFonts w:hint="eastAsia"/>
        </w:rPr>
        <w:t>実査の準備：その他で必要となる</w:t>
      </w:r>
      <w:r>
        <w:t>IT</w:t>
      </w:r>
      <w:r>
        <w:t>ツールを準備する</w:t>
      </w:r>
    </w:p>
    <w:p w14:paraId="47118E10" w14:textId="77777777" w:rsidR="00D61CB7" w:rsidRDefault="00D61CB7" w:rsidP="00D61CB7">
      <w:r>
        <w:rPr>
          <w:rFonts w:hint="eastAsia"/>
        </w:rPr>
        <w:t>メールの同報配信や複数の</w:t>
      </w:r>
      <w:r>
        <w:t>Excel</w:t>
      </w:r>
      <w:r>
        <w:t>ファイルの統合など、個別に必要なツールを調達します。</w:t>
      </w:r>
    </w:p>
    <w:p w14:paraId="0783DE7F" w14:textId="77777777" w:rsidR="00D61CB7" w:rsidRDefault="00D61CB7" w:rsidP="00D61CB7">
      <w:r>
        <w:rPr>
          <w:rFonts w:hint="eastAsia"/>
        </w:rPr>
        <w:t>実査の準備：運用のテストを行う</w:t>
      </w:r>
    </w:p>
    <w:p w14:paraId="68FB6A14" w14:textId="77777777" w:rsidR="00D61CB7" w:rsidRDefault="00D61CB7" w:rsidP="00D61CB7">
      <w:r>
        <w:rPr>
          <w:rFonts w:hint="eastAsia"/>
        </w:rPr>
        <w:t>テストは必須です。</w:t>
      </w:r>
    </w:p>
    <w:p w14:paraId="10216719" w14:textId="77777777" w:rsidR="00D61CB7" w:rsidRDefault="00D61CB7" w:rsidP="00D61CB7">
      <w:r>
        <w:rPr>
          <w:rFonts w:hint="eastAsia"/>
        </w:rPr>
        <w:t>一部のセクション、数名でもよいので実際の運用ができるかをテストします。</w:t>
      </w:r>
    </w:p>
    <w:p w14:paraId="6C7CD7C9" w14:textId="77777777" w:rsidR="00D61CB7" w:rsidRDefault="00D61CB7" w:rsidP="00D61CB7">
      <w:r>
        <w:rPr>
          <w:rFonts w:hint="eastAsia"/>
        </w:rPr>
        <w:t>実査の準備：電子メールに添付するあいさつ文などを確認する</w:t>
      </w:r>
    </w:p>
    <w:p w14:paraId="0C6F3295" w14:textId="7E52460A" w:rsidR="00D61CB7" w:rsidRDefault="009D53B2" w:rsidP="00D61CB7">
      <w:r>
        <w:t>社員意識調査</w:t>
      </w:r>
      <w:r w:rsidR="00D61CB7">
        <w:t>の目的、回答方法、期日、返信先などきちんと記述します。</w:t>
      </w:r>
    </w:p>
    <w:p w14:paraId="20F43BA6" w14:textId="77777777" w:rsidR="00D61CB7" w:rsidRDefault="00D61CB7" w:rsidP="00D61CB7">
      <w:r>
        <w:rPr>
          <w:rFonts w:hint="eastAsia"/>
        </w:rPr>
        <w:t>電子メールで送ると読まない人もいるので、部門の責任者には別途紙でのあいさつ文を送ったほうが良いです。</w:t>
      </w:r>
    </w:p>
    <w:p w14:paraId="54A107A6" w14:textId="77777777" w:rsidR="00D61CB7" w:rsidRDefault="00D61CB7" w:rsidP="00D61CB7">
      <w:r>
        <w:rPr>
          <w:rFonts w:hint="eastAsia"/>
        </w:rPr>
        <w:t>実査の段階：開始したことがわかるようにする</w:t>
      </w:r>
    </w:p>
    <w:p w14:paraId="40AF5BEC" w14:textId="77777777" w:rsidR="00D61CB7" w:rsidRDefault="00D61CB7" w:rsidP="00D61CB7">
      <w:r>
        <w:rPr>
          <w:rFonts w:hint="eastAsia"/>
        </w:rPr>
        <w:t>紙の場合などは、物理的に送られてきますし、</w:t>
      </w:r>
      <w:r>
        <w:t>WEB</w:t>
      </w:r>
      <w:r>
        <w:t>なども経験的に開始すると雰囲気でわかるそうです。</w:t>
      </w:r>
    </w:p>
    <w:p w14:paraId="226646CD" w14:textId="77777777" w:rsidR="00D61CB7" w:rsidRDefault="00D61CB7" w:rsidP="00D61CB7">
      <w:r>
        <w:rPr>
          <w:rFonts w:hint="eastAsia"/>
        </w:rPr>
        <w:lastRenderedPageBreak/>
        <w:t>ですが、</w:t>
      </w:r>
      <w:r>
        <w:t>Excel</w:t>
      </w:r>
      <w:r>
        <w:t>で配布して記入して返信するということは、日常業務に埋没してしまい、締め切りを失念しがちになります。</w:t>
      </w:r>
    </w:p>
    <w:p w14:paraId="48B6E6B0" w14:textId="3A86D407" w:rsidR="00D61CB7" w:rsidRDefault="00D61CB7" w:rsidP="00D61CB7">
      <w:r>
        <w:rPr>
          <w:rFonts w:hint="eastAsia"/>
        </w:rPr>
        <w:t>そのため、掲示板などでもよいのですが</w:t>
      </w:r>
      <w:r w:rsidR="009D53B2">
        <w:t>社員意識調査</w:t>
      </w:r>
      <w:r>
        <w:t>を</w:t>
      </w:r>
      <w:r>
        <w:t>Excel</w:t>
      </w:r>
      <w:r>
        <w:t>で行っていることなどがわかるようにすることを薦めます。</w:t>
      </w:r>
    </w:p>
    <w:p w14:paraId="2BBCBAF7" w14:textId="77777777" w:rsidR="00D61CB7" w:rsidRDefault="00D61CB7" w:rsidP="00D61CB7">
      <w:r>
        <w:rPr>
          <w:rFonts w:hint="eastAsia"/>
        </w:rPr>
        <w:t>実査の段階：部門責任者に未回答の人について問い合わせる</w:t>
      </w:r>
    </w:p>
    <w:p w14:paraId="025D6515" w14:textId="77777777" w:rsidR="00D61CB7" w:rsidRDefault="00D61CB7" w:rsidP="00D61CB7">
      <w:r>
        <w:rPr>
          <w:rFonts w:hint="eastAsia"/>
        </w:rPr>
        <w:t>だれが未回答かは、返信の状況を管理していればすぐにわかります。</w:t>
      </w:r>
    </w:p>
    <w:p w14:paraId="53FB97D1" w14:textId="77777777" w:rsidR="00D61CB7" w:rsidRDefault="00D61CB7" w:rsidP="00D61CB7">
      <w:r>
        <w:rPr>
          <w:rFonts w:hint="eastAsia"/>
        </w:rPr>
        <w:t>未回答が長期不在や長期出張などでメールを見ていない可能性もあるので、上長に聞くのも一手です。</w:t>
      </w:r>
    </w:p>
    <w:p w14:paraId="75FC07D0" w14:textId="77777777" w:rsidR="00D61CB7" w:rsidRDefault="00D61CB7" w:rsidP="00D61CB7">
      <w:r>
        <w:rPr>
          <w:rFonts w:hint="eastAsia"/>
        </w:rPr>
        <w:t>実査の段階：終了を通知する</w:t>
      </w:r>
    </w:p>
    <w:p w14:paraId="60C4B411" w14:textId="77777777" w:rsidR="00D61CB7" w:rsidRDefault="00D61CB7" w:rsidP="00D61CB7">
      <w:r>
        <w:rPr>
          <w:rFonts w:hint="eastAsia"/>
        </w:rPr>
        <w:t>終了を明確に宣言します。</w:t>
      </w:r>
    </w:p>
    <w:p w14:paraId="753CD39A" w14:textId="77777777" w:rsidR="00D61CB7" w:rsidRDefault="00D61CB7" w:rsidP="00D61CB7">
      <w:r>
        <w:rPr>
          <w:rFonts w:hint="eastAsia"/>
        </w:rPr>
        <w:t>これ以降は</w:t>
      </w:r>
      <w:r>
        <w:t>Excel</w:t>
      </w:r>
      <w:r>
        <w:t>を送ってきても処理の対象にしないという区切りです。</w:t>
      </w:r>
    </w:p>
    <w:p w14:paraId="398EBC92" w14:textId="77777777" w:rsidR="00D61CB7" w:rsidRDefault="00D61CB7" w:rsidP="00D61CB7">
      <w:r>
        <w:rPr>
          <w:rFonts w:hint="eastAsia"/>
        </w:rPr>
        <w:t>実査が終わったら：データの統合</w:t>
      </w:r>
    </w:p>
    <w:p w14:paraId="33E5102C" w14:textId="77777777" w:rsidR="00D61CB7" w:rsidRDefault="00D61CB7" w:rsidP="00D61CB7">
      <w:r>
        <w:rPr>
          <w:rFonts w:hint="eastAsia"/>
        </w:rPr>
        <w:t>実際に集計／分析に進むための回収した</w:t>
      </w:r>
      <w:r>
        <w:t>Excel</w:t>
      </w:r>
      <w:r>
        <w:t>ファイルからデータを集めデータベースにします。</w:t>
      </w:r>
    </w:p>
    <w:p w14:paraId="75AA275F" w14:textId="77777777" w:rsidR="00D61CB7" w:rsidRDefault="00D61CB7" w:rsidP="00D61CB7">
      <w:r>
        <w:rPr>
          <w:rFonts w:hint="eastAsia"/>
        </w:rPr>
        <w:t>通常は手作業で行うのではなく、専用のツールを作成して処理します。</w:t>
      </w:r>
    </w:p>
    <w:p w14:paraId="1BB55AFB" w14:textId="77777777" w:rsidR="00D61CB7" w:rsidRDefault="00D61CB7" w:rsidP="00D61CB7">
      <w:r>
        <w:rPr>
          <w:rFonts w:hint="eastAsia"/>
        </w:rPr>
        <w:t>その他：重要：行列の挿入・削除の禁止</w:t>
      </w:r>
    </w:p>
    <w:p w14:paraId="176FFF37" w14:textId="77777777" w:rsidR="00D61CB7" w:rsidRDefault="00D61CB7" w:rsidP="00D61CB7">
      <w:r>
        <w:rPr>
          <w:rFonts w:hint="eastAsia"/>
        </w:rPr>
        <w:t>自動でデータを回収することを考えた場合、</w:t>
      </w:r>
      <w:r>
        <w:t>Excel</w:t>
      </w:r>
      <w:r>
        <w:t>ごとにデータの入力位置が異なると処理ができなくなります。</w:t>
      </w:r>
    </w:p>
    <w:p w14:paraId="3E9EA504" w14:textId="77777777" w:rsidR="00D61CB7" w:rsidRDefault="00D61CB7" w:rsidP="00D61CB7">
      <w:r>
        <w:rPr>
          <w:rFonts w:hint="eastAsia"/>
        </w:rPr>
        <w:t>入力用の</w:t>
      </w:r>
      <w:r>
        <w:t>Excel</w:t>
      </w:r>
      <w:r>
        <w:t>について、行・列の挿入削除やシート名の変更をできないようにすることを勧めます。</w:t>
      </w:r>
    </w:p>
    <w:p w14:paraId="672D6198" w14:textId="77777777" w:rsidR="00D61CB7" w:rsidRDefault="00D61CB7" w:rsidP="00D61CB7">
      <w:r>
        <w:rPr>
          <w:rFonts w:hint="eastAsia"/>
        </w:rPr>
        <w:t>その他：専用フォルダーと専用の電子メール</w:t>
      </w:r>
    </w:p>
    <w:p w14:paraId="5305E793" w14:textId="77777777" w:rsidR="00D61CB7" w:rsidRDefault="00D61CB7" w:rsidP="00D61CB7">
      <w:r>
        <w:rPr>
          <w:rFonts w:hint="eastAsia"/>
        </w:rPr>
        <w:t>回収したファイルは、まとめて一か所に保存します。</w:t>
      </w:r>
    </w:p>
    <w:p w14:paraId="2491C6B3" w14:textId="77777777" w:rsidR="00D61CB7" w:rsidRDefault="00D61CB7" w:rsidP="00D61CB7">
      <w:r>
        <w:rPr>
          <w:rFonts w:hint="eastAsia"/>
        </w:rPr>
        <w:t>回収した日ごとの保管場所にしたり、個人ごとのフォルダーにしたりする方法などいくつか考えられますが、複製をいくつも作らないような工夫が必要です。</w:t>
      </w:r>
    </w:p>
    <w:p w14:paraId="593685DD" w14:textId="078081C5" w:rsidR="00D61CB7" w:rsidRDefault="00D61CB7" w:rsidP="00D61CB7">
      <w:r>
        <w:rPr>
          <w:rFonts w:hint="eastAsia"/>
        </w:rPr>
        <w:t>また、回答を受け取った置きに、その他のメールに紛れて見落とすことがないように、受け取り用に専用の電子メールを用意することを勧めます。</w:t>
      </w:r>
    </w:p>
    <w:p w14:paraId="15AE87E7" w14:textId="67FF13A4" w:rsidR="00D61CB7" w:rsidRDefault="00D61CB7" w:rsidP="007D19AB"/>
    <w:p w14:paraId="3FA179CF" w14:textId="42A646F8" w:rsidR="00D61CB7" w:rsidRDefault="00C66E7A" w:rsidP="00C66E7A">
      <w:pPr>
        <w:pStyle w:val="2"/>
      </w:pPr>
      <w:bookmarkStart w:id="118" w:name="_Toc532058783"/>
      <w:r>
        <w:rPr>
          <w:rFonts w:hint="eastAsia"/>
        </w:rPr>
        <w:t xml:space="preserve">7．6　</w:t>
      </w:r>
      <w:r w:rsidRPr="00C66E7A">
        <w:rPr>
          <w:rFonts w:hint="eastAsia"/>
        </w:rPr>
        <w:t>ツール作成のポイント</w:t>
      </w:r>
      <w:bookmarkEnd w:id="118"/>
    </w:p>
    <w:p w14:paraId="6CE83B53" w14:textId="407666AE" w:rsidR="00D61CB7" w:rsidRDefault="00D61CB7" w:rsidP="007D19AB"/>
    <w:p w14:paraId="77823A53" w14:textId="77777777" w:rsidR="00C66E7A" w:rsidRDefault="00C66E7A" w:rsidP="00C66E7A">
      <w:r>
        <w:rPr>
          <w:rFonts w:hint="eastAsia"/>
        </w:rPr>
        <w:t>ツール？</w:t>
      </w:r>
    </w:p>
    <w:p w14:paraId="5A047DC8" w14:textId="77777777" w:rsidR="00C66E7A" w:rsidRDefault="00C66E7A" w:rsidP="00C66E7A">
      <w:r>
        <w:rPr>
          <w:rFonts w:hint="eastAsia"/>
        </w:rPr>
        <w:t>この章で説明している「</w:t>
      </w:r>
      <w:r>
        <w:t>Excel</w:t>
      </w:r>
      <w:r>
        <w:t>と電子メールの活用による調査の仕方」は一般的でなく、当社がいくつかの会社に提案して実施してもらった経験を記載しています。</w:t>
      </w:r>
    </w:p>
    <w:p w14:paraId="795A56C4" w14:textId="281175C5" w:rsidR="00C66E7A" w:rsidRDefault="00C66E7A" w:rsidP="00C66E7A">
      <w:r>
        <w:rPr>
          <w:rFonts w:hint="eastAsia"/>
        </w:rPr>
        <w:t>この方法は、特別な仕掛けが必要なく、電子メールと</w:t>
      </w:r>
      <w:r>
        <w:t>Excel</w:t>
      </w:r>
      <w:r>
        <w:t>だけで</w:t>
      </w:r>
      <w:r w:rsidR="009D53B2">
        <w:t>社員意識調査</w:t>
      </w:r>
      <w:r>
        <w:t>を実施できるという反面、電子メールや</w:t>
      </w:r>
      <w:r>
        <w:t>Excel</w:t>
      </w:r>
      <w:r>
        <w:t>ファイルの管理を行うために、一定の情報技術への理解が必要です。</w:t>
      </w:r>
    </w:p>
    <w:p w14:paraId="19BF99BD" w14:textId="77777777" w:rsidR="00C66E7A" w:rsidRDefault="00C66E7A" w:rsidP="00C66E7A">
      <w:r>
        <w:rPr>
          <w:rFonts w:hint="eastAsia"/>
        </w:rPr>
        <w:t>手作業でもできる一方、ファイルの喪失などもあり得ます。</w:t>
      </w:r>
    </w:p>
    <w:p w14:paraId="667996F0" w14:textId="77777777" w:rsidR="00C66E7A" w:rsidRDefault="00C66E7A" w:rsidP="00C66E7A">
      <w:r>
        <w:rPr>
          <w:rFonts w:hint="eastAsia"/>
        </w:rPr>
        <w:t>そのために、こうした作業を管理するための</w:t>
      </w:r>
      <w:r>
        <w:t>IT</w:t>
      </w:r>
      <w:r>
        <w:t>ツールが必要となっており、当社でもフリーのツールを提供しています。</w:t>
      </w:r>
    </w:p>
    <w:p w14:paraId="61A066A1" w14:textId="77777777" w:rsidR="00C66E7A" w:rsidRDefault="00C66E7A" w:rsidP="00C66E7A">
      <w:r>
        <w:rPr>
          <w:rFonts w:hint="eastAsia"/>
        </w:rPr>
        <w:lastRenderedPageBreak/>
        <w:t>◆</w:t>
      </w:r>
      <w:r>
        <w:t>mmship-excel</w:t>
      </w:r>
    </w:p>
    <w:p w14:paraId="618E087A" w14:textId="77777777" w:rsidR="00C66E7A" w:rsidRDefault="00C66E7A" w:rsidP="00C66E7A">
      <w:r>
        <w:rPr>
          <w:rFonts w:hint="eastAsia"/>
        </w:rPr>
        <w:t>メールの同報配信</w:t>
      </w:r>
      <w:r>
        <w:t xml:space="preserve"> </w:t>
      </w:r>
      <w:r>
        <w:t>相手先別に本文や添付ファイルを変更できる</w:t>
      </w:r>
    </w:p>
    <w:p w14:paraId="20E80FEE" w14:textId="77777777" w:rsidR="00C66E7A" w:rsidRDefault="00C66E7A" w:rsidP="00C66E7A">
      <w:r>
        <w:t>[</w:t>
      </w:r>
      <w:r>
        <w:t>ダウンロードページ</w:t>
      </w:r>
      <w:r>
        <w:t>]</w:t>
      </w:r>
    </w:p>
    <w:p w14:paraId="01B7EE9D" w14:textId="77777777" w:rsidR="00C66E7A" w:rsidRDefault="00C66E7A" w:rsidP="00C66E7A">
      <w:r>
        <w:rPr>
          <w:rFonts w:hint="eastAsia"/>
        </w:rPr>
        <w:t>◆</w:t>
      </w:r>
      <w:r>
        <w:t>Gather</w:t>
      </w:r>
    </w:p>
    <w:p w14:paraId="0849A5A6" w14:textId="77777777" w:rsidR="00C66E7A" w:rsidRDefault="00C66E7A" w:rsidP="00C66E7A">
      <w:r>
        <w:rPr>
          <w:rFonts w:hint="eastAsia"/>
        </w:rPr>
        <w:t>複数の</w:t>
      </w:r>
      <w:r>
        <w:t>Excel</w:t>
      </w:r>
      <w:r>
        <w:t>ファイルを集約して</w:t>
      </w:r>
      <w:r>
        <w:t>CSV</w:t>
      </w:r>
      <w:r>
        <w:t>ファイルにする</w:t>
      </w:r>
    </w:p>
    <w:p w14:paraId="0C649605" w14:textId="77777777" w:rsidR="00C66E7A" w:rsidRDefault="00C66E7A" w:rsidP="00C66E7A">
      <w:r>
        <w:t>[</w:t>
      </w:r>
      <w:r>
        <w:t>ダウンロードページ</w:t>
      </w:r>
      <w:r>
        <w:t>]</w:t>
      </w:r>
    </w:p>
    <w:p w14:paraId="09DBF795" w14:textId="77777777" w:rsidR="00C66E7A" w:rsidRDefault="00C66E7A" w:rsidP="00C66E7A">
      <w:r>
        <w:rPr>
          <w:rFonts w:hint="eastAsia"/>
        </w:rPr>
        <w:t>比較的簡単なＶＢＡで作成していますので、上記を参考に作成してみてください。</w:t>
      </w:r>
    </w:p>
    <w:p w14:paraId="56B5B512" w14:textId="77777777" w:rsidR="00C66E7A" w:rsidRDefault="00C66E7A" w:rsidP="00C66E7A">
      <w:r>
        <w:rPr>
          <w:rFonts w:hint="eastAsia"/>
        </w:rPr>
        <w:t>もし、こうしたツールづくりを外部委託する場合には以下の情報が役に立つと思います。</w:t>
      </w:r>
    </w:p>
    <w:p w14:paraId="13F05158" w14:textId="77777777" w:rsidR="00C66E7A" w:rsidRDefault="00C66E7A" w:rsidP="00C66E7A">
      <w:r>
        <w:rPr>
          <w:rFonts w:hint="eastAsia"/>
        </w:rPr>
        <w:t>ここでは、あった方が望ましいと思われるツールについて少し解説します。</w:t>
      </w:r>
    </w:p>
    <w:p w14:paraId="056D510C" w14:textId="77777777" w:rsidR="00C66E7A" w:rsidRDefault="00C66E7A" w:rsidP="00C66E7A">
      <w:r>
        <w:rPr>
          <w:rFonts w:hint="eastAsia"/>
        </w:rPr>
        <w:t>◆　入力用の</w:t>
      </w:r>
      <w:r>
        <w:t>Excel</w:t>
      </w:r>
      <w:r>
        <w:t>ファイル</w:t>
      </w:r>
    </w:p>
    <w:p w14:paraId="4DCAF60D" w14:textId="77777777" w:rsidR="00C66E7A" w:rsidRDefault="00C66E7A" w:rsidP="00C66E7A">
      <w:r>
        <w:rPr>
          <w:rFonts w:hint="eastAsia"/>
        </w:rPr>
        <w:t>入力欄があるだけのものでもよいのですが、必須項目の抜けや回答の範囲などをチェックしたい場合には少し仕掛けを作った方がよいでしょう。</w:t>
      </w:r>
    </w:p>
    <w:p w14:paraId="7E4E2F81" w14:textId="77777777" w:rsidR="00C66E7A" w:rsidRDefault="00C66E7A" w:rsidP="00C66E7A">
      <w:r>
        <w:rPr>
          <w:rFonts w:hint="eastAsia"/>
        </w:rPr>
        <w:t>たとえば、入力位置の右側に、当該位置に入力がない場合にメッセージを出す式（たとえば</w:t>
      </w:r>
      <w:r>
        <w:t>IF</w:t>
      </w:r>
      <w:r>
        <w:t>関数を使った式）を用意するとよいでしょう。</w:t>
      </w:r>
    </w:p>
    <w:p w14:paraId="18815F74" w14:textId="77777777" w:rsidR="00C66E7A" w:rsidRDefault="00C66E7A" w:rsidP="00C66E7A">
      <w:r>
        <w:rPr>
          <w:rFonts w:hint="eastAsia"/>
        </w:rPr>
        <w:t>入力については、</w:t>
      </w:r>
      <w:r>
        <w:t>Web</w:t>
      </w:r>
      <w:r>
        <w:t>などでは、チェックボックスやリストからの選択でキーボードからの入力をなるべく避けるように勧めましたが、</w:t>
      </w:r>
      <w:r>
        <w:t>Excel</w:t>
      </w:r>
      <w:r>
        <w:t>では逆に後でデータ化がしにくいので直接入力をさせた方がよいです。</w:t>
      </w:r>
    </w:p>
    <w:p w14:paraId="363794B9" w14:textId="77777777" w:rsidR="00C66E7A" w:rsidRDefault="00C66E7A" w:rsidP="00C66E7A">
      <w:r>
        <w:t>Excel</w:t>
      </w:r>
      <w:r>
        <w:t>では、仮に全角で数字を入れても半角に変換してくれるのでそこそこ便利です。</w:t>
      </w:r>
    </w:p>
    <w:p w14:paraId="0D513DCC" w14:textId="77777777" w:rsidR="00C66E7A" w:rsidRDefault="00C66E7A" w:rsidP="00C66E7A">
      <w:r>
        <w:rPr>
          <w:rFonts w:hint="eastAsia"/>
        </w:rPr>
        <w:t>なお、入力位置がずれるのを防ぐために、行・列の挿入・削除をさせないように保護することも考えられます。</w:t>
      </w:r>
    </w:p>
    <w:p w14:paraId="00BC849E" w14:textId="77777777" w:rsidR="00C66E7A" w:rsidRDefault="00C66E7A" w:rsidP="00C66E7A">
      <w:r>
        <w:rPr>
          <w:rFonts w:hint="eastAsia"/>
        </w:rPr>
        <w:t>◆　電子メールの同報配信</w:t>
      </w:r>
    </w:p>
    <w:p w14:paraId="5B385C24" w14:textId="77777777" w:rsidR="00C66E7A" w:rsidRDefault="00C66E7A" w:rsidP="00C66E7A">
      <w:r>
        <w:rPr>
          <w:rFonts w:hint="eastAsia"/>
        </w:rPr>
        <w:t>単純に上記の</w:t>
      </w:r>
      <w:r>
        <w:t>Excel</w:t>
      </w:r>
      <w:r>
        <w:t>ファイルを添付として送信するだけでなく、対象者ごとにファイル名を変えて送信できる方が望ましいです。</w:t>
      </w:r>
    </w:p>
    <w:p w14:paraId="1C33BA82" w14:textId="77777777" w:rsidR="00C66E7A" w:rsidRDefault="00C66E7A" w:rsidP="00C66E7A">
      <w:r>
        <w:rPr>
          <w:rFonts w:hint="eastAsia"/>
        </w:rPr>
        <w:t>単純に電子メールの送信だけでなく、</w:t>
      </w:r>
    </w:p>
    <w:p w14:paraId="0786BB9C" w14:textId="77777777" w:rsidR="00C66E7A" w:rsidRDefault="00C66E7A" w:rsidP="00C66E7A">
      <w:r>
        <w:rPr>
          <w:rFonts w:hint="eastAsia"/>
        </w:rPr>
        <w:t>•</w:t>
      </w:r>
      <w:r>
        <w:tab/>
      </w:r>
      <w:r>
        <w:t>・個人ごとの</w:t>
      </w:r>
      <w:r>
        <w:t>Excel</w:t>
      </w:r>
      <w:r>
        <w:t>ファイルの名称の自動生成</w:t>
      </w:r>
    </w:p>
    <w:p w14:paraId="56D813DB" w14:textId="77777777" w:rsidR="00C66E7A" w:rsidRDefault="00C66E7A" w:rsidP="00C66E7A">
      <w:r>
        <w:rPr>
          <w:rFonts w:hint="eastAsia"/>
        </w:rPr>
        <w:t>•</w:t>
      </w:r>
      <w:r>
        <w:tab/>
      </w:r>
      <w:r>
        <w:t>・これに基づく、ファイルの作成</w:t>
      </w:r>
    </w:p>
    <w:p w14:paraId="3A7E9DA3" w14:textId="77777777" w:rsidR="00C66E7A" w:rsidRDefault="00C66E7A" w:rsidP="00C66E7A">
      <w:r>
        <w:rPr>
          <w:rFonts w:hint="eastAsia"/>
        </w:rPr>
        <w:t>•</w:t>
      </w:r>
      <w:r>
        <w:tab/>
      </w:r>
      <w:r>
        <w:t>・個人ごとへの送信</w:t>
      </w:r>
    </w:p>
    <w:p w14:paraId="26725154" w14:textId="77777777" w:rsidR="00C66E7A" w:rsidRDefault="00C66E7A" w:rsidP="00C66E7A">
      <w:r>
        <w:rPr>
          <w:rFonts w:hint="eastAsia"/>
        </w:rPr>
        <w:t>•</w:t>
      </w:r>
      <w:r>
        <w:tab/>
      </w:r>
      <w:r>
        <w:t>・定期的な受信メールのチェック</w:t>
      </w:r>
    </w:p>
    <w:p w14:paraId="0AA6D890" w14:textId="77777777" w:rsidR="00C66E7A" w:rsidRDefault="00C66E7A" w:rsidP="00C66E7A">
      <w:r>
        <w:rPr>
          <w:rFonts w:hint="eastAsia"/>
        </w:rPr>
        <w:t>•</w:t>
      </w:r>
      <w:r>
        <w:tab/>
      </w:r>
      <w:r>
        <w:t>・受信ファイルの保管管理</w:t>
      </w:r>
    </w:p>
    <w:p w14:paraId="3DCEC602" w14:textId="77777777" w:rsidR="00C66E7A" w:rsidRDefault="00C66E7A" w:rsidP="00C66E7A">
      <w:r>
        <w:rPr>
          <w:rFonts w:hint="eastAsia"/>
        </w:rPr>
        <w:t xml:space="preserve">　</w:t>
      </w:r>
    </w:p>
    <w:p w14:paraId="408F0F52" w14:textId="77777777" w:rsidR="00C66E7A" w:rsidRDefault="00C66E7A" w:rsidP="00C66E7A">
      <w:r>
        <w:rPr>
          <w:rFonts w:hint="eastAsia"/>
        </w:rPr>
        <w:t>などの機能があると便利でしょう。</w:t>
      </w:r>
    </w:p>
    <w:p w14:paraId="4B4B9966" w14:textId="77777777" w:rsidR="00C66E7A" w:rsidRDefault="00C66E7A" w:rsidP="00C66E7A">
      <w:r>
        <w:rPr>
          <w:rFonts w:hint="eastAsia"/>
        </w:rPr>
        <w:t>なお、こうした機能を実現するために当社では、「</w:t>
      </w:r>
      <w:r>
        <w:t>BASP21 DLL</w:t>
      </w:r>
      <w:r>
        <w:t>」を使っています。</w:t>
      </w:r>
    </w:p>
    <w:p w14:paraId="2E48CB60" w14:textId="77777777" w:rsidR="00C66E7A" w:rsidRDefault="00C66E7A" w:rsidP="00C66E7A">
      <w:r>
        <w:rPr>
          <w:rFonts w:hint="eastAsia"/>
        </w:rPr>
        <w:t>「</w:t>
      </w:r>
      <w:r>
        <w:t>BASP21 DLL</w:t>
      </w:r>
      <w:r>
        <w:t>」についての情報は以下を確認してください。</w:t>
      </w:r>
    </w:p>
    <w:p w14:paraId="39AEFC3D" w14:textId="77777777" w:rsidR="00C66E7A" w:rsidRDefault="00C66E7A" w:rsidP="00C66E7A">
      <w:r>
        <w:t>BASP21</w:t>
      </w:r>
      <w:r>
        <w:t>のページ</w:t>
      </w:r>
    </w:p>
    <w:p w14:paraId="090F8C40" w14:textId="77777777" w:rsidR="00C66E7A" w:rsidRDefault="00C66E7A" w:rsidP="00C66E7A">
      <w:r>
        <w:rPr>
          <w:rFonts w:hint="eastAsia"/>
        </w:rPr>
        <w:t>※最近、コンテンツの更新がないのが少し心配です。もっとも会社の方は健在で「ビーツーワンソフト・インコーポレイテッド」で検索すると出てきます。</w:t>
      </w:r>
    </w:p>
    <w:p w14:paraId="34842FCB" w14:textId="77777777" w:rsidR="00C66E7A" w:rsidRDefault="00C66E7A" w:rsidP="00C66E7A">
      <w:r>
        <w:rPr>
          <w:rFonts w:hint="eastAsia"/>
        </w:rPr>
        <w:lastRenderedPageBreak/>
        <w:t xml:space="preserve">◆　</w:t>
      </w:r>
      <w:r>
        <w:t>Excel</w:t>
      </w:r>
      <w:r>
        <w:t>ファイルの集約</w:t>
      </w:r>
    </w:p>
    <w:p w14:paraId="4E2A4F98" w14:textId="77777777" w:rsidR="00C66E7A" w:rsidRDefault="00C66E7A" w:rsidP="00C66E7A">
      <w:r>
        <w:rPr>
          <w:rFonts w:hint="eastAsia"/>
        </w:rPr>
        <w:t>回収した個人ごとの</w:t>
      </w:r>
      <w:r>
        <w:t>Excel</w:t>
      </w:r>
      <w:r>
        <w:t>ファイルから必要な項目だけを抜き出してデータファイルにします。</w:t>
      </w:r>
    </w:p>
    <w:p w14:paraId="483C53AF" w14:textId="77777777" w:rsidR="00C66E7A" w:rsidRDefault="00C66E7A" w:rsidP="00C66E7A">
      <w:r>
        <w:rPr>
          <w:rFonts w:hint="eastAsia"/>
        </w:rPr>
        <w:t>補助的には、特定のフォルダーに格納されているファイル名の一覧の作成なども必要になると考えられます。</w:t>
      </w:r>
    </w:p>
    <w:p w14:paraId="4D6335C4" w14:textId="77777777" w:rsidR="00C66E7A" w:rsidRDefault="00C66E7A" w:rsidP="00C66E7A">
      <w:r>
        <w:rPr>
          <w:rFonts w:hint="eastAsia"/>
        </w:rPr>
        <w:t>•</w:t>
      </w:r>
      <w:r>
        <w:tab/>
        <w:t>①</w:t>
      </w:r>
      <w:r>
        <w:t xml:space="preserve">　回収したファイルを特定のフォルダーに保管する</w:t>
      </w:r>
    </w:p>
    <w:p w14:paraId="72128E32" w14:textId="77777777" w:rsidR="00C66E7A" w:rsidRDefault="00C66E7A" w:rsidP="00C66E7A">
      <w:r>
        <w:rPr>
          <w:rFonts w:hint="eastAsia"/>
        </w:rPr>
        <w:t>•</w:t>
      </w:r>
      <w:r>
        <w:tab/>
        <w:t>②</w:t>
      </w:r>
      <w:r>
        <w:t xml:space="preserve">　回収したファイルの一覧を作成する</w:t>
      </w:r>
    </w:p>
    <w:p w14:paraId="4CE606E1" w14:textId="77777777" w:rsidR="00C66E7A" w:rsidRDefault="00C66E7A" w:rsidP="00C66E7A">
      <w:r>
        <w:rPr>
          <w:rFonts w:hint="eastAsia"/>
        </w:rPr>
        <w:t>•</w:t>
      </w:r>
      <w:r>
        <w:tab/>
        <w:t>③</w:t>
      </w:r>
      <w:r>
        <w:t xml:space="preserve">　個々の</w:t>
      </w:r>
      <w:r>
        <w:t>Excel</w:t>
      </w:r>
      <w:r>
        <w:t>をツールから開き、所定のデータを複写する</w:t>
      </w:r>
    </w:p>
    <w:p w14:paraId="2FA2C32D" w14:textId="77777777" w:rsidR="00C66E7A" w:rsidRDefault="00C66E7A" w:rsidP="00C66E7A">
      <w:r>
        <w:rPr>
          <w:rFonts w:hint="eastAsia"/>
        </w:rPr>
        <w:t xml:space="preserve">　</w:t>
      </w:r>
    </w:p>
    <w:p w14:paraId="12265C3C" w14:textId="77777777" w:rsidR="00C66E7A" w:rsidRDefault="00C66E7A" w:rsidP="00C66E7A">
      <w:r>
        <w:rPr>
          <w:rFonts w:hint="eastAsia"/>
        </w:rPr>
        <w:t>という手順で動くようにプログラミングします。</w:t>
      </w:r>
    </w:p>
    <w:p w14:paraId="64AD16D4" w14:textId="77777777" w:rsidR="00C66E7A" w:rsidRDefault="00C66E7A" w:rsidP="00C66E7A">
      <w:r>
        <w:rPr>
          <w:rFonts w:hint="eastAsia"/>
        </w:rPr>
        <w:t>その他</w:t>
      </w:r>
    </w:p>
    <w:p w14:paraId="5F51A339" w14:textId="77777777" w:rsidR="00C66E7A" w:rsidRDefault="00C66E7A" w:rsidP="00C66E7A">
      <w:r>
        <w:rPr>
          <w:rFonts w:hint="eastAsia"/>
        </w:rPr>
        <w:t>こうしたツールは市販されているわけではありません。個別の状況に応じて調整が必要なために汎用化しにくい事などが理由にあげられます。ただし、技術的に極端に難しい事ではないので、当社では、個別相談に応じて作成しています。</w:t>
      </w:r>
    </w:p>
    <w:p w14:paraId="59EFA43D" w14:textId="77777777" w:rsidR="00C66E7A" w:rsidRDefault="00C66E7A" w:rsidP="00C66E7A">
      <w:r>
        <w:rPr>
          <w:rFonts w:hint="eastAsia"/>
        </w:rPr>
        <w:t>もし、具体的に依頼する云々は置いておいて、こうした仕組みに興味がある方は以下まで相談ください。</w:t>
      </w:r>
    </w:p>
    <w:p w14:paraId="194E06F7" w14:textId="63F39284" w:rsidR="00C66E7A" w:rsidRDefault="00C66E7A" w:rsidP="00C66E7A">
      <w:r>
        <w:t>ysnakano@ss-nakano.co.jp</w:t>
      </w:r>
      <w:r>
        <w:t>に、件名：</w:t>
      </w:r>
      <w:r w:rsidR="009D53B2">
        <w:t>社員意識調査</w:t>
      </w:r>
      <w:r>
        <w:t>に関しての質問、としてメールをください。</w:t>
      </w:r>
    </w:p>
    <w:p w14:paraId="53D607B2" w14:textId="77777777" w:rsidR="00C66E7A" w:rsidRDefault="00C66E7A" w:rsidP="007D19AB"/>
    <w:p w14:paraId="0A5DAD43" w14:textId="77777777" w:rsidR="00A77E61" w:rsidRDefault="00A77E61">
      <w:pPr>
        <w:widowControl/>
        <w:jc w:val="left"/>
        <w:rPr>
          <w:rFonts w:ascii="ＭＳ Ｐゴシック" w:eastAsia="ＭＳ Ｐゴシック" w:hAnsi="ＭＳ Ｐゴシック" w:cs="ＭＳ Ｐゴシック"/>
          <w:b/>
          <w:bCs/>
          <w:color w:val="4472C4" w:themeColor="accent1"/>
          <w:kern w:val="0"/>
          <w:sz w:val="28"/>
          <w:szCs w:val="48"/>
        </w:rPr>
      </w:pPr>
      <w:r>
        <w:br w:type="page"/>
      </w:r>
    </w:p>
    <w:p w14:paraId="1A20C467" w14:textId="5A9467C4" w:rsidR="00C66E7A" w:rsidRDefault="00C66E7A" w:rsidP="00C66E7A">
      <w:pPr>
        <w:pStyle w:val="1"/>
      </w:pPr>
      <w:bookmarkStart w:id="119" w:name="_Toc532058784"/>
      <w:r>
        <w:rPr>
          <w:rFonts w:hint="eastAsia"/>
        </w:rPr>
        <w:lastRenderedPageBreak/>
        <w:t>［実務編］　第8章　　データ入力</w:t>
      </w:r>
      <w:bookmarkEnd w:id="119"/>
    </w:p>
    <w:p w14:paraId="16065F58" w14:textId="5D257C82" w:rsidR="007756FA" w:rsidRPr="00C66E7A" w:rsidRDefault="007756FA" w:rsidP="007D19AB"/>
    <w:p w14:paraId="0226809D" w14:textId="61BB8CB7" w:rsidR="00C66E7A" w:rsidRDefault="0046311D" w:rsidP="007D19AB">
      <w:r>
        <w:rPr>
          <w:rFonts w:hint="eastAsia"/>
        </w:rPr>
        <w:t xml:space="preserve">　</w:t>
      </w:r>
      <w:r w:rsidR="00A77E61">
        <w:rPr>
          <w:rFonts w:hint="eastAsia"/>
        </w:rPr>
        <w:t>調査票を印刷物で配布する場合には、工程としてデータ入力があります。</w:t>
      </w:r>
    </w:p>
    <w:p w14:paraId="73122803" w14:textId="5462C114" w:rsidR="00A77E61" w:rsidRDefault="00A77E61" w:rsidP="007D19AB">
      <w:r>
        <w:rPr>
          <w:rFonts w:hint="eastAsia"/>
        </w:rPr>
        <w:t xml:space="preserve">　この章では、このデータ入力作業についての注意点を記載します。</w:t>
      </w:r>
    </w:p>
    <w:p w14:paraId="56AEF205" w14:textId="10878E00" w:rsidR="00C66E7A" w:rsidRDefault="00C66E7A" w:rsidP="007D19AB"/>
    <w:p w14:paraId="73F83DBC" w14:textId="77777777" w:rsidR="00A77E61" w:rsidRDefault="00A77E61" w:rsidP="00A77E61">
      <w:pPr>
        <w:pStyle w:val="2"/>
      </w:pPr>
      <w:bookmarkStart w:id="120" w:name="_Toc532058785"/>
      <w:r>
        <w:rPr>
          <w:rFonts w:hint="eastAsia"/>
        </w:rPr>
        <w:t>8．1　配布と回収、そしてデータ入力についての注意点</w:t>
      </w:r>
      <w:bookmarkEnd w:id="120"/>
    </w:p>
    <w:p w14:paraId="15655CB2" w14:textId="77777777" w:rsidR="00A77E61" w:rsidRDefault="00A77E61" w:rsidP="00A77E61">
      <w:r>
        <w:rPr>
          <w:rFonts w:hint="eastAsia"/>
        </w:rPr>
        <w:t>データ入力の外部委託</w:t>
      </w:r>
    </w:p>
    <w:p w14:paraId="6CA1D4D4" w14:textId="77777777" w:rsidR="00A77E61" w:rsidRDefault="00A77E61" w:rsidP="00A77E61">
      <w:r>
        <w:rPr>
          <w:rFonts w:hint="eastAsia"/>
        </w:rPr>
        <w:t>回収した調査票はデータ入力をして電子化しなくてはいけません。</w:t>
      </w:r>
    </w:p>
    <w:p w14:paraId="176EC3C0" w14:textId="77777777" w:rsidR="00A77E61" w:rsidRDefault="00A77E61" w:rsidP="00A77E61">
      <w:r>
        <w:rPr>
          <w:rFonts w:hint="eastAsia"/>
        </w:rPr>
        <w:t>こうした作業を外部委託する際の注意点をまとめておきます。</w:t>
      </w:r>
    </w:p>
    <w:p w14:paraId="0F58649C" w14:textId="77777777" w:rsidR="00A77E61" w:rsidRDefault="00A77E61" w:rsidP="00A77E61">
      <w:r>
        <w:rPr>
          <w:rFonts w:hint="eastAsia"/>
        </w:rPr>
        <w:t>意外と見過ごされやすいです。</w:t>
      </w:r>
    </w:p>
    <w:p w14:paraId="4D186F91" w14:textId="77777777" w:rsidR="00A77E61" w:rsidRDefault="00A77E61" w:rsidP="00A77E61">
      <w:r>
        <w:rPr>
          <w:rFonts w:hint="eastAsia"/>
        </w:rPr>
        <w:t>なお、データ化そのものの話は第</w:t>
      </w:r>
      <w:r>
        <w:t>11</w:t>
      </w:r>
      <w:r>
        <w:t>章で記載します。</w:t>
      </w:r>
    </w:p>
    <w:p w14:paraId="3D7CDEAC" w14:textId="77777777" w:rsidR="00A77E61" w:rsidRDefault="00A77E61" w:rsidP="00A77E61">
      <w:r>
        <w:rPr>
          <w:rFonts w:hint="eastAsia"/>
        </w:rPr>
        <w:t>◆　まとめて送る</w:t>
      </w:r>
    </w:p>
    <w:p w14:paraId="7A7753E2" w14:textId="77777777" w:rsidR="00A77E61" w:rsidRDefault="00A77E61" w:rsidP="00A77E61">
      <w:r>
        <w:rPr>
          <w:rFonts w:hint="eastAsia"/>
        </w:rPr>
        <w:t>回収方法の一つに、返信用封筒を用意し、個人ごとに投函するという方法で、郵送する場合があります。</w:t>
      </w:r>
    </w:p>
    <w:p w14:paraId="4ED9F86A" w14:textId="77777777" w:rsidR="00A77E61" w:rsidRDefault="00A77E61" w:rsidP="00A77E61">
      <w:r>
        <w:rPr>
          <w:rFonts w:hint="eastAsia"/>
        </w:rPr>
        <w:t>個人を特定しないということで有効な方法といわれた時期もありますが、現在はあまり勧めていません。</w:t>
      </w:r>
    </w:p>
    <w:p w14:paraId="1B1BE954" w14:textId="77777777" w:rsidR="00A77E61" w:rsidRDefault="00A77E61" w:rsidP="00A77E61">
      <w:r>
        <w:rPr>
          <w:rFonts w:hint="eastAsia"/>
        </w:rPr>
        <w:t>「受け取った／受け取らない」の記録がなく、回収の制御ができないからです。</w:t>
      </w:r>
    </w:p>
    <w:p w14:paraId="18D307CC" w14:textId="77777777" w:rsidR="00A77E61" w:rsidRDefault="00A77E61" w:rsidP="00A77E61">
      <w:r>
        <w:rPr>
          <w:rFonts w:hint="eastAsia"/>
        </w:rPr>
        <w:t>現在は、返信用封筒に封をして、部署ごとにまとめて宅配便で送る形式が主流です。</w:t>
      </w:r>
    </w:p>
    <w:p w14:paraId="72DECD23" w14:textId="77777777" w:rsidR="00A77E61" w:rsidRDefault="00A77E61" w:rsidP="00A77E61">
      <w:r>
        <w:rPr>
          <w:rFonts w:hint="eastAsia"/>
        </w:rPr>
        <w:t>その際に、送る単位ごとに、回収責任者（部署）、回収数などを明記した送付状を同梱し、同じものを事務局に送るように勧めています。</w:t>
      </w:r>
    </w:p>
    <w:p w14:paraId="6870A21C" w14:textId="77777777" w:rsidR="00A77E61" w:rsidRDefault="00A77E61" w:rsidP="00A77E61">
      <w:r>
        <w:rPr>
          <w:rFonts w:hint="eastAsia"/>
        </w:rPr>
        <w:t>◆　紙は重たい</w:t>
      </w:r>
    </w:p>
    <w:p w14:paraId="440809AD" w14:textId="77777777" w:rsidR="00A77E61" w:rsidRDefault="00A77E61" w:rsidP="00A77E61">
      <w:r>
        <w:rPr>
          <w:rFonts w:hint="eastAsia"/>
        </w:rPr>
        <w:t>まとめて送る場合に注意しないと困るのが紙の重さです。</w:t>
      </w:r>
    </w:p>
    <w:p w14:paraId="03681535" w14:textId="77777777" w:rsidR="00A77E61" w:rsidRDefault="00A77E61" w:rsidP="00A77E61">
      <w:r>
        <w:rPr>
          <w:rFonts w:hint="eastAsia"/>
        </w:rPr>
        <w:t>アンケート票が、</w:t>
      </w:r>
      <w:r>
        <w:t>8</w:t>
      </w:r>
      <w:r>
        <w:t>枚で</w:t>
      </w:r>
      <w:r>
        <w:t>1000</w:t>
      </w:r>
      <w:r>
        <w:t>人に配布して回収すると、</w:t>
      </w:r>
      <w:r>
        <w:t>8</w:t>
      </w:r>
      <w:r>
        <w:t>千枚ですから、いわゆるコピー用紙</w:t>
      </w:r>
      <w:r>
        <w:t>500</w:t>
      </w:r>
      <w:r>
        <w:t>枚の束の</w:t>
      </w:r>
      <w:r>
        <w:t>16</w:t>
      </w:r>
      <w:r>
        <w:t>冊分になります。</w:t>
      </w:r>
    </w:p>
    <w:p w14:paraId="4B02402F" w14:textId="77777777" w:rsidR="00A77E61" w:rsidRDefault="00A77E61" w:rsidP="00A77E61">
      <w:r>
        <w:rPr>
          <w:rFonts w:hint="eastAsia"/>
        </w:rPr>
        <w:t>おもわず「持てるもんなら持ってみろ」と叫んでしまいそうな重さになりますので、送付する時に小分けすることと、段ボールなども十分な強度は必要です。</w:t>
      </w:r>
    </w:p>
    <w:p w14:paraId="3065322D" w14:textId="77777777" w:rsidR="00A77E61" w:rsidRDefault="00A77E61" w:rsidP="00A77E61">
      <w:r>
        <w:rPr>
          <w:rFonts w:hint="eastAsia"/>
        </w:rPr>
        <w:t>以前、ペラペラの段ボールに入れられてきたときには底が抜けそうになっていました。</w:t>
      </w:r>
    </w:p>
    <w:p w14:paraId="3542BFCA" w14:textId="77777777" w:rsidR="00A77E61" w:rsidRDefault="00A77E61" w:rsidP="00A77E61">
      <w:r>
        <w:rPr>
          <w:rFonts w:hint="eastAsia"/>
        </w:rPr>
        <w:t>◆　送り先の徹底</w:t>
      </w:r>
    </w:p>
    <w:p w14:paraId="5CC4813F" w14:textId="0D518A1D" w:rsidR="00A77E61" w:rsidRDefault="009D53B2" w:rsidP="00A77E61">
      <w:r>
        <w:t>社員意識調査</w:t>
      </w:r>
      <w:r w:rsidR="00A77E61">
        <w:t>にはいろいろなステークホルダーが関係します。</w:t>
      </w:r>
    </w:p>
    <w:p w14:paraId="799F380F" w14:textId="77777777" w:rsidR="00A77E61" w:rsidRDefault="00A77E61" w:rsidP="00A77E61">
      <w:r>
        <w:rPr>
          <w:rFonts w:hint="eastAsia"/>
        </w:rPr>
        <w:t>場合によっては、データの入力会社と集計などを行う会社が別の場合もあります。</w:t>
      </w:r>
    </w:p>
    <w:p w14:paraId="6C36800C" w14:textId="77777777" w:rsidR="00A77E61" w:rsidRDefault="00A77E61" w:rsidP="00A77E61">
      <w:r>
        <w:rPr>
          <w:rFonts w:hint="eastAsia"/>
        </w:rPr>
        <w:t>間違って送付されないように、宅配便の送付状は事務局が用意されることを勧めます。</w:t>
      </w:r>
    </w:p>
    <w:p w14:paraId="01DB3C15" w14:textId="77777777" w:rsidR="00A77E61" w:rsidRDefault="00A77E61" w:rsidP="00A77E61">
      <w:r>
        <w:rPr>
          <w:rFonts w:hint="eastAsia"/>
        </w:rPr>
        <w:t>◆　開封などもコスト</w:t>
      </w:r>
    </w:p>
    <w:p w14:paraId="529C9E83" w14:textId="77777777" w:rsidR="00A77E61" w:rsidRDefault="00A77E61" w:rsidP="00A77E61">
      <w:r>
        <w:rPr>
          <w:rFonts w:hint="eastAsia"/>
        </w:rPr>
        <w:t>回答した調査票を管理するために、アンケート票に連番を付すことが多いです。（ナンバリングといいます）</w:t>
      </w:r>
    </w:p>
    <w:p w14:paraId="5D79D9DD" w14:textId="77777777" w:rsidR="00A77E61" w:rsidRDefault="00A77E61" w:rsidP="00A77E61">
      <w:r>
        <w:rPr>
          <w:rFonts w:hint="eastAsia"/>
        </w:rPr>
        <w:t>これは、入力内容が極端に偏っている場合に入力ミスかどうかを判断するための予防措置として行</w:t>
      </w:r>
      <w:r>
        <w:rPr>
          <w:rFonts w:hint="eastAsia"/>
        </w:rPr>
        <w:lastRenderedPageBreak/>
        <w:t>います。</w:t>
      </w:r>
    </w:p>
    <w:p w14:paraId="26A7CEB3" w14:textId="77777777" w:rsidR="00A77E61" w:rsidRDefault="00A77E61" w:rsidP="00A77E61">
      <w:r>
        <w:rPr>
          <w:rFonts w:hint="eastAsia"/>
        </w:rPr>
        <w:t>また、個人を特定しないために、回答したアンケート票は個々の封筒に入れ封印して返却してもらう形式をとります。そのため開封作業を行います。</w:t>
      </w:r>
    </w:p>
    <w:p w14:paraId="0EB17396" w14:textId="77777777" w:rsidR="00A77E61" w:rsidRDefault="00A77E61" w:rsidP="00A77E61">
      <w:r>
        <w:rPr>
          <w:rFonts w:hint="eastAsia"/>
        </w:rPr>
        <w:t>入力以外の作業として</w:t>
      </w:r>
    </w:p>
    <w:p w14:paraId="48ABEAB4" w14:textId="77777777" w:rsidR="00A77E61" w:rsidRDefault="00A77E61" w:rsidP="00A77E61">
      <w:r>
        <w:rPr>
          <w:rFonts w:hint="eastAsia"/>
        </w:rPr>
        <w:t>•</w:t>
      </w:r>
      <w:r>
        <w:tab/>
      </w:r>
      <w:r>
        <w:t>開封する</w:t>
      </w:r>
    </w:p>
    <w:p w14:paraId="0657D17D" w14:textId="77777777" w:rsidR="00A77E61" w:rsidRDefault="00A77E61" w:rsidP="00A77E61">
      <w:r>
        <w:rPr>
          <w:rFonts w:hint="eastAsia"/>
        </w:rPr>
        <w:t>•</w:t>
      </w:r>
      <w:r>
        <w:tab/>
      </w:r>
      <w:r>
        <w:t>白紙かどうかを確認する</w:t>
      </w:r>
    </w:p>
    <w:p w14:paraId="720C5092" w14:textId="77777777" w:rsidR="00A77E61" w:rsidRDefault="00A77E61" w:rsidP="00A77E61">
      <w:r>
        <w:rPr>
          <w:rFonts w:hint="eastAsia"/>
        </w:rPr>
        <w:t>•</w:t>
      </w:r>
      <w:r>
        <w:tab/>
      </w:r>
      <w:r>
        <w:t>連番を付す</w:t>
      </w:r>
    </w:p>
    <w:p w14:paraId="5D7BD8AA" w14:textId="77777777" w:rsidR="00A77E61" w:rsidRDefault="00A77E61" w:rsidP="00A77E61">
      <w:r>
        <w:rPr>
          <w:rFonts w:hint="eastAsia"/>
        </w:rPr>
        <w:t>•</w:t>
      </w:r>
      <w:r>
        <w:tab/>
      </w:r>
      <w:r>
        <w:t>受付表に記録する</w:t>
      </w:r>
    </w:p>
    <w:p w14:paraId="7333D3B0" w14:textId="77777777" w:rsidR="00A77E61" w:rsidRDefault="00A77E61" w:rsidP="00A77E61">
      <w:r>
        <w:rPr>
          <w:rFonts w:hint="eastAsia"/>
        </w:rPr>
        <w:t>の作業を行います。</w:t>
      </w:r>
    </w:p>
    <w:p w14:paraId="264CF04A" w14:textId="77777777" w:rsidR="00A77E61" w:rsidRDefault="00A77E61" w:rsidP="00A77E61">
      <w:r>
        <w:rPr>
          <w:rFonts w:hint="eastAsia"/>
        </w:rPr>
        <w:t>こうしたこともコストになるので配慮してください。</w:t>
      </w:r>
    </w:p>
    <w:p w14:paraId="70AB0957" w14:textId="77777777" w:rsidR="00A77E61" w:rsidRDefault="00A77E61" w:rsidP="00A77E61">
      <w:r>
        <w:rPr>
          <w:rFonts w:hint="eastAsia"/>
        </w:rPr>
        <w:t>◆　回収してから入力までの期間</w:t>
      </w:r>
    </w:p>
    <w:p w14:paraId="6C92533A" w14:textId="77777777" w:rsidR="00A77E61" w:rsidRDefault="00A77E61" w:rsidP="00A77E61">
      <w:r>
        <w:rPr>
          <w:rFonts w:hint="eastAsia"/>
        </w:rPr>
        <w:t>最初に調査票のサンプルと部数を伝え、見積もりを取っておくことを勧めます。</w:t>
      </w:r>
    </w:p>
    <w:p w14:paraId="3B5F43DB" w14:textId="448FC564" w:rsidR="00C66E7A" w:rsidRDefault="00A77E61" w:rsidP="00A77E61">
      <w:r>
        <w:rPr>
          <w:rFonts w:hint="eastAsia"/>
        </w:rPr>
        <w:t>経験的には、到着してから</w:t>
      </w:r>
      <w:r>
        <w:t>1</w:t>
      </w:r>
      <w:r>
        <w:t>週間から</w:t>
      </w:r>
      <w:r>
        <w:t>2</w:t>
      </w:r>
      <w:r>
        <w:t>週間程度で処理できています。</w:t>
      </w:r>
    </w:p>
    <w:p w14:paraId="0B31D192" w14:textId="77777777" w:rsidR="00A77E61" w:rsidRDefault="00A77E61" w:rsidP="007D19AB"/>
    <w:p w14:paraId="2FC877C9" w14:textId="7F05CF0D" w:rsidR="007756FA" w:rsidRDefault="00A77E61" w:rsidP="00A77E61">
      <w:pPr>
        <w:pStyle w:val="2"/>
      </w:pPr>
      <w:bookmarkStart w:id="121" w:name="_Toc532058786"/>
      <w:r>
        <w:rPr>
          <w:rFonts w:hint="eastAsia"/>
        </w:rPr>
        <w:t>8．2　送付に当たっての注意点</w:t>
      </w:r>
      <w:bookmarkEnd w:id="121"/>
    </w:p>
    <w:p w14:paraId="2741F773" w14:textId="7C5A27C6" w:rsidR="007756FA" w:rsidRDefault="007756FA" w:rsidP="007D19AB"/>
    <w:p w14:paraId="29B4C6B9" w14:textId="5D528A36" w:rsidR="00A77E61" w:rsidRDefault="00A77E61" w:rsidP="007D19AB">
      <w:r>
        <w:rPr>
          <w:rFonts w:hint="eastAsia"/>
        </w:rPr>
        <w:t xml:space="preserve">　追記すること</w:t>
      </w:r>
    </w:p>
    <w:p w14:paraId="6DC6FA83" w14:textId="058562DD" w:rsidR="00A77E61" w:rsidRDefault="00A77E61" w:rsidP="007D19AB"/>
    <w:p w14:paraId="692E61B8" w14:textId="77777777" w:rsidR="00A77E61" w:rsidRPr="00A77E61" w:rsidRDefault="00A77E61" w:rsidP="007D19AB"/>
    <w:p w14:paraId="080F02E6" w14:textId="41FF0B28" w:rsidR="00A77E61" w:rsidRDefault="00A77E61" w:rsidP="00A77E61">
      <w:pPr>
        <w:pStyle w:val="2"/>
      </w:pPr>
      <w:bookmarkStart w:id="122" w:name="_Toc532058787"/>
      <w:r>
        <w:rPr>
          <w:rFonts w:hint="eastAsia"/>
        </w:rPr>
        <w:t>8．3　関係ない書類が入っていた場合</w:t>
      </w:r>
      <w:bookmarkEnd w:id="122"/>
    </w:p>
    <w:p w14:paraId="601A897E" w14:textId="2E405E04" w:rsidR="00A77E61" w:rsidRDefault="00A77E61" w:rsidP="007D19AB"/>
    <w:p w14:paraId="5AA6CAD5" w14:textId="77777777" w:rsidR="006E4F8F" w:rsidRDefault="006E4F8F" w:rsidP="006E4F8F">
      <w:r>
        <w:rPr>
          <w:rFonts w:hint="eastAsia"/>
        </w:rPr>
        <w:t>内部告発文　見ざる・言わざる・聞かざる</w:t>
      </w:r>
    </w:p>
    <w:p w14:paraId="4BC04351" w14:textId="77777777" w:rsidR="006E4F8F" w:rsidRDefault="006E4F8F" w:rsidP="006E4F8F">
      <w:r>
        <w:rPr>
          <w:rFonts w:hint="eastAsia"/>
        </w:rPr>
        <w:t>回答結果のデータ入力は外部委託することを勧めています。</w:t>
      </w:r>
    </w:p>
    <w:p w14:paraId="29E35085" w14:textId="77777777" w:rsidR="006E4F8F" w:rsidRDefault="006E4F8F" w:rsidP="006E4F8F">
      <w:r>
        <w:rPr>
          <w:rFonts w:hint="eastAsia"/>
        </w:rPr>
        <w:t>これは、データ入力は直接個々人の記入したものにアクセスするので、“個々人を特定しない無記名です”に抵触するいろいろな問題を含んでいます。データ入力を外部に委託するのは、事務局や直接の利害関係者が取り扱うことでこうした問題を顕在化させないための工夫です。</w:t>
      </w:r>
    </w:p>
    <w:p w14:paraId="1094CCD8" w14:textId="77777777" w:rsidR="006E4F8F" w:rsidRDefault="006E4F8F" w:rsidP="006E4F8F">
      <w:r>
        <w:rPr>
          <w:rFonts w:hint="eastAsia"/>
        </w:rPr>
        <w:t>最近は少なくなったのですが、封筒の中に“（会社や特定の一部の不正を暴く）内部告発文”が同封されていることがあります。</w:t>
      </w:r>
    </w:p>
    <w:p w14:paraId="37833BBB" w14:textId="77777777" w:rsidR="006E4F8F" w:rsidRDefault="006E4F8F" w:rsidP="006E4F8F">
      <w:r>
        <w:rPr>
          <w:rFonts w:hint="eastAsia"/>
        </w:rPr>
        <w:t>また、本人は好意でやっているのでしょうが、経営課題に対する施策などを</w:t>
      </w:r>
      <w:r>
        <w:t>A4</w:t>
      </w:r>
      <w:r>
        <w:t>数枚にびっしり書いてくださる方もいます。</w:t>
      </w:r>
    </w:p>
    <w:p w14:paraId="409756CA" w14:textId="77777777" w:rsidR="006E4F8F" w:rsidRDefault="006E4F8F" w:rsidP="006E4F8F">
      <w:r>
        <w:rPr>
          <w:rFonts w:hint="eastAsia"/>
        </w:rPr>
        <w:t>これを事務局が目を通したということであれば、何らかの対応を求めることを書いている側が期待します。</w:t>
      </w:r>
    </w:p>
    <w:p w14:paraId="08E965C4" w14:textId="17160D72" w:rsidR="006E4F8F" w:rsidRDefault="006E4F8F" w:rsidP="006E4F8F">
      <w:r>
        <w:rPr>
          <w:rFonts w:hint="eastAsia"/>
        </w:rPr>
        <w:t>こうしたことは、取り扱いが微妙になることと、本来の</w:t>
      </w:r>
      <w:r w:rsidR="009D53B2">
        <w:t>社員意識調査</w:t>
      </w:r>
      <w:r>
        <w:t>の主旨にはずれる恐れもあります。</w:t>
      </w:r>
    </w:p>
    <w:p w14:paraId="7CF1D6A2" w14:textId="77777777" w:rsidR="006E4F8F" w:rsidRDefault="006E4F8F" w:rsidP="006E4F8F">
      <w:r>
        <w:rPr>
          <w:rFonts w:hint="eastAsia"/>
        </w:rPr>
        <w:t>ですので、データ入力は外部委託することを明記し、「アンケート用紙以外のものは入力しない」、「アンケート用紙以外のものは廃棄する」ことを知らせておくことを勧めます。</w:t>
      </w:r>
    </w:p>
    <w:p w14:paraId="64C3FB29" w14:textId="77777777" w:rsidR="006E4F8F" w:rsidRDefault="006E4F8F" w:rsidP="006E4F8F">
      <w:r>
        <w:rPr>
          <w:rFonts w:hint="eastAsia"/>
        </w:rPr>
        <w:lastRenderedPageBreak/>
        <w:t>なお、事務局の方は、そうした「内部告発文」も見たいとおっしゃるのですが、渡さないことを最初に明言します。</w:t>
      </w:r>
    </w:p>
    <w:p w14:paraId="766385A8" w14:textId="4D874CE7" w:rsidR="00A77E61" w:rsidRDefault="006E4F8F" w:rsidP="006E4F8F">
      <w:r>
        <w:rPr>
          <w:rFonts w:hint="eastAsia"/>
        </w:rPr>
        <w:t>内部告発文は、ほぼ</w:t>
      </w:r>
      <w:r>
        <w:t>100</w:t>
      </w:r>
      <w:r>
        <w:t>％個人名が出てきます。個人を特定してアクセスしないといっているのに事務局に渡すのはまずいでしょう。</w:t>
      </w:r>
    </w:p>
    <w:p w14:paraId="3A63D357" w14:textId="22AF770A" w:rsidR="00A77E61" w:rsidRDefault="00A77E61" w:rsidP="007D19AB"/>
    <w:p w14:paraId="40768A95" w14:textId="77777777" w:rsidR="00A77E61" w:rsidRDefault="00A77E61" w:rsidP="007D19AB"/>
    <w:p w14:paraId="7175B587" w14:textId="77777777" w:rsidR="00A77E61" w:rsidRDefault="00A77E61" w:rsidP="007D19AB"/>
    <w:p w14:paraId="59299750" w14:textId="77777777" w:rsidR="00C66E7A" w:rsidRDefault="00C66E7A">
      <w:pPr>
        <w:widowControl/>
        <w:jc w:val="left"/>
        <w:rPr>
          <w:rFonts w:ascii="ＭＳ Ｐゴシック" w:eastAsia="ＭＳ Ｐゴシック" w:hAnsi="ＭＳ Ｐゴシック" w:cs="ＭＳ Ｐゴシック"/>
          <w:b/>
          <w:bCs/>
          <w:color w:val="4472C4" w:themeColor="accent1"/>
          <w:kern w:val="0"/>
          <w:sz w:val="28"/>
          <w:szCs w:val="48"/>
        </w:rPr>
      </w:pPr>
      <w:r>
        <w:br w:type="page"/>
      </w:r>
    </w:p>
    <w:p w14:paraId="39220993" w14:textId="1EE3B7D3" w:rsidR="00C66E7A" w:rsidRDefault="00C66E7A" w:rsidP="00C66E7A">
      <w:pPr>
        <w:pStyle w:val="1"/>
      </w:pPr>
      <w:bookmarkStart w:id="123" w:name="_Toc532058788"/>
      <w:r>
        <w:rPr>
          <w:rFonts w:hint="eastAsia"/>
        </w:rPr>
        <w:lastRenderedPageBreak/>
        <w:t>［実務編］　第8章　　データ整備</w:t>
      </w:r>
      <w:bookmarkEnd w:id="123"/>
    </w:p>
    <w:p w14:paraId="03DC286B" w14:textId="2E7F7384" w:rsidR="00C66E7A" w:rsidRDefault="00C66E7A">
      <w:pPr>
        <w:widowControl/>
        <w:jc w:val="left"/>
      </w:pPr>
    </w:p>
    <w:p w14:paraId="34402CCA" w14:textId="77777777" w:rsidR="006E4F8F" w:rsidRDefault="006E4F8F" w:rsidP="006E4F8F">
      <w:pPr>
        <w:widowControl/>
        <w:jc w:val="left"/>
      </w:pPr>
      <w:r>
        <w:rPr>
          <w:rFonts w:hint="eastAsia"/>
        </w:rPr>
        <w:t>誰のための記述？</w:t>
      </w:r>
    </w:p>
    <w:p w14:paraId="1D031F7F" w14:textId="77777777" w:rsidR="006E4F8F" w:rsidRDefault="006E4F8F" w:rsidP="006E4F8F">
      <w:pPr>
        <w:widowControl/>
        <w:jc w:val="left"/>
      </w:pPr>
      <w:r>
        <w:rPr>
          <w:rFonts w:hint="eastAsia"/>
        </w:rPr>
        <w:t>前章までの記述は、主に事務局向けに記載しています。この章は少し微妙かな？</w:t>
      </w:r>
    </w:p>
    <w:p w14:paraId="1BDC0403" w14:textId="77777777" w:rsidR="006E4F8F" w:rsidRDefault="006E4F8F" w:rsidP="006E4F8F">
      <w:pPr>
        <w:widowControl/>
        <w:jc w:val="left"/>
      </w:pPr>
      <w:r>
        <w:rPr>
          <w:rFonts w:hint="eastAsia"/>
        </w:rPr>
        <w:t>この章以降は、設計・企画段階から実際に集計等に進みます。</w:t>
      </w:r>
    </w:p>
    <w:p w14:paraId="62929565" w14:textId="77777777" w:rsidR="006E4F8F" w:rsidRDefault="006E4F8F" w:rsidP="006E4F8F">
      <w:pPr>
        <w:widowControl/>
        <w:jc w:val="left"/>
      </w:pPr>
      <w:r>
        <w:rPr>
          <w:rFonts w:hint="eastAsia"/>
        </w:rPr>
        <w:t>実際の業務として、集計や分析を行います。その時には当然のごとく、情報技術を使います。場合によっては、プログラムも必要になるかもしれません。</w:t>
      </w:r>
    </w:p>
    <w:p w14:paraId="2C7A2746" w14:textId="77777777" w:rsidR="006E4F8F" w:rsidRDefault="006E4F8F" w:rsidP="006E4F8F">
      <w:pPr>
        <w:widowControl/>
        <w:jc w:val="left"/>
      </w:pPr>
      <w:r>
        <w:rPr>
          <w:rFonts w:hint="eastAsia"/>
        </w:rPr>
        <w:t>その時、こうしたデータ処理を外部委託するかもしれません。その時、後になって困ることがないように、知っておいてほしいことをまとめてゆきます。</w:t>
      </w:r>
    </w:p>
    <w:p w14:paraId="6A7F6485" w14:textId="77777777" w:rsidR="006E4F8F" w:rsidRPr="006E4F8F" w:rsidRDefault="006E4F8F">
      <w:pPr>
        <w:widowControl/>
        <w:jc w:val="left"/>
      </w:pPr>
    </w:p>
    <w:p w14:paraId="78FD7CF9" w14:textId="53C61E1B" w:rsidR="006E4F8F" w:rsidRDefault="006E4F8F" w:rsidP="006E4F8F">
      <w:pPr>
        <w:pStyle w:val="2"/>
      </w:pPr>
      <w:bookmarkStart w:id="124" w:name="_Toc532058789"/>
      <w:r>
        <w:rPr>
          <w:rFonts w:hint="eastAsia"/>
        </w:rPr>
        <w:t xml:space="preserve">8．1　</w:t>
      </w:r>
      <w:r w:rsidRPr="006E4F8F">
        <w:rPr>
          <w:rFonts w:hint="eastAsia"/>
        </w:rPr>
        <w:t>データの電子化の手順の概要</w:t>
      </w:r>
      <w:bookmarkEnd w:id="124"/>
    </w:p>
    <w:p w14:paraId="19F9C713" w14:textId="77777777" w:rsidR="006E4F8F" w:rsidRDefault="006E4F8F">
      <w:pPr>
        <w:widowControl/>
        <w:jc w:val="left"/>
      </w:pPr>
    </w:p>
    <w:p w14:paraId="1EAE3118" w14:textId="77777777" w:rsidR="006E4F8F" w:rsidRDefault="006E4F8F" w:rsidP="006E4F8F">
      <w:pPr>
        <w:widowControl/>
        <w:jc w:val="left"/>
      </w:pPr>
      <w:r>
        <w:rPr>
          <w:rFonts w:hint="eastAsia"/>
        </w:rPr>
        <w:t>概要</w:t>
      </w:r>
      <w:r>
        <w:t>&gt;</w:t>
      </w:r>
    </w:p>
    <w:p w14:paraId="1B9E2410" w14:textId="77777777" w:rsidR="006E4F8F" w:rsidRDefault="006E4F8F" w:rsidP="006E4F8F">
      <w:pPr>
        <w:widowControl/>
        <w:jc w:val="left"/>
      </w:pPr>
      <w:r>
        <w:rPr>
          <w:rFonts w:hint="eastAsia"/>
        </w:rPr>
        <w:t>データの集計をするためには、基本的にはデータの電子化が必要になります。</w:t>
      </w:r>
    </w:p>
    <w:p w14:paraId="1CDA3216" w14:textId="77777777" w:rsidR="006E4F8F" w:rsidRDefault="006E4F8F" w:rsidP="006E4F8F">
      <w:pPr>
        <w:widowControl/>
        <w:jc w:val="left"/>
      </w:pPr>
      <w:r>
        <w:rPr>
          <w:rFonts w:hint="eastAsia"/>
        </w:rPr>
        <w:t>単一の方法での調査であればよいのですが、たとえば</w:t>
      </w:r>
      <w:r>
        <w:t>WEB</w:t>
      </w:r>
      <w:r>
        <w:t>での調査と紙での調査が混在する場合、データの統合が必要になるかもしれません。</w:t>
      </w:r>
    </w:p>
    <w:p w14:paraId="79C03946" w14:textId="77777777" w:rsidR="006E4F8F" w:rsidRDefault="006E4F8F" w:rsidP="006E4F8F">
      <w:pPr>
        <w:widowControl/>
        <w:jc w:val="left"/>
      </w:pPr>
      <w:r>
        <w:rPr>
          <w:rFonts w:hint="eastAsia"/>
        </w:rPr>
        <w:t>「データの並びが一緒か？」は常に気を付けなければいけないテーマです。</w:t>
      </w:r>
    </w:p>
    <w:p w14:paraId="5E6236FA" w14:textId="77777777" w:rsidR="006E4F8F" w:rsidRDefault="006E4F8F" w:rsidP="006E4F8F">
      <w:pPr>
        <w:widowControl/>
        <w:jc w:val="left"/>
      </w:pPr>
      <w:r>
        <w:rPr>
          <w:rFonts w:hint="eastAsia"/>
        </w:rPr>
        <w:t>この章では、データの電子化について気を付けるべき事柄を整理します。</w:t>
      </w:r>
    </w:p>
    <w:p w14:paraId="78E3FB18" w14:textId="77777777" w:rsidR="006E4F8F" w:rsidRDefault="006E4F8F" w:rsidP="006E4F8F">
      <w:pPr>
        <w:widowControl/>
        <w:jc w:val="left"/>
      </w:pPr>
      <w:r>
        <w:rPr>
          <w:rFonts w:hint="eastAsia"/>
        </w:rPr>
        <w:t>イメージを共有しましょう</w:t>
      </w:r>
    </w:p>
    <w:p w14:paraId="5D24C599" w14:textId="77777777" w:rsidR="006E4F8F" w:rsidRDefault="006E4F8F" w:rsidP="006E4F8F">
      <w:pPr>
        <w:widowControl/>
        <w:jc w:val="left"/>
      </w:pPr>
      <w:r>
        <w:rPr>
          <w:rFonts w:hint="eastAsia"/>
        </w:rPr>
        <w:t>さて、イメージを共有しましょう</w:t>
      </w:r>
    </w:p>
    <w:p w14:paraId="66BD5E6A" w14:textId="77777777" w:rsidR="006E4F8F" w:rsidRDefault="006E4F8F" w:rsidP="006E4F8F">
      <w:pPr>
        <w:widowControl/>
        <w:jc w:val="left"/>
      </w:pPr>
      <w:r>
        <w:rPr>
          <w:rFonts w:hint="eastAsia"/>
        </w:rPr>
        <w:t>電子化自体は、事務局自らが行う場合と外部委託先にゆだねる場合があります。</w:t>
      </w:r>
    </w:p>
    <w:p w14:paraId="23290CBF" w14:textId="09DBEE90" w:rsidR="00C66E7A" w:rsidRDefault="006E4F8F" w:rsidP="006E4F8F">
      <w:pPr>
        <w:widowControl/>
        <w:jc w:val="left"/>
      </w:pPr>
      <w:r>
        <w:rPr>
          <w:rFonts w:hint="eastAsia"/>
        </w:rPr>
        <w:t>下記フローは、複数サイトでのデータの収集をした場合もしくは調査方法が混在した場合を想定しています。処理は前後することも想定されます。</w:t>
      </w:r>
    </w:p>
    <w:p w14:paraId="7A3F1143" w14:textId="77777777" w:rsidR="00C66E7A" w:rsidRDefault="00C66E7A">
      <w:pPr>
        <w:widowControl/>
        <w:jc w:val="left"/>
      </w:pPr>
    </w:p>
    <w:p w14:paraId="16EE2E2E" w14:textId="0E8318F4" w:rsidR="00C66E7A" w:rsidRDefault="006E4F8F">
      <w:pPr>
        <w:widowControl/>
        <w:jc w:val="left"/>
      </w:pPr>
      <w:r>
        <w:rPr>
          <w:noProof/>
        </w:rPr>
        <w:lastRenderedPageBreak/>
        <w:drawing>
          <wp:inline distT="0" distB="0" distL="0" distR="0" wp14:anchorId="73F2DE79" wp14:editId="474DCB75">
            <wp:extent cx="3858895" cy="3871595"/>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8895" cy="3871595"/>
                    </a:xfrm>
                    <a:prstGeom prst="rect">
                      <a:avLst/>
                    </a:prstGeom>
                    <a:noFill/>
                    <a:ln>
                      <a:noFill/>
                    </a:ln>
                  </pic:spPr>
                </pic:pic>
              </a:graphicData>
            </a:graphic>
          </wp:inline>
        </w:drawing>
      </w:r>
    </w:p>
    <w:p w14:paraId="56610D20" w14:textId="6C6EB636" w:rsidR="006E4F8F" w:rsidRDefault="006E4F8F">
      <w:pPr>
        <w:widowControl/>
        <w:jc w:val="left"/>
      </w:pPr>
    </w:p>
    <w:p w14:paraId="38C91337" w14:textId="77777777" w:rsidR="006E4F8F" w:rsidRDefault="006E4F8F" w:rsidP="006E4F8F">
      <w:pPr>
        <w:widowControl/>
        <w:jc w:val="left"/>
      </w:pPr>
      <w:r>
        <w:rPr>
          <w:rFonts w:hint="eastAsia"/>
        </w:rPr>
        <w:t>意外ですか？</w:t>
      </w:r>
    </w:p>
    <w:p w14:paraId="14F2EB57" w14:textId="77777777" w:rsidR="006E4F8F" w:rsidRDefault="006E4F8F" w:rsidP="006E4F8F">
      <w:pPr>
        <w:widowControl/>
        <w:jc w:val="left"/>
      </w:pPr>
      <w:r>
        <w:rPr>
          <w:rFonts w:hint="eastAsia"/>
        </w:rPr>
        <w:t>こうした図を見て、「何だこれ？」と思ったあなた。正しい。</w:t>
      </w:r>
    </w:p>
    <w:p w14:paraId="463B3196" w14:textId="77777777" w:rsidR="006E4F8F" w:rsidRDefault="006E4F8F" w:rsidP="006E4F8F">
      <w:pPr>
        <w:widowControl/>
        <w:jc w:val="left"/>
      </w:pPr>
      <w:r>
        <w:rPr>
          <w:rFonts w:hint="eastAsia"/>
        </w:rPr>
        <w:t>通常は、こんなことを事務局が考える話ではないです。</w:t>
      </w:r>
    </w:p>
    <w:p w14:paraId="67EA1E2F" w14:textId="77777777" w:rsidR="006E4F8F" w:rsidRDefault="006E4F8F" w:rsidP="006E4F8F">
      <w:pPr>
        <w:widowControl/>
        <w:jc w:val="left"/>
      </w:pPr>
      <w:r>
        <w:rPr>
          <w:rFonts w:hint="eastAsia"/>
        </w:rPr>
        <w:t>ですが、調査を実際に行うこととデータ化して分析する間には大きなリスクが存在します。</w:t>
      </w:r>
    </w:p>
    <w:p w14:paraId="6E512DF3" w14:textId="1B94D0FC" w:rsidR="006E4F8F" w:rsidRDefault="006E4F8F" w:rsidP="006E4F8F">
      <w:pPr>
        <w:widowControl/>
        <w:jc w:val="left"/>
      </w:pPr>
      <w:r>
        <w:rPr>
          <w:rFonts w:hint="eastAsia"/>
        </w:rPr>
        <w:t>次節ではこの辺を説明してゆきましょう。</w:t>
      </w:r>
    </w:p>
    <w:p w14:paraId="6F262A0D" w14:textId="77777777" w:rsidR="006E4F8F" w:rsidRDefault="006E4F8F">
      <w:pPr>
        <w:widowControl/>
        <w:jc w:val="left"/>
      </w:pPr>
    </w:p>
    <w:p w14:paraId="3DD165EE" w14:textId="6886D30F" w:rsidR="006E4F8F" w:rsidRDefault="006E4F8F">
      <w:pPr>
        <w:widowControl/>
        <w:jc w:val="left"/>
      </w:pPr>
      <w:r>
        <w:br w:type="page"/>
      </w:r>
    </w:p>
    <w:p w14:paraId="175BC59C" w14:textId="273432DC" w:rsidR="006E4F8F" w:rsidRDefault="006E4F8F" w:rsidP="006E4F8F">
      <w:pPr>
        <w:pStyle w:val="2"/>
      </w:pPr>
      <w:bookmarkStart w:id="125" w:name="_Toc532058790"/>
      <w:r>
        <w:rPr>
          <w:rFonts w:hint="eastAsia"/>
        </w:rPr>
        <w:lastRenderedPageBreak/>
        <w:t xml:space="preserve">8．2　</w:t>
      </w:r>
      <w:r w:rsidRPr="006E4F8F">
        <w:rPr>
          <w:rFonts w:hint="eastAsia"/>
        </w:rPr>
        <w:t>電子データの形式</w:t>
      </w:r>
      <w:bookmarkEnd w:id="125"/>
    </w:p>
    <w:p w14:paraId="325421BF" w14:textId="609F6298" w:rsidR="006E4F8F" w:rsidRDefault="006E4F8F">
      <w:pPr>
        <w:widowControl/>
        <w:jc w:val="left"/>
      </w:pPr>
    </w:p>
    <w:p w14:paraId="37AA06BE" w14:textId="77777777" w:rsidR="00AB5F0B" w:rsidRDefault="00AB5F0B" w:rsidP="00AB5F0B">
      <w:pPr>
        <w:widowControl/>
        <w:jc w:val="left"/>
      </w:pPr>
      <w:r>
        <w:rPr>
          <w:rFonts w:hint="eastAsia"/>
        </w:rPr>
        <w:t>何が問題？</w:t>
      </w:r>
    </w:p>
    <w:p w14:paraId="10D187D6" w14:textId="77777777" w:rsidR="00AB5F0B" w:rsidRDefault="00AB5F0B" w:rsidP="00AB5F0B">
      <w:pPr>
        <w:widowControl/>
        <w:jc w:val="left"/>
      </w:pPr>
      <w:r>
        <w:rPr>
          <w:rFonts w:hint="eastAsia"/>
        </w:rPr>
        <w:t>データ処理の専門家でなければあまり気にすることはないのかもしれません。</w:t>
      </w:r>
    </w:p>
    <w:p w14:paraId="5154C3EE" w14:textId="77777777" w:rsidR="00AB5F0B" w:rsidRDefault="00AB5F0B" w:rsidP="00AB5F0B">
      <w:pPr>
        <w:widowControl/>
        <w:jc w:val="left"/>
      </w:pPr>
      <w:r>
        <w:rPr>
          <w:rFonts w:hint="eastAsia"/>
        </w:rPr>
        <w:t>でも、実際にデータを処理（集計したり分析したり）する側は少し困ったことが起きるかもしれないと不安があります。</w:t>
      </w:r>
    </w:p>
    <w:p w14:paraId="3BED5B3A" w14:textId="77777777" w:rsidR="00AB5F0B" w:rsidRDefault="00AB5F0B" w:rsidP="00AB5F0B">
      <w:pPr>
        <w:widowControl/>
        <w:jc w:val="left"/>
      </w:pPr>
      <w:r>
        <w:rPr>
          <w:rFonts w:hint="eastAsia"/>
        </w:rPr>
        <w:t>転ばぬ先の杖として。</w:t>
      </w:r>
    </w:p>
    <w:p w14:paraId="1BD18AC7" w14:textId="77777777" w:rsidR="00AB5F0B" w:rsidRDefault="00AB5F0B" w:rsidP="00AB5F0B">
      <w:pPr>
        <w:widowControl/>
        <w:jc w:val="left"/>
      </w:pPr>
      <w:r>
        <w:rPr>
          <w:rFonts w:hint="eastAsia"/>
        </w:rPr>
        <w:t xml:space="preserve">（１）　</w:t>
      </w:r>
      <w:r>
        <w:t xml:space="preserve">Excel </w:t>
      </w:r>
      <w:r>
        <w:t xml:space="preserve">あるいは　</w:t>
      </w:r>
      <w:r>
        <w:t>Access</w:t>
      </w:r>
      <w:r>
        <w:t xml:space="preserve">　？</w:t>
      </w:r>
    </w:p>
    <w:p w14:paraId="50C5AB71" w14:textId="77777777" w:rsidR="00AB5F0B" w:rsidRDefault="00AB5F0B" w:rsidP="00AB5F0B">
      <w:pPr>
        <w:widowControl/>
        <w:jc w:val="left"/>
      </w:pPr>
      <w:r>
        <w:rPr>
          <w:rFonts w:hint="eastAsia"/>
        </w:rPr>
        <w:t>おそらく、ほとんどのデータを扱う環境は、</w:t>
      </w:r>
      <w:r>
        <w:t>Windows</w:t>
      </w:r>
      <w:r>
        <w:t>＋</w:t>
      </w:r>
      <w:r>
        <w:t>Office</w:t>
      </w:r>
      <w:r>
        <w:t>という組み合わせになると思われます。</w:t>
      </w:r>
    </w:p>
    <w:p w14:paraId="4A4EDBE7" w14:textId="77777777" w:rsidR="00AB5F0B" w:rsidRDefault="00AB5F0B" w:rsidP="00AB5F0B">
      <w:pPr>
        <w:widowControl/>
        <w:jc w:val="left"/>
      </w:pPr>
      <w:r>
        <w:rPr>
          <w:rFonts w:hint="eastAsia"/>
        </w:rPr>
        <w:t>長い目で見ると、データベースとして蓄積し経年変化などを一貫した環境で処理するのであれば、データベースとして</w:t>
      </w:r>
      <w:r>
        <w:t>Access</w:t>
      </w:r>
      <w:r>
        <w:t>を選択することはありうる。</w:t>
      </w:r>
    </w:p>
    <w:p w14:paraId="4E56FC31" w14:textId="77777777" w:rsidR="00AB5F0B" w:rsidRDefault="00AB5F0B" w:rsidP="00AB5F0B">
      <w:pPr>
        <w:widowControl/>
        <w:jc w:val="left"/>
      </w:pPr>
      <w:r>
        <w:rPr>
          <w:rFonts w:hint="eastAsia"/>
        </w:rPr>
        <w:t>ただし、</w:t>
      </w:r>
      <w:r>
        <w:t>Access</w:t>
      </w:r>
      <w:r>
        <w:t>自体が、いわゆる</w:t>
      </w:r>
      <w:r>
        <w:t>Home</w:t>
      </w:r>
      <w:r>
        <w:t>製品ではなく一般に使っている人が多くないことや、データベースの知識がある程度必要であることから、</w:t>
      </w:r>
      <w:r>
        <w:t>Excel</w:t>
      </w:r>
      <w:r>
        <w:t>で処理することを勧めている。</w:t>
      </w:r>
    </w:p>
    <w:p w14:paraId="7A15C461" w14:textId="77777777" w:rsidR="00AB5F0B" w:rsidRDefault="00AB5F0B" w:rsidP="00AB5F0B">
      <w:pPr>
        <w:widowControl/>
        <w:jc w:val="left"/>
      </w:pPr>
      <w:r>
        <w:rPr>
          <w:rFonts w:hint="eastAsia"/>
        </w:rPr>
        <w:t>その際、データを作る場合に以下の工夫をされることを勧める。すなわち、</w:t>
      </w:r>
    </w:p>
    <w:p w14:paraId="301BC29D" w14:textId="77777777" w:rsidR="00AB5F0B" w:rsidRDefault="00AB5F0B" w:rsidP="00AB5F0B">
      <w:pPr>
        <w:widowControl/>
        <w:jc w:val="left"/>
      </w:pPr>
      <w:r>
        <w:rPr>
          <w:rFonts w:hint="eastAsia"/>
        </w:rPr>
        <w:t>•</w:t>
      </w:r>
      <w:r>
        <w:tab/>
      </w:r>
      <w:r>
        <w:t>・一行目には、カラムに対応した、わかりやすい名称（たとえば、属性であれば</w:t>
      </w:r>
      <w:r>
        <w:t>“</w:t>
      </w:r>
      <w:r>
        <w:t>職種</w:t>
      </w:r>
      <w:r>
        <w:t>”</w:t>
      </w:r>
      <w:r>
        <w:t>など、設問であれば</w:t>
      </w:r>
      <w:r>
        <w:t>“</w:t>
      </w:r>
      <w:r>
        <w:t>質問１の１</w:t>
      </w:r>
      <w:r>
        <w:t>”</w:t>
      </w:r>
      <w:r>
        <w:t>など）を付記し、また他と同じものを使わないようにし混乱しないようにする。一行（一レコードともいう）が一人分のデータになるようにする</w:t>
      </w:r>
    </w:p>
    <w:p w14:paraId="3405C0CD" w14:textId="77777777" w:rsidR="00AB5F0B" w:rsidRDefault="00AB5F0B" w:rsidP="00AB5F0B">
      <w:pPr>
        <w:widowControl/>
        <w:jc w:val="left"/>
      </w:pPr>
      <w:r>
        <w:rPr>
          <w:rFonts w:hint="eastAsia"/>
        </w:rPr>
        <w:t>•</w:t>
      </w:r>
      <w:r>
        <w:tab/>
      </w:r>
      <w:r>
        <w:t>・なお、</w:t>
      </w:r>
      <w:r>
        <w:t>Excel</w:t>
      </w:r>
      <w:r>
        <w:t>の場合、一つのセルに</w:t>
      </w:r>
      <w:r>
        <w:t>256</w:t>
      </w:r>
      <w:r>
        <w:t>文字を超えると、うまく扱えない場合があるので注意が必要です。</w:t>
      </w:r>
    </w:p>
    <w:p w14:paraId="5BC2420D" w14:textId="77777777" w:rsidR="00AB5F0B" w:rsidRDefault="00AB5F0B" w:rsidP="00AB5F0B">
      <w:pPr>
        <w:widowControl/>
        <w:jc w:val="left"/>
      </w:pPr>
      <w:r>
        <w:rPr>
          <w:rFonts w:hint="eastAsia"/>
        </w:rPr>
        <w:t>実務的には一行目にデータ項目を設定しておかないと、特定の項目の内容を確認するのにいちいち左側から数を数える羽目になります。</w:t>
      </w:r>
    </w:p>
    <w:p w14:paraId="466CD4CC" w14:textId="77777777" w:rsidR="00AB5F0B" w:rsidRDefault="00AB5F0B" w:rsidP="00AB5F0B">
      <w:pPr>
        <w:widowControl/>
        <w:jc w:val="left"/>
      </w:pPr>
      <w:r>
        <w:rPr>
          <w:rFonts w:hint="eastAsia"/>
        </w:rPr>
        <w:t>（２）</w:t>
      </w:r>
      <w:r>
        <w:t>CSV</w:t>
      </w:r>
      <w:r>
        <w:t>データ？</w:t>
      </w:r>
    </w:p>
    <w:p w14:paraId="582C7B69" w14:textId="77777777" w:rsidR="00AB5F0B" w:rsidRDefault="00AB5F0B" w:rsidP="00AB5F0B">
      <w:pPr>
        <w:widowControl/>
        <w:jc w:val="left"/>
      </w:pPr>
      <w:r>
        <w:rPr>
          <w:rFonts w:hint="eastAsia"/>
        </w:rPr>
        <w:t>データ入力を外部に委託した場合、あるいは</w:t>
      </w:r>
      <w:r>
        <w:t>Web</w:t>
      </w:r>
      <w:r>
        <w:t>での調査でダウンロードしたデータが</w:t>
      </w:r>
      <w:r>
        <w:t>CSV</w:t>
      </w:r>
      <w:r>
        <w:t>であることがあります。</w:t>
      </w:r>
    </w:p>
    <w:p w14:paraId="3D875B2A" w14:textId="77777777" w:rsidR="00AB5F0B" w:rsidRDefault="00AB5F0B" w:rsidP="00AB5F0B">
      <w:pPr>
        <w:widowControl/>
        <w:jc w:val="left"/>
      </w:pPr>
      <w:r>
        <w:t>CSV</w:t>
      </w:r>
      <w:r>
        <w:t>データという言葉になじみのない人もいるので少し注意が必要です。</w:t>
      </w:r>
    </w:p>
    <w:p w14:paraId="0CC122F1" w14:textId="77777777" w:rsidR="00AB5F0B" w:rsidRDefault="00AB5F0B" w:rsidP="00AB5F0B">
      <w:pPr>
        <w:widowControl/>
        <w:jc w:val="left"/>
      </w:pPr>
      <w:r>
        <w:t>CSV</w:t>
      </w:r>
      <w:r>
        <w:t>データというのは、「カンマ区切りデータ」といい、データをカンマ（、）で区切っているものを言います。</w:t>
      </w:r>
    </w:p>
    <w:p w14:paraId="6866325E" w14:textId="77777777" w:rsidR="00AB5F0B" w:rsidRDefault="00AB5F0B" w:rsidP="00AB5F0B">
      <w:pPr>
        <w:widowControl/>
        <w:jc w:val="left"/>
      </w:pPr>
      <w:r>
        <w:rPr>
          <w:rFonts w:hint="eastAsia"/>
        </w:rPr>
        <w:t>一般的に、</w:t>
      </w:r>
      <w:r>
        <w:t>CSV</w:t>
      </w:r>
      <w:r>
        <w:t>ファイルはダブルクリックすると</w:t>
      </w:r>
      <w:r>
        <w:t>Excel</w:t>
      </w:r>
      <w:r>
        <w:t>で展開した状態で参照できます。普通であればそのまま</w:t>
      </w:r>
      <w:r>
        <w:t>Excel</w:t>
      </w:r>
      <w:r>
        <w:t>で保存して処理できますが、以下の点に注意してください。</w:t>
      </w:r>
    </w:p>
    <w:p w14:paraId="33A7308B" w14:textId="77777777" w:rsidR="00AB5F0B" w:rsidRDefault="00AB5F0B" w:rsidP="00AB5F0B">
      <w:pPr>
        <w:widowControl/>
        <w:jc w:val="left"/>
      </w:pPr>
      <w:r>
        <w:rPr>
          <w:rFonts w:hint="eastAsia"/>
        </w:rPr>
        <w:t>•</w:t>
      </w:r>
      <w:r>
        <w:tab/>
      </w:r>
      <w:r>
        <w:t>・列の単位で、文字と数字が混ざっていると書式が混在する</w:t>
      </w:r>
    </w:p>
    <w:p w14:paraId="2FFE09A8" w14:textId="77777777" w:rsidR="00AB5F0B" w:rsidRDefault="00AB5F0B" w:rsidP="00AB5F0B">
      <w:pPr>
        <w:widowControl/>
        <w:jc w:val="left"/>
      </w:pPr>
      <w:r>
        <w:rPr>
          <w:rFonts w:hint="eastAsia"/>
        </w:rPr>
        <w:t>•</w:t>
      </w:r>
      <w:r>
        <w:tab/>
      </w:r>
      <w:r>
        <w:t>・文字として扱いたくとも（たとえば所属コード）、全部が数字だと数値になる。（</w:t>
      </w:r>
      <w:r>
        <w:t>01234</w:t>
      </w:r>
      <w:r>
        <w:t xml:space="preserve">　</w:t>
      </w:r>
      <w:r>
        <w:t>→</w:t>
      </w:r>
      <w:r>
        <w:t xml:space="preserve">　</w:t>
      </w:r>
      <w:r>
        <w:t>1234</w:t>
      </w:r>
      <w:r>
        <w:t>）。たとえば部署番号で先頭にゼロがついていると他の情報（部署コード一覧表）との対応で混乱することがあります。</w:t>
      </w:r>
    </w:p>
    <w:p w14:paraId="3FC53E9C" w14:textId="77777777" w:rsidR="00AB5F0B" w:rsidRDefault="00AB5F0B" w:rsidP="00AB5F0B">
      <w:pPr>
        <w:widowControl/>
        <w:jc w:val="left"/>
      </w:pPr>
      <w:r>
        <w:rPr>
          <w:rFonts w:hint="eastAsia"/>
        </w:rPr>
        <w:t>•</w:t>
      </w:r>
      <w:r>
        <w:tab/>
      </w:r>
      <w:r>
        <w:t>・途中にハイフンがあると日付として扱われる（</w:t>
      </w:r>
      <w:r>
        <w:t>1-1</w:t>
      </w:r>
      <w:r>
        <w:t xml:space="preserve">　</w:t>
      </w:r>
      <w:r>
        <w:t>→</w:t>
      </w:r>
      <w:r>
        <w:t xml:space="preserve">　</w:t>
      </w:r>
      <w:r>
        <w:t>1</w:t>
      </w:r>
      <w:r>
        <w:t>月</w:t>
      </w:r>
      <w:r>
        <w:t>1</w:t>
      </w:r>
      <w:r>
        <w:t>日）</w:t>
      </w:r>
    </w:p>
    <w:p w14:paraId="0CFFB294" w14:textId="77777777" w:rsidR="00AB5F0B" w:rsidRDefault="00AB5F0B" w:rsidP="00AB5F0B">
      <w:pPr>
        <w:widowControl/>
        <w:jc w:val="left"/>
      </w:pPr>
      <w:r>
        <w:rPr>
          <w:rFonts w:hint="eastAsia"/>
        </w:rPr>
        <w:lastRenderedPageBreak/>
        <w:t>•</w:t>
      </w:r>
      <w:r>
        <w:tab/>
      </w:r>
      <w:r>
        <w:t>・途中に数字と文字（たとえば</w:t>
      </w:r>
      <w:r>
        <w:t>a001</w:t>
      </w:r>
      <w:r>
        <w:t>）が混在すると読み込み時に処理が意図通りにされないこともあります。</w:t>
      </w:r>
    </w:p>
    <w:p w14:paraId="48728B51" w14:textId="77777777" w:rsidR="00AB5F0B" w:rsidRDefault="00AB5F0B" w:rsidP="00AB5F0B">
      <w:pPr>
        <w:widowControl/>
        <w:jc w:val="left"/>
      </w:pPr>
      <w:r>
        <w:rPr>
          <w:rFonts w:hint="eastAsia"/>
        </w:rPr>
        <w:t>•</w:t>
      </w:r>
      <w:r>
        <w:tab/>
      </w:r>
      <w:r>
        <w:t>・文字数が</w:t>
      </w:r>
      <w:r>
        <w:t>256</w:t>
      </w:r>
      <w:r>
        <w:t>文字を超えるとうまく処理できない場合がある</w:t>
      </w:r>
    </w:p>
    <w:p w14:paraId="6D577B10" w14:textId="77777777" w:rsidR="00AB5F0B" w:rsidRDefault="00AB5F0B" w:rsidP="00AB5F0B">
      <w:pPr>
        <w:widowControl/>
        <w:jc w:val="left"/>
      </w:pPr>
      <w:r>
        <w:rPr>
          <w:rFonts w:hint="eastAsia"/>
        </w:rPr>
        <w:t>これらを回避するためには、あらかじめ</w:t>
      </w:r>
      <w:r>
        <w:t>Excel</w:t>
      </w:r>
      <w:r>
        <w:t>での読み込みのカラムで書式設定しておくことで回避できます。</w:t>
      </w:r>
    </w:p>
    <w:p w14:paraId="50191072" w14:textId="77777777" w:rsidR="00AB5F0B" w:rsidRDefault="00AB5F0B" w:rsidP="00AB5F0B">
      <w:pPr>
        <w:widowControl/>
        <w:jc w:val="left"/>
      </w:pPr>
      <w:r>
        <w:rPr>
          <w:rFonts w:hint="eastAsia"/>
        </w:rPr>
        <w:t>また、テキストファイルとして開き、カンマをすべてタブに変えることでコピペを活用することができます。</w:t>
      </w:r>
    </w:p>
    <w:p w14:paraId="6C98B429" w14:textId="77777777" w:rsidR="00AB5F0B" w:rsidRDefault="00AB5F0B" w:rsidP="00AB5F0B">
      <w:pPr>
        <w:widowControl/>
        <w:jc w:val="left"/>
      </w:pPr>
      <w:r>
        <w:rPr>
          <w:rFonts w:hint="eastAsia"/>
        </w:rPr>
        <w:t>（３）</w:t>
      </w:r>
      <w:r>
        <w:t>Excel</w:t>
      </w:r>
      <w:r>
        <w:t>のくせ（数字と文字）</w:t>
      </w:r>
    </w:p>
    <w:p w14:paraId="3944856D" w14:textId="77777777" w:rsidR="00AB5F0B" w:rsidRDefault="00AB5F0B" w:rsidP="00AB5F0B">
      <w:pPr>
        <w:widowControl/>
        <w:jc w:val="left"/>
      </w:pPr>
      <w:r>
        <w:t>CSV</w:t>
      </w:r>
      <w:r>
        <w:t>データを読み込んだり、いくつかの</w:t>
      </w:r>
      <w:r>
        <w:t>Excel</w:t>
      </w:r>
      <w:r>
        <w:t>シートを統合したりすると、たまに、同じセルに数字と文字としての数字が混合することがあります。</w:t>
      </w:r>
    </w:p>
    <w:p w14:paraId="5D9642A0" w14:textId="14BF7C3E" w:rsidR="006E4F8F" w:rsidRDefault="00AB5F0B" w:rsidP="00AB5F0B">
      <w:pPr>
        <w:widowControl/>
        <w:jc w:val="left"/>
      </w:pPr>
      <w:r>
        <w:rPr>
          <w:rFonts w:hint="eastAsia"/>
        </w:rPr>
        <w:t>こうしたセルが混ざると、計算式の結果がおかしくなるので注意してください。</w:t>
      </w:r>
    </w:p>
    <w:p w14:paraId="77093FEF" w14:textId="38E6BA19" w:rsidR="006E4F8F" w:rsidRDefault="006E4F8F">
      <w:pPr>
        <w:widowControl/>
        <w:jc w:val="left"/>
      </w:pPr>
    </w:p>
    <w:p w14:paraId="067E17BE" w14:textId="7B367124" w:rsidR="006E4F8F" w:rsidRDefault="00AB5F0B">
      <w:pPr>
        <w:widowControl/>
        <w:jc w:val="left"/>
      </w:pPr>
      <w:r w:rsidRPr="000F2ED5">
        <w:rPr>
          <w:rFonts w:ascii="メイリオ" w:eastAsia="メイリオ" w:hAnsi="メイリオ" w:cs="ＭＳ Ｐゴシック"/>
          <w:noProof/>
          <w:color w:val="000000"/>
          <w:sz w:val="27"/>
          <w:szCs w:val="27"/>
        </w:rPr>
        <w:drawing>
          <wp:inline distT="0" distB="0" distL="0" distR="0" wp14:anchorId="729F7F2A" wp14:editId="6BDE6FA8">
            <wp:extent cx="4556125" cy="1637665"/>
            <wp:effectExtent l="0" t="0" r="0" b="635"/>
            <wp:docPr id="240" name="図 240" descr="H:\NSS\MyWeb\ss-nakano-7\contents\sess\doc\img\zu-1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NSS\MyWeb\ss-nakano-7\contents\sess\doc\img\zu-11-2-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6125" cy="1637665"/>
                    </a:xfrm>
                    <a:prstGeom prst="rect">
                      <a:avLst/>
                    </a:prstGeom>
                    <a:noFill/>
                    <a:ln>
                      <a:noFill/>
                    </a:ln>
                  </pic:spPr>
                </pic:pic>
              </a:graphicData>
            </a:graphic>
          </wp:inline>
        </w:drawing>
      </w:r>
    </w:p>
    <w:p w14:paraId="662BEAEF" w14:textId="3DE0B26F" w:rsidR="00AB5F0B" w:rsidRDefault="00AB5F0B">
      <w:pPr>
        <w:widowControl/>
        <w:jc w:val="left"/>
      </w:pPr>
    </w:p>
    <w:p w14:paraId="702A1D78" w14:textId="2133D239" w:rsidR="00AB5F0B" w:rsidRDefault="00AB5F0B">
      <w:pPr>
        <w:widowControl/>
        <w:jc w:val="left"/>
      </w:pPr>
      <w:r w:rsidRPr="00AB5F0B">
        <w:rPr>
          <w:rFonts w:hint="eastAsia"/>
        </w:rPr>
        <w:t>たとえば、上の例で、合計や平均値を計算した場合、真ん中の「４５６」を文字として認識し、合計ではこれを無視した値になります。</w:t>
      </w:r>
    </w:p>
    <w:p w14:paraId="2CF30981" w14:textId="5C148D47" w:rsidR="006E4F8F" w:rsidRDefault="006E4F8F">
      <w:pPr>
        <w:widowControl/>
        <w:jc w:val="left"/>
      </w:pPr>
    </w:p>
    <w:p w14:paraId="1B7CBBF4" w14:textId="2BCC1328" w:rsidR="00AB5F0B" w:rsidRDefault="00AB5F0B" w:rsidP="00AB5F0B">
      <w:pPr>
        <w:pStyle w:val="2"/>
      </w:pPr>
      <w:bookmarkStart w:id="126" w:name="_Toc532058791"/>
      <w:r>
        <w:rPr>
          <w:rFonts w:hint="eastAsia"/>
        </w:rPr>
        <w:t xml:space="preserve">8．3　</w:t>
      </w:r>
      <w:r w:rsidRPr="00AB5F0B">
        <w:rPr>
          <w:rFonts w:hint="eastAsia"/>
        </w:rPr>
        <w:t>そのままでは受け取れない</w:t>
      </w:r>
      <w:bookmarkEnd w:id="126"/>
    </w:p>
    <w:p w14:paraId="7FFAEA4D" w14:textId="57FB9B29" w:rsidR="00AB5F0B" w:rsidRDefault="00AB5F0B">
      <w:pPr>
        <w:widowControl/>
        <w:jc w:val="left"/>
      </w:pPr>
    </w:p>
    <w:p w14:paraId="796CFBF1" w14:textId="77777777" w:rsidR="00AB5F0B" w:rsidRDefault="00AB5F0B" w:rsidP="00AB5F0B">
      <w:pPr>
        <w:widowControl/>
        <w:jc w:val="left"/>
      </w:pPr>
      <w:r>
        <w:rPr>
          <w:rFonts w:hint="eastAsia"/>
        </w:rPr>
        <w:t>侮ってはいけない</w:t>
      </w:r>
    </w:p>
    <w:p w14:paraId="650A5884" w14:textId="77777777" w:rsidR="00AB5F0B" w:rsidRDefault="00AB5F0B" w:rsidP="00AB5F0B">
      <w:pPr>
        <w:widowControl/>
        <w:jc w:val="left"/>
      </w:pPr>
      <w:r>
        <w:rPr>
          <w:rFonts w:hint="eastAsia"/>
        </w:rPr>
        <w:t>ほとんどの場合、データの電子化は社内であろうと社外であろうと外部に委託することになると思います。</w:t>
      </w:r>
    </w:p>
    <w:p w14:paraId="58F2A57B" w14:textId="77777777" w:rsidR="00AB5F0B" w:rsidRDefault="00AB5F0B" w:rsidP="00AB5F0B">
      <w:pPr>
        <w:widowControl/>
        <w:jc w:val="left"/>
      </w:pPr>
      <w:r>
        <w:rPr>
          <w:rFonts w:hint="eastAsia"/>
        </w:rPr>
        <w:t>調査方法の違いによるデータ化の注意については個別の章で記載しましたが、それ以外の注意点を書いておきます。</w:t>
      </w:r>
    </w:p>
    <w:p w14:paraId="6FC33E3E" w14:textId="77777777" w:rsidR="00AB5F0B" w:rsidRDefault="00AB5F0B" w:rsidP="00AB5F0B">
      <w:pPr>
        <w:widowControl/>
        <w:jc w:val="left"/>
      </w:pPr>
      <w:r>
        <w:rPr>
          <w:rFonts w:hint="eastAsia"/>
        </w:rPr>
        <w:t>データはそのまま受け取って、そのまま集計分析に出しますということですまない場合があるということを覚えておいてください。</w:t>
      </w:r>
    </w:p>
    <w:p w14:paraId="3037B335" w14:textId="77777777" w:rsidR="00AB5F0B" w:rsidRDefault="00AB5F0B" w:rsidP="00AB5F0B">
      <w:pPr>
        <w:widowControl/>
        <w:jc w:val="left"/>
      </w:pPr>
      <w:r>
        <w:rPr>
          <w:rFonts w:hint="eastAsia"/>
        </w:rPr>
        <w:t>カラム位置の調整、そしてデータの識別</w:t>
      </w:r>
    </w:p>
    <w:p w14:paraId="63E2B445" w14:textId="77777777" w:rsidR="00AB5F0B" w:rsidRDefault="00AB5F0B" w:rsidP="00AB5F0B">
      <w:pPr>
        <w:widowControl/>
        <w:jc w:val="left"/>
      </w:pPr>
      <w:r>
        <w:rPr>
          <w:rFonts w:hint="eastAsia"/>
        </w:rPr>
        <w:t>たとえばデータを集計して、何らかの理由で元のデータにあたらねければいけない場合があります。</w:t>
      </w:r>
    </w:p>
    <w:p w14:paraId="0B2AA7DE" w14:textId="77777777" w:rsidR="00AB5F0B" w:rsidRDefault="00AB5F0B" w:rsidP="00AB5F0B">
      <w:pPr>
        <w:widowControl/>
        <w:jc w:val="left"/>
      </w:pPr>
      <w:r>
        <w:rPr>
          <w:rFonts w:hint="eastAsia"/>
        </w:rPr>
        <w:lastRenderedPageBreak/>
        <w:t>元をたどれるように何らかの記号を残しておきます。具体的には以下の通りです。</w:t>
      </w:r>
    </w:p>
    <w:p w14:paraId="7E76993B" w14:textId="77777777" w:rsidR="00AB5F0B" w:rsidRDefault="00AB5F0B" w:rsidP="00AB5F0B">
      <w:pPr>
        <w:widowControl/>
        <w:jc w:val="left"/>
      </w:pPr>
      <w:r>
        <w:rPr>
          <w:rFonts w:hint="eastAsia"/>
        </w:rPr>
        <w:t>調査の方法で、</w:t>
      </w:r>
      <w:r>
        <w:t>WEB</w:t>
      </w:r>
      <w:r>
        <w:t>データと紙媒体を混在させると以下のような事情でカラム位置が異なる場合があります。</w:t>
      </w:r>
    </w:p>
    <w:p w14:paraId="26E1655F" w14:textId="77777777" w:rsidR="00AB5F0B" w:rsidRDefault="00AB5F0B" w:rsidP="00AB5F0B">
      <w:pPr>
        <w:widowControl/>
        <w:jc w:val="left"/>
      </w:pPr>
      <w:r>
        <w:rPr>
          <w:rFonts w:hint="eastAsia"/>
        </w:rPr>
        <w:t>不要なものは排除するのが原則ですが、必ず原紙に戻れる情報（連番、通し番号、調査区分など）は保持します。</w:t>
      </w:r>
    </w:p>
    <w:p w14:paraId="2FFAA795" w14:textId="77777777" w:rsidR="00AB5F0B" w:rsidRDefault="00AB5F0B" w:rsidP="00AB5F0B">
      <w:pPr>
        <w:widowControl/>
        <w:jc w:val="left"/>
      </w:pPr>
      <w:r>
        <w:rPr>
          <w:rFonts w:hint="eastAsia"/>
        </w:rPr>
        <w:t>たとえば、以下のようなことがあります。</w:t>
      </w:r>
    </w:p>
    <w:p w14:paraId="3DFBD034" w14:textId="77777777" w:rsidR="00AB5F0B" w:rsidRDefault="00AB5F0B" w:rsidP="00AB5F0B">
      <w:pPr>
        <w:widowControl/>
        <w:jc w:val="left"/>
      </w:pPr>
      <w:r>
        <w:rPr>
          <w:rFonts w:hint="eastAsia"/>
        </w:rPr>
        <w:t xml:space="preserve">◆　</w:t>
      </w:r>
      <w:r>
        <w:t>WEB</w:t>
      </w:r>
      <w:r>
        <w:t>データ特有の情報</w:t>
      </w:r>
    </w:p>
    <w:p w14:paraId="006F22E7" w14:textId="77777777" w:rsidR="00AB5F0B" w:rsidRDefault="00AB5F0B" w:rsidP="00AB5F0B">
      <w:pPr>
        <w:widowControl/>
        <w:jc w:val="left"/>
      </w:pPr>
      <w:r>
        <w:rPr>
          <w:rFonts w:hint="eastAsia"/>
        </w:rPr>
        <w:t>回答したデータに対するインデックス。ただし、個人を特定するような情報（社員番号）やセキュリティ上漏洩しては困る情報（パスワード）などは残してはいけません。</w:t>
      </w:r>
    </w:p>
    <w:p w14:paraId="429A9A63" w14:textId="77777777" w:rsidR="00AB5F0B" w:rsidRDefault="00AB5F0B" w:rsidP="00AB5F0B">
      <w:pPr>
        <w:widowControl/>
        <w:jc w:val="left"/>
      </w:pPr>
      <w:r>
        <w:rPr>
          <w:rFonts w:hint="eastAsia"/>
        </w:rPr>
        <w:t>◆　紙媒体と級の情報</w:t>
      </w:r>
    </w:p>
    <w:p w14:paraId="402190B9" w14:textId="77777777" w:rsidR="00AB5F0B" w:rsidRDefault="00AB5F0B" w:rsidP="00AB5F0B">
      <w:pPr>
        <w:widowControl/>
        <w:jc w:val="left"/>
      </w:pPr>
      <w:r>
        <w:rPr>
          <w:rFonts w:hint="eastAsia"/>
        </w:rPr>
        <w:t xml:space="preserve">　受付番号もしくは連番。もっとも、原紙にもその番号を振っておかないと意味はないですよ。</w:t>
      </w:r>
    </w:p>
    <w:p w14:paraId="62B9D675" w14:textId="77777777" w:rsidR="00AB5F0B" w:rsidRDefault="00AB5F0B" w:rsidP="00AB5F0B">
      <w:pPr>
        <w:widowControl/>
        <w:jc w:val="left"/>
      </w:pPr>
      <w:r>
        <w:rPr>
          <w:rFonts w:hint="eastAsia"/>
        </w:rPr>
        <w:t>一人一レコードでない？</w:t>
      </w:r>
    </w:p>
    <w:p w14:paraId="0E652AC3" w14:textId="77777777" w:rsidR="00AB5F0B" w:rsidRDefault="00AB5F0B" w:rsidP="00AB5F0B">
      <w:pPr>
        <w:widowControl/>
        <w:jc w:val="left"/>
      </w:pPr>
      <w:r>
        <w:t>WEB</w:t>
      </w:r>
      <w:r>
        <w:t>データで調査する場合、まれにデータが一人一レコードになっておらず、一行が一設問に対応したデータになっていることがあります。</w:t>
      </w:r>
    </w:p>
    <w:p w14:paraId="5A262FAA" w14:textId="77777777" w:rsidR="00AB5F0B" w:rsidRDefault="00AB5F0B" w:rsidP="00AB5F0B">
      <w:pPr>
        <w:widowControl/>
        <w:jc w:val="left"/>
      </w:pPr>
      <w:r>
        <w:rPr>
          <w:rFonts w:hint="eastAsia"/>
        </w:rPr>
        <w:t>•</w:t>
      </w:r>
      <w:r>
        <w:tab/>
      </w:r>
      <w:r>
        <w:t>（例：データの並び　回答者番号、設問に対応した回答）</w:t>
      </w:r>
    </w:p>
    <w:p w14:paraId="05FF68C6" w14:textId="77777777" w:rsidR="00AB5F0B" w:rsidRDefault="00AB5F0B" w:rsidP="00AB5F0B">
      <w:pPr>
        <w:widowControl/>
        <w:jc w:val="left"/>
      </w:pPr>
      <w:r>
        <w:rPr>
          <w:rFonts w:hint="eastAsia"/>
        </w:rPr>
        <w:t>•</w:t>
      </w:r>
      <w:r>
        <w:tab/>
        <w:t>12345</w:t>
      </w:r>
      <w:r>
        <w:t>、設問番号１、</w:t>
      </w:r>
      <w:r>
        <w:t>①</w:t>
      </w:r>
      <w:r>
        <w:t>該当する</w:t>
      </w:r>
    </w:p>
    <w:p w14:paraId="32632981" w14:textId="77777777" w:rsidR="00AB5F0B" w:rsidRDefault="00AB5F0B" w:rsidP="00AB5F0B">
      <w:pPr>
        <w:widowControl/>
        <w:jc w:val="left"/>
      </w:pPr>
      <w:r>
        <w:rPr>
          <w:rFonts w:hint="eastAsia"/>
        </w:rPr>
        <w:t>•</w:t>
      </w:r>
      <w:r>
        <w:tab/>
        <w:t>12345</w:t>
      </w:r>
      <w:r>
        <w:t>、設問番号２、</w:t>
      </w:r>
      <w:r>
        <w:t>②</w:t>
      </w:r>
      <w:r>
        <w:t>やや該当する</w:t>
      </w:r>
    </w:p>
    <w:p w14:paraId="213C0ED6" w14:textId="77777777" w:rsidR="00AB5F0B" w:rsidRDefault="00AB5F0B" w:rsidP="00AB5F0B">
      <w:pPr>
        <w:widowControl/>
        <w:jc w:val="left"/>
      </w:pPr>
      <w:r>
        <w:rPr>
          <w:rFonts w:hint="eastAsia"/>
        </w:rPr>
        <w:t>•</w:t>
      </w:r>
      <w:r>
        <w:tab/>
        <w:t>12345</w:t>
      </w:r>
      <w:r>
        <w:t>、設問番号３、</w:t>
      </w:r>
      <w:r>
        <w:t>③</w:t>
      </w:r>
      <w:r>
        <w:t>どちらともいえない</w:t>
      </w:r>
    </w:p>
    <w:p w14:paraId="1811DA79" w14:textId="77777777" w:rsidR="00AB5F0B" w:rsidRDefault="00AB5F0B" w:rsidP="00AB5F0B">
      <w:pPr>
        <w:widowControl/>
        <w:jc w:val="left"/>
      </w:pPr>
      <w:r>
        <w:rPr>
          <w:rFonts w:hint="eastAsia"/>
        </w:rPr>
        <w:t>このような場合には、一人一レコードになるように調整した方が後工程での集計等に負担がかかりません。</w:t>
      </w:r>
    </w:p>
    <w:p w14:paraId="6A7C523A" w14:textId="7FF7064E" w:rsidR="00AB5F0B" w:rsidRDefault="00AB5F0B" w:rsidP="00AB5F0B">
      <w:pPr>
        <w:widowControl/>
        <w:jc w:val="left"/>
      </w:pPr>
      <w:r>
        <w:rPr>
          <w:rFonts w:hint="eastAsia"/>
        </w:rPr>
        <w:t>また、上記のような処理は、計算式などで対応できないわけではないですが、非常に複雑になり、作業も大変です。プログラムで処理をすることを勧めます。</w:t>
      </w:r>
    </w:p>
    <w:p w14:paraId="7542E854" w14:textId="22D7E709" w:rsidR="00AB5F0B" w:rsidRDefault="00AB5F0B">
      <w:pPr>
        <w:widowControl/>
        <w:jc w:val="left"/>
      </w:pPr>
    </w:p>
    <w:p w14:paraId="4FC71C4F" w14:textId="76422E32" w:rsidR="00AB5F0B" w:rsidRDefault="00AB5F0B" w:rsidP="00AB5F0B">
      <w:pPr>
        <w:pStyle w:val="2"/>
      </w:pPr>
      <w:bookmarkStart w:id="127" w:name="_Toc532058792"/>
      <w:r>
        <w:rPr>
          <w:rFonts w:hint="eastAsia"/>
        </w:rPr>
        <w:t xml:space="preserve">8．4　</w:t>
      </w:r>
      <w:r w:rsidRPr="00AB5F0B">
        <w:rPr>
          <w:rFonts w:hint="eastAsia"/>
        </w:rPr>
        <w:t>データの加工（数値への変換もしくはその逆）</w:t>
      </w:r>
      <w:bookmarkEnd w:id="127"/>
    </w:p>
    <w:p w14:paraId="6FF721BD" w14:textId="76D64598" w:rsidR="00AB5F0B" w:rsidRDefault="00AB5F0B">
      <w:pPr>
        <w:widowControl/>
        <w:jc w:val="left"/>
      </w:pPr>
    </w:p>
    <w:p w14:paraId="3D2BF775" w14:textId="77777777" w:rsidR="00AB5F0B" w:rsidRDefault="00AB5F0B" w:rsidP="00AB5F0B">
      <w:pPr>
        <w:widowControl/>
        <w:jc w:val="left"/>
      </w:pPr>
      <w:r>
        <w:rPr>
          <w:rFonts w:hint="eastAsia"/>
        </w:rPr>
        <w:t>○　数値である必要がある？</w:t>
      </w:r>
    </w:p>
    <w:p w14:paraId="5AC11972" w14:textId="77777777" w:rsidR="00AB5F0B" w:rsidRDefault="00AB5F0B" w:rsidP="00AB5F0B">
      <w:pPr>
        <w:widowControl/>
        <w:jc w:val="left"/>
      </w:pPr>
      <w:r>
        <w:rPr>
          <w:rFonts w:hint="eastAsia"/>
        </w:rPr>
        <w:t>原則はデータは数字にしておいた方が良いです。</w:t>
      </w:r>
    </w:p>
    <w:p w14:paraId="3CFA115E" w14:textId="77777777" w:rsidR="00AB5F0B" w:rsidRDefault="00AB5F0B" w:rsidP="00AB5F0B">
      <w:pPr>
        <w:widowControl/>
        <w:jc w:val="left"/>
      </w:pPr>
      <w:r>
        <w:rPr>
          <w:rFonts w:hint="eastAsia"/>
        </w:rPr>
        <w:t>集計用のプログラムの大半が、データは数字であることを前提にしているからです。</w:t>
      </w:r>
    </w:p>
    <w:p w14:paraId="60790CA7" w14:textId="77777777" w:rsidR="00AB5F0B" w:rsidRDefault="00AB5F0B" w:rsidP="00AB5F0B">
      <w:pPr>
        <w:widowControl/>
        <w:jc w:val="left"/>
      </w:pPr>
      <w:r>
        <w:rPr>
          <w:rFonts w:hint="eastAsia"/>
        </w:rPr>
        <w:t>ですが、すべて数字にしておくと、データを見ただけでは困ることもあります。</w:t>
      </w:r>
    </w:p>
    <w:p w14:paraId="1EE743C7" w14:textId="77777777" w:rsidR="00AB5F0B" w:rsidRDefault="00AB5F0B" w:rsidP="00AB5F0B">
      <w:pPr>
        <w:widowControl/>
        <w:jc w:val="left"/>
      </w:pPr>
      <w:r>
        <w:rPr>
          <w:rFonts w:hint="eastAsia"/>
        </w:rPr>
        <w:t>場合によっては、属性（たとえば所属部署など）は数字のデータと文字のデータを併記したほうが良い場合もあるかもしれません。</w:t>
      </w:r>
    </w:p>
    <w:p w14:paraId="0A514970" w14:textId="6B7B037C" w:rsidR="00AB5F0B" w:rsidRDefault="00AB5F0B" w:rsidP="00AB5F0B">
      <w:pPr>
        <w:widowControl/>
        <w:jc w:val="left"/>
      </w:pPr>
    </w:p>
    <w:p w14:paraId="694195EB" w14:textId="2D028950" w:rsidR="00AB5F0B" w:rsidRPr="00AB5F0B" w:rsidRDefault="00AB5F0B" w:rsidP="00AB5F0B">
      <w:pPr>
        <w:widowControl/>
        <w:jc w:val="left"/>
        <w:rPr>
          <w:b/>
        </w:rPr>
      </w:pPr>
      <w:r w:rsidRPr="00AB5F0B">
        <w:rPr>
          <w:rFonts w:hint="eastAsia"/>
          <w:b/>
        </w:rPr>
        <w:t xml:space="preserve">　半角空白</w:t>
      </w:r>
    </w:p>
    <w:p w14:paraId="5C5BA793" w14:textId="77777777" w:rsidR="00AB5F0B" w:rsidRDefault="00AB5F0B" w:rsidP="00AB5F0B">
      <w:pPr>
        <w:widowControl/>
        <w:jc w:val="left"/>
      </w:pPr>
    </w:p>
    <w:p w14:paraId="291FEC5B" w14:textId="285CC729" w:rsidR="00AB5F0B" w:rsidRDefault="00AB5F0B" w:rsidP="00AB5F0B">
      <w:pPr>
        <w:widowControl/>
        <w:jc w:val="left"/>
      </w:pPr>
      <w:r>
        <w:rPr>
          <w:rFonts w:hint="eastAsia"/>
        </w:rPr>
        <w:t>○　数値に変換</w:t>
      </w:r>
    </w:p>
    <w:p w14:paraId="48BB2857" w14:textId="77777777" w:rsidR="00AB5F0B" w:rsidRDefault="00AB5F0B" w:rsidP="00AB5F0B">
      <w:pPr>
        <w:widowControl/>
        <w:jc w:val="left"/>
      </w:pPr>
      <w:r>
        <w:t>WEB</w:t>
      </w:r>
      <w:r>
        <w:t>で調査を行った場合、データがそのまま文字で作成されてくることがあります。</w:t>
      </w:r>
    </w:p>
    <w:p w14:paraId="4F075DCF" w14:textId="77777777" w:rsidR="00AB5F0B" w:rsidRDefault="00AB5F0B" w:rsidP="00AB5F0B">
      <w:pPr>
        <w:widowControl/>
        <w:jc w:val="left"/>
      </w:pPr>
      <w:r>
        <w:rPr>
          <w:rFonts w:hint="eastAsia"/>
        </w:rPr>
        <w:lastRenderedPageBreak/>
        <w:t>たとえば、性別で「男性」、回答で「１．はい」などのようなケースが考えられます。</w:t>
      </w:r>
    </w:p>
    <w:p w14:paraId="68A69D9F" w14:textId="77777777" w:rsidR="00AB5F0B" w:rsidRDefault="00AB5F0B" w:rsidP="00AB5F0B">
      <w:pPr>
        <w:widowControl/>
        <w:jc w:val="left"/>
      </w:pPr>
      <w:r>
        <w:rPr>
          <w:rFonts w:hint="eastAsia"/>
        </w:rPr>
        <w:t>このような場合は、集計等で処理を複雑にするので、数値に変換します。</w:t>
      </w:r>
    </w:p>
    <w:p w14:paraId="5AF9CB48" w14:textId="77777777" w:rsidR="00AB5F0B" w:rsidRDefault="00AB5F0B" w:rsidP="00AB5F0B">
      <w:pPr>
        <w:widowControl/>
        <w:jc w:val="left"/>
      </w:pPr>
      <w:r>
        <w:rPr>
          <w:rFonts w:hint="eastAsia"/>
        </w:rPr>
        <w:t>また、仮に数値であっても、平均値を算出する際に、高得点の回答がそのように出る（たとえば、「１．はい」と回答しても５点を配分する）ように調整します。</w:t>
      </w:r>
    </w:p>
    <w:p w14:paraId="3BF85FEC" w14:textId="77777777" w:rsidR="00AB5F0B" w:rsidRDefault="00AB5F0B" w:rsidP="00AB5F0B">
      <w:pPr>
        <w:widowControl/>
        <w:jc w:val="left"/>
      </w:pPr>
      <w:r>
        <w:rPr>
          <w:rFonts w:hint="eastAsia"/>
        </w:rPr>
        <w:t>○　文字に変換</w:t>
      </w:r>
    </w:p>
    <w:p w14:paraId="4284C79C" w14:textId="77777777" w:rsidR="00AB5F0B" w:rsidRDefault="00AB5F0B" w:rsidP="00AB5F0B">
      <w:pPr>
        <w:widowControl/>
        <w:jc w:val="left"/>
      </w:pPr>
      <w:r>
        <w:rPr>
          <w:rFonts w:hint="eastAsia"/>
        </w:rPr>
        <w:t>逆に、数値であってもその順位が問題ではなく内容が問題になる場合（たとえば教育メニューの選択する設問の場合）には、可読性を高めるために文字に変換する方がよい場合もあります。（オートフィルターやピボットテーブルの活用）</w:t>
      </w:r>
    </w:p>
    <w:p w14:paraId="7AEA9491" w14:textId="77777777" w:rsidR="00AB5F0B" w:rsidRDefault="00AB5F0B" w:rsidP="00AB5F0B">
      <w:pPr>
        <w:widowControl/>
        <w:jc w:val="left"/>
      </w:pPr>
      <w:r>
        <w:rPr>
          <w:rFonts w:hint="eastAsia"/>
        </w:rPr>
        <w:t>ただし、これを全項目に適用すると、</w:t>
      </w:r>
      <w:r>
        <w:t>Excel</w:t>
      </w:r>
      <w:r>
        <w:t>の処理の障害（カラム数の制限）に影響するので注意してください。</w:t>
      </w:r>
    </w:p>
    <w:p w14:paraId="14528A45" w14:textId="77777777" w:rsidR="00AB5F0B" w:rsidRDefault="00AB5F0B" w:rsidP="00AB5F0B">
      <w:pPr>
        <w:widowControl/>
        <w:jc w:val="left"/>
      </w:pPr>
      <w:r>
        <w:rPr>
          <w:rFonts w:hint="eastAsia"/>
        </w:rPr>
        <w:t>○　変換テーブルの活用</w:t>
      </w:r>
    </w:p>
    <w:p w14:paraId="3D8F3BD4" w14:textId="77777777" w:rsidR="00AB5F0B" w:rsidRDefault="00AB5F0B" w:rsidP="00AB5F0B">
      <w:pPr>
        <w:widowControl/>
        <w:jc w:val="left"/>
      </w:pPr>
      <w:r>
        <w:rPr>
          <w:rFonts w:hint="eastAsia"/>
        </w:rPr>
        <w:t>部署コードなど、いわゆる階層化された情報を一つのコードに集約している場合があります。</w:t>
      </w:r>
    </w:p>
    <w:p w14:paraId="3AF707C9" w14:textId="77777777" w:rsidR="00AB5F0B" w:rsidRDefault="00AB5F0B" w:rsidP="00AB5F0B">
      <w:pPr>
        <w:widowControl/>
        <w:jc w:val="left"/>
      </w:pPr>
      <w:r>
        <w:rPr>
          <w:rFonts w:hint="eastAsia"/>
        </w:rPr>
        <w:t>たとえば、事業本部＋部＋課（もしくはグループ）として部署コードを管理している場合もあります。</w:t>
      </w:r>
    </w:p>
    <w:p w14:paraId="31F286B5" w14:textId="77777777" w:rsidR="00AB5F0B" w:rsidRDefault="00AB5F0B" w:rsidP="00AB5F0B">
      <w:pPr>
        <w:widowControl/>
        <w:jc w:val="left"/>
      </w:pPr>
      <w:r>
        <w:rPr>
          <w:rFonts w:hint="eastAsia"/>
        </w:rPr>
        <w:t>または、部署コードと別途部門との対応表で読み替える場合もあります。</w:t>
      </w:r>
    </w:p>
    <w:p w14:paraId="40269BAE" w14:textId="77777777" w:rsidR="00AB5F0B" w:rsidRDefault="00AB5F0B" w:rsidP="00AB5F0B">
      <w:pPr>
        <w:widowControl/>
        <w:jc w:val="left"/>
      </w:pPr>
      <w:r>
        <w:rPr>
          <w:rFonts w:hint="eastAsia"/>
        </w:rPr>
        <w:t>このような場合には、集計時に変換するという考え方もありますが、データの再加工の時に改めて変換が必要になるので、初めの段階で処理をしておくことを勧めます。</w:t>
      </w:r>
    </w:p>
    <w:p w14:paraId="1538D4D4" w14:textId="242F3875" w:rsidR="00AB5F0B" w:rsidRDefault="00AB5F0B" w:rsidP="00AB5F0B">
      <w:pPr>
        <w:widowControl/>
        <w:jc w:val="left"/>
      </w:pPr>
      <w:r>
        <w:rPr>
          <w:rFonts w:hint="eastAsia"/>
        </w:rPr>
        <w:t>ただし、上記のような処理は、計算式などで対応できないわけではないですが、場合によってはファイルが無用に大きくなる恐れもあるので、プログラムで処理をすることを勧めます。</w:t>
      </w:r>
    </w:p>
    <w:p w14:paraId="3A9632EC" w14:textId="4295969A" w:rsidR="00AB5F0B" w:rsidRDefault="00AB5F0B">
      <w:pPr>
        <w:widowControl/>
        <w:jc w:val="left"/>
      </w:pPr>
    </w:p>
    <w:p w14:paraId="7FBF7153" w14:textId="6E6B861E" w:rsidR="00AB5F0B" w:rsidRDefault="00AB5F0B">
      <w:pPr>
        <w:widowControl/>
        <w:jc w:val="left"/>
      </w:pPr>
    </w:p>
    <w:p w14:paraId="2E052E9A" w14:textId="17D98D9C" w:rsidR="00AB5F0B" w:rsidRDefault="00AB5F0B">
      <w:pPr>
        <w:widowControl/>
        <w:jc w:val="left"/>
      </w:pPr>
      <w:r>
        <w:br w:type="page"/>
      </w:r>
    </w:p>
    <w:p w14:paraId="101A4DFA" w14:textId="0B19D89F" w:rsidR="00AB5F0B" w:rsidRDefault="00AB5F0B" w:rsidP="00AB5F0B">
      <w:pPr>
        <w:pStyle w:val="2"/>
      </w:pPr>
      <w:bookmarkStart w:id="128" w:name="_Toc532058793"/>
      <w:r>
        <w:rPr>
          <w:rFonts w:hint="eastAsia"/>
        </w:rPr>
        <w:lastRenderedPageBreak/>
        <w:t xml:space="preserve">8．5　</w:t>
      </w:r>
      <w:r w:rsidRPr="00AB5F0B">
        <w:rPr>
          <w:rFonts w:hint="eastAsia"/>
        </w:rPr>
        <w:t>データの分割</w:t>
      </w:r>
      <w:bookmarkEnd w:id="128"/>
    </w:p>
    <w:p w14:paraId="6FD0BA81" w14:textId="358FDF93" w:rsidR="00AB5F0B" w:rsidRDefault="00AB5F0B">
      <w:pPr>
        <w:widowControl/>
        <w:jc w:val="left"/>
      </w:pPr>
    </w:p>
    <w:p w14:paraId="30208E20" w14:textId="77777777" w:rsidR="00AB5F0B" w:rsidRDefault="00AB5F0B" w:rsidP="00AB5F0B">
      <w:pPr>
        <w:widowControl/>
        <w:jc w:val="left"/>
      </w:pPr>
      <w:r>
        <w:rPr>
          <w:rFonts w:hint="eastAsia"/>
        </w:rPr>
        <w:t>○　データの分割はなぜ必要</w:t>
      </w:r>
    </w:p>
    <w:p w14:paraId="6BF92DD3" w14:textId="77777777" w:rsidR="00AB5F0B" w:rsidRDefault="00AB5F0B" w:rsidP="00AB5F0B">
      <w:pPr>
        <w:widowControl/>
        <w:jc w:val="left"/>
      </w:pPr>
      <w:r>
        <w:rPr>
          <w:rFonts w:hint="eastAsia"/>
        </w:rPr>
        <w:t>使用する情報技術（例えば</w:t>
      </w:r>
      <w:r>
        <w:t>Excel</w:t>
      </w:r>
      <w:r>
        <w:t>）の制限にかかわる場合もあるでしょうし、分析のための整理のしやすさ（たとえば、自由回答の整理）などの場合もあります。</w:t>
      </w:r>
    </w:p>
    <w:p w14:paraId="515FED70" w14:textId="77777777" w:rsidR="00AB5F0B" w:rsidRDefault="00AB5F0B" w:rsidP="00AB5F0B">
      <w:pPr>
        <w:widowControl/>
        <w:jc w:val="left"/>
      </w:pPr>
      <w:r>
        <w:rPr>
          <w:rFonts w:hint="eastAsia"/>
        </w:rPr>
        <w:t>個々の理由があるので、通常の処理ができないとわかった段階で調整しましょう。</w:t>
      </w:r>
    </w:p>
    <w:p w14:paraId="0C16D72B" w14:textId="0F396EB9" w:rsidR="00AB5F0B" w:rsidRDefault="00AB5F0B" w:rsidP="00AB5F0B">
      <w:pPr>
        <w:widowControl/>
        <w:jc w:val="left"/>
      </w:pPr>
    </w:p>
    <w:p w14:paraId="29595B31" w14:textId="4F2FE1A0" w:rsidR="00AB5F0B" w:rsidRPr="00AB5F0B" w:rsidRDefault="00AB5F0B" w:rsidP="00AB5F0B">
      <w:pPr>
        <w:widowControl/>
        <w:jc w:val="left"/>
        <w:rPr>
          <w:b/>
        </w:rPr>
      </w:pPr>
      <w:r w:rsidRPr="00AB5F0B">
        <w:rPr>
          <w:rFonts w:hint="eastAsia"/>
          <w:b/>
        </w:rPr>
        <w:t>➡　特定部署固有の設問群がある場合</w:t>
      </w:r>
    </w:p>
    <w:p w14:paraId="578E27AB" w14:textId="77777777" w:rsidR="00AB5F0B" w:rsidRDefault="00AB5F0B" w:rsidP="00AB5F0B">
      <w:pPr>
        <w:widowControl/>
        <w:jc w:val="left"/>
      </w:pPr>
    </w:p>
    <w:p w14:paraId="6824D034" w14:textId="6F8CEAC1" w:rsidR="00AB5F0B" w:rsidRDefault="00AB5F0B" w:rsidP="00AB5F0B">
      <w:pPr>
        <w:widowControl/>
        <w:jc w:val="left"/>
      </w:pPr>
      <w:r>
        <w:rPr>
          <w:rFonts w:hint="eastAsia"/>
        </w:rPr>
        <w:t>○　データのカラム数が多い場合</w:t>
      </w:r>
    </w:p>
    <w:p w14:paraId="67545805" w14:textId="77777777" w:rsidR="00AB5F0B" w:rsidRDefault="00AB5F0B" w:rsidP="00AB5F0B">
      <w:pPr>
        <w:widowControl/>
        <w:jc w:val="left"/>
      </w:pPr>
      <w:r>
        <w:t>Excel</w:t>
      </w:r>
      <w:r>
        <w:t>のバージョンにより、カラム数が</w:t>
      </w:r>
      <w:r>
        <w:t>256</w:t>
      </w:r>
      <w:r>
        <w:t>を超えないような制限があります。</w:t>
      </w:r>
    </w:p>
    <w:p w14:paraId="29C19EB2" w14:textId="77777777" w:rsidR="00AB5F0B" w:rsidRDefault="00AB5F0B" w:rsidP="00AB5F0B">
      <w:pPr>
        <w:widowControl/>
        <w:jc w:val="left"/>
      </w:pPr>
      <w:r>
        <w:rPr>
          <w:rFonts w:hint="eastAsia"/>
        </w:rPr>
        <w:t>こうした事情から、データを分割して複数のシートに展開することがあります。</w:t>
      </w:r>
    </w:p>
    <w:p w14:paraId="6B80D5DA" w14:textId="03F1D534" w:rsidR="00AB5F0B" w:rsidRDefault="00AB5F0B" w:rsidP="00AB5F0B">
      <w:pPr>
        <w:widowControl/>
        <w:jc w:val="left"/>
      </w:pPr>
      <w:r>
        <w:rPr>
          <w:rFonts w:hint="eastAsia"/>
        </w:rPr>
        <w:t>データ分割のイメージは下図の通りです。</w:t>
      </w:r>
    </w:p>
    <w:p w14:paraId="5667017F" w14:textId="48B1462B" w:rsidR="00AB5F0B" w:rsidRDefault="00AB5F0B">
      <w:pPr>
        <w:widowControl/>
        <w:jc w:val="left"/>
      </w:pPr>
    </w:p>
    <w:p w14:paraId="53DDC213" w14:textId="056E2893" w:rsidR="00AB5F0B" w:rsidRDefault="00AB5F0B">
      <w:pPr>
        <w:widowControl/>
        <w:jc w:val="left"/>
      </w:pPr>
      <w:r>
        <w:rPr>
          <w:noProof/>
        </w:rPr>
        <w:drawing>
          <wp:inline distT="0" distB="0" distL="0" distR="0" wp14:anchorId="7273EF0B" wp14:editId="1684F315">
            <wp:extent cx="2786380" cy="25603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6380" cy="2560320"/>
                    </a:xfrm>
                    <a:prstGeom prst="rect">
                      <a:avLst/>
                    </a:prstGeom>
                    <a:noFill/>
                    <a:ln>
                      <a:noFill/>
                    </a:ln>
                  </pic:spPr>
                </pic:pic>
              </a:graphicData>
            </a:graphic>
          </wp:inline>
        </w:drawing>
      </w:r>
    </w:p>
    <w:p w14:paraId="0A3E6700" w14:textId="7AEFA411" w:rsidR="00AB5F0B" w:rsidRDefault="00AB5F0B">
      <w:pPr>
        <w:widowControl/>
        <w:jc w:val="left"/>
      </w:pPr>
    </w:p>
    <w:p w14:paraId="09BFDC1A" w14:textId="77777777" w:rsidR="00AB5F0B" w:rsidRDefault="00AB5F0B" w:rsidP="00AB5F0B">
      <w:pPr>
        <w:widowControl/>
        <w:jc w:val="left"/>
      </w:pPr>
      <w:r>
        <w:rPr>
          <w:rFonts w:hint="eastAsia"/>
        </w:rPr>
        <w:t>ところで、分割するのは良いのですが、項目間の相関を見たいといった時に、二つに分割されていると結構厄介です。</w:t>
      </w:r>
    </w:p>
    <w:p w14:paraId="206B98B4" w14:textId="77777777" w:rsidR="00AB5F0B" w:rsidRDefault="00AB5F0B" w:rsidP="00AB5F0B">
      <w:pPr>
        <w:widowControl/>
        <w:jc w:val="left"/>
      </w:pPr>
      <w:r>
        <w:rPr>
          <w:rFonts w:hint="eastAsia"/>
        </w:rPr>
        <w:t>基本は、分割したデータは、その中で完結するように考えます。</w:t>
      </w:r>
    </w:p>
    <w:p w14:paraId="5ACE0143" w14:textId="77777777" w:rsidR="00AB5F0B" w:rsidRDefault="00AB5F0B" w:rsidP="00AB5F0B">
      <w:pPr>
        <w:widowControl/>
        <w:jc w:val="left"/>
      </w:pPr>
      <w:r>
        <w:rPr>
          <w:rFonts w:hint="eastAsia"/>
        </w:rPr>
        <w:t>例えばこのような処理をする場合には、以下の事項に配慮してください。</w:t>
      </w:r>
    </w:p>
    <w:p w14:paraId="2C13594F" w14:textId="77777777" w:rsidR="00AB5F0B" w:rsidRDefault="00AB5F0B" w:rsidP="00AB5F0B">
      <w:pPr>
        <w:widowControl/>
        <w:jc w:val="left"/>
      </w:pPr>
      <w:r>
        <w:rPr>
          <w:rFonts w:hint="eastAsia"/>
        </w:rPr>
        <w:t>•</w:t>
      </w:r>
      <w:r>
        <w:tab/>
      </w:r>
      <w:r>
        <w:t>・上記の制限で単純にカラムを分けるのではなく、意味のある単位で分割する</w:t>
      </w:r>
    </w:p>
    <w:p w14:paraId="7D55E9BD" w14:textId="77777777" w:rsidR="00AB5F0B" w:rsidRDefault="00AB5F0B" w:rsidP="00AB5F0B">
      <w:pPr>
        <w:widowControl/>
        <w:jc w:val="left"/>
      </w:pPr>
      <w:r>
        <w:rPr>
          <w:rFonts w:hint="eastAsia"/>
        </w:rPr>
        <w:t>•</w:t>
      </w:r>
      <w:r>
        <w:tab/>
      </w:r>
      <w:r>
        <w:t>・属性等のヘッダー部分は双方につける</w:t>
      </w:r>
    </w:p>
    <w:p w14:paraId="63F4E0C8" w14:textId="77777777" w:rsidR="00AB5F0B" w:rsidRDefault="00AB5F0B" w:rsidP="00AB5F0B">
      <w:pPr>
        <w:widowControl/>
        <w:jc w:val="left"/>
      </w:pPr>
      <w:r>
        <w:rPr>
          <w:rFonts w:hint="eastAsia"/>
        </w:rPr>
        <w:t>•</w:t>
      </w:r>
      <w:r>
        <w:tab/>
      </w:r>
      <w:r>
        <w:t>・レコードの並びは同じにする</w:t>
      </w:r>
    </w:p>
    <w:p w14:paraId="446052DD" w14:textId="77777777" w:rsidR="00AB5F0B" w:rsidRDefault="00AB5F0B" w:rsidP="00AB5F0B">
      <w:pPr>
        <w:widowControl/>
        <w:jc w:val="left"/>
      </w:pPr>
      <w:r>
        <w:rPr>
          <w:rFonts w:hint="eastAsia"/>
        </w:rPr>
        <w:t>•</w:t>
      </w:r>
      <w:r>
        <w:tab/>
      </w:r>
      <w:r>
        <w:t>・</w:t>
      </w:r>
      <w:r>
        <w:t>Excel</w:t>
      </w:r>
      <w:r>
        <w:t>の場合できるだけ同じファイルに含める。（複数のシートに展開する）</w:t>
      </w:r>
    </w:p>
    <w:p w14:paraId="3E57CBF1" w14:textId="77777777" w:rsidR="00AB5F0B" w:rsidRDefault="00AB5F0B" w:rsidP="00AB5F0B">
      <w:pPr>
        <w:widowControl/>
        <w:jc w:val="left"/>
      </w:pPr>
      <w:r>
        <w:rPr>
          <w:rFonts w:hint="eastAsia"/>
        </w:rPr>
        <w:t>○　処理の単位が異なる場合</w:t>
      </w:r>
    </w:p>
    <w:p w14:paraId="4937A65B" w14:textId="77777777" w:rsidR="00AB5F0B" w:rsidRDefault="00AB5F0B" w:rsidP="00AB5F0B">
      <w:pPr>
        <w:widowControl/>
        <w:jc w:val="left"/>
      </w:pPr>
      <w:r>
        <w:rPr>
          <w:rFonts w:hint="eastAsia"/>
        </w:rPr>
        <w:lastRenderedPageBreak/>
        <w:t>自由記述のデータなど、通常の処理と異なる扱いが必要な場合があります。</w:t>
      </w:r>
    </w:p>
    <w:p w14:paraId="76F5C7AC" w14:textId="77777777" w:rsidR="00AB5F0B" w:rsidRDefault="00AB5F0B" w:rsidP="00AB5F0B">
      <w:pPr>
        <w:widowControl/>
        <w:jc w:val="left"/>
      </w:pPr>
      <w:r>
        <w:rPr>
          <w:rFonts w:hint="eastAsia"/>
        </w:rPr>
        <w:t>このような場合、データの可読性を高めるために、自由記述のデータだけ別のシートに展開した方がよい場合があります。</w:t>
      </w:r>
    </w:p>
    <w:p w14:paraId="4DFA10C9" w14:textId="77777777" w:rsidR="00AB5F0B" w:rsidRDefault="00AB5F0B" w:rsidP="00AB5F0B">
      <w:pPr>
        <w:widowControl/>
        <w:jc w:val="left"/>
      </w:pPr>
      <w:r>
        <w:rPr>
          <w:rFonts w:hint="eastAsia"/>
        </w:rPr>
        <w:t>このような処理をする場合でも上記と同様、下記に留意してください。</w:t>
      </w:r>
    </w:p>
    <w:p w14:paraId="0D62E03D" w14:textId="77777777" w:rsidR="00AB5F0B" w:rsidRDefault="00AB5F0B" w:rsidP="00AB5F0B">
      <w:pPr>
        <w:widowControl/>
        <w:jc w:val="left"/>
      </w:pPr>
      <w:r>
        <w:rPr>
          <w:rFonts w:hint="eastAsia"/>
        </w:rPr>
        <w:t>•</w:t>
      </w:r>
      <w:r>
        <w:tab/>
      </w:r>
      <w:r>
        <w:t>・属性等のヘッダー部分は双方につける</w:t>
      </w:r>
    </w:p>
    <w:p w14:paraId="2541493F" w14:textId="77777777" w:rsidR="00AB5F0B" w:rsidRDefault="00AB5F0B" w:rsidP="00AB5F0B">
      <w:pPr>
        <w:widowControl/>
        <w:jc w:val="left"/>
      </w:pPr>
      <w:r>
        <w:rPr>
          <w:rFonts w:hint="eastAsia"/>
        </w:rPr>
        <w:t>•</w:t>
      </w:r>
      <w:r>
        <w:tab/>
      </w:r>
      <w:r>
        <w:t>・レコードの並びは同じにする</w:t>
      </w:r>
    </w:p>
    <w:p w14:paraId="5676246C" w14:textId="54A3BB7F" w:rsidR="00AB5F0B" w:rsidRDefault="00AB5F0B" w:rsidP="00AB5F0B">
      <w:pPr>
        <w:widowControl/>
        <w:jc w:val="left"/>
      </w:pPr>
      <w:r>
        <w:rPr>
          <w:rFonts w:hint="eastAsia"/>
        </w:rPr>
        <w:t>なお、空白データ・無効なデータを含めないようにするために、分割用にプログラムを作成することを勧めます。</w:t>
      </w:r>
    </w:p>
    <w:p w14:paraId="3EB7CC00" w14:textId="652A6F77" w:rsidR="00AB5F0B" w:rsidRDefault="00AB5F0B">
      <w:pPr>
        <w:widowControl/>
        <w:jc w:val="left"/>
      </w:pPr>
    </w:p>
    <w:p w14:paraId="28032463" w14:textId="1B97C2FB" w:rsidR="00AB5F0B" w:rsidRDefault="00AB5F0B">
      <w:pPr>
        <w:widowControl/>
        <w:jc w:val="left"/>
      </w:pPr>
    </w:p>
    <w:p w14:paraId="281FE8EF" w14:textId="49850F96" w:rsidR="00AB5F0B" w:rsidRDefault="00AB5F0B" w:rsidP="00AB5F0B">
      <w:pPr>
        <w:pStyle w:val="2"/>
      </w:pPr>
      <w:bookmarkStart w:id="129" w:name="_Toc532058794"/>
      <w:r>
        <w:rPr>
          <w:rFonts w:hint="eastAsia"/>
        </w:rPr>
        <w:t xml:space="preserve">8．6　</w:t>
      </w:r>
      <w:r w:rsidRPr="00AB5F0B">
        <w:rPr>
          <w:rFonts w:hint="eastAsia"/>
        </w:rPr>
        <w:t>データのチェック</w:t>
      </w:r>
      <w:bookmarkEnd w:id="129"/>
    </w:p>
    <w:p w14:paraId="579F8C64" w14:textId="1ED9CAE5" w:rsidR="00AB5F0B" w:rsidRDefault="00AB5F0B">
      <w:pPr>
        <w:widowControl/>
        <w:jc w:val="left"/>
      </w:pPr>
    </w:p>
    <w:p w14:paraId="1500B954" w14:textId="77777777" w:rsidR="00AB5F0B" w:rsidRDefault="00AB5F0B" w:rsidP="00AB5F0B">
      <w:pPr>
        <w:widowControl/>
        <w:jc w:val="left"/>
      </w:pPr>
      <w:r>
        <w:rPr>
          <w:rFonts w:hint="eastAsia"/>
        </w:rPr>
        <w:t>○　作りっぱなし？</w:t>
      </w:r>
    </w:p>
    <w:p w14:paraId="57D28103" w14:textId="77777777" w:rsidR="00AB5F0B" w:rsidRDefault="00AB5F0B" w:rsidP="00AB5F0B">
      <w:pPr>
        <w:widowControl/>
        <w:jc w:val="left"/>
      </w:pPr>
      <w:r>
        <w:rPr>
          <w:rFonts w:hint="eastAsia"/>
        </w:rPr>
        <w:t>紙の媒体での調査では、一般的にはデータエントリーの専門会社に依頼します。</w:t>
      </w:r>
    </w:p>
    <w:p w14:paraId="41AC4474" w14:textId="77777777" w:rsidR="00AB5F0B" w:rsidRDefault="00AB5F0B" w:rsidP="00AB5F0B">
      <w:pPr>
        <w:widowControl/>
        <w:jc w:val="left"/>
      </w:pPr>
      <w:r>
        <w:rPr>
          <w:rFonts w:hint="eastAsia"/>
        </w:rPr>
        <w:t>こうした専門の会社でのデータ入力には入力ミスは非常に少ないのですが、何も考えずに受け取るのは問題です。</w:t>
      </w:r>
    </w:p>
    <w:p w14:paraId="08CAF35B" w14:textId="77777777" w:rsidR="00AB5F0B" w:rsidRDefault="00AB5F0B" w:rsidP="00AB5F0B">
      <w:pPr>
        <w:widowControl/>
        <w:jc w:val="left"/>
      </w:pPr>
      <w:r>
        <w:rPr>
          <w:rFonts w:hint="eastAsia"/>
        </w:rPr>
        <w:t>今までにそうした経験はないのですが、全く関係のない他社のデータが送られてきてしまうかもしれません。</w:t>
      </w:r>
    </w:p>
    <w:p w14:paraId="6CE69C09" w14:textId="77777777" w:rsidR="00AB5F0B" w:rsidRDefault="00AB5F0B" w:rsidP="00AB5F0B">
      <w:pPr>
        <w:widowControl/>
        <w:jc w:val="left"/>
      </w:pPr>
      <w:r>
        <w:rPr>
          <w:rFonts w:hint="eastAsia"/>
        </w:rPr>
        <w:t>あるいは、入力すべき項目を間違って指示してしまったかもしれません。</w:t>
      </w:r>
    </w:p>
    <w:p w14:paraId="65FCE507" w14:textId="77777777" w:rsidR="00AB5F0B" w:rsidRDefault="00AB5F0B" w:rsidP="00AB5F0B">
      <w:pPr>
        <w:widowControl/>
        <w:jc w:val="left"/>
      </w:pPr>
      <w:r>
        <w:t>WEB</w:t>
      </w:r>
      <w:r>
        <w:t>のデータでは、入力内容が意図した内容でないかもしれません。たとえば、数字で作成すべきデータが文字であったり、あるいは、肯定側が低い数値になっているかもしれません。</w:t>
      </w:r>
    </w:p>
    <w:p w14:paraId="31EB1CC7" w14:textId="77777777" w:rsidR="00AB5F0B" w:rsidRDefault="00AB5F0B" w:rsidP="00AB5F0B">
      <w:pPr>
        <w:widowControl/>
        <w:jc w:val="left"/>
      </w:pPr>
      <w:r>
        <w:rPr>
          <w:rFonts w:hint="eastAsia"/>
        </w:rPr>
        <w:t>ですので、電子化したデータは一度チェックしておく必要があります。</w:t>
      </w:r>
    </w:p>
    <w:p w14:paraId="23BBD2F7" w14:textId="77777777" w:rsidR="00AB5F0B" w:rsidRDefault="00AB5F0B" w:rsidP="00AB5F0B">
      <w:pPr>
        <w:widowControl/>
        <w:jc w:val="left"/>
      </w:pPr>
      <w:r>
        <w:rPr>
          <w:rFonts w:hint="eastAsia"/>
        </w:rPr>
        <w:t>○　チェックの基本</w:t>
      </w:r>
    </w:p>
    <w:p w14:paraId="77990AF2" w14:textId="77777777" w:rsidR="00AB5F0B" w:rsidRDefault="00AB5F0B" w:rsidP="00AB5F0B">
      <w:pPr>
        <w:widowControl/>
        <w:jc w:val="left"/>
      </w:pPr>
      <w:r>
        <w:rPr>
          <w:rFonts w:hint="eastAsia"/>
        </w:rPr>
        <w:t>まずは素直に眺めます。</w:t>
      </w:r>
    </w:p>
    <w:p w14:paraId="4545CF1D" w14:textId="77777777" w:rsidR="00AB5F0B" w:rsidRDefault="00AB5F0B" w:rsidP="00AB5F0B">
      <w:pPr>
        <w:widowControl/>
        <w:jc w:val="left"/>
      </w:pPr>
      <w:r>
        <w:rPr>
          <w:rFonts w:hint="eastAsia"/>
        </w:rPr>
        <w:t>データの項目数や、出現するデータが、たとえば</w:t>
      </w:r>
      <w:r>
        <w:t>1</w:t>
      </w:r>
      <w:r>
        <w:t>から</w:t>
      </w:r>
      <w:r>
        <w:t>5</w:t>
      </w:r>
      <w:r>
        <w:t>の範囲であればそうなっているか？</w:t>
      </w:r>
    </w:p>
    <w:p w14:paraId="22276647" w14:textId="77777777" w:rsidR="00AB5F0B" w:rsidRDefault="00AB5F0B" w:rsidP="00AB5F0B">
      <w:pPr>
        <w:widowControl/>
        <w:jc w:val="left"/>
      </w:pPr>
      <w:r>
        <w:rPr>
          <w:rFonts w:hint="eastAsia"/>
        </w:rPr>
        <w:t>眼の端に止まるか程度で結構です。感覚的なチェックです。</w:t>
      </w:r>
    </w:p>
    <w:p w14:paraId="5C8B63FE" w14:textId="77777777" w:rsidR="00AB5F0B" w:rsidRDefault="00AB5F0B" w:rsidP="00AB5F0B">
      <w:pPr>
        <w:widowControl/>
        <w:jc w:val="left"/>
      </w:pPr>
      <w:r>
        <w:rPr>
          <w:rFonts w:hint="eastAsia"/>
        </w:rPr>
        <w:t>これだけで、おおよその事がわかります。</w:t>
      </w:r>
    </w:p>
    <w:p w14:paraId="6A87FBEF" w14:textId="77777777" w:rsidR="00AB5F0B" w:rsidRDefault="00AB5F0B" w:rsidP="00AB5F0B">
      <w:pPr>
        <w:widowControl/>
        <w:jc w:val="left"/>
      </w:pPr>
      <w:r>
        <w:rPr>
          <w:rFonts w:hint="eastAsia"/>
        </w:rPr>
        <w:t>○　紙媒体の調査では・・・</w:t>
      </w:r>
    </w:p>
    <w:p w14:paraId="7DD8F8E8" w14:textId="77777777" w:rsidR="00AB5F0B" w:rsidRDefault="00AB5F0B" w:rsidP="00AB5F0B">
      <w:pPr>
        <w:widowControl/>
        <w:jc w:val="left"/>
      </w:pPr>
      <w:r>
        <w:rPr>
          <w:rFonts w:hint="eastAsia"/>
        </w:rPr>
        <w:t>紙媒体の調査では、調査票の最初と、適当な中間部分、最後について、調査票とデータを突き合わせます。</w:t>
      </w:r>
    </w:p>
    <w:p w14:paraId="07D1CA81" w14:textId="77777777" w:rsidR="00AB5F0B" w:rsidRDefault="00AB5F0B" w:rsidP="00AB5F0B">
      <w:pPr>
        <w:widowControl/>
        <w:jc w:val="left"/>
      </w:pPr>
      <w:r>
        <w:rPr>
          <w:rFonts w:hint="eastAsia"/>
        </w:rPr>
        <w:t>ですので、データ入力にあたっては、最初に調査票にナンバリングし、このナンバリングした項目も入力しておかないとだめですよ。</w:t>
      </w:r>
    </w:p>
    <w:p w14:paraId="165271D6" w14:textId="77777777" w:rsidR="00AB5F0B" w:rsidRDefault="00AB5F0B" w:rsidP="00AB5F0B">
      <w:pPr>
        <w:widowControl/>
        <w:jc w:val="left"/>
      </w:pPr>
      <w:r>
        <w:rPr>
          <w:rFonts w:hint="eastAsia"/>
        </w:rPr>
        <w:t>○　簡単な単純集計</w:t>
      </w:r>
    </w:p>
    <w:p w14:paraId="73E5D058" w14:textId="77777777" w:rsidR="00AB5F0B" w:rsidRDefault="00AB5F0B" w:rsidP="00AB5F0B">
      <w:pPr>
        <w:widowControl/>
        <w:jc w:val="left"/>
      </w:pPr>
      <w:r>
        <w:t>Excel</w:t>
      </w:r>
      <w:r>
        <w:t>であれば、項目ごとの回答数、構成比、平均値を計算式で全項目を算出できます。</w:t>
      </w:r>
    </w:p>
    <w:p w14:paraId="2449829E" w14:textId="5276A33F" w:rsidR="00AB5F0B" w:rsidRDefault="00AB5F0B" w:rsidP="00AB5F0B">
      <w:pPr>
        <w:widowControl/>
        <w:jc w:val="left"/>
      </w:pPr>
      <w:r>
        <w:rPr>
          <w:rFonts w:hint="eastAsia"/>
        </w:rPr>
        <w:t>こうした簡単な集計は最初にしておきましょう。</w:t>
      </w:r>
    </w:p>
    <w:p w14:paraId="4A042136" w14:textId="2C619BA7" w:rsidR="00AB5F0B" w:rsidRDefault="00AB5F0B">
      <w:pPr>
        <w:widowControl/>
        <w:jc w:val="left"/>
      </w:pPr>
    </w:p>
    <w:p w14:paraId="379D217F" w14:textId="0AD38855" w:rsidR="00AB5F0B" w:rsidRDefault="00AB5F0B" w:rsidP="00AB5F0B">
      <w:pPr>
        <w:pStyle w:val="2"/>
      </w:pPr>
      <w:bookmarkStart w:id="130" w:name="_Toc532058795"/>
      <w:r>
        <w:rPr>
          <w:rFonts w:hint="eastAsia"/>
        </w:rPr>
        <w:lastRenderedPageBreak/>
        <w:t xml:space="preserve">8．7　</w:t>
      </w:r>
      <w:r w:rsidRPr="00AB5F0B">
        <w:rPr>
          <w:rFonts w:hint="eastAsia"/>
        </w:rPr>
        <w:t>保管とバックアップ</w:t>
      </w:r>
      <w:bookmarkEnd w:id="130"/>
    </w:p>
    <w:p w14:paraId="7AE07A63" w14:textId="10C4233A" w:rsidR="00AB5F0B" w:rsidRDefault="00AB5F0B">
      <w:pPr>
        <w:widowControl/>
        <w:jc w:val="left"/>
      </w:pPr>
    </w:p>
    <w:p w14:paraId="0F598FE6" w14:textId="77777777" w:rsidR="00AB5F0B" w:rsidRDefault="00AB5F0B" w:rsidP="00AB5F0B">
      <w:pPr>
        <w:widowControl/>
        <w:jc w:val="left"/>
      </w:pPr>
      <w:r>
        <w:rPr>
          <w:rFonts w:hint="eastAsia"/>
        </w:rPr>
        <w:t>保管したデータはいつ使う？</w:t>
      </w:r>
    </w:p>
    <w:p w14:paraId="79F236AE" w14:textId="77777777" w:rsidR="00AB5F0B" w:rsidRDefault="00AB5F0B" w:rsidP="00AB5F0B">
      <w:pPr>
        <w:widowControl/>
        <w:jc w:val="left"/>
      </w:pPr>
      <w:r>
        <w:rPr>
          <w:rFonts w:hint="eastAsia"/>
        </w:rPr>
        <w:t>調査を開始して、終了するまではあまり問題になることはありません。</w:t>
      </w:r>
    </w:p>
    <w:p w14:paraId="5C28A007" w14:textId="77777777" w:rsidR="00AB5F0B" w:rsidRDefault="00AB5F0B" w:rsidP="00AB5F0B">
      <w:pPr>
        <w:widowControl/>
        <w:jc w:val="left"/>
      </w:pPr>
      <w:r>
        <w:rPr>
          <w:rFonts w:hint="eastAsia"/>
        </w:rPr>
        <w:t>データのバックアップという観点では、常識的には、必ず複製を作成するか、複数人で所有するか、あるいはサーバー上でシステム部門が管理するなど、あまり問題が発生することはありません。</w:t>
      </w:r>
    </w:p>
    <w:p w14:paraId="1D901F43" w14:textId="77777777" w:rsidR="00AB5F0B" w:rsidRDefault="00AB5F0B" w:rsidP="00AB5F0B">
      <w:pPr>
        <w:widowControl/>
        <w:jc w:val="left"/>
      </w:pPr>
      <w:r>
        <w:rPr>
          <w:rFonts w:hint="eastAsia"/>
        </w:rPr>
        <w:t>問題は、たとえば数年後に同じような調査を行い、経年比較などを行う際に、前のデータがどこに行ったか分からなくなるケースです。</w:t>
      </w:r>
    </w:p>
    <w:p w14:paraId="3D0C0456" w14:textId="77777777" w:rsidR="00AB5F0B" w:rsidRDefault="00AB5F0B" w:rsidP="00AB5F0B">
      <w:pPr>
        <w:widowControl/>
        <w:jc w:val="left"/>
      </w:pPr>
      <w:r>
        <w:rPr>
          <w:rFonts w:hint="eastAsia"/>
        </w:rPr>
        <w:t>保管の仕方の工夫</w:t>
      </w:r>
    </w:p>
    <w:p w14:paraId="110F3D86" w14:textId="77777777" w:rsidR="00AB5F0B" w:rsidRDefault="00AB5F0B" w:rsidP="00AB5F0B">
      <w:pPr>
        <w:widowControl/>
        <w:jc w:val="left"/>
      </w:pPr>
      <w:r>
        <w:rPr>
          <w:rFonts w:hint="eastAsia"/>
        </w:rPr>
        <w:t>誰かのパソコンに入れておくというやり方は避けます。</w:t>
      </w:r>
    </w:p>
    <w:p w14:paraId="10B7EED6" w14:textId="77777777" w:rsidR="00AB5F0B" w:rsidRDefault="00AB5F0B" w:rsidP="00AB5F0B">
      <w:pPr>
        <w:widowControl/>
        <w:jc w:val="left"/>
      </w:pPr>
      <w:r>
        <w:rPr>
          <w:rFonts w:hint="eastAsia"/>
        </w:rPr>
        <w:t>あまりないかもしれませんが、</w:t>
      </w:r>
    </w:p>
    <w:p w14:paraId="7B524135" w14:textId="77777777" w:rsidR="00AB5F0B" w:rsidRDefault="00AB5F0B" w:rsidP="00AB5F0B">
      <w:pPr>
        <w:widowControl/>
        <w:jc w:val="left"/>
      </w:pPr>
      <w:r>
        <w:rPr>
          <w:rFonts w:hint="eastAsia"/>
        </w:rPr>
        <w:t>・パソコンが壊れる</w:t>
      </w:r>
    </w:p>
    <w:p w14:paraId="1D9C9AAC" w14:textId="77777777" w:rsidR="00AB5F0B" w:rsidRDefault="00AB5F0B" w:rsidP="00AB5F0B">
      <w:pPr>
        <w:widowControl/>
        <w:jc w:val="left"/>
      </w:pPr>
      <w:r>
        <w:rPr>
          <w:rFonts w:hint="eastAsia"/>
        </w:rPr>
        <w:t>・その人が辞めてしまって、パソコンをリース会社に返却する</w:t>
      </w:r>
    </w:p>
    <w:p w14:paraId="1BE67B3F" w14:textId="77777777" w:rsidR="00AB5F0B" w:rsidRDefault="00AB5F0B" w:rsidP="00AB5F0B">
      <w:pPr>
        <w:widowControl/>
        <w:jc w:val="left"/>
      </w:pPr>
      <w:r>
        <w:rPr>
          <w:rFonts w:hint="eastAsia"/>
        </w:rPr>
        <w:t>などがあるからです。</w:t>
      </w:r>
    </w:p>
    <w:p w14:paraId="7412F3A7" w14:textId="77777777" w:rsidR="00AB5F0B" w:rsidRDefault="00AB5F0B" w:rsidP="00AB5F0B">
      <w:pPr>
        <w:widowControl/>
        <w:jc w:val="left"/>
      </w:pPr>
      <w:r>
        <w:rPr>
          <w:rFonts w:hint="eastAsia"/>
        </w:rPr>
        <w:t>なお、保管の時にフォルダーに調査年月日などを入れてわかるようにしておくことが必要です。</w:t>
      </w:r>
    </w:p>
    <w:p w14:paraId="161A50B8" w14:textId="77777777" w:rsidR="00AB5F0B" w:rsidRDefault="00AB5F0B" w:rsidP="00AB5F0B">
      <w:pPr>
        <w:widowControl/>
        <w:jc w:val="left"/>
      </w:pPr>
      <w:r>
        <w:rPr>
          <w:rFonts w:hint="eastAsia"/>
        </w:rPr>
        <w:t>できれば、</w:t>
      </w:r>
      <w:r>
        <w:t>CD</w:t>
      </w:r>
      <w:r>
        <w:t>／</w:t>
      </w:r>
      <w:r>
        <w:t>DVD</w:t>
      </w:r>
      <w:r>
        <w:t>などに焼いておくことを薦めます。</w:t>
      </w:r>
    </w:p>
    <w:p w14:paraId="0A9770D9" w14:textId="77777777" w:rsidR="00AB5F0B" w:rsidRDefault="00AB5F0B" w:rsidP="00AB5F0B">
      <w:pPr>
        <w:widowControl/>
        <w:jc w:val="left"/>
      </w:pPr>
      <w:r>
        <w:rPr>
          <w:rFonts w:hint="eastAsia"/>
        </w:rPr>
        <w:t>どこかにあるはずだが・・・</w:t>
      </w:r>
    </w:p>
    <w:p w14:paraId="6ED0EBAD" w14:textId="77777777" w:rsidR="00AB5F0B" w:rsidRDefault="00AB5F0B" w:rsidP="00AB5F0B">
      <w:pPr>
        <w:widowControl/>
        <w:jc w:val="left"/>
      </w:pPr>
      <w:r>
        <w:rPr>
          <w:rFonts w:hint="eastAsia"/>
        </w:rPr>
        <w:t>保管を、サーバー上にするか、</w:t>
      </w:r>
      <w:r>
        <w:t>CD</w:t>
      </w:r>
      <w:r>
        <w:t>等に焼くかは別に、だれが保管の責任を持つかをはっきりさせておく必要があります。</w:t>
      </w:r>
    </w:p>
    <w:p w14:paraId="5FEE4A8D" w14:textId="77777777" w:rsidR="00AB5F0B" w:rsidRDefault="00AB5F0B" w:rsidP="00AB5F0B">
      <w:pPr>
        <w:widowControl/>
        <w:jc w:val="left"/>
      </w:pPr>
      <w:r>
        <w:rPr>
          <w:rFonts w:hint="eastAsia"/>
        </w:rPr>
        <w:t>一般的に、「前回の調査結果は？」と聞くと、「どこかにあるはずだが・・・」という答えが返ってくることがあります。</w:t>
      </w:r>
    </w:p>
    <w:p w14:paraId="4F8813E7" w14:textId="53AEE30E" w:rsidR="00AB5F0B" w:rsidRDefault="00AB5F0B" w:rsidP="00AB5F0B">
      <w:pPr>
        <w:widowControl/>
        <w:jc w:val="left"/>
      </w:pPr>
      <w:r>
        <w:rPr>
          <w:rFonts w:hint="eastAsia"/>
        </w:rPr>
        <w:t>きちんとバインダーに閉じるか、あるいは、前回の報告書にデータの保管場所と保管責任者を記載しておくことを勧めます。</w:t>
      </w:r>
    </w:p>
    <w:p w14:paraId="1D6E58F3" w14:textId="77497623" w:rsidR="00AB5F0B" w:rsidRDefault="00AB5F0B">
      <w:pPr>
        <w:widowControl/>
        <w:jc w:val="left"/>
      </w:pPr>
    </w:p>
    <w:p w14:paraId="584605B0" w14:textId="542C924D" w:rsidR="00AB5F0B" w:rsidRDefault="00AB5F0B" w:rsidP="00AB5F0B">
      <w:pPr>
        <w:pStyle w:val="2"/>
      </w:pPr>
      <w:bookmarkStart w:id="131" w:name="_Toc532058796"/>
      <w:r>
        <w:rPr>
          <w:rFonts w:hint="eastAsia"/>
        </w:rPr>
        <w:t>8．8　データの公開は慎重に</w:t>
      </w:r>
      <w:bookmarkEnd w:id="131"/>
    </w:p>
    <w:p w14:paraId="738A960F" w14:textId="77777777" w:rsidR="00AB5F0B" w:rsidRDefault="00AB5F0B" w:rsidP="00AB5F0B">
      <w:pPr>
        <w:widowControl/>
        <w:jc w:val="left"/>
      </w:pPr>
      <w:r>
        <w:rPr>
          <w:rFonts w:hint="eastAsia"/>
        </w:rPr>
        <w:t>生データを公開する時には注意</w:t>
      </w:r>
    </w:p>
    <w:p w14:paraId="26ABA6BA" w14:textId="77777777" w:rsidR="00AB5F0B" w:rsidRDefault="00AB5F0B" w:rsidP="00AB5F0B">
      <w:pPr>
        <w:widowControl/>
        <w:jc w:val="left"/>
      </w:pPr>
      <w:r>
        <w:rPr>
          <w:rFonts w:hint="eastAsia"/>
        </w:rPr>
        <w:t>一般的に、こうした社員満足度調査は無記名で行うことが多いです。</w:t>
      </w:r>
    </w:p>
    <w:p w14:paraId="2227E8FE" w14:textId="77777777" w:rsidR="00AB5F0B" w:rsidRDefault="00AB5F0B" w:rsidP="00AB5F0B">
      <w:pPr>
        <w:widowControl/>
        <w:jc w:val="left"/>
      </w:pPr>
      <w:r>
        <w:rPr>
          <w:rFonts w:hint="eastAsia"/>
        </w:rPr>
        <w:t>社員を特定し、個人に対して何らかのアクセスをしないということを明確にするために、調査票の表紙に</w:t>
      </w:r>
    </w:p>
    <w:p w14:paraId="70220D52" w14:textId="77777777" w:rsidR="00AB5F0B" w:rsidRDefault="00AB5F0B" w:rsidP="00AB5F0B">
      <w:pPr>
        <w:widowControl/>
        <w:jc w:val="left"/>
      </w:pPr>
      <w:r>
        <w:rPr>
          <w:rFonts w:hint="eastAsia"/>
        </w:rPr>
        <w:t>・個人を特定しないこと</w:t>
      </w:r>
    </w:p>
    <w:p w14:paraId="6565F3B4" w14:textId="77777777" w:rsidR="00AB5F0B" w:rsidRDefault="00AB5F0B" w:rsidP="00AB5F0B">
      <w:pPr>
        <w:widowControl/>
        <w:jc w:val="left"/>
      </w:pPr>
      <w:r>
        <w:rPr>
          <w:rFonts w:hint="eastAsia"/>
        </w:rPr>
        <w:t>・処理は、機密保持契約を結んだ第</w:t>
      </w:r>
      <w:r>
        <w:t>3</w:t>
      </w:r>
      <w:r>
        <w:t>者に委託すること</w:t>
      </w:r>
    </w:p>
    <w:p w14:paraId="13433668" w14:textId="77777777" w:rsidR="00AB5F0B" w:rsidRDefault="00AB5F0B" w:rsidP="00AB5F0B">
      <w:pPr>
        <w:widowControl/>
        <w:jc w:val="left"/>
      </w:pPr>
      <w:r>
        <w:rPr>
          <w:rFonts w:hint="eastAsia"/>
        </w:rPr>
        <w:t>などを明示することが多いです。</w:t>
      </w:r>
    </w:p>
    <w:p w14:paraId="148AEA7B" w14:textId="77777777" w:rsidR="00AB5F0B" w:rsidRDefault="00AB5F0B" w:rsidP="00AB5F0B">
      <w:pPr>
        <w:widowControl/>
        <w:jc w:val="left"/>
      </w:pPr>
      <w:r>
        <w:rPr>
          <w:rFonts w:hint="eastAsia"/>
        </w:rPr>
        <w:t>調査をする側は、分析を詳細にしたいということで、性別、年齢、職種、役職、所属部署、勤続年数など多くの属性を取る傾向があります。</w:t>
      </w:r>
    </w:p>
    <w:p w14:paraId="30523B17" w14:textId="77777777" w:rsidR="00AB5F0B" w:rsidRDefault="00AB5F0B" w:rsidP="00AB5F0B">
      <w:pPr>
        <w:widowControl/>
        <w:jc w:val="left"/>
      </w:pPr>
      <w:r>
        <w:rPr>
          <w:rFonts w:hint="eastAsia"/>
        </w:rPr>
        <w:t>しかし、こうした多面的な属性をとると個人を特定される精度が高まります。</w:t>
      </w:r>
    </w:p>
    <w:p w14:paraId="5DB1A2FE" w14:textId="77777777" w:rsidR="00AB5F0B" w:rsidRDefault="00AB5F0B" w:rsidP="00AB5F0B">
      <w:pPr>
        <w:widowControl/>
        <w:jc w:val="left"/>
      </w:pPr>
      <w:r>
        <w:rPr>
          <w:rFonts w:hint="eastAsia"/>
        </w:rPr>
        <w:lastRenderedPageBreak/>
        <w:t>それでも、個人を特定しないという事務局の言葉を信じて調査に協力してくれていると考えています。</w:t>
      </w:r>
    </w:p>
    <w:p w14:paraId="02C6C89D" w14:textId="77777777" w:rsidR="00AB5F0B" w:rsidRDefault="00AB5F0B" w:rsidP="00AB5F0B">
      <w:pPr>
        <w:widowControl/>
        <w:jc w:val="left"/>
      </w:pPr>
      <w:r>
        <w:rPr>
          <w:rFonts w:hint="eastAsia"/>
        </w:rPr>
        <w:t>また、</w:t>
      </w:r>
      <w:r>
        <w:t>WEB</w:t>
      </w:r>
      <w:r>
        <w:t>での調査では、意図しているかはともかく、ログイン情報も</w:t>
      </w:r>
      <w:r>
        <w:t>DB</w:t>
      </w:r>
      <w:r>
        <w:t>に保存されることが多いようです。</w:t>
      </w:r>
    </w:p>
    <w:p w14:paraId="1F0AD673" w14:textId="77777777" w:rsidR="00AB5F0B" w:rsidRDefault="00AB5F0B" w:rsidP="00AB5F0B">
      <w:pPr>
        <w:widowControl/>
        <w:jc w:val="left"/>
      </w:pPr>
      <w:r>
        <w:rPr>
          <w:rFonts w:hint="eastAsia"/>
        </w:rPr>
        <w:t>ところで、部門長としては、会社全体の分析結果の他に、自部門だけの分析結果もほしいと考えることがあります。</w:t>
      </w:r>
    </w:p>
    <w:p w14:paraId="7DD1C215" w14:textId="77777777" w:rsidR="00AB5F0B" w:rsidRDefault="00AB5F0B" w:rsidP="00AB5F0B">
      <w:pPr>
        <w:widowControl/>
        <w:jc w:val="left"/>
      </w:pPr>
      <w:r>
        <w:rPr>
          <w:rFonts w:hint="eastAsia"/>
        </w:rPr>
        <w:t>その時、上記のように何も加工（個人を特定されるような情報の秘匿など）をしていないデータを公開することは、調査に協力してくれた方にとっては不信感を醸成しかねません。</w:t>
      </w:r>
    </w:p>
    <w:p w14:paraId="730F9B55" w14:textId="77777777" w:rsidR="00AB5F0B" w:rsidRDefault="00AB5F0B" w:rsidP="00AB5F0B">
      <w:pPr>
        <w:widowControl/>
        <w:jc w:val="left"/>
      </w:pPr>
      <w:r>
        <w:rPr>
          <w:rFonts w:hint="eastAsia"/>
        </w:rPr>
        <w:t>特に自由回答については個人名も入ったりしますので、「これを書いたのは誰だ？」のような”犯人捜し”が横行する恐れもあります。</w:t>
      </w:r>
    </w:p>
    <w:p w14:paraId="38C707E3" w14:textId="77777777" w:rsidR="00AB5F0B" w:rsidRDefault="00AB5F0B" w:rsidP="00AB5F0B">
      <w:pPr>
        <w:widowControl/>
        <w:jc w:val="left"/>
      </w:pPr>
      <w:r>
        <w:rPr>
          <w:rFonts w:hint="eastAsia"/>
        </w:rPr>
        <w:t>分析を細かくやりたいということで、部署ごとの管理者に生データの提供の要請を受けることがありますが、こうした行為は、一歩間違えると、調査に協力していただいた方々の信頼を反故にすることになるので気をつけてください。</w:t>
      </w:r>
    </w:p>
    <w:p w14:paraId="46865A9E" w14:textId="7B29BE8A" w:rsidR="00AB5F0B" w:rsidRDefault="00AB5F0B" w:rsidP="00AB5F0B">
      <w:pPr>
        <w:widowControl/>
        <w:jc w:val="left"/>
      </w:pPr>
      <w:r>
        <w:rPr>
          <w:rFonts w:hint="eastAsia"/>
        </w:rPr>
        <w:t>こうした状態を放置すれば、次回から</w:t>
      </w:r>
      <w:r w:rsidR="009D53B2">
        <w:t>社員意識調査</w:t>
      </w:r>
      <w:r>
        <w:t>に真面目に回答してくれない方が出てくる恐れがあります。</w:t>
      </w:r>
    </w:p>
    <w:p w14:paraId="2B4F405B" w14:textId="77777777" w:rsidR="00AB5F0B" w:rsidRDefault="00AB5F0B" w:rsidP="00AB5F0B">
      <w:pPr>
        <w:widowControl/>
        <w:jc w:val="left"/>
      </w:pPr>
      <w:r>
        <w:rPr>
          <w:rFonts w:hint="eastAsia"/>
        </w:rPr>
        <w:t>データの所有者は誰？（私見ですが・・・）</w:t>
      </w:r>
    </w:p>
    <w:p w14:paraId="1A64BE8C" w14:textId="77777777" w:rsidR="00AB5F0B" w:rsidRDefault="00AB5F0B" w:rsidP="00AB5F0B">
      <w:pPr>
        <w:widowControl/>
        <w:jc w:val="left"/>
      </w:pPr>
      <w:r>
        <w:rPr>
          <w:rFonts w:hint="eastAsia"/>
        </w:rPr>
        <w:t>こうした場合、個人ごとの調査データは誰のものでしょう？</w:t>
      </w:r>
    </w:p>
    <w:p w14:paraId="25EED262" w14:textId="77777777" w:rsidR="00AB5F0B" w:rsidRDefault="00AB5F0B" w:rsidP="00AB5F0B">
      <w:pPr>
        <w:widowControl/>
        <w:jc w:val="left"/>
      </w:pPr>
      <w:r>
        <w:rPr>
          <w:rFonts w:hint="eastAsia"/>
        </w:rPr>
        <w:t>一般的には、データの一つ一つは個人のものであり、それの処理をするために事務局に権限が委譲されたものであると考える方がわかりやすいです。</w:t>
      </w:r>
    </w:p>
    <w:p w14:paraId="5609C50E" w14:textId="77777777" w:rsidR="00AB5F0B" w:rsidRDefault="00AB5F0B" w:rsidP="00AB5F0B">
      <w:pPr>
        <w:widowControl/>
        <w:jc w:val="left"/>
      </w:pPr>
      <w:r>
        <w:rPr>
          <w:rFonts w:hint="eastAsia"/>
        </w:rPr>
        <w:t>したがって、データの保管や加工は事務局が行い、必要に応じて集計等の処理を外部に委託するという考え方にしておく必要があります。</w:t>
      </w:r>
    </w:p>
    <w:p w14:paraId="094E6628" w14:textId="4FD9808D" w:rsidR="00AB5F0B" w:rsidRDefault="00AB5F0B" w:rsidP="00AB5F0B">
      <w:pPr>
        <w:widowControl/>
        <w:jc w:val="left"/>
      </w:pPr>
      <w:r>
        <w:rPr>
          <w:rFonts w:hint="eastAsia"/>
        </w:rPr>
        <w:t>いわゆる個人情報保護法の考え方を適用しています。</w:t>
      </w:r>
    </w:p>
    <w:p w14:paraId="7C1A8ADF" w14:textId="214E95E8" w:rsidR="00AB5F0B" w:rsidRDefault="00AB5F0B">
      <w:pPr>
        <w:widowControl/>
        <w:jc w:val="left"/>
      </w:pPr>
    </w:p>
    <w:p w14:paraId="4E5AF9B3" w14:textId="77777777" w:rsidR="00AB5F0B" w:rsidRDefault="00AB5F0B">
      <w:pPr>
        <w:widowControl/>
        <w:jc w:val="left"/>
        <w:rPr>
          <w:rFonts w:ascii="ＭＳ Ｐゴシック" w:eastAsia="ＭＳ Ｐゴシック" w:hAnsi="ＭＳ Ｐゴシック" w:cs="ＭＳ Ｐゴシック"/>
          <w:b/>
          <w:bCs/>
          <w:color w:val="4472C4" w:themeColor="accent1"/>
          <w:kern w:val="0"/>
          <w:sz w:val="28"/>
          <w:szCs w:val="48"/>
        </w:rPr>
      </w:pPr>
      <w:r>
        <w:br w:type="page"/>
      </w:r>
    </w:p>
    <w:p w14:paraId="23AC01B2" w14:textId="7BA40D8E" w:rsidR="007D19AB" w:rsidRDefault="00C02171" w:rsidP="00C02171">
      <w:pPr>
        <w:pStyle w:val="1"/>
      </w:pPr>
      <w:bookmarkStart w:id="132" w:name="_Toc532058797"/>
      <w:r>
        <w:rPr>
          <w:rFonts w:hint="eastAsia"/>
        </w:rPr>
        <w:lastRenderedPageBreak/>
        <w:t xml:space="preserve">［実務編］　</w:t>
      </w:r>
      <w:r w:rsidR="007D19AB">
        <w:rPr>
          <w:rFonts w:hint="eastAsia"/>
        </w:rPr>
        <w:t>第</w:t>
      </w:r>
      <w:r w:rsidR="00AB5F0B">
        <w:rPr>
          <w:rFonts w:hint="eastAsia"/>
        </w:rPr>
        <w:t>9</w:t>
      </w:r>
      <w:r w:rsidR="007D19AB">
        <w:rPr>
          <w:rFonts w:hint="eastAsia"/>
        </w:rPr>
        <w:t xml:space="preserve">章　　</w:t>
      </w:r>
      <w:r w:rsidR="006E4F8F">
        <w:rPr>
          <w:rFonts w:hint="eastAsia"/>
        </w:rPr>
        <w:t>集計</w:t>
      </w:r>
      <w:bookmarkEnd w:id="132"/>
    </w:p>
    <w:p w14:paraId="18C9C5C2" w14:textId="7E6FE072" w:rsidR="007D19AB" w:rsidRDefault="007D19AB" w:rsidP="007D19AB"/>
    <w:p w14:paraId="25027398" w14:textId="6351885A" w:rsidR="00AB5F0B" w:rsidRDefault="005671E2" w:rsidP="005671E2">
      <w:pPr>
        <w:pStyle w:val="2"/>
      </w:pPr>
      <w:bookmarkStart w:id="133" w:name="_Toc532058798"/>
      <w:r>
        <w:rPr>
          <w:rFonts w:hint="eastAsia"/>
        </w:rPr>
        <w:t>9．1　集計と分析は異なることに注意</w:t>
      </w:r>
      <w:bookmarkEnd w:id="133"/>
    </w:p>
    <w:p w14:paraId="74722FCD" w14:textId="5BA0B1C0" w:rsidR="00AB5F0B" w:rsidRDefault="00AB5F0B" w:rsidP="007D19AB"/>
    <w:p w14:paraId="3A4C362D" w14:textId="77777777" w:rsidR="006059CA" w:rsidRDefault="006059CA" w:rsidP="006059CA">
      <w:r>
        <w:rPr>
          <w:rFonts w:hint="eastAsia"/>
        </w:rPr>
        <w:t>集計・分析とひとくくりにしていませんか？</w:t>
      </w:r>
    </w:p>
    <w:p w14:paraId="6A284154" w14:textId="77777777" w:rsidR="006059CA" w:rsidRDefault="006059CA" w:rsidP="006059CA"/>
    <w:p w14:paraId="18C71D3D" w14:textId="5D40BE68" w:rsidR="006059CA" w:rsidRDefault="006059CA" w:rsidP="006059CA">
      <w:pPr>
        <w:pStyle w:val="3"/>
      </w:pPr>
      <w:bookmarkStart w:id="134" w:name="_Toc532058799"/>
      <w:r>
        <w:rPr>
          <w:rFonts w:hint="eastAsia"/>
        </w:rPr>
        <w:t>○集計結果は分析結果ではない</w:t>
      </w:r>
      <w:bookmarkEnd w:id="134"/>
    </w:p>
    <w:p w14:paraId="29B96C2D" w14:textId="77777777" w:rsidR="006059CA" w:rsidRDefault="006059CA" w:rsidP="006059CA">
      <w:r>
        <w:rPr>
          <w:rFonts w:hint="eastAsia"/>
        </w:rPr>
        <w:t>データの持つ意味は、本来は個々のデータを見ることが求められます。ですが、実務的には、個々のデータを一つ一つ吟味すうることはできないために、代表的な数値（たとえば平均値）でデータの特性を見ることになります。</w:t>
      </w:r>
    </w:p>
    <w:p w14:paraId="4977CAF8" w14:textId="77777777" w:rsidR="006059CA" w:rsidRDefault="006059CA" w:rsidP="006059CA">
      <w:r>
        <w:rPr>
          <w:rFonts w:hint="eastAsia"/>
        </w:rPr>
        <w:t>あるいは、回答傾向を構成比でみることになります。</w:t>
      </w:r>
    </w:p>
    <w:p w14:paraId="13B27705" w14:textId="77777777" w:rsidR="006059CA" w:rsidRDefault="006059CA" w:rsidP="006059CA">
      <w:r>
        <w:rPr>
          <w:rFonts w:hint="eastAsia"/>
        </w:rPr>
        <w:t>ですが、こうした集計した結果を表にしたりグラフ化するというのは、単にデータを見やすく整理したもので、分析そのもではありません。</w:t>
      </w:r>
    </w:p>
    <w:p w14:paraId="408CB603" w14:textId="77777777" w:rsidR="006059CA" w:rsidRDefault="006059CA" w:rsidP="006059CA">
      <w:r>
        <w:rPr>
          <w:rFonts w:hint="eastAsia"/>
        </w:rPr>
        <w:t>分析を意識していない集計は以下のような傾向があります。</w:t>
      </w:r>
    </w:p>
    <w:p w14:paraId="712F5798" w14:textId="04F14C0F" w:rsidR="006059CA" w:rsidRDefault="006059CA" w:rsidP="006059CA">
      <w:r>
        <w:rPr>
          <w:rFonts w:hint="eastAsia"/>
        </w:rPr>
        <w:t>•</w:t>
      </w:r>
      <w:r>
        <w:t>全体を網羅した集計をしない（出しやすいものを出す）</w:t>
      </w:r>
    </w:p>
    <w:p w14:paraId="40405F80" w14:textId="37FF9405" w:rsidR="006059CA" w:rsidRDefault="006059CA" w:rsidP="006059CA">
      <w:r>
        <w:rPr>
          <w:rFonts w:hint="eastAsia"/>
        </w:rPr>
        <w:t>•</w:t>
      </w:r>
      <w:r>
        <w:t>読み解きを開始してから足りない集計表に気が付く（リアルタイムにデータを示せない）</w:t>
      </w:r>
    </w:p>
    <w:p w14:paraId="009C7FF4" w14:textId="62DE62F9" w:rsidR="006059CA" w:rsidRDefault="006059CA" w:rsidP="006059CA">
      <w:r>
        <w:rPr>
          <w:rFonts w:hint="eastAsia"/>
        </w:rPr>
        <w:t>•</w:t>
      </w:r>
      <w:r>
        <w:t>特定の特性値（平均値）だけを出す。（比較するということの意味が分かっていない）</w:t>
      </w:r>
    </w:p>
    <w:p w14:paraId="5F707C04" w14:textId="77777777" w:rsidR="006059CA" w:rsidRDefault="006059CA" w:rsidP="006059CA"/>
    <w:p w14:paraId="0EE56DF0" w14:textId="199F634D" w:rsidR="006059CA" w:rsidRDefault="006059CA" w:rsidP="006059CA">
      <w:pPr>
        <w:pStyle w:val="3"/>
      </w:pPr>
      <w:bookmarkStart w:id="135" w:name="_Toc532058800"/>
      <w:r>
        <w:rPr>
          <w:rFonts w:hint="eastAsia"/>
        </w:rPr>
        <w:t>○集計報告書とデータ集は違います</w:t>
      </w:r>
      <w:bookmarkEnd w:id="135"/>
    </w:p>
    <w:p w14:paraId="12B74FCE" w14:textId="77777777" w:rsidR="006059CA" w:rsidRDefault="006059CA" w:rsidP="006059CA">
      <w:r>
        <w:rPr>
          <w:rFonts w:hint="eastAsia"/>
        </w:rPr>
        <w:t>社員意識調査が役に立たないといわれる分岐点はこの辺にあるような気がします。</w:t>
      </w:r>
    </w:p>
    <w:p w14:paraId="1D7D58FC" w14:textId="77777777" w:rsidR="006059CA" w:rsidRDefault="006059CA" w:rsidP="006059CA">
      <w:r>
        <w:rPr>
          <w:rFonts w:hint="eastAsia"/>
        </w:rPr>
        <w:t>一般的に、集計報告書というと何をイメージするのでしょう？</w:t>
      </w:r>
    </w:p>
    <w:p w14:paraId="6CCB6DC9" w14:textId="5667579E" w:rsidR="006059CA" w:rsidRDefault="006059CA" w:rsidP="006059CA">
      <w:r>
        <w:rPr>
          <w:rFonts w:hint="eastAsia"/>
        </w:rPr>
        <w:t>•</w:t>
      </w:r>
      <w:r>
        <w:t>集計表（頻度と平均値）</w:t>
      </w:r>
    </w:p>
    <w:p w14:paraId="533F9CFC" w14:textId="559919EB" w:rsidR="006059CA" w:rsidRDefault="006059CA" w:rsidP="006059CA">
      <w:r>
        <w:rPr>
          <w:rFonts w:hint="eastAsia"/>
        </w:rPr>
        <w:t>•</w:t>
      </w:r>
      <w:r>
        <w:t>グラフ</w:t>
      </w:r>
    </w:p>
    <w:p w14:paraId="4A76536D" w14:textId="6D843E2F" w:rsidR="006059CA" w:rsidRDefault="006059CA" w:rsidP="006059CA">
      <w:r>
        <w:rPr>
          <w:rFonts w:hint="eastAsia"/>
        </w:rPr>
        <w:t>•</w:t>
      </w:r>
      <w:r>
        <w:t>特徴的に高い項目／低い項目の指摘</w:t>
      </w:r>
    </w:p>
    <w:p w14:paraId="386B5B4F" w14:textId="77777777" w:rsidR="006059CA" w:rsidRDefault="006059CA" w:rsidP="006059CA">
      <w:r>
        <w:rPr>
          <w:rFonts w:hint="eastAsia"/>
        </w:rPr>
        <w:t>ぐらいでしょうか？</w:t>
      </w:r>
    </w:p>
    <w:p w14:paraId="099AAFF5" w14:textId="77777777" w:rsidR="006059CA" w:rsidRDefault="006059CA" w:rsidP="006059CA">
      <w:r>
        <w:rPr>
          <w:rFonts w:hint="eastAsia"/>
        </w:rPr>
        <w:t>しかし、これではデータ集にすぎません。</w:t>
      </w:r>
    </w:p>
    <w:p w14:paraId="0E5CFDB5" w14:textId="77777777" w:rsidR="006059CA" w:rsidRDefault="006059CA" w:rsidP="006059CA">
      <w:r>
        <w:rPr>
          <w:rFonts w:hint="eastAsia"/>
        </w:rPr>
        <w:t>結果を報告するのですから、これでダメというわけではありません。</w:t>
      </w:r>
    </w:p>
    <w:p w14:paraId="207DC8F8" w14:textId="77777777" w:rsidR="006059CA" w:rsidRDefault="006059CA" w:rsidP="006059CA">
      <w:r>
        <w:rPr>
          <w:rFonts w:hint="eastAsia"/>
        </w:rPr>
        <w:t>しかし上記のものは単なるデータ集ですので、一般的には資料と呼ばれます。</w:t>
      </w:r>
    </w:p>
    <w:p w14:paraId="14939F1F" w14:textId="77777777" w:rsidR="006059CA" w:rsidRDefault="006059CA" w:rsidP="006059CA">
      <w:r>
        <w:rPr>
          <w:rFonts w:hint="eastAsia"/>
        </w:rPr>
        <w:t>ですので、報告書には</w:t>
      </w:r>
    </w:p>
    <w:p w14:paraId="7E4C379B" w14:textId="05528DE9" w:rsidR="006059CA" w:rsidRDefault="006059CA" w:rsidP="006059CA">
      <w:r>
        <w:rPr>
          <w:rFonts w:hint="eastAsia"/>
        </w:rPr>
        <w:t>•</w:t>
      </w:r>
      <w:r>
        <w:t>こうした結果が何を意味するのか？</w:t>
      </w:r>
    </w:p>
    <w:p w14:paraId="4CFE4339" w14:textId="4B1AC86F" w:rsidR="006059CA" w:rsidRDefault="006059CA" w:rsidP="006059CA">
      <w:r>
        <w:rPr>
          <w:rFonts w:hint="eastAsia"/>
        </w:rPr>
        <w:t>•</w:t>
      </w:r>
      <w:r>
        <w:t>そうした結果は、当社の未来に向けた行動にどのような影響を及ぼすのか？</w:t>
      </w:r>
    </w:p>
    <w:p w14:paraId="5165BCBF" w14:textId="5D882B48" w:rsidR="006059CA" w:rsidRDefault="006059CA" w:rsidP="006059CA">
      <w:r>
        <w:rPr>
          <w:rFonts w:hint="eastAsia"/>
        </w:rPr>
        <w:t>•</w:t>
      </w:r>
      <w:r>
        <w:t>リスクとして顕在化させないためにはなにをすべきか？</w:t>
      </w:r>
    </w:p>
    <w:p w14:paraId="4706B976" w14:textId="77777777" w:rsidR="006059CA" w:rsidRDefault="006059CA" w:rsidP="006059CA">
      <w:r>
        <w:rPr>
          <w:rFonts w:hint="eastAsia"/>
        </w:rPr>
        <w:t>等に対して何らかの指針が必要です。</w:t>
      </w:r>
    </w:p>
    <w:p w14:paraId="6805C80B" w14:textId="77777777" w:rsidR="006059CA" w:rsidRDefault="006059CA" w:rsidP="006059CA">
      <w:r>
        <w:rPr>
          <w:rFonts w:hint="eastAsia"/>
        </w:rPr>
        <w:t>集計報告書として、こうしたことに何らか言及することが必要でしょう。</w:t>
      </w:r>
    </w:p>
    <w:p w14:paraId="40D84894" w14:textId="77777777" w:rsidR="006059CA" w:rsidRDefault="006059CA" w:rsidP="006059CA">
      <w:r>
        <w:rPr>
          <w:rFonts w:hint="eastAsia"/>
        </w:rPr>
        <w:t>また、資料集は、そうした記述から参照されるので、単に出せるものを羅列しただけでは不十分で</w:t>
      </w:r>
      <w:r>
        <w:rPr>
          <w:rFonts w:hint="eastAsia"/>
        </w:rPr>
        <w:lastRenderedPageBreak/>
        <w:t>す。</w:t>
      </w:r>
    </w:p>
    <w:p w14:paraId="446535E6" w14:textId="781D0C8C" w:rsidR="006059CA" w:rsidRDefault="006059CA" w:rsidP="006059CA">
      <w:pPr>
        <w:pStyle w:val="3"/>
      </w:pPr>
      <w:bookmarkStart w:id="136" w:name="_Toc532058801"/>
      <w:r>
        <w:rPr>
          <w:rFonts w:hint="eastAsia"/>
        </w:rPr>
        <w:t>○報告書の構成</w:t>
      </w:r>
      <w:bookmarkEnd w:id="136"/>
    </w:p>
    <w:p w14:paraId="79D1941D" w14:textId="77777777" w:rsidR="006059CA" w:rsidRDefault="006059CA" w:rsidP="006059CA">
      <w:r>
        <w:rPr>
          <w:rFonts w:hint="eastAsia"/>
        </w:rPr>
        <w:t>報告書は誰か（一般的には経営トップ）に対して提出するので、以下の事がわかるようになっていないといけません。</w:t>
      </w:r>
    </w:p>
    <w:p w14:paraId="782C1B63" w14:textId="3598FB0B" w:rsidR="006059CA" w:rsidRDefault="006059CA" w:rsidP="006059CA">
      <w:r>
        <w:rPr>
          <w:rFonts w:hint="eastAsia"/>
        </w:rPr>
        <w:t>•</w:t>
      </w:r>
      <w:r>
        <w:t>何の目的で調査を行うのか。明らかにしたいことは何か</w:t>
      </w:r>
    </w:p>
    <w:p w14:paraId="4F2392BC" w14:textId="48E39549" w:rsidR="006059CA" w:rsidRDefault="006059CA" w:rsidP="006059CA">
      <w:r>
        <w:rPr>
          <w:rFonts w:hint="eastAsia"/>
        </w:rPr>
        <w:t>•</w:t>
      </w:r>
      <w:r>
        <w:t>どのように行ったのか（実施時期、対象者、回収率など）</w:t>
      </w:r>
    </w:p>
    <w:p w14:paraId="22C1142F" w14:textId="5DE2E583" w:rsidR="006059CA" w:rsidRDefault="006059CA" w:rsidP="006059CA">
      <w:r>
        <w:rPr>
          <w:rFonts w:hint="eastAsia"/>
        </w:rPr>
        <w:t>•</w:t>
      </w:r>
      <w:r>
        <w:t>調査対象者はどんな階層の人々か</w:t>
      </w:r>
    </w:p>
    <w:p w14:paraId="64301967" w14:textId="648BC42E" w:rsidR="006059CA" w:rsidRDefault="006059CA" w:rsidP="006059CA">
      <w:r>
        <w:rPr>
          <w:rFonts w:hint="eastAsia"/>
        </w:rPr>
        <w:t>•</w:t>
      </w:r>
      <w:r>
        <w:t>どのような調査項目で行ったのか。モデルも含めて</w:t>
      </w:r>
    </w:p>
    <w:p w14:paraId="244B6574" w14:textId="60F200A3" w:rsidR="006059CA" w:rsidRDefault="006059CA" w:rsidP="006059CA">
      <w:r>
        <w:rPr>
          <w:rFonts w:hint="eastAsia"/>
        </w:rPr>
        <w:t>•</w:t>
      </w:r>
      <w:r>
        <w:t>調査項目ごと</w:t>
      </w:r>
    </w:p>
    <w:p w14:paraId="7B7FCF3B" w14:textId="3F0F4495" w:rsidR="006059CA" w:rsidRDefault="006059CA" w:rsidP="006059CA">
      <w:r>
        <w:rPr>
          <w:rFonts w:hint="eastAsia"/>
        </w:rPr>
        <w:t>•</w:t>
      </w:r>
      <w:r>
        <w:t>階層ごとの特徴</w:t>
      </w:r>
    </w:p>
    <w:p w14:paraId="713DFE32" w14:textId="47C6DA06" w:rsidR="006059CA" w:rsidRDefault="006059CA" w:rsidP="006059CA">
      <w:r>
        <w:rPr>
          <w:rFonts w:hint="eastAsia"/>
        </w:rPr>
        <w:t>•</w:t>
      </w:r>
      <w:r>
        <w:t>その特徴を導き出した背景</w:t>
      </w:r>
    </w:p>
    <w:p w14:paraId="724DB66D" w14:textId="32A7067A" w:rsidR="006059CA" w:rsidRDefault="006059CA" w:rsidP="006059CA">
      <w:r>
        <w:rPr>
          <w:rFonts w:hint="eastAsia"/>
        </w:rPr>
        <w:t>•</w:t>
      </w:r>
      <w:r>
        <w:t>その背景を裏付ける事実データもしくは定性情報・所感</w:t>
      </w:r>
    </w:p>
    <w:p w14:paraId="2A5C73F4" w14:textId="4CB0382F" w:rsidR="006059CA" w:rsidRDefault="006059CA" w:rsidP="006059CA">
      <w:r>
        <w:rPr>
          <w:rFonts w:hint="eastAsia"/>
        </w:rPr>
        <w:t>•</w:t>
      </w:r>
      <w:r>
        <w:t>当社の経営課題・事業リスクとの対応</w:t>
      </w:r>
    </w:p>
    <w:p w14:paraId="37D910F6" w14:textId="1F682FF4" w:rsidR="006059CA" w:rsidRDefault="006059CA" w:rsidP="006059CA">
      <w:r>
        <w:rPr>
          <w:rFonts w:hint="eastAsia"/>
        </w:rPr>
        <w:t>•</w:t>
      </w:r>
      <w:r>
        <w:t>リスク顕在化を防止するための施策提言</w:t>
      </w:r>
    </w:p>
    <w:p w14:paraId="1D6C857C" w14:textId="7B04650D" w:rsidR="006059CA" w:rsidRDefault="006059CA" w:rsidP="006059CA">
      <w:r>
        <w:rPr>
          <w:rFonts w:hint="eastAsia"/>
        </w:rPr>
        <w:t>•</w:t>
      </w:r>
      <w:r>
        <w:t>施策の実施スケジュール</w:t>
      </w:r>
    </w:p>
    <w:p w14:paraId="55190917" w14:textId="77777777" w:rsidR="006059CA" w:rsidRDefault="006059CA" w:rsidP="006059CA"/>
    <w:p w14:paraId="6749B0E6" w14:textId="72A59383" w:rsidR="006059CA" w:rsidRDefault="006059CA" w:rsidP="006059CA">
      <w:r>
        <w:rPr>
          <w:rFonts w:hint="eastAsia"/>
        </w:rPr>
        <w:t>こうしたことを報告書という体裁に落とすと以下のような構成になるでしょう。</w:t>
      </w:r>
    </w:p>
    <w:p w14:paraId="11145301" w14:textId="3C7EA4FA" w:rsidR="006059CA" w:rsidRDefault="006059CA" w:rsidP="006059CA">
      <w:r>
        <w:rPr>
          <w:rFonts w:hint="eastAsia"/>
        </w:rPr>
        <w:t>•</w:t>
      </w:r>
      <w:r>
        <w:t>表紙</w:t>
      </w:r>
    </w:p>
    <w:p w14:paraId="53C112F9" w14:textId="618BDAB1" w:rsidR="006059CA" w:rsidRDefault="006059CA" w:rsidP="006059CA">
      <w:r>
        <w:rPr>
          <w:rFonts w:hint="eastAsia"/>
        </w:rPr>
        <w:t>•</w:t>
      </w:r>
      <w:r>
        <w:t>調査の目的</w:t>
      </w:r>
    </w:p>
    <w:p w14:paraId="3101AA7B" w14:textId="4D51AA44" w:rsidR="006059CA" w:rsidRDefault="006059CA" w:rsidP="006059CA">
      <w:r>
        <w:rPr>
          <w:rFonts w:hint="eastAsia"/>
        </w:rPr>
        <w:t>•</w:t>
      </w:r>
      <w:r>
        <w:t>調査項目の体系</w:t>
      </w:r>
    </w:p>
    <w:p w14:paraId="27F60A3A" w14:textId="50FDD71B" w:rsidR="006059CA" w:rsidRDefault="006059CA" w:rsidP="006059CA">
      <w:r>
        <w:rPr>
          <w:rFonts w:hint="eastAsia"/>
        </w:rPr>
        <w:t>•</w:t>
      </w:r>
      <w:r>
        <w:t>調査の方法</w:t>
      </w:r>
    </w:p>
    <w:p w14:paraId="24F308DF" w14:textId="35320FEF" w:rsidR="006059CA" w:rsidRDefault="006059CA" w:rsidP="006059CA">
      <w:r>
        <w:rPr>
          <w:rFonts w:hint="eastAsia"/>
        </w:rPr>
        <w:t>•</w:t>
      </w:r>
      <w:r>
        <w:t>調査の実施状況</w:t>
      </w:r>
    </w:p>
    <w:p w14:paraId="1AA81686" w14:textId="5C9A1798" w:rsidR="006059CA" w:rsidRDefault="006059CA" w:rsidP="006059CA">
      <w:r>
        <w:rPr>
          <w:rFonts w:hint="eastAsia"/>
        </w:rPr>
        <w:t>•</w:t>
      </w:r>
      <w:r>
        <w:t>調査対象者（回収率を含む）</w:t>
      </w:r>
    </w:p>
    <w:p w14:paraId="3D74DF68" w14:textId="1E87FEE8" w:rsidR="006059CA" w:rsidRDefault="006059CA" w:rsidP="006059CA">
      <w:r>
        <w:rPr>
          <w:rFonts w:hint="eastAsia"/>
        </w:rPr>
        <w:t>•</w:t>
      </w:r>
      <w:r>
        <w:t>調査項目ごとの回答傾向</w:t>
      </w:r>
    </w:p>
    <w:p w14:paraId="47AB729F" w14:textId="624AD834" w:rsidR="006059CA" w:rsidRDefault="006059CA" w:rsidP="006059CA">
      <w:r>
        <w:rPr>
          <w:rFonts w:hint="eastAsia"/>
        </w:rPr>
        <w:t>•</w:t>
      </w:r>
      <w:r>
        <w:t>調査結果から読み取れること（課題と提言）</w:t>
      </w:r>
    </w:p>
    <w:p w14:paraId="17590F70" w14:textId="6C553F7E" w:rsidR="006059CA" w:rsidRDefault="006059CA" w:rsidP="006059CA">
      <w:r>
        <w:rPr>
          <w:rFonts w:hint="eastAsia"/>
        </w:rPr>
        <w:t>•</w:t>
      </w:r>
      <w:r>
        <w:t>施策実施に向けてのスケジュール等</w:t>
      </w:r>
    </w:p>
    <w:p w14:paraId="3103181E" w14:textId="77777777" w:rsidR="006059CA" w:rsidRDefault="006059CA" w:rsidP="006059CA"/>
    <w:p w14:paraId="4EB1EEB7" w14:textId="255EBE9B" w:rsidR="006059CA" w:rsidRDefault="006059CA" w:rsidP="006059CA">
      <w:pPr>
        <w:pStyle w:val="3"/>
      </w:pPr>
      <w:bookmarkStart w:id="137" w:name="_Toc532058802"/>
      <w:r>
        <w:rPr>
          <w:rFonts w:hint="eastAsia"/>
        </w:rPr>
        <w:t>○自分たちの役割の再確認</w:t>
      </w:r>
      <w:bookmarkEnd w:id="137"/>
    </w:p>
    <w:p w14:paraId="1B1FB0B5" w14:textId="77777777" w:rsidR="006059CA" w:rsidRDefault="006059CA" w:rsidP="006059CA">
      <w:r>
        <w:rPr>
          <w:rFonts w:hint="eastAsia"/>
        </w:rPr>
        <w:t>上記の報告書は少し事務局にとっては荷が重いと感じることがあるかもしれません。</w:t>
      </w:r>
    </w:p>
    <w:p w14:paraId="29CADB82" w14:textId="77777777" w:rsidR="006059CA" w:rsidRDefault="006059CA" w:rsidP="006059CA">
      <w:r>
        <w:rPr>
          <w:rFonts w:hint="eastAsia"/>
        </w:rPr>
        <w:t>しかし、仕事として「社員意識調査」を依頼する経営側とすれば、”経営に役立つ何か”がアウトプットになければなりません。</w:t>
      </w:r>
    </w:p>
    <w:p w14:paraId="6653D634" w14:textId="77777777" w:rsidR="006059CA" w:rsidRDefault="006059CA" w:rsidP="006059CA">
      <w:r>
        <w:rPr>
          <w:rFonts w:hint="eastAsia"/>
        </w:rPr>
        <w:t>データを集めて来いというオーダーならいざ知らず、経営資源としてのヒトにかかわる調査ですので、何らかの形で経営に直結したものが必要だと認識しています。</w:t>
      </w:r>
    </w:p>
    <w:p w14:paraId="6D159932" w14:textId="77777777" w:rsidR="006059CA" w:rsidRDefault="006059CA" w:rsidP="006059CA"/>
    <w:p w14:paraId="394D69C6" w14:textId="15557CF5" w:rsidR="006059CA" w:rsidRDefault="006059CA" w:rsidP="006059CA">
      <w:pPr>
        <w:pStyle w:val="3"/>
      </w:pPr>
      <w:bookmarkStart w:id="138" w:name="_Toc532058803"/>
      <w:r>
        <w:rPr>
          <w:rFonts w:hint="eastAsia"/>
        </w:rPr>
        <w:t>○集計というものへの理解</w:t>
      </w:r>
      <w:bookmarkEnd w:id="138"/>
    </w:p>
    <w:p w14:paraId="3ECFEA57" w14:textId="69DFA572" w:rsidR="00AB5F0B" w:rsidRDefault="006059CA" w:rsidP="006059CA">
      <w:r>
        <w:rPr>
          <w:rFonts w:hint="eastAsia"/>
        </w:rPr>
        <w:t>分析に使える集計とは何かを考えるためには、まずは集計を支える考え方を理解する必要がありま</w:t>
      </w:r>
      <w:r>
        <w:rPr>
          <w:rFonts w:hint="eastAsia"/>
        </w:rPr>
        <w:lastRenderedPageBreak/>
        <w:t>す。</w:t>
      </w:r>
    </w:p>
    <w:p w14:paraId="1EDE4894" w14:textId="77777777" w:rsidR="006059CA" w:rsidRDefault="006059CA" w:rsidP="007D19AB">
      <w:pPr>
        <w:rPr>
          <w:rFonts w:hint="eastAsia"/>
        </w:rPr>
      </w:pPr>
    </w:p>
    <w:p w14:paraId="01FC12C6" w14:textId="43DB026C" w:rsidR="006059CA" w:rsidRDefault="006059CA">
      <w:pPr>
        <w:widowControl/>
        <w:jc w:val="left"/>
      </w:pPr>
      <w:r>
        <w:br w:type="page"/>
      </w:r>
    </w:p>
    <w:p w14:paraId="43F8B450" w14:textId="4496FC49" w:rsidR="005671E2" w:rsidRDefault="006059CA" w:rsidP="006059CA">
      <w:pPr>
        <w:pStyle w:val="2"/>
      </w:pPr>
      <w:bookmarkStart w:id="139" w:name="_Toc532058804"/>
      <w:r>
        <w:rPr>
          <w:rFonts w:hint="eastAsia"/>
        </w:rPr>
        <w:lastRenderedPageBreak/>
        <w:t xml:space="preserve">９．２　</w:t>
      </w:r>
      <w:r w:rsidRPr="006059CA">
        <w:rPr>
          <w:rFonts w:hint="eastAsia"/>
        </w:rPr>
        <w:t>集計とは何か　－分析との違いを認識する－</w:t>
      </w:r>
      <w:bookmarkEnd w:id="139"/>
    </w:p>
    <w:p w14:paraId="6B0D60E1" w14:textId="77777777" w:rsidR="00AB5F0B" w:rsidRDefault="00AB5F0B" w:rsidP="007D19AB"/>
    <w:p w14:paraId="6C8073E9" w14:textId="77777777" w:rsidR="006059CA" w:rsidRDefault="006059CA" w:rsidP="006059CA">
      <w:r>
        <w:rPr>
          <w:rFonts w:hint="eastAsia"/>
        </w:rPr>
        <w:t>集計結果をみて「何故このような結果になったのか？」を考えることが重要です。</w:t>
      </w:r>
    </w:p>
    <w:p w14:paraId="0B771594" w14:textId="77777777" w:rsidR="006059CA" w:rsidRDefault="006059CA" w:rsidP="006059CA"/>
    <w:p w14:paraId="16EB9F6B" w14:textId="307D29F7" w:rsidR="006059CA" w:rsidRDefault="006059CA" w:rsidP="006059CA">
      <w:pPr>
        <w:pStyle w:val="3"/>
      </w:pPr>
      <w:bookmarkStart w:id="140" w:name="_Toc532058805"/>
      <w:r>
        <w:rPr>
          <w:rFonts w:hint="eastAsia"/>
        </w:rPr>
        <w:t>○分析であるための条件</w:t>
      </w:r>
      <w:bookmarkEnd w:id="140"/>
    </w:p>
    <w:p w14:paraId="684F9A52" w14:textId="77777777" w:rsidR="006059CA" w:rsidRDefault="006059CA" w:rsidP="006059CA">
      <w:r>
        <w:rPr>
          <w:rFonts w:hint="eastAsia"/>
        </w:rPr>
        <w:t>物事は、インプット－プロセス－アウトプットで考えるとわかりやすいかもしれません。</w:t>
      </w:r>
    </w:p>
    <w:p w14:paraId="50E01C72" w14:textId="77777777" w:rsidR="006059CA" w:rsidRDefault="006059CA" w:rsidP="006059CA">
      <w:r>
        <w:rPr>
          <w:rFonts w:hint="eastAsia"/>
        </w:rPr>
        <w:t>分析のアウトプットはなんでしょう？</w:t>
      </w:r>
    </w:p>
    <w:p w14:paraId="40B02764" w14:textId="77777777" w:rsidR="006059CA" w:rsidRDefault="006059CA" w:rsidP="006059CA">
      <w:r>
        <w:rPr>
          <w:rFonts w:hint="eastAsia"/>
        </w:rPr>
        <w:t>平均値が高い低い、あるいは肯定（そう思う）が多い少ないという結果ではないですね。</w:t>
      </w:r>
    </w:p>
    <w:p w14:paraId="40E40956" w14:textId="77777777" w:rsidR="006059CA" w:rsidRDefault="006059CA" w:rsidP="006059CA">
      <w:r>
        <w:rPr>
          <w:rFonts w:hint="eastAsia"/>
        </w:rPr>
        <w:t>調査を行った集団（社員）の回答傾向・特徴から、なぜそのような結果が出てきたかの考察。</w:t>
      </w:r>
    </w:p>
    <w:p w14:paraId="0746F233" w14:textId="77777777" w:rsidR="006059CA" w:rsidRDefault="006059CA" w:rsidP="006059CA">
      <w:r>
        <w:rPr>
          <w:rFonts w:hint="eastAsia"/>
        </w:rPr>
        <w:t>それが組織のパフォーマンスに及ぼす影響もしくはリスクの洗い出し。</w:t>
      </w:r>
    </w:p>
    <w:p w14:paraId="47C64CB8" w14:textId="77777777" w:rsidR="006059CA" w:rsidRDefault="006059CA" w:rsidP="006059CA">
      <w:r>
        <w:rPr>
          <w:rFonts w:hint="eastAsia"/>
        </w:rPr>
        <w:t>それによる課題の抽出と施策への展開。</w:t>
      </w:r>
    </w:p>
    <w:p w14:paraId="1D79FF8B" w14:textId="77777777" w:rsidR="006059CA" w:rsidRDefault="006059CA" w:rsidP="006059CA">
      <w:r>
        <w:rPr>
          <w:rFonts w:hint="eastAsia"/>
        </w:rPr>
        <w:t>こうしたことの根拠になる情報を提供することが分析に求められます。</w:t>
      </w:r>
    </w:p>
    <w:p w14:paraId="703D6880" w14:textId="77777777" w:rsidR="006059CA" w:rsidRDefault="006059CA" w:rsidP="006059CA"/>
    <w:p w14:paraId="6C4D4305" w14:textId="26D4B963" w:rsidR="006059CA" w:rsidRDefault="006059CA" w:rsidP="006059CA">
      <w:pPr>
        <w:pStyle w:val="3"/>
      </w:pPr>
      <w:bookmarkStart w:id="141" w:name="_Toc532058806"/>
      <w:r>
        <w:rPr>
          <w:rFonts w:hint="eastAsia"/>
        </w:rPr>
        <w:t>○分析の前作業としての集計作業</w:t>
      </w:r>
      <w:bookmarkEnd w:id="141"/>
    </w:p>
    <w:p w14:paraId="6B111A9D" w14:textId="77777777" w:rsidR="006059CA" w:rsidRDefault="006059CA" w:rsidP="006059CA">
      <w:r>
        <w:rPr>
          <w:rFonts w:hint="eastAsia"/>
        </w:rPr>
        <w:t>分析のためには、その背景には何らかの仮説が必要です。仮説は、組織を取り巻く環境や設問の特性から見て、たとえば、</w:t>
      </w:r>
    </w:p>
    <w:p w14:paraId="0A36E65C" w14:textId="59A6D0D6" w:rsidR="006059CA" w:rsidRDefault="006059CA" w:rsidP="006059CA">
      <w:r>
        <w:rPr>
          <w:rFonts w:hint="eastAsia"/>
        </w:rPr>
        <w:t>•</w:t>
      </w:r>
      <w:r>
        <w:t>属性別（年齢や職種別）にみると回答傾向に差があるのではないか</w:t>
      </w:r>
    </w:p>
    <w:p w14:paraId="77300B7E" w14:textId="6FA69428" w:rsidR="006059CA" w:rsidRDefault="006059CA" w:rsidP="006059CA">
      <w:r>
        <w:rPr>
          <w:rFonts w:hint="eastAsia"/>
        </w:rPr>
        <w:t>•</w:t>
      </w:r>
      <w:r>
        <w:t>設問群で見ると「知っている」</w:t>
      </w:r>
      <w:r>
        <w:t>→</w:t>
      </w:r>
      <w:r>
        <w:t>「理解している」</w:t>
      </w:r>
      <w:r>
        <w:t>→</w:t>
      </w:r>
      <w:r>
        <w:t>「行動している」のレベルで差異があるのではないか</w:t>
      </w:r>
    </w:p>
    <w:p w14:paraId="0935EA32" w14:textId="648EAA61" w:rsidR="006059CA" w:rsidRDefault="006059CA" w:rsidP="006059CA">
      <w:r>
        <w:rPr>
          <w:rFonts w:hint="eastAsia"/>
        </w:rPr>
        <w:t>•</w:t>
      </w:r>
      <w:r>
        <w:t>階層別に見ると上位と下位では差があるのではないか</w:t>
      </w:r>
    </w:p>
    <w:p w14:paraId="746638BB" w14:textId="77777777" w:rsidR="006059CA" w:rsidRDefault="006059CA" w:rsidP="006059CA">
      <w:r>
        <w:rPr>
          <w:rFonts w:hint="eastAsia"/>
        </w:rPr>
        <w:t>などを念頭に置いて整理することが求められます。</w:t>
      </w:r>
    </w:p>
    <w:p w14:paraId="26958FC3" w14:textId="77777777" w:rsidR="006059CA" w:rsidRDefault="006059CA" w:rsidP="006059CA"/>
    <w:p w14:paraId="109B6376" w14:textId="502B4226" w:rsidR="006059CA" w:rsidRDefault="006059CA" w:rsidP="006059CA">
      <w:r>
        <w:rPr>
          <w:rFonts w:hint="eastAsia"/>
        </w:rPr>
        <w:t>こうした仮説に従って結果を読み解くために、調査データを加工して、仮説・ストーリーに従って、集計結果を見やすいカタチ（例えばグラフ化）する作業が必要です。</w:t>
      </w:r>
    </w:p>
    <w:p w14:paraId="34434D5B" w14:textId="77777777" w:rsidR="006059CA" w:rsidRDefault="006059CA" w:rsidP="006059CA">
      <w:r>
        <w:rPr>
          <w:rFonts w:hint="eastAsia"/>
        </w:rPr>
        <w:t>これを集計作業といいます。</w:t>
      </w:r>
    </w:p>
    <w:p w14:paraId="1B2223AB" w14:textId="77777777" w:rsidR="006059CA" w:rsidRDefault="006059CA" w:rsidP="006059CA"/>
    <w:p w14:paraId="14FB6B56" w14:textId="2DEAD739" w:rsidR="006059CA" w:rsidRDefault="006059CA" w:rsidP="006059CA">
      <w:pPr>
        <w:pStyle w:val="3"/>
      </w:pPr>
      <w:bookmarkStart w:id="142" w:name="_Toc532058807"/>
      <w:r>
        <w:rPr>
          <w:rFonts w:hint="eastAsia"/>
        </w:rPr>
        <w:t>○集計は一部の項目に焦点を当ててすむわけではない</w:t>
      </w:r>
      <w:bookmarkEnd w:id="142"/>
    </w:p>
    <w:p w14:paraId="0C517C77" w14:textId="77777777" w:rsidR="006059CA" w:rsidRDefault="006059CA" w:rsidP="006059CA">
      <w:r>
        <w:rPr>
          <w:rFonts w:hint="eastAsia"/>
        </w:rPr>
        <w:t>前述のように、集計と分析は異なります。</w:t>
      </w:r>
    </w:p>
    <w:p w14:paraId="2D2099E1" w14:textId="77777777" w:rsidR="006059CA" w:rsidRDefault="006059CA" w:rsidP="006059CA">
      <w:r>
        <w:rPr>
          <w:rFonts w:hint="eastAsia"/>
        </w:rPr>
        <w:t>集計とは、あるがままの状態をデータの羅列ではわからないので、一定基準で整理することです。</w:t>
      </w:r>
    </w:p>
    <w:p w14:paraId="56BC0C80" w14:textId="77777777" w:rsidR="006059CA" w:rsidRDefault="006059CA" w:rsidP="006059CA">
      <w:r>
        <w:rPr>
          <w:rFonts w:hint="eastAsia"/>
        </w:rPr>
        <w:t>したがって、集計は原則漏れがなくすべての要素（層別）について、カテゴリーごとの回答数と構成比、および点数化が可能であれば平均値などを算出します。</w:t>
      </w:r>
    </w:p>
    <w:p w14:paraId="07387A72" w14:textId="77777777" w:rsidR="006059CA" w:rsidRDefault="006059CA" w:rsidP="006059CA">
      <w:r>
        <w:rPr>
          <w:rFonts w:hint="eastAsia"/>
        </w:rPr>
        <w:t>一般的に、こうした集計やグラフ化を何の指示もなく外部委託（丸投げ）すると形式的なテンプレートに従って行われることになり、その背景には明確な仮説はありません。</w:t>
      </w:r>
    </w:p>
    <w:p w14:paraId="1CBE2921" w14:textId="77777777" w:rsidR="006059CA" w:rsidRDefault="006059CA" w:rsidP="006059CA">
      <w:r>
        <w:rPr>
          <w:rFonts w:hint="eastAsia"/>
        </w:rPr>
        <w:t>よく、調査を外注しても役に立つ結果が得られないという声を聴くことがありますが、これは外注先が悪いのではなく、仮説を持たないで調査を行う、もしくは、仮説に基づいて分析を行わない発注側に問題があります。</w:t>
      </w:r>
    </w:p>
    <w:p w14:paraId="463C95EE" w14:textId="77777777" w:rsidR="006059CA" w:rsidRDefault="006059CA" w:rsidP="006059CA">
      <w:r>
        <w:rPr>
          <w:rFonts w:hint="eastAsia"/>
        </w:rPr>
        <w:lastRenderedPageBreak/>
        <w:t>実際に事務局が集計作業そのものをやるわけではないでしょう。</w:t>
      </w:r>
    </w:p>
    <w:p w14:paraId="1D50951E" w14:textId="77777777" w:rsidR="006059CA" w:rsidRDefault="006059CA" w:rsidP="006059CA">
      <w:r>
        <w:rPr>
          <w:rFonts w:hint="eastAsia"/>
        </w:rPr>
        <w:t>ですが、集計とはそもそも何かということや集計でどのような作業をするのかという理解がないまま、たとえば外部委託先の報告書だけ受け入れても、それが分析を行う、あるいは施策展開を行うに充分であるかどうかを判断することはできません。</w:t>
      </w:r>
    </w:p>
    <w:p w14:paraId="37756894" w14:textId="77777777" w:rsidR="006059CA" w:rsidRDefault="006059CA" w:rsidP="006059CA">
      <w:r>
        <w:rPr>
          <w:rFonts w:hint="eastAsia"/>
        </w:rPr>
        <w:t>「頼んだのだから後はいいや」では社員意識調査を効果的に行うことはできません</w:t>
      </w:r>
    </w:p>
    <w:p w14:paraId="2E39D6F3" w14:textId="77777777" w:rsidR="006059CA" w:rsidRDefault="006059CA" w:rsidP="006059CA">
      <w:r>
        <w:rPr>
          <w:rFonts w:hint="eastAsia"/>
        </w:rPr>
        <w:t>この章では、集計というものが実際にどのように行われるかを解説したものです。</w:t>
      </w:r>
    </w:p>
    <w:p w14:paraId="125D8644" w14:textId="7BF7F24E" w:rsidR="00AB5F0B" w:rsidRDefault="006059CA" w:rsidP="006059CA">
      <w:r>
        <w:rPr>
          <w:rFonts w:hint="eastAsia"/>
        </w:rPr>
        <w:t>確認してください。</w:t>
      </w:r>
    </w:p>
    <w:p w14:paraId="4D6FD427" w14:textId="562ABF99" w:rsidR="00AB5F0B" w:rsidRPr="006059CA" w:rsidRDefault="00AB5F0B" w:rsidP="007D19AB"/>
    <w:p w14:paraId="4C217E78" w14:textId="77777777" w:rsidR="006059CA" w:rsidRDefault="006059CA">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41052BD8" w14:textId="378388BD" w:rsidR="00AB5F0B" w:rsidRDefault="006059CA" w:rsidP="006059CA">
      <w:pPr>
        <w:pStyle w:val="2"/>
      </w:pPr>
      <w:bookmarkStart w:id="143" w:name="_Toc532058808"/>
      <w:r>
        <w:rPr>
          <w:rFonts w:hint="eastAsia"/>
        </w:rPr>
        <w:lastRenderedPageBreak/>
        <w:t xml:space="preserve">９．３　</w:t>
      </w:r>
      <w:r w:rsidRPr="006059CA">
        <w:rPr>
          <w:rFonts w:hint="eastAsia"/>
        </w:rPr>
        <w:t>集計の手順（イメージ）</w:t>
      </w:r>
      <w:bookmarkEnd w:id="143"/>
      <w:r>
        <w:rPr>
          <w:rFonts w:hint="eastAsia"/>
        </w:rPr>
        <w:t xml:space="preserve">　</w:t>
      </w:r>
    </w:p>
    <w:p w14:paraId="35D08ECF" w14:textId="273E12A1" w:rsidR="006059CA" w:rsidRDefault="006059CA" w:rsidP="007D19AB"/>
    <w:p w14:paraId="0A73F349" w14:textId="77777777" w:rsidR="006059CA" w:rsidRDefault="006059CA" w:rsidP="006059CA">
      <w:r>
        <w:rPr>
          <w:rFonts w:hint="eastAsia"/>
        </w:rPr>
        <w:t>集計を漠然としたイメージで考えていませんか？</w:t>
      </w:r>
    </w:p>
    <w:p w14:paraId="0CC5409A" w14:textId="77777777" w:rsidR="006059CA" w:rsidRDefault="006059CA" w:rsidP="006059CA"/>
    <w:p w14:paraId="135D6024" w14:textId="1368D36C" w:rsidR="006059CA" w:rsidRDefault="006059CA" w:rsidP="006059CA">
      <w:r>
        <w:rPr>
          <w:rFonts w:hint="eastAsia"/>
        </w:rPr>
        <w:t>集計のために行う作業は以下のイメージの通りです。</w:t>
      </w:r>
    </w:p>
    <w:p w14:paraId="64C5ADA2" w14:textId="0EA31F4F" w:rsidR="006059CA" w:rsidRDefault="006059CA" w:rsidP="007D19AB"/>
    <w:p w14:paraId="22F4DA70" w14:textId="55527B6B" w:rsidR="006059CA" w:rsidRDefault="006059CA" w:rsidP="007D19AB">
      <w:r w:rsidRPr="000F2ED5">
        <w:rPr>
          <w:rFonts w:ascii="メイリオ" w:eastAsia="メイリオ" w:hAnsi="メイリオ" w:cs="ＭＳ Ｐゴシック"/>
          <w:noProof/>
          <w:color w:val="000000"/>
          <w:sz w:val="27"/>
          <w:szCs w:val="27"/>
        </w:rPr>
        <w:drawing>
          <wp:inline distT="0" distB="0" distL="0" distR="0" wp14:anchorId="58559588" wp14:editId="66565E31">
            <wp:extent cx="1940541" cy="2140570"/>
            <wp:effectExtent l="0" t="0" r="3175" b="0"/>
            <wp:docPr id="262" name="図 262" descr="H:\NSS\MyWeb\ss-nakano-7\contents\sess\doc\img\zu-1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NSS\MyWeb\ss-nakano-7\contents\sess\doc\img\zu-12-3-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6202" cy="2146814"/>
                    </a:xfrm>
                    <a:prstGeom prst="rect">
                      <a:avLst/>
                    </a:prstGeom>
                    <a:noFill/>
                    <a:ln>
                      <a:noFill/>
                    </a:ln>
                  </pic:spPr>
                </pic:pic>
              </a:graphicData>
            </a:graphic>
          </wp:inline>
        </w:drawing>
      </w:r>
    </w:p>
    <w:p w14:paraId="1983193F" w14:textId="1F9B661B" w:rsidR="006059CA" w:rsidRDefault="006059CA" w:rsidP="007D19AB"/>
    <w:p w14:paraId="27A8D6BA" w14:textId="304E5C63" w:rsidR="006059CA" w:rsidRDefault="006059CA" w:rsidP="007D19AB">
      <w:r>
        <w:rPr>
          <w:rFonts w:hint="eastAsia"/>
        </w:rPr>
        <w:t>【下記を配慮して再構成をすること】</w:t>
      </w:r>
    </w:p>
    <w:p w14:paraId="687F950D" w14:textId="4ECE527E" w:rsidR="006059CA" w:rsidRDefault="001472D6" w:rsidP="007D19AB">
      <w:r>
        <w:rPr>
          <w:rFonts w:hint="eastAsia"/>
        </w:rPr>
        <w:t>・単純集計はまずはしないこと</w:t>
      </w:r>
    </w:p>
    <w:p w14:paraId="5C3F7EB8" w14:textId="60D8499F" w:rsidR="001472D6" w:rsidRDefault="001472D6" w:rsidP="007D19AB">
      <w:r>
        <w:rPr>
          <w:rFonts w:hint="eastAsia"/>
        </w:rPr>
        <w:t>・報告用のサマリーの集計とドリルダウンは別であること</w:t>
      </w:r>
    </w:p>
    <w:p w14:paraId="648D3B71" w14:textId="43A2A38F" w:rsidR="001472D6" w:rsidRDefault="001472D6" w:rsidP="007D19AB">
      <w:r>
        <w:rPr>
          <w:rFonts w:hint="eastAsia"/>
        </w:rPr>
        <w:t>・χ２検定、相関係数表などを作成すること</w:t>
      </w:r>
    </w:p>
    <w:p w14:paraId="51697DE3" w14:textId="0614E8BB" w:rsidR="001472D6" w:rsidRDefault="001472D6" w:rsidP="007D19AB">
      <w:r>
        <w:rPr>
          <w:rFonts w:hint="eastAsia"/>
        </w:rPr>
        <w:t>・基本集計の項目には回答数、構成比、平均値、賛同比率を計算すること</w:t>
      </w:r>
    </w:p>
    <w:p w14:paraId="6B310D52" w14:textId="7FD42E1C" w:rsidR="001472D6" w:rsidRPr="006059CA" w:rsidRDefault="001472D6" w:rsidP="007D19AB">
      <w:pPr>
        <w:rPr>
          <w:rFonts w:hint="eastAsia"/>
        </w:rPr>
      </w:pPr>
      <w:r>
        <w:rPr>
          <w:rFonts w:hint="eastAsia"/>
        </w:rPr>
        <w:t>・特にトップ２は重要視していること</w:t>
      </w:r>
    </w:p>
    <w:p w14:paraId="0ECE6740" w14:textId="493B1150" w:rsidR="006059CA" w:rsidRDefault="006059CA" w:rsidP="007D19AB"/>
    <w:p w14:paraId="7EA3A687" w14:textId="77777777" w:rsidR="001472D6" w:rsidRDefault="001472D6" w:rsidP="001472D6">
      <w:r>
        <w:rPr>
          <w:rFonts w:hint="eastAsia"/>
        </w:rPr>
        <w:t>【知っておいてほしい事】</w:t>
      </w:r>
    </w:p>
    <w:p w14:paraId="67388220" w14:textId="77777777" w:rsidR="001472D6" w:rsidRDefault="001472D6" w:rsidP="001472D6">
      <w:pPr>
        <w:ind w:firstLineChars="100" w:firstLine="210"/>
      </w:pPr>
      <w:r>
        <w:rPr>
          <w:rFonts w:hint="eastAsia"/>
        </w:rPr>
        <w:t>実務的には、集計表を作成するだけですので取り立てて難しい問題はないように思われます。</w:t>
      </w:r>
    </w:p>
    <w:p w14:paraId="7DE4F3D7" w14:textId="77777777" w:rsidR="001472D6" w:rsidRDefault="001472D6" w:rsidP="001472D6">
      <w:r>
        <w:rPr>
          <w:rFonts w:hint="eastAsia"/>
        </w:rPr>
        <w:t>簡単な集計であれば、</w:t>
      </w:r>
      <w:r>
        <w:t>Excel</w:t>
      </w:r>
      <w:r>
        <w:t>でピボットテーブル等を使って必要な情報を得ることはできるでしょう。</w:t>
      </w:r>
    </w:p>
    <w:p w14:paraId="536B86BA" w14:textId="77777777" w:rsidR="001472D6" w:rsidRDefault="001472D6" w:rsidP="001472D6">
      <w:r>
        <w:rPr>
          <w:rFonts w:hint="eastAsia"/>
        </w:rPr>
        <w:t>また、社員意識調査を専門で行っている会社であれば、集計表と傾向分析までやってくれるので非常に楽です。</w:t>
      </w:r>
    </w:p>
    <w:p w14:paraId="5F1C5EB7" w14:textId="77777777" w:rsidR="001472D6" w:rsidRDefault="001472D6" w:rsidP="001472D6">
      <w:r>
        <w:rPr>
          <w:rFonts w:hint="eastAsia"/>
        </w:rPr>
        <w:t>一方で、実際に集計結果から分析、そして課題の抽出・施策の提言までを事務局の責務と考え、これに向けた読み解きなどを行うと、</w:t>
      </w:r>
    </w:p>
    <w:p w14:paraId="5E6A87D1" w14:textId="2AAE919E" w:rsidR="001472D6" w:rsidRDefault="001472D6" w:rsidP="001472D6">
      <w:r>
        <w:rPr>
          <w:rFonts w:hint="eastAsia"/>
        </w:rPr>
        <w:t>•</w:t>
      </w:r>
      <w:r>
        <w:t>必要な集計表が無い（クロス集計などの欠落）</w:t>
      </w:r>
    </w:p>
    <w:p w14:paraId="37E94800" w14:textId="061514D9" w:rsidR="001472D6" w:rsidRDefault="001472D6" w:rsidP="001472D6">
      <w:r>
        <w:rPr>
          <w:rFonts w:hint="eastAsia"/>
        </w:rPr>
        <w:t>•</w:t>
      </w:r>
      <w:r>
        <w:t>トップ２ボックスなどの集計表が無い</w:t>
      </w:r>
    </w:p>
    <w:p w14:paraId="0B7BF122" w14:textId="71CD7004" w:rsidR="001472D6" w:rsidRDefault="001472D6" w:rsidP="001472D6">
      <w:r>
        <w:rPr>
          <w:rFonts w:hint="eastAsia"/>
        </w:rPr>
        <w:t>•</w:t>
      </w:r>
      <w:r>
        <w:t>平均値しか出ていないので構成比がわからない</w:t>
      </w:r>
    </w:p>
    <w:p w14:paraId="2CDE639E" w14:textId="714F4994" w:rsidR="001472D6" w:rsidRDefault="001472D6" w:rsidP="001472D6">
      <w:r>
        <w:rPr>
          <w:rFonts w:hint="eastAsia"/>
        </w:rPr>
        <w:t>•</w:t>
      </w:r>
      <w:r>
        <w:t>属性のくくり直しの集計ができない</w:t>
      </w:r>
    </w:p>
    <w:p w14:paraId="6AA07C10" w14:textId="77777777" w:rsidR="001472D6" w:rsidRDefault="001472D6" w:rsidP="001472D6">
      <w:r>
        <w:rPr>
          <w:rFonts w:hint="eastAsia"/>
        </w:rPr>
        <w:t>などの問題に直面することがあります。</w:t>
      </w:r>
    </w:p>
    <w:p w14:paraId="29C45F96" w14:textId="77777777" w:rsidR="001472D6" w:rsidRDefault="001472D6" w:rsidP="001472D6">
      <w:r>
        <w:rPr>
          <w:rFonts w:hint="eastAsia"/>
        </w:rPr>
        <w:lastRenderedPageBreak/>
        <w:t>こうした対応をアドホックで行ってゆくのは無理があるので、集計とは何か、データを扱うとは何かということを念頭に置いて集計計画を立てる必要があります。</w:t>
      </w:r>
    </w:p>
    <w:p w14:paraId="6D93B4F0" w14:textId="77777777" w:rsidR="001472D6" w:rsidRDefault="001472D6" w:rsidP="001472D6">
      <w:r>
        <w:rPr>
          <w:rFonts w:hint="eastAsia"/>
        </w:rPr>
        <w:t>集計というと、ポンと手品のように結果が出てくるわけではありません。</w:t>
      </w:r>
    </w:p>
    <w:p w14:paraId="569144E9" w14:textId="77777777" w:rsidR="001472D6" w:rsidRDefault="001472D6" w:rsidP="001472D6">
      <w:r>
        <w:rPr>
          <w:rFonts w:hint="eastAsia"/>
        </w:rPr>
        <w:t>データの電子化については前章で説明しましたが、この章では、そのデータの電子化が終わったところからスタートです。</w:t>
      </w:r>
    </w:p>
    <w:p w14:paraId="1E0D83E0" w14:textId="77777777" w:rsidR="001472D6" w:rsidRDefault="001472D6" w:rsidP="001472D6">
      <w:r>
        <w:rPr>
          <w:rFonts w:hint="eastAsia"/>
        </w:rPr>
        <w:t>事務局は、こうした作業項目ごとにプログラム等を用意するか、処理を専門の会社に委託します。</w:t>
      </w:r>
    </w:p>
    <w:p w14:paraId="7A14119C" w14:textId="0788EB11" w:rsidR="006059CA" w:rsidRDefault="001472D6" w:rsidP="001472D6">
      <w:r>
        <w:rPr>
          <w:rFonts w:hint="eastAsia"/>
        </w:rPr>
        <w:t>データが集まってから考えていると抜け漏れが発生しやすいです。きちんと準備しましょう</w:t>
      </w:r>
    </w:p>
    <w:p w14:paraId="543A7246" w14:textId="613ED75F" w:rsidR="001472D6" w:rsidRDefault="001472D6" w:rsidP="007D19AB"/>
    <w:p w14:paraId="42D93F96" w14:textId="77777777" w:rsidR="001472D6" w:rsidRDefault="001472D6" w:rsidP="007D19AB">
      <w:pPr>
        <w:rPr>
          <w:rFonts w:hint="eastAsia"/>
        </w:rPr>
      </w:pPr>
    </w:p>
    <w:p w14:paraId="371BDA50" w14:textId="6B9FC80E" w:rsidR="006059CA" w:rsidRDefault="001472D6" w:rsidP="001472D6">
      <w:pPr>
        <w:pStyle w:val="2"/>
      </w:pPr>
      <w:bookmarkStart w:id="144" w:name="_Toc532058809"/>
      <w:r>
        <w:rPr>
          <w:rFonts w:hint="eastAsia"/>
        </w:rPr>
        <w:t xml:space="preserve">９．４　</w:t>
      </w:r>
      <w:r w:rsidRPr="001472D6">
        <w:rPr>
          <w:rFonts w:hint="eastAsia"/>
        </w:rPr>
        <w:t>集計の前に　－データを眺める－</w:t>
      </w:r>
      <w:bookmarkEnd w:id="144"/>
    </w:p>
    <w:p w14:paraId="248DBFB5" w14:textId="170554C9" w:rsidR="001472D6" w:rsidRDefault="001472D6" w:rsidP="007D19AB"/>
    <w:p w14:paraId="3E501BD9" w14:textId="77777777" w:rsidR="001472D6" w:rsidRDefault="001472D6" w:rsidP="001472D6">
      <w:r>
        <w:rPr>
          <w:rFonts w:hint="eastAsia"/>
        </w:rPr>
        <w:t>データの電子化については前章で説明しましたが、この章では、そのデータの電子化が終わったところからスタートです。</w:t>
      </w:r>
    </w:p>
    <w:p w14:paraId="22492368" w14:textId="77777777" w:rsidR="001472D6" w:rsidRDefault="001472D6" w:rsidP="001472D6">
      <w:r>
        <w:rPr>
          <w:rFonts w:hint="eastAsia"/>
        </w:rPr>
        <w:t>【素材の吟味】</w:t>
      </w:r>
    </w:p>
    <w:p w14:paraId="6AE022DF" w14:textId="77777777" w:rsidR="001472D6" w:rsidRDefault="001472D6" w:rsidP="001472D6">
      <w:r>
        <w:rPr>
          <w:rFonts w:hint="eastAsia"/>
        </w:rPr>
        <w:t>こうしたアンケートデータに限らず、データを取り扱うものの常識として、まずデータを眺めてみるというこことが必要です。</w:t>
      </w:r>
    </w:p>
    <w:p w14:paraId="33A6B9E7" w14:textId="77777777" w:rsidR="001472D6" w:rsidRDefault="001472D6" w:rsidP="001472D6">
      <w:r>
        <w:rPr>
          <w:rFonts w:hint="eastAsia"/>
        </w:rPr>
        <w:t>データの眺め方は、たとえば</w:t>
      </w:r>
      <w:r>
        <w:t>Excel</w:t>
      </w:r>
      <w:r>
        <w:t>であれば縦スクロール、横スクロールで「ざっと」見るだけでも有効です。</w:t>
      </w:r>
    </w:p>
    <w:p w14:paraId="1E36942F" w14:textId="77777777" w:rsidR="001472D6" w:rsidRDefault="001472D6" w:rsidP="001472D6">
      <w:r>
        <w:rPr>
          <w:rFonts w:hint="eastAsia"/>
        </w:rPr>
        <w:t>その中で、「この設問項目は２（もしくは４）が多いな」、あるいはセクハラなどのようにあっては困るような設問で「セクハラを見かけます」というような回答がないかを見ます。そのことによって、回答の全体感を見ることができます。</w:t>
      </w:r>
    </w:p>
    <w:p w14:paraId="2EDF8A92" w14:textId="77777777" w:rsidR="001472D6" w:rsidRDefault="001472D6" w:rsidP="001472D6">
      <w:r>
        <w:rPr>
          <w:rFonts w:hint="eastAsia"/>
        </w:rPr>
        <w:t>慣れてくると、このようなデータを眺めることにより、大まかな結果の推測ができます。</w:t>
      </w:r>
    </w:p>
    <w:p w14:paraId="50D3BF0E" w14:textId="77777777" w:rsidR="001472D6" w:rsidRDefault="001472D6" w:rsidP="001472D6">
      <w:r>
        <w:rPr>
          <w:rFonts w:hint="eastAsia"/>
        </w:rPr>
        <w:t>大まかな推測ができると、どの辺に課題がありそうかがなんとなくわかるようになります。</w:t>
      </w:r>
    </w:p>
    <w:p w14:paraId="665568E1" w14:textId="77777777" w:rsidR="001472D6" w:rsidRDefault="001472D6" w:rsidP="001472D6">
      <w:r>
        <w:rPr>
          <w:rFonts w:hint="eastAsia"/>
        </w:rPr>
        <w:t>なお、こうしたデータを眺める作業はデータチェックも兼ねます。以下の点に注意することを頭の片隅にでも置いておいてください。</w:t>
      </w:r>
    </w:p>
    <w:p w14:paraId="75A5760C" w14:textId="77777777" w:rsidR="001472D6" w:rsidRDefault="001472D6" w:rsidP="001472D6">
      <w:r>
        <w:rPr>
          <w:rFonts w:hint="eastAsia"/>
        </w:rPr>
        <w:t>•</w:t>
      </w:r>
      <w:r>
        <w:tab/>
      </w:r>
      <w:r>
        <w:t>空白行の（もしくは空白が極端に多い）データがないか。</w:t>
      </w:r>
    </w:p>
    <w:p w14:paraId="67AEA34B" w14:textId="77777777" w:rsidR="001472D6" w:rsidRDefault="001472D6" w:rsidP="001472D6">
      <w:r>
        <w:rPr>
          <w:rFonts w:hint="eastAsia"/>
        </w:rPr>
        <w:t>•</w:t>
      </w:r>
      <w:r>
        <w:tab/>
      </w:r>
      <w:r>
        <w:t>すべて「１」、もしくは「５」の回答がないか。（テストデータの可能性あり）</w:t>
      </w:r>
    </w:p>
    <w:p w14:paraId="31BB54AE" w14:textId="77777777" w:rsidR="001472D6" w:rsidRDefault="001472D6" w:rsidP="001472D6">
      <w:r>
        <w:rPr>
          <w:rFonts w:hint="eastAsia"/>
        </w:rPr>
        <w:t>•</w:t>
      </w:r>
      <w:r>
        <w:tab/>
      </w:r>
      <w:r>
        <w:t>空白の列がないか（データ作成のミス）</w:t>
      </w:r>
    </w:p>
    <w:p w14:paraId="7AAC6848" w14:textId="77777777" w:rsidR="001472D6" w:rsidRDefault="001472D6" w:rsidP="001472D6">
      <w:r>
        <w:rPr>
          <w:rFonts w:hint="eastAsia"/>
        </w:rPr>
        <w:t>•</w:t>
      </w:r>
      <w:r>
        <w:tab/>
      </w:r>
      <w:r>
        <w:t>ありえない数字がないか（たとえば、１～５なのに小数点隙データが混在するなど。データ作成のミスが考えられる）</w:t>
      </w:r>
    </w:p>
    <w:p w14:paraId="43298087" w14:textId="77777777" w:rsidR="001472D6" w:rsidRDefault="001472D6" w:rsidP="001472D6">
      <w:r>
        <w:rPr>
          <w:rFonts w:hint="eastAsia"/>
        </w:rPr>
        <w:t>•</w:t>
      </w:r>
      <w:r>
        <w:tab/>
      </w:r>
      <w:r>
        <w:t>どの数字が目立つか（５段階評価で平均値がどの程度かを直感で知る）</w:t>
      </w:r>
    </w:p>
    <w:p w14:paraId="2A3483F3" w14:textId="77777777" w:rsidR="001472D6" w:rsidRDefault="001472D6" w:rsidP="001472D6">
      <w:r>
        <w:rPr>
          <w:rFonts w:hint="eastAsia"/>
        </w:rPr>
        <w:t>【処理を外部委託する場合】</w:t>
      </w:r>
    </w:p>
    <w:p w14:paraId="3BB6D100" w14:textId="77777777" w:rsidR="001472D6" w:rsidRDefault="001472D6" w:rsidP="001472D6">
      <w:r>
        <w:rPr>
          <w:rFonts w:hint="eastAsia"/>
        </w:rPr>
        <w:t>調査会社に調査を依頼した場合には、素データを</w:t>
      </w:r>
      <w:r>
        <w:t>Excel</w:t>
      </w:r>
      <w:r>
        <w:t>などで見れるように加工してもらいましょう。</w:t>
      </w:r>
    </w:p>
    <w:p w14:paraId="6F7CD107" w14:textId="77777777" w:rsidR="001472D6" w:rsidRDefault="001472D6" w:rsidP="001472D6">
      <w:r>
        <w:rPr>
          <w:rFonts w:hint="eastAsia"/>
        </w:rPr>
        <w:t>提供してもらったらかならず眺めてください。かならず発見があります。</w:t>
      </w:r>
    </w:p>
    <w:p w14:paraId="226BE631" w14:textId="77777777" w:rsidR="001472D6" w:rsidRDefault="001472D6" w:rsidP="001472D6">
      <w:r>
        <w:rPr>
          <w:rFonts w:hint="eastAsia"/>
        </w:rPr>
        <w:t>また、すぐにはわからなくとも、何度も繰り返すうちに見えてくるものがあります。</w:t>
      </w:r>
    </w:p>
    <w:p w14:paraId="429259FB" w14:textId="206AA7F7" w:rsidR="001472D6" w:rsidRDefault="001472D6" w:rsidP="001472D6">
      <w:r>
        <w:rPr>
          <w:rFonts w:hint="eastAsia"/>
        </w:rPr>
        <w:lastRenderedPageBreak/>
        <w:t>いろいろな人と話をしていると、集計結果や平均値だけにしか興味を示さないで、そもそものデータの印象をおろそかにしている人がいます。ちょっと残念です。</w:t>
      </w:r>
    </w:p>
    <w:p w14:paraId="3021758B" w14:textId="0EA72573" w:rsidR="001472D6" w:rsidRDefault="001472D6" w:rsidP="007D19AB"/>
    <w:p w14:paraId="3D5458FC" w14:textId="2B2B2C26" w:rsidR="001472D6" w:rsidRDefault="001472D6" w:rsidP="001472D6">
      <w:pPr>
        <w:pStyle w:val="2"/>
      </w:pPr>
      <w:bookmarkStart w:id="145" w:name="_Toc532058810"/>
      <w:r>
        <w:rPr>
          <w:rFonts w:hint="eastAsia"/>
        </w:rPr>
        <w:t xml:space="preserve">９．５　</w:t>
      </w:r>
      <w:r w:rsidRPr="001472D6">
        <w:rPr>
          <w:rFonts w:hint="eastAsia"/>
        </w:rPr>
        <w:t>データをチェックする</w:t>
      </w:r>
      <w:bookmarkEnd w:id="145"/>
    </w:p>
    <w:p w14:paraId="347ED497" w14:textId="77777777" w:rsidR="001472D6" w:rsidRDefault="001472D6" w:rsidP="007D19AB"/>
    <w:p w14:paraId="3D8D8EE2" w14:textId="77777777" w:rsidR="001472D6" w:rsidRDefault="001472D6" w:rsidP="001472D6">
      <w:pPr>
        <w:pStyle w:val="3"/>
      </w:pPr>
      <w:bookmarkStart w:id="146" w:name="_Toc532058811"/>
      <w:r w:rsidRPr="001472D6">
        <w:t>○　データのチェックは必要</w:t>
      </w:r>
      <w:bookmarkEnd w:id="146"/>
    </w:p>
    <w:p w14:paraId="4F9744D8" w14:textId="77777777" w:rsidR="001472D6" w:rsidRDefault="001472D6" w:rsidP="007D19AB">
      <w:r w:rsidRPr="001472D6">
        <w:t xml:space="preserve"> </w:t>
      </w:r>
      <w:r w:rsidRPr="001472D6">
        <w:t xml:space="preserve">　集計結果の合計欄が合わないとか、集計のプログラムを動かしたら予期せぬエラーが出たりすることがあります。</w:t>
      </w:r>
    </w:p>
    <w:p w14:paraId="1B54FBC4" w14:textId="77777777" w:rsidR="001472D6" w:rsidRDefault="001472D6" w:rsidP="007D19AB">
      <w:r w:rsidRPr="001472D6">
        <w:t xml:space="preserve"> </w:t>
      </w:r>
      <w:r w:rsidRPr="001472D6">
        <w:t xml:space="preserve">　データは、必ずしも作り手側／受け手側の意図に従っていない場合があります。</w:t>
      </w:r>
    </w:p>
    <w:p w14:paraId="319EF0D0" w14:textId="77777777" w:rsidR="001472D6" w:rsidRDefault="001472D6" w:rsidP="007D19AB">
      <w:r w:rsidRPr="001472D6">
        <w:t xml:space="preserve"> </w:t>
      </w:r>
      <w:r w:rsidRPr="001472D6">
        <w:t xml:space="preserve">　そのため、データの特性をチェックする必要があります。</w:t>
      </w:r>
    </w:p>
    <w:p w14:paraId="5EB8CEC3" w14:textId="77777777" w:rsidR="001472D6" w:rsidRDefault="001472D6" w:rsidP="007D19AB">
      <w:r w:rsidRPr="001472D6">
        <w:t xml:space="preserve"> </w:t>
      </w:r>
      <w:r w:rsidRPr="001472D6">
        <w:t xml:space="preserve">　まれにですが、データの作成時点での指示ミスがあり、コード表の変換で錯誤があったり（全角／半角、数値／文字の扱いでの錯誤）でデータの内容に不備が出ることがあります。</w:t>
      </w:r>
    </w:p>
    <w:p w14:paraId="3C420ABE" w14:textId="77777777" w:rsidR="001472D6" w:rsidRDefault="001472D6" w:rsidP="007D19AB">
      <w:r w:rsidRPr="001472D6">
        <w:t xml:space="preserve"> </w:t>
      </w:r>
      <w:r w:rsidRPr="001472D6">
        <w:t xml:space="preserve">　そうした場合は、データの作り直しを指示します。</w:t>
      </w:r>
      <w:r w:rsidRPr="001472D6">
        <w:t xml:space="preserve"> </w:t>
      </w:r>
    </w:p>
    <w:p w14:paraId="207C2C46" w14:textId="77777777" w:rsidR="001472D6" w:rsidRDefault="001472D6" w:rsidP="007D19AB"/>
    <w:p w14:paraId="66C4C5CB" w14:textId="77777777" w:rsidR="001472D6" w:rsidRDefault="001472D6" w:rsidP="001472D6">
      <w:pPr>
        <w:pStyle w:val="3"/>
      </w:pPr>
      <w:bookmarkStart w:id="147" w:name="_Toc532058812"/>
      <w:r w:rsidRPr="001472D6">
        <w:t>○　何をチェックすべきか</w:t>
      </w:r>
      <w:bookmarkEnd w:id="147"/>
    </w:p>
    <w:p w14:paraId="20DB78FE" w14:textId="77777777" w:rsidR="001472D6" w:rsidRDefault="001472D6" w:rsidP="007D19AB">
      <w:r w:rsidRPr="001472D6">
        <w:t xml:space="preserve"> </w:t>
      </w:r>
      <w:r w:rsidRPr="001472D6">
        <w:t>データチェックは、あらかじめ以下のような視点でデータの内容を確認します。</w:t>
      </w:r>
    </w:p>
    <w:p w14:paraId="01A39C93" w14:textId="77777777" w:rsidR="001472D6" w:rsidRDefault="001472D6" w:rsidP="006A2634">
      <w:pPr>
        <w:pStyle w:val="ab"/>
        <w:numPr>
          <w:ilvl w:val="0"/>
          <w:numId w:val="8"/>
        </w:numPr>
        <w:ind w:leftChars="0"/>
      </w:pPr>
      <w:r w:rsidRPr="001472D6">
        <w:t>空白データの有無</w:t>
      </w:r>
    </w:p>
    <w:p w14:paraId="5CF08ABD" w14:textId="77777777" w:rsidR="001472D6" w:rsidRDefault="001472D6" w:rsidP="006A2634">
      <w:pPr>
        <w:pStyle w:val="ab"/>
        <w:numPr>
          <w:ilvl w:val="0"/>
          <w:numId w:val="8"/>
        </w:numPr>
        <w:ind w:leftChars="0"/>
      </w:pPr>
      <w:r w:rsidRPr="001472D6">
        <w:t>範囲外データの有無</w:t>
      </w:r>
    </w:p>
    <w:p w14:paraId="523AB1D5" w14:textId="77777777" w:rsidR="001472D6" w:rsidRDefault="001472D6" w:rsidP="006A2634">
      <w:pPr>
        <w:pStyle w:val="ab"/>
        <w:numPr>
          <w:ilvl w:val="0"/>
          <w:numId w:val="8"/>
        </w:numPr>
        <w:ind w:leftChars="0"/>
      </w:pPr>
      <w:r w:rsidRPr="001472D6">
        <w:t>データの属性の混在</w:t>
      </w:r>
    </w:p>
    <w:p w14:paraId="4E0C9681" w14:textId="77777777" w:rsidR="001472D6" w:rsidRDefault="001472D6" w:rsidP="006A2634">
      <w:pPr>
        <w:pStyle w:val="ab"/>
        <w:numPr>
          <w:ilvl w:val="0"/>
          <w:numId w:val="8"/>
        </w:numPr>
        <w:ind w:leftChars="0"/>
      </w:pPr>
      <w:r w:rsidRPr="001472D6">
        <w:t>文字数制限のチェック</w:t>
      </w:r>
    </w:p>
    <w:p w14:paraId="3612E248" w14:textId="77777777" w:rsidR="001472D6" w:rsidRDefault="001472D6" w:rsidP="006A2634">
      <w:pPr>
        <w:pStyle w:val="ab"/>
        <w:numPr>
          <w:ilvl w:val="0"/>
          <w:numId w:val="8"/>
        </w:numPr>
        <w:ind w:leftChars="0"/>
      </w:pPr>
      <w:r w:rsidRPr="001472D6">
        <w:t>データ数（レコード数）</w:t>
      </w:r>
    </w:p>
    <w:p w14:paraId="28724E2A" w14:textId="77777777" w:rsidR="001472D6" w:rsidRDefault="001472D6" w:rsidP="007D19AB">
      <w:r w:rsidRPr="001472D6">
        <w:t xml:space="preserve"> </w:t>
      </w:r>
      <w:r w:rsidRPr="001472D6">
        <w:t>ただし、こうした事項は単純集計を行う際に同時に確認できるので、こうした作業を独立して行う必要はありません。</w:t>
      </w:r>
    </w:p>
    <w:p w14:paraId="1BBF0EF6" w14:textId="77777777" w:rsidR="001472D6" w:rsidRDefault="001472D6" w:rsidP="007D19AB">
      <w:r w:rsidRPr="001472D6">
        <w:t xml:space="preserve"> </w:t>
      </w:r>
      <w:r w:rsidRPr="001472D6">
        <w:t>むしろ、単純集計の段階で、こうした情報を得られるようにしておくことを勧めます。</w:t>
      </w:r>
    </w:p>
    <w:p w14:paraId="2108D115" w14:textId="77777777" w:rsidR="001472D6" w:rsidRDefault="001472D6" w:rsidP="007D19AB">
      <w:r w:rsidRPr="001472D6">
        <w:t xml:space="preserve"> </w:t>
      </w:r>
      <w:r w:rsidRPr="001472D6">
        <w:t>また、レコード単位で不備があるかどうかはレコードごとに空白カラムの数をカウントし、一定水準以下のデ</w:t>
      </w:r>
      <w:r w:rsidRPr="001472D6">
        <w:rPr>
          <w:rFonts w:hint="eastAsia"/>
        </w:rPr>
        <w:t>ータを個別に確認し、母数に入れないのであれば、データの電子化の段階で除去します。</w:t>
      </w:r>
    </w:p>
    <w:p w14:paraId="2C0DE24D" w14:textId="77777777" w:rsidR="001472D6" w:rsidRDefault="001472D6" w:rsidP="007D19AB">
      <w:r w:rsidRPr="001472D6">
        <w:t xml:space="preserve"> </w:t>
      </w:r>
      <w:r w:rsidRPr="001472D6">
        <w:t>たとえば、当社で用意している、最初のデータ傾向を調べるプログラム（当社のフリーソフトとして公開済み）では、以下のようなアウトプットを提供しています。</w:t>
      </w:r>
      <w:r w:rsidRPr="001472D6">
        <w:t xml:space="preserve"> </w:t>
      </w:r>
    </w:p>
    <w:p w14:paraId="02CE7087" w14:textId="77777777" w:rsidR="001472D6" w:rsidRDefault="001472D6" w:rsidP="007D19AB"/>
    <w:p w14:paraId="06DABE5D" w14:textId="77777777" w:rsidR="001472D6" w:rsidRDefault="001472D6" w:rsidP="007D19AB">
      <w:r w:rsidRPr="001472D6">
        <w:t>図　１２．４　データの傾向を見るための集計表の例</w:t>
      </w:r>
      <w:r w:rsidRPr="001472D6">
        <w:t xml:space="preserve"> </w:t>
      </w:r>
    </w:p>
    <w:p w14:paraId="0B6B3076" w14:textId="77777777" w:rsidR="001472D6" w:rsidRDefault="001472D6" w:rsidP="007D19AB"/>
    <w:p w14:paraId="62A6FBDC" w14:textId="77777777" w:rsidR="001472D6" w:rsidRDefault="001472D6" w:rsidP="001472D6">
      <w:pPr>
        <w:pStyle w:val="3"/>
      </w:pPr>
      <w:bookmarkStart w:id="148" w:name="_Toc532058813"/>
      <w:r w:rsidRPr="001472D6">
        <w:t>○　簡単なチェックシート 計算式 countif を使う</w:t>
      </w:r>
      <w:bookmarkEnd w:id="148"/>
      <w:r w:rsidRPr="001472D6">
        <w:t xml:space="preserve"> </w:t>
      </w:r>
    </w:p>
    <w:p w14:paraId="4E52500E" w14:textId="271B115C" w:rsidR="001472D6" w:rsidRDefault="001472D6" w:rsidP="007D19AB">
      <w:pPr>
        <w:rPr>
          <w:rFonts w:hint="eastAsia"/>
        </w:rPr>
      </w:pPr>
      <w:r>
        <w:rPr>
          <w:rFonts w:hint="eastAsia"/>
        </w:rPr>
        <w:t xml:space="preserve">　➡　検算用シートについて言及</w:t>
      </w:r>
    </w:p>
    <w:p w14:paraId="18BF860A" w14:textId="77777777" w:rsidR="001472D6" w:rsidRDefault="001472D6" w:rsidP="007D19AB">
      <w:pPr>
        <w:rPr>
          <w:rFonts w:hint="eastAsia"/>
        </w:rPr>
      </w:pPr>
    </w:p>
    <w:p w14:paraId="4C28FF3E" w14:textId="77777777" w:rsidR="001472D6" w:rsidRDefault="001472D6" w:rsidP="001472D6">
      <w:pPr>
        <w:pStyle w:val="3"/>
      </w:pPr>
      <w:bookmarkStart w:id="149" w:name="_Toc532058814"/>
      <w:r w:rsidRPr="001472D6">
        <w:t>○　データチェックの後ですべきこと</w:t>
      </w:r>
      <w:bookmarkEnd w:id="149"/>
    </w:p>
    <w:p w14:paraId="45285E81" w14:textId="77777777" w:rsidR="001472D6" w:rsidRDefault="001472D6" w:rsidP="007D19AB">
      <w:r w:rsidRPr="001472D6">
        <w:t xml:space="preserve"> </w:t>
      </w:r>
      <w:r w:rsidRPr="001472D6">
        <w:t>データチェックを行った際に、不適切なデータがあったとしても、これを空白にしたり、適用外のマ</w:t>
      </w:r>
      <w:r w:rsidRPr="001472D6">
        <w:lastRenderedPageBreak/>
        <w:t>ーク（９もしくはｘ）を付すのは勧めません。</w:t>
      </w:r>
    </w:p>
    <w:p w14:paraId="7AC6D7E9" w14:textId="77777777" w:rsidR="001472D6" w:rsidRDefault="001472D6" w:rsidP="007D19AB">
      <w:r w:rsidRPr="001472D6">
        <w:t>原則</w:t>
      </w:r>
      <w:r w:rsidRPr="001472D6">
        <w:rPr>
          <w:rFonts w:hint="eastAsia"/>
        </w:rPr>
        <w:t>的には「あるがまま」と考えています。</w:t>
      </w:r>
    </w:p>
    <w:p w14:paraId="32C99769" w14:textId="77777777" w:rsidR="001472D6" w:rsidRDefault="001472D6" w:rsidP="007D19AB">
      <w:r w:rsidRPr="001472D6">
        <w:t xml:space="preserve"> </w:t>
      </w:r>
      <w:r w:rsidRPr="001472D6">
        <w:t>したがって、不適切なデータは、集計時に「不明」もしくは個別集計の母数から除外する処置をします。</w:t>
      </w:r>
    </w:p>
    <w:p w14:paraId="119D57E7" w14:textId="77777777" w:rsidR="001472D6" w:rsidRDefault="001472D6" w:rsidP="007D19AB">
      <w:r w:rsidRPr="001472D6">
        <w:t xml:space="preserve"> </w:t>
      </w:r>
      <w:r w:rsidRPr="001472D6">
        <w:t>集計作業を外部委託する際には、こうした不明データの処置をどうするかを確認してください。</w:t>
      </w:r>
    </w:p>
    <w:p w14:paraId="67A97547" w14:textId="77777777" w:rsidR="001472D6" w:rsidRDefault="001472D6" w:rsidP="007D19AB">
      <w:r w:rsidRPr="001472D6">
        <w:t xml:space="preserve"> </w:t>
      </w:r>
      <w:r w:rsidRPr="001472D6">
        <w:t>構成比や平均値の算出で、微妙に数字が異なることがあり、混乱のもとになります。</w:t>
      </w:r>
      <w:r w:rsidRPr="001472D6">
        <w:t xml:space="preserve"> </w:t>
      </w:r>
    </w:p>
    <w:p w14:paraId="3A10D9DE" w14:textId="77777777" w:rsidR="001472D6" w:rsidRDefault="001472D6" w:rsidP="007D19AB"/>
    <w:p w14:paraId="427BCBCE" w14:textId="77777777" w:rsidR="001472D6" w:rsidRDefault="001472D6" w:rsidP="001472D6">
      <w:pPr>
        <w:pStyle w:val="3"/>
      </w:pPr>
      <w:bookmarkStart w:id="150" w:name="_Toc532058815"/>
      <w:r w:rsidRPr="001472D6">
        <w:t>○　データチェックはデータの修正のためにするのではない</w:t>
      </w:r>
      <w:bookmarkEnd w:id="150"/>
    </w:p>
    <w:p w14:paraId="0DEDE5BE" w14:textId="77777777" w:rsidR="001472D6" w:rsidRDefault="001472D6" w:rsidP="007D19AB">
      <w:r w:rsidRPr="001472D6">
        <w:t xml:space="preserve"> </w:t>
      </w:r>
      <w:r w:rsidRPr="001472D6">
        <w:t>前項でも述べたが、こうした調査ではデータをあるがままに受け止めることが必要です。</w:t>
      </w:r>
    </w:p>
    <w:p w14:paraId="0442B47C" w14:textId="77777777" w:rsidR="001472D6" w:rsidRDefault="001472D6" w:rsidP="007D19AB">
      <w:r w:rsidRPr="001472D6">
        <w:t xml:space="preserve"> </w:t>
      </w:r>
      <w:r w:rsidRPr="001472D6">
        <w:t>仮に、すべての設問が１と回答（もしくは肯定回答としての５と回答）があったと</w:t>
      </w:r>
      <w:r w:rsidRPr="001472D6">
        <w:rPr>
          <w:rFonts w:hint="eastAsia"/>
        </w:rPr>
        <w:t>してもそのままにすべきです。</w:t>
      </w:r>
    </w:p>
    <w:p w14:paraId="7C51EF48" w14:textId="77777777" w:rsidR="001472D6" w:rsidRDefault="001472D6" w:rsidP="007D19AB">
      <w:r w:rsidRPr="001472D6">
        <w:t xml:space="preserve"> </w:t>
      </w:r>
      <w:r w:rsidRPr="001472D6">
        <w:t>こうした回答もそのままの意思表明と考えないといけません。</w:t>
      </w:r>
    </w:p>
    <w:p w14:paraId="63F5F604" w14:textId="77777777" w:rsidR="001472D6" w:rsidRDefault="001472D6" w:rsidP="007D19AB">
      <w:r w:rsidRPr="001472D6">
        <w:t xml:space="preserve"> </w:t>
      </w:r>
      <w:r w:rsidRPr="001472D6">
        <w:t>では、データチェックは何のために行うのかというと</w:t>
      </w:r>
      <w:r w:rsidRPr="001472D6">
        <w:t xml:space="preserve"> </w:t>
      </w:r>
      <w:r w:rsidRPr="001472D6">
        <w:t>一点目は、回答の全体的な傾向（肯定的意見が多いのか、否定的な意見が多いのか、人による偏り、たとえば否定的な意見をする人は全体の設問で否定回答かなどの把握）を大雑把な感覚でつかむことです。</w:t>
      </w:r>
    </w:p>
    <w:p w14:paraId="0AC33C2E" w14:textId="77777777" w:rsidR="001472D6" w:rsidRDefault="001472D6" w:rsidP="007D19AB">
      <w:r w:rsidRPr="001472D6">
        <w:t xml:space="preserve"> </w:t>
      </w:r>
      <w:r w:rsidRPr="001472D6">
        <w:t>こうすることにより、集計結果についての読み解きで単なる思い付き以上の推論が可能になります。</w:t>
      </w:r>
    </w:p>
    <w:p w14:paraId="29926331" w14:textId="6DEBD124" w:rsidR="001472D6" w:rsidRDefault="001472D6" w:rsidP="007D19AB">
      <w:r w:rsidRPr="001472D6">
        <w:t xml:space="preserve"> </w:t>
      </w:r>
      <w:r w:rsidRPr="001472D6">
        <w:t>二点目は、集計プログラムなどで欠損値の扱いが対応できない場合、（たとえば数字で入れるところを文</w:t>
      </w:r>
      <w:r w:rsidRPr="001472D6">
        <w:rPr>
          <w:rFonts w:hint="eastAsia"/>
        </w:rPr>
        <w:t>字で入れたり、整数のところを小数点で作成したりしてしまう場合）に、そのデータを扱えるようにプログラムを調整する必要性を確認します。</w:t>
      </w:r>
    </w:p>
    <w:p w14:paraId="48FBB85A" w14:textId="7BDC2A43" w:rsidR="001472D6" w:rsidRDefault="001472D6" w:rsidP="007D19AB"/>
    <w:p w14:paraId="19DE4E89" w14:textId="77777777" w:rsidR="00532A8C" w:rsidRDefault="00532A8C">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484E36D0" w14:textId="6461E014" w:rsidR="001472D6" w:rsidRDefault="00532A8C" w:rsidP="00532A8C">
      <w:pPr>
        <w:pStyle w:val="2"/>
        <w:rPr>
          <w:rFonts w:hint="eastAsia"/>
        </w:rPr>
      </w:pPr>
      <w:bookmarkStart w:id="151" w:name="_Toc532058816"/>
      <w:r>
        <w:rPr>
          <w:rFonts w:hint="eastAsia"/>
        </w:rPr>
        <w:lastRenderedPageBreak/>
        <w:t xml:space="preserve">９．６　</w:t>
      </w:r>
      <w:r w:rsidRPr="00532A8C">
        <w:rPr>
          <w:rFonts w:hint="eastAsia"/>
        </w:rPr>
        <w:t>集計表の種類</w:t>
      </w:r>
      <w:bookmarkEnd w:id="151"/>
    </w:p>
    <w:p w14:paraId="5D83D61F" w14:textId="25BA3C94" w:rsidR="00C93C53" w:rsidRDefault="00C93C53" w:rsidP="007D19AB"/>
    <w:p w14:paraId="3D6B82FC" w14:textId="77777777" w:rsidR="00532A8C" w:rsidRDefault="00C93C53" w:rsidP="00C93C53">
      <w:r w:rsidRPr="00AC0D7F">
        <w:t>単純集計表</w:t>
      </w:r>
    </w:p>
    <w:p w14:paraId="154CACDB" w14:textId="77777777" w:rsidR="00532A8C" w:rsidRDefault="00C93C53" w:rsidP="00C93C53">
      <w:r w:rsidRPr="00AC0D7F">
        <w:t xml:space="preserve"> </w:t>
      </w:r>
      <w:r w:rsidRPr="00AC0D7F">
        <w:t>凡例ごとに、回答数や構成比を示したもの。</w:t>
      </w:r>
    </w:p>
    <w:p w14:paraId="5EA76A0C" w14:textId="77777777" w:rsidR="00532A8C" w:rsidRDefault="00C93C53" w:rsidP="00C93C53">
      <w:r w:rsidRPr="00AC0D7F">
        <w:t xml:space="preserve">　特に属性などの全体の状態を把握する際に有効</w:t>
      </w:r>
      <w:r w:rsidRPr="00AC0D7F">
        <w:t xml:space="preserve"> </w:t>
      </w:r>
    </w:p>
    <w:p w14:paraId="1EA1E87A" w14:textId="77777777" w:rsidR="00532A8C" w:rsidRDefault="00532A8C" w:rsidP="00C93C53"/>
    <w:p w14:paraId="3BBF7EA9" w14:textId="77777777" w:rsidR="00532A8C" w:rsidRDefault="00C93C53" w:rsidP="00C93C53">
      <w:r w:rsidRPr="00AC0D7F">
        <w:t>階層別集計表</w:t>
      </w:r>
    </w:p>
    <w:p w14:paraId="6F388880" w14:textId="77777777" w:rsidR="00532A8C" w:rsidRDefault="00C93C53" w:rsidP="00C93C53">
      <w:r w:rsidRPr="00AC0D7F">
        <w:t xml:space="preserve"> </w:t>
      </w:r>
      <w:r w:rsidRPr="00AC0D7F">
        <w:t>属性（職種、役職）ごとに、設問の各回答に対する構成比などを示す。</w:t>
      </w:r>
    </w:p>
    <w:p w14:paraId="40F0B1BF" w14:textId="77777777" w:rsidR="00532A8C" w:rsidRDefault="00C93C53" w:rsidP="00C93C53">
      <w:r w:rsidRPr="00AC0D7F">
        <w:t xml:space="preserve"> </w:t>
      </w:r>
      <w:r w:rsidRPr="00AC0D7F">
        <w:t>項目間クロス集計表</w:t>
      </w:r>
      <w:r w:rsidRPr="00AC0D7F">
        <w:t xml:space="preserve"> </w:t>
      </w:r>
      <w:r w:rsidRPr="00AC0D7F">
        <w:t>設問ごとの回答の関係性などを把握するために作成する。</w:t>
      </w:r>
    </w:p>
    <w:p w14:paraId="3B065043" w14:textId="77777777" w:rsidR="00532A8C" w:rsidRDefault="00C93C53" w:rsidP="00C93C53">
      <w:r w:rsidRPr="00AC0D7F">
        <w:t xml:space="preserve">　仮説検証型の分析に使うことが多いので、課題の読み解きの時に個別に作成することが多い。</w:t>
      </w:r>
    </w:p>
    <w:p w14:paraId="0A720CAE" w14:textId="77777777" w:rsidR="00532A8C" w:rsidRDefault="00532A8C" w:rsidP="00C93C53"/>
    <w:p w14:paraId="11BE25FF" w14:textId="77777777" w:rsidR="00532A8C" w:rsidRDefault="00C93C53" w:rsidP="00C93C53">
      <w:r w:rsidRPr="00AC0D7F">
        <w:t xml:space="preserve"> 3</w:t>
      </w:r>
      <w:r w:rsidRPr="00AC0D7F">
        <w:t>重クロス集計表</w:t>
      </w:r>
    </w:p>
    <w:p w14:paraId="75587FAC" w14:textId="77777777" w:rsidR="00532A8C" w:rsidRDefault="00C93C53" w:rsidP="00C93C53">
      <w:r w:rsidRPr="00AC0D7F">
        <w:t xml:space="preserve"> </w:t>
      </w:r>
      <w:r w:rsidRPr="00AC0D7F">
        <w:t>上記を組み合わせて、</w:t>
      </w:r>
      <w:r w:rsidRPr="00AC0D7F">
        <w:t>3</w:t>
      </w:r>
      <w:r w:rsidRPr="00AC0D7F">
        <w:t>つ以上の要素での集計になる。</w:t>
      </w:r>
    </w:p>
    <w:p w14:paraId="42A695AA" w14:textId="5F26D11C" w:rsidR="00C93C53" w:rsidRDefault="00C93C53" w:rsidP="00C93C53">
      <w:r w:rsidRPr="00AC0D7F">
        <w:t xml:space="preserve">　一般的には分析の対象となるサンプル数が少なくなりすぎる傾向がある（たと</w:t>
      </w:r>
      <w:r w:rsidRPr="00AC0D7F">
        <w:rPr>
          <w:rFonts w:hint="eastAsia"/>
        </w:rPr>
        <w:t>えば、職種：営業、役職：主任、設問Ａでの構成比ということになると、集計表の各枠の人数が限られる）ので一般的には使われない</w:t>
      </w:r>
    </w:p>
    <w:p w14:paraId="0BC87700" w14:textId="77777777" w:rsidR="00C93C53" w:rsidRPr="00532A8C" w:rsidRDefault="00C93C53" w:rsidP="00C93C53"/>
    <w:p w14:paraId="2489DF1E" w14:textId="77777777" w:rsidR="00C93C53" w:rsidRDefault="00C93C53" w:rsidP="00C93C53"/>
    <w:p w14:paraId="58414A81" w14:textId="0A5D064D" w:rsidR="00C93C53" w:rsidRDefault="00532A8C" w:rsidP="00C93C53">
      <w:pPr>
        <w:pStyle w:val="2"/>
      </w:pPr>
      <w:bookmarkStart w:id="152" w:name="_Toc532058817"/>
      <w:r>
        <w:rPr>
          <w:rFonts w:hint="eastAsia"/>
        </w:rPr>
        <w:t>９</w:t>
      </w:r>
      <w:r w:rsidR="00C93C53" w:rsidRPr="00AC0D7F">
        <w:rPr>
          <w:rFonts w:hint="eastAsia"/>
        </w:rPr>
        <w:t>．７　集計値の類型</w:t>
      </w:r>
      <w:bookmarkEnd w:id="152"/>
    </w:p>
    <w:p w14:paraId="59578B15" w14:textId="77777777" w:rsidR="00532A8C" w:rsidRDefault="00C93C53" w:rsidP="00C93C53">
      <w:r w:rsidRPr="00AC0D7F">
        <w:t xml:space="preserve"> </w:t>
      </w:r>
      <w:r w:rsidRPr="00AC0D7F">
        <w:t>回答数</w:t>
      </w:r>
    </w:p>
    <w:p w14:paraId="4DB60129" w14:textId="77777777" w:rsidR="00532A8C" w:rsidRDefault="00C93C53" w:rsidP="00C93C53">
      <w:r w:rsidRPr="00AC0D7F">
        <w:t xml:space="preserve"> </w:t>
      </w:r>
      <w:r w:rsidRPr="00AC0D7F">
        <w:t>最も基本的なもの。</w:t>
      </w:r>
    </w:p>
    <w:p w14:paraId="641C5054" w14:textId="77777777" w:rsidR="00532A8C" w:rsidRDefault="00C93C53" w:rsidP="00C93C53">
      <w:r w:rsidRPr="00AC0D7F">
        <w:t xml:space="preserve"> </w:t>
      </w:r>
      <w:r w:rsidRPr="00AC0D7F">
        <w:t>まれに、報告書などで平均値だけを掲示されることがあるが、何人ということがわからなければその数値の信頼性がわからない。</w:t>
      </w:r>
    </w:p>
    <w:p w14:paraId="6FC0C0FF" w14:textId="77777777" w:rsidR="00532A8C" w:rsidRDefault="00532A8C" w:rsidP="00C93C53"/>
    <w:p w14:paraId="62FF268F" w14:textId="77777777" w:rsidR="00532A8C" w:rsidRDefault="00C93C53" w:rsidP="00C93C53">
      <w:r w:rsidRPr="00AC0D7F">
        <w:t xml:space="preserve"> </w:t>
      </w:r>
      <w:r w:rsidRPr="00AC0D7F">
        <w:t>構成比／頻度分布</w:t>
      </w:r>
    </w:p>
    <w:p w14:paraId="011891B9" w14:textId="77777777" w:rsidR="00532A8C" w:rsidRDefault="00C93C53" w:rsidP="00C93C53">
      <w:r w:rsidRPr="00AC0D7F">
        <w:t xml:space="preserve"> </w:t>
      </w:r>
      <w:r w:rsidRPr="00AC0D7F">
        <w:t>回答の偏りを見るためのもの。</w:t>
      </w:r>
      <w:r w:rsidRPr="00AC0D7F">
        <w:t xml:space="preserve"> </w:t>
      </w:r>
      <w:r w:rsidRPr="00AC0D7F">
        <w:t>特定の回答に偏っているのか、もしくは均等なのかを見る。</w:t>
      </w:r>
    </w:p>
    <w:p w14:paraId="25A2B25B" w14:textId="77777777" w:rsidR="00532A8C" w:rsidRDefault="00C93C53" w:rsidP="00C93C53">
      <w:r w:rsidRPr="00AC0D7F">
        <w:t xml:space="preserve"> </w:t>
      </w:r>
      <w:r w:rsidRPr="00AC0D7F">
        <w:t>施策の評価などでは重要視すべきことがわかる。</w:t>
      </w:r>
    </w:p>
    <w:p w14:paraId="567FD3C7" w14:textId="77777777" w:rsidR="00532A8C" w:rsidRDefault="00532A8C" w:rsidP="00C93C53"/>
    <w:p w14:paraId="0818302E" w14:textId="77777777" w:rsidR="00532A8C" w:rsidRDefault="00C93C53" w:rsidP="00C93C53">
      <w:r w:rsidRPr="00AC0D7F">
        <w:t xml:space="preserve"> </w:t>
      </w:r>
      <w:r w:rsidRPr="00AC0D7F">
        <w:t>平均値</w:t>
      </w:r>
    </w:p>
    <w:p w14:paraId="5E7B0A44" w14:textId="77777777" w:rsidR="00532A8C" w:rsidRDefault="00C93C53" w:rsidP="00C93C53">
      <w:r w:rsidRPr="00AC0D7F">
        <w:t xml:space="preserve"> </w:t>
      </w:r>
      <w:r w:rsidRPr="00AC0D7F">
        <w:t>程度の問題を聴く設問（たとえば５段階の設問）では、回答傾向がどこに重きが置かれているかを著館的に分かる。</w:t>
      </w:r>
    </w:p>
    <w:p w14:paraId="5CFCC3F8" w14:textId="77777777" w:rsidR="00532A8C" w:rsidRDefault="00C93C53" w:rsidP="00C93C53">
      <w:r w:rsidRPr="00AC0D7F">
        <w:t xml:space="preserve"> </w:t>
      </w:r>
      <w:r w:rsidRPr="00AC0D7F">
        <w:t>ただし、回答数と並べてみないと、その数字の信頼性がわからない。たった一人の回答</w:t>
      </w:r>
      <w:r w:rsidRPr="00AC0D7F">
        <w:rPr>
          <w:rFonts w:hint="eastAsia"/>
        </w:rPr>
        <w:t>で何かを言うことはできない。</w:t>
      </w:r>
    </w:p>
    <w:p w14:paraId="081C67C1" w14:textId="77777777" w:rsidR="00532A8C" w:rsidRDefault="00532A8C" w:rsidP="00C93C53"/>
    <w:p w14:paraId="552BA06D" w14:textId="77777777" w:rsidR="00532A8C" w:rsidRDefault="00C93C53" w:rsidP="00C93C53">
      <w:r w:rsidRPr="00AC0D7F">
        <w:t xml:space="preserve"> </w:t>
      </w:r>
      <w:r w:rsidRPr="00AC0D7F">
        <w:t>賛同比率</w:t>
      </w:r>
    </w:p>
    <w:p w14:paraId="3D5495E5" w14:textId="77777777" w:rsidR="00532A8C" w:rsidRDefault="00C93C53" w:rsidP="00C93C53">
      <w:r w:rsidRPr="00AC0D7F">
        <w:t xml:space="preserve"> </w:t>
      </w:r>
      <w:r w:rsidRPr="00AC0D7F">
        <w:t>トップボックス分析などと呼ばれることもある</w:t>
      </w:r>
      <w:r w:rsidRPr="00AC0D7F">
        <w:t xml:space="preserve"> </w:t>
      </w:r>
    </w:p>
    <w:p w14:paraId="406F9B68" w14:textId="77777777" w:rsidR="00532A8C" w:rsidRDefault="00C93C53" w:rsidP="00C93C53">
      <w:r w:rsidRPr="00AC0D7F">
        <w:lastRenderedPageBreak/>
        <w:t>5</w:t>
      </w:r>
      <w:r w:rsidRPr="00AC0D7F">
        <w:t>段階評価のように程度を聴く設問の場合、平均値だけではわかりくい側面がある。</w:t>
      </w:r>
    </w:p>
    <w:p w14:paraId="4D423F9C" w14:textId="77777777" w:rsidR="00532A8C" w:rsidRDefault="00C93C53" w:rsidP="00C93C53">
      <w:r w:rsidRPr="00AC0D7F">
        <w:t xml:space="preserve"> </w:t>
      </w:r>
      <w:r w:rsidRPr="00AC0D7F">
        <w:t>中庸値を取り除いて、肯定側、否定側の比率を並べてみることも有効である。</w:t>
      </w:r>
    </w:p>
    <w:p w14:paraId="68F64D12" w14:textId="77777777" w:rsidR="00532A8C" w:rsidRDefault="00532A8C" w:rsidP="00C93C53"/>
    <w:p w14:paraId="773F7843" w14:textId="77777777" w:rsidR="00532A8C" w:rsidRDefault="00C93C53" w:rsidP="00C93C53">
      <w:r w:rsidRPr="00AC0D7F">
        <w:t xml:space="preserve"> </w:t>
      </w:r>
      <w:r w:rsidRPr="00AC0D7F">
        <w:t>その他の記述統計</w:t>
      </w:r>
    </w:p>
    <w:p w14:paraId="5BD41113" w14:textId="4BF7A9F2" w:rsidR="00C93C53" w:rsidRDefault="00C93C53" w:rsidP="00C93C53">
      <w:r w:rsidRPr="00AC0D7F">
        <w:t xml:space="preserve"> </w:t>
      </w:r>
      <w:r w:rsidRPr="00AC0D7F">
        <w:t>選択肢の形式ではない情報の場合（たとえば、年間の自啓発にかける時間などのように量のデータの場合）、平均値の他に、最大、最少、標準偏差などを計算することがある。</w:t>
      </w:r>
      <w:r w:rsidRPr="00AC0D7F">
        <w:t xml:space="preserve"> </w:t>
      </w:r>
      <w:r w:rsidRPr="00AC0D7F">
        <w:t>ただし、</w:t>
      </w:r>
      <w:r w:rsidRPr="00AC0D7F">
        <w:t>5</w:t>
      </w:r>
      <w:r w:rsidRPr="00AC0D7F">
        <w:t>段階評価のような設問に対してこのような記述統計を取ることは勧めない。</w:t>
      </w:r>
    </w:p>
    <w:p w14:paraId="719FFA6A" w14:textId="77777777" w:rsidR="00C93C53" w:rsidRDefault="00C93C53" w:rsidP="00C93C53"/>
    <w:p w14:paraId="21569FA8" w14:textId="7AC3AC6A" w:rsidR="00C93C53" w:rsidRDefault="00ED1600" w:rsidP="00C93C53">
      <w:pPr>
        <w:pStyle w:val="2"/>
      </w:pPr>
      <w:bookmarkStart w:id="153" w:name="_Toc532058818"/>
      <w:r>
        <w:rPr>
          <w:rFonts w:hint="eastAsia"/>
        </w:rPr>
        <w:t>９</w:t>
      </w:r>
      <w:r w:rsidR="00C93C53" w:rsidRPr="00AC0D7F">
        <w:rPr>
          <w:rFonts w:hint="eastAsia"/>
        </w:rPr>
        <w:t>．８　グラフの種類</w:t>
      </w:r>
      <w:bookmarkEnd w:id="153"/>
    </w:p>
    <w:p w14:paraId="48EF1CC7" w14:textId="77777777" w:rsidR="00ED1600" w:rsidRDefault="00C93C53" w:rsidP="00C93C53">
      <w:r w:rsidRPr="00AC0D7F">
        <w:t xml:space="preserve"> </w:t>
      </w:r>
      <w:r w:rsidRPr="00AC0D7F">
        <w:t>単にきれいだからと言ってグラフ化するわけではない。</w:t>
      </w:r>
    </w:p>
    <w:p w14:paraId="00270F25" w14:textId="77777777" w:rsidR="00ED1600" w:rsidRDefault="00C93C53" w:rsidP="00C93C53">
      <w:r w:rsidRPr="00AC0D7F">
        <w:t xml:space="preserve"> </w:t>
      </w:r>
      <w:r w:rsidRPr="00AC0D7F">
        <w:t xml:space="preserve">　何かを見たいからグラフ化するのですから、グラフごとの特徴を確認します。</w:t>
      </w:r>
    </w:p>
    <w:p w14:paraId="4D82C1DE" w14:textId="77777777" w:rsidR="00ED1600" w:rsidRDefault="00ED1600" w:rsidP="00C93C53"/>
    <w:p w14:paraId="3069C520" w14:textId="77777777" w:rsidR="00ED1600" w:rsidRDefault="00C93C53" w:rsidP="00C93C53">
      <w:r w:rsidRPr="00AC0D7F">
        <w:t>円グラフ</w:t>
      </w:r>
    </w:p>
    <w:p w14:paraId="21ECF724" w14:textId="77777777" w:rsidR="00ED1600" w:rsidRDefault="00C93C53" w:rsidP="00C93C53">
      <w:r w:rsidRPr="00AC0D7F">
        <w:t xml:space="preserve"> </w:t>
      </w:r>
      <w:r w:rsidRPr="00AC0D7F">
        <w:t>単純集計された結果の表示などに使われる。</w:t>
      </w:r>
    </w:p>
    <w:p w14:paraId="7F741755" w14:textId="77777777" w:rsidR="00ED1600" w:rsidRDefault="00C93C53" w:rsidP="00C93C53">
      <w:r w:rsidRPr="00AC0D7F">
        <w:t xml:space="preserve"> </w:t>
      </w:r>
      <w:r w:rsidRPr="00AC0D7F">
        <w:t xml:space="preserve">　区分数が少ない時には見やすいが、区分数が多い場合には棒グラフの方がよい。</w:t>
      </w:r>
    </w:p>
    <w:p w14:paraId="3328EB84" w14:textId="77777777" w:rsidR="00ED1600" w:rsidRDefault="00ED1600" w:rsidP="00C93C53"/>
    <w:p w14:paraId="0199F3CC" w14:textId="77777777" w:rsidR="00ED1600" w:rsidRDefault="00C93C53" w:rsidP="00C93C53">
      <w:r w:rsidRPr="00AC0D7F">
        <w:t xml:space="preserve"> </w:t>
      </w:r>
      <w:r w:rsidRPr="00AC0D7F">
        <w:t>棒グラフ／帯グラフ</w:t>
      </w:r>
    </w:p>
    <w:p w14:paraId="1AEAA47D" w14:textId="77777777" w:rsidR="00ED1600" w:rsidRDefault="00C93C53" w:rsidP="00C93C53">
      <w:r w:rsidRPr="00AC0D7F">
        <w:t xml:space="preserve"> </w:t>
      </w:r>
      <w:r w:rsidRPr="00AC0D7F">
        <w:t>単一の棒グラフで使うケースよりは、複数の設問を列記し、</w:t>
      </w:r>
      <w:r w:rsidRPr="00AC0D7F">
        <w:t>5</w:t>
      </w:r>
      <w:r w:rsidRPr="00AC0D7F">
        <w:t>段階評価などの構成比での帯グラフを見ることが多い。</w:t>
      </w:r>
    </w:p>
    <w:p w14:paraId="5DE9CA45" w14:textId="77777777" w:rsidR="00ED1600" w:rsidRDefault="00ED1600" w:rsidP="00C93C53"/>
    <w:p w14:paraId="74BA8E6B" w14:textId="77777777" w:rsidR="00ED1600" w:rsidRDefault="00C93C53" w:rsidP="00C93C53">
      <w:r w:rsidRPr="00AC0D7F">
        <w:t xml:space="preserve"> </w:t>
      </w:r>
      <w:r w:rsidRPr="00AC0D7F">
        <w:t>折れ線グラフ（横）</w:t>
      </w:r>
    </w:p>
    <w:p w14:paraId="166137BD" w14:textId="77777777" w:rsidR="00ED1600" w:rsidRDefault="00C93C53" w:rsidP="00C93C53">
      <w:r w:rsidRPr="00AC0D7F">
        <w:t xml:space="preserve"> </w:t>
      </w:r>
      <w:r w:rsidRPr="00AC0D7F">
        <w:t>区分数が少ない場合で、その増減を見たい場合などに使われる。</w:t>
      </w:r>
    </w:p>
    <w:p w14:paraId="73F4290B" w14:textId="77777777" w:rsidR="00ED1600" w:rsidRDefault="00C93C53" w:rsidP="00C93C53">
      <w:r w:rsidRPr="00AC0D7F">
        <w:t xml:space="preserve"> </w:t>
      </w:r>
      <w:r w:rsidRPr="00AC0D7F">
        <w:t>折れ線グラフ（縦）</w:t>
      </w:r>
      <w:r w:rsidRPr="00AC0D7F">
        <w:t xml:space="preserve"> </w:t>
      </w:r>
      <w:r w:rsidRPr="00AC0D7F">
        <w:t>区分数が多く、また、凡例ごとの差異を見たい場合にはこの形式が有効。</w:t>
      </w:r>
      <w:r w:rsidRPr="00AC0D7F">
        <w:t xml:space="preserve"> </w:t>
      </w:r>
    </w:p>
    <w:p w14:paraId="7EE1A268" w14:textId="77777777" w:rsidR="00ED1600" w:rsidRDefault="00C93C53" w:rsidP="00C93C53">
      <w:r w:rsidRPr="00AC0D7F">
        <w:t xml:space="preserve">　ただし、</w:t>
      </w:r>
      <w:r w:rsidRPr="00AC0D7F">
        <w:t>Excel</w:t>
      </w:r>
      <w:r w:rsidRPr="00AC0D7F">
        <w:t>等ではこの形式のグラフがサポートされていないので、散布図の表現方法で工夫する。</w:t>
      </w:r>
      <w:r w:rsidRPr="00AC0D7F">
        <w:t xml:space="preserve"> </w:t>
      </w:r>
    </w:p>
    <w:p w14:paraId="459FDAD8" w14:textId="77777777" w:rsidR="00ED1600" w:rsidRDefault="00ED1600" w:rsidP="00C93C53"/>
    <w:p w14:paraId="05474A81" w14:textId="77777777" w:rsidR="00ED1600" w:rsidRDefault="00C93C53" w:rsidP="00C93C53">
      <w:r w:rsidRPr="00AC0D7F">
        <w:t>散布図</w:t>
      </w:r>
    </w:p>
    <w:p w14:paraId="1337C048" w14:textId="209B6A3C" w:rsidR="00C93C53" w:rsidRDefault="00C93C53" w:rsidP="00C93C53">
      <w:r w:rsidRPr="00AC0D7F">
        <w:t xml:space="preserve"> </w:t>
      </w:r>
      <w:r w:rsidRPr="00AC0D7F">
        <w:t>属性間（たとえば、管理職／一般）で、設問群への回答傾向に差異があるかを見る場合に使われる。</w:t>
      </w:r>
      <w:r w:rsidRPr="00AC0D7F">
        <w:t xml:space="preserve"> </w:t>
      </w:r>
      <w:r w:rsidRPr="00AC0D7F">
        <w:t>仮説検証型の分析に使うケースが多く、一般的ではない。</w:t>
      </w:r>
    </w:p>
    <w:p w14:paraId="5CD8523C" w14:textId="1B01EE03" w:rsidR="00C93C53" w:rsidRDefault="00C93C53" w:rsidP="00C93C53"/>
    <w:p w14:paraId="3414B6F1" w14:textId="77777777" w:rsidR="00ED1600" w:rsidRDefault="00ED1600" w:rsidP="00C93C53">
      <w:pPr>
        <w:rPr>
          <w:rFonts w:hint="eastAsia"/>
        </w:rPr>
      </w:pPr>
    </w:p>
    <w:p w14:paraId="71D7BDF5" w14:textId="7FEE99F6" w:rsidR="00C93C53" w:rsidRDefault="00ED1600" w:rsidP="00C93C53">
      <w:pPr>
        <w:pStyle w:val="2"/>
      </w:pPr>
      <w:bookmarkStart w:id="154" w:name="_Toc532058819"/>
      <w:r>
        <w:rPr>
          <w:rFonts w:hint="eastAsia"/>
        </w:rPr>
        <w:t>９</w:t>
      </w:r>
      <w:r w:rsidR="00C93C53" w:rsidRPr="00AC0D7F">
        <w:rPr>
          <w:rFonts w:hint="eastAsia"/>
        </w:rPr>
        <w:t>．９　集計表作成上のポイント</w:t>
      </w:r>
      <w:bookmarkEnd w:id="154"/>
    </w:p>
    <w:p w14:paraId="20E958ED" w14:textId="77777777" w:rsidR="00ED1600" w:rsidRDefault="00C93C53" w:rsidP="00C93C53">
      <w:r w:rsidRPr="00AC0D7F">
        <w:t xml:space="preserve"> </w:t>
      </w:r>
      <w:r w:rsidRPr="00AC0D7F">
        <w:t xml:space="preserve">　最初にも書きましたが、集計は目的ではなく、結果を読み解くための材料を提供する手段です。見栄えが良い、金額に見合ったボリュームが欲しいというような基準でアウトプットを要求してはいけません。</w:t>
      </w:r>
      <w:r w:rsidRPr="00AC0D7F">
        <w:t xml:space="preserve"> </w:t>
      </w:r>
    </w:p>
    <w:p w14:paraId="6CD0401A" w14:textId="77777777" w:rsidR="00ED1600" w:rsidRDefault="00ED1600" w:rsidP="00C93C53"/>
    <w:p w14:paraId="5DF5867C" w14:textId="77777777" w:rsidR="00ED1600" w:rsidRDefault="00C93C53" w:rsidP="00ED1600">
      <w:pPr>
        <w:pStyle w:val="3"/>
      </w:pPr>
      <w:bookmarkStart w:id="155" w:name="_Toc532058820"/>
      <w:r w:rsidRPr="00AC0D7F">
        <w:lastRenderedPageBreak/>
        <w:t>○　何を見たいかのストーリーを作る</w:t>
      </w:r>
      <w:bookmarkEnd w:id="155"/>
    </w:p>
    <w:p w14:paraId="2EFDF2B1" w14:textId="77777777" w:rsidR="00ED1600" w:rsidRDefault="00C93C53" w:rsidP="00C93C53">
      <w:r w:rsidRPr="00AC0D7F">
        <w:t xml:space="preserve"> </w:t>
      </w:r>
      <w:r w:rsidRPr="00AC0D7F">
        <w:t xml:space="preserve">　分析をするためには、ある程度の仮説やストーリーが必要です。</w:t>
      </w:r>
    </w:p>
    <w:p w14:paraId="3B77293F" w14:textId="77777777" w:rsidR="00ED1600" w:rsidRDefault="00C93C53" w:rsidP="00C93C53">
      <w:r w:rsidRPr="00AC0D7F">
        <w:t xml:space="preserve"> </w:t>
      </w:r>
      <w:r w:rsidRPr="00AC0D7F">
        <w:t xml:space="preserve">　そんなに難しい話ではなく、すでに設問の設計の段階で仮説は立てています。</w:t>
      </w:r>
    </w:p>
    <w:p w14:paraId="03A15245" w14:textId="77777777" w:rsidR="00ED1600" w:rsidRDefault="00C93C53" w:rsidP="00C93C53">
      <w:r w:rsidRPr="00AC0D7F">
        <w:t xml:space="preserve"> </w:t>
      </w:r>
      <w:r w:rsidRPr="00AC0D7F">
        <w:t xml:space="preserve">　そうなければ、そもそも設問項目は作れないはずだからです。</w:t>
      </w:r>
    </w:p>
    <w:p w14:paraId="7F83066A" w14:textId="77777777" w:rsidR="00ED1600" w:rsidRDefault="00C93C53" w:rsidP="00C93C53">
      <w:r w:rsidRPr="00AC0D7F">
        <w:t xml:space="preserve"> </w:t>
      </w:r>
      <w:r w:rsidRPr="00AC0D7F">
        <w:t xml:space="preserve">　以下に例を示すので参考にしてください。</w:t>
      </w:r>
      <w:r w:rsidRPr="00AC0D7F">
        <w:t xml:space="preserve"> </w:t>
      </w:r>
    </w:p>
    <w:p w14:paraId="10C51059" w14:textId="77777777" w:rsidR="00ED1600" w:rsidRDefault="00ED1600" w:rsidP="00C93C53"/>
    <w:p w14:paraId="6A6C35C1" w14:textId="77777777" w:rsidR="00ED1600" w:rsidRDefault="00C93C53" w:rsidP="00C93C53">
      <w:r w:rsidRPr="00AC0D7F">
        <w:t>◆</w:t>
      </w:r>
      <w:r w:rsidRPr="00AC0D7F">
        <w:t xml:space="preserve">　属性による</w:t>
      </w:r>
      <w:r w:rsidRPr="00AC0D7F">
        <w:rPr>
          <w:rFonts w:hint="eastAsia"/>
        </w:rPr>
        <w:t>ばらつきがあるか？</w:t>
      </w:r>
    </w:p>
    <w:p w14:paraId="2D44A730" w14:textId="77777777" w:rsidR="00ED1600" w:rsidRDefault="00C93C53" w:rsidP="00C93C53">
      <w:r w:rsidRPr="00AC0D7F">
        <w:t xml:space="preserve"> </w:t>
      </w:r>
      <w:r w:rsidRPr="00AC0D7F">
        <w:t xml:space="preserve">　たとえば、年齢や役職などにより回答傾向に差が出るか？</w:t>
      </w:r>
    </w:p>
    <w:p w14:paraId="3D369ED9" w14:textId="77777777" w:rsidR="00ED1600" w:rsidRDefault="00C93C53" w:rsidP="00C93C53">
      <w:r w:rsidRPr="00AC0D7F">
        <w:t xml:space="preserve"> </w:t>
      </w:r>
      <w:r w:rsidRPr="00AC0D7F">
        <w:t xml:space="preserve">　もし出るとしたら、今の区分（たとえば、部長、次長、課長、主任などの分け方）で良いか？</w:t>
      </w:r>
    </w:p>
    <w:p w14:paraId="77E7B124" w14:textId="77777777" w:rsidR="00ED1600" w:rsidRDefault="00C93C53" w:rsidP="00C93C53">
      <w:r w:rsidRPr="00AC0D7F">
        <w:t>もしかしたら、一般職／管理職でくくりなおした方がよいか？</w:t>
      </w:r>
    </w:p>
    <w:p w14:paraId="6BB1D90A" w14:textId="77777777" w:rsidR="00ED1600" w:rsidRDefault="00C93C53" w:rsidP="00C93C53">
      <w:r w:rsidRPr="00AC0D7F">
        <w:t xml:space="preserve"> </w:t>
      </w:r>
      <w:r w:rsidRPr="00AC0D7F">
        <w:t xml:space="preserve">　こうしたことが初めからわかっているのであれば、集計表の階層別集計では、いくつかのパターンのくくりで集計を行っておく方がよいかもしれません。</w:t>
      </w:r>
      <w:r w:rsidRPr="00AC0D7F">
        <w:t xml:space="preserve"> </w:t>
      </w:r>
    </w:p>
    <w:p w14:paraId="59880309" w14:textId="77777777" w:rsidR="00ED1600" w:rsidRDefault="00ED1600" w:rsidP="00C93C53"/>
    <w:p w14:paraId="0133DEAA" w14:textId="77777777" w:rsidR="00ED1600" w:rsidRDefault="00C93C53" w:rsidP="00C93C53">
      <w:r w:rsidRPr="00AC0D7F">
        <w:t>◆</w:t>
      </w:r>
      <w:r w:rsidRPr="00AC0D7F">
        <w:t xml:space="preserve">　いくつかの回答をまとめた方がよいか？</w:t>
      </w:r>
    </w:p>
    <w:p w14:paraId="7E087B95" w14:textId="77777777" w:rsidR="00ED1600" w:rsidRDefault="00C93C53" w:rsidP="00C93C53">
      <w:r w:rsidRPr="00AC0D7F">
        <w:t xml:space="preserve"> </w:t>
      </w:r>
      <w:r w:rsidRPr="00AC0D7F">
        <w:t xml:space="preserve">　たとえば、能力開発のメニューについての設問などで、大きな分類でまとめた方がよい場合には、小分類と大分類の二</w:t>
      </w:r>
      <w:r w:rsidRPr="00AC0D7F">
        <w:rPr>
          <w:rFonts w:hint="eastAsia"/>
        </w:rPr>
        <w:t>つの側面で集計することが考えられます。</w:t>
      </w:r>
      <w:r w:rsidRPr="00AC0D7F">
        <w:t xml:space="preserve"> </w:t>
      </w:r>
    </w:p>
    <w:p w14:paraId="328B1DDE" w14:textId="77777777" w:rsidR="00ED1600" w:rsidRDefault="00ED1600" w:rsidP="00C93C53"/>
    <w:p w14:paraId="5861EA51" w14:textId="77777777" w:rsidR="00ED1600" w:rsidRDefault="00C93C53" w:rsidP="00C93C53">
      <w:r w:rsidRPr="00AC0D7F">
        <w:t>◆</w:t>
      </w:r>
      <w:r w:rsidRPr="00AC0D7F">
        <w:t xml:space="preserve">　設問についての評価は何でできるか？</w:t>
      </w:r>
    </w:p>
    <w:p w14:paraId="6E21FC73" w14:textId="77777777" w:rsidR="00ED1600" w:rsidRDefault="00C93C53" w:rsidP="00C93C53">
      <w:r w:rsidRPr="00AC0D7F">
        <w:t xml:space="preserve"> </w:t>
      </w:r>
      <w:r w:rsidRPr="00AC0D7F">
        <w:t xml:space="preserve">　ある設問の特性は何を見るとわかるか？</w:t>
      </w:r>
      <w:r w:rsidRPr="00AC0D7F">
        <w:t xml:space="preserve"> </w:t>
      </w:r>
      <w:r w:rsidRPr="00AC0D7F">
        <w:t xml:space="preserve">　</w:t>
      </w:r>
    </w:p>
    <w:p w14:paraId="033AF613" w14:textId="77777777" w:rsidR="00ED1600" w:rsidRDefault="00C93C53" w:rsidP="00C93C53">
      <w:r w:rsidRPr="00AC0D7F">
        <w:t>・回答した人の数か？（</w:t>
      </w:r>
      <w:r w:rsidRPr="00AC0D7F">
        <w:t>100</w:t>
      </w:r>
      <w:r w:rsidRPr="00AC0D7F">
        <w:t>人以上の賛成があればよいよと評価するか？）</w:t>
      </w:r>
      <w:r w:rsidRPr="00AC0D7F">
        <w:t xml:space="preserve"> </w:t>
      </w:r>
      <w:r w:rsidRPr="00AC0D7F">
        <w:t xml:space="preserve">　</w:t>
      </w:r>
    </w:p>
    <w:p w14:paraId="57811349" w14:textId="77777777" w:rsidR="00ED1600" w:rsidRDefault="00C93C53" w:rsidP="00C93C53">
      <w:r w:rsidRPr="00AC0D7F">
        <w:t>・回答した人の分布か？（</w:t>
      </w:r>
      <w:r w:rsidRPr="00AC0D7F">
        <w:t>30</w:t>
      </w:r>
      <w:r w:rsidRPr="00AC0D7F">
        <w:t>％以上の賛成があればよいとするか？）</w:t>
      </w:r>
      <w:r w:rsidRPr="00AC0D7F">
        <w:t xml:space="preserve"> </w:t>
      </w:r>
      <w:r w:rsidRPr="00AC0D7F">
        <w:t xml:space="preserve">　</w:t>
      </w:r>
    </w:p>
    <w:p w14:paraId="281680B4" w14:textId="77777777" w:rsidR="00ED1600" w:rsidRDefault="00C93C53" w:rsidP="00C93C53">
      <w:r w:rsidRPr="00AC0D7F">
        <w:t>・程度を聴く設問で平均点がわかればよいか？</w:t>
      </w:r>
    </w:p>
    <w:p w14:paraId="332EB4D2" w14:textId="77777777" w:rsidR="00ED1600" w:rsidRDefault="00C93C53" w:rsidP="00C93C53">
      <w:r w:rsidRPr="00AC0D7F">
        <w:t xml:space="preserve"> </w:t>
      </w:r>
      <w:r w:rsidRPr="00AC0D7F">
        <w:t xml:space="preserve">　おそらく全部であろうと推測できる。であれば、これらをすべて算出しておくことが必要になる。</w:t>
      </w:r>
    </w:p>
    <w:p w14:paraId="3C4A9E2C" w14:textId="77777777" w:rsidR="00ED1600" w:rsidRDefault="00C93C53" w:rsidP="00C93C53">
      <w:r w:rsidRPr="00AC0D7F">
        <w:t>◆</w:t>
      </w:r>
      <w:r w:rsidRPr="00AC0D7F">
        <w:t xml:space="preserve">　部門ごとに母集団を分けるか？</w:t>
      </w:r>
    </w:p>
    <w:p w14:paraId="21EB5A96" w14:textId="77777777" w:rsidR="00ED1600" w:rsidRDefault="00C93C53" w:rsidP="00C93C53">
      <w:r w:rsidRPr="00AC0D7F">
        <w:t xml:space="preserve"> </w:t>
      </w:r>
      <w:r w:rsidRPr="00AC0D7F">
        <w:t xml:space="preserve">　全体を一つの母集団として傾向分析をすることもありますが、もしかしたら事業</w:t>
      </w:r>
      <w:r w:rsidRPr="00AC0D7F">
        <w:rPr>
          <w:rFonts w:hint="eastAsia"/>
        </w:rPr>
        <w:t>部制を引いている会社とか、セクションごとに商品・製品特性などが大きく異なっている場合、一緒の分析にしない方が良い事もあります。</w:t>
      </w:r>
    </w:p>
    <w:p w14:paraId="3CB452CC" w14:textId="77777777" w:rsidR="00ED1600" w:rsidRDefault="00C93C53" w:rsidP="00C93C53">
      <w:r w:rsidRPr="00AC0D7F">
        <w:t xml:space="preserve"> </w:t>
      </w:r>
      <w:r w:rsidRPr="00AC0D7F">
        <w:t xml:space="preserve">　そうした場合には、母集団を分けた集計を考えてください。</w:t>
      </w:r>
      <w:r w:rsidRPr="00AC0D7F">
        <w:t xml:space="preserve"> </w:t>
      </w:r>
    </w:p>
    <w:p w14:paraId="60E3E062" w14:textId="77777777" w:rsidR="00ED1600" w:rsidRDefault="00ED1600" w:rsidP="00C93C53"/>
    <w:p w14:paraId="7C2C49C9" w14:textId="77777777" w:rsidR="00ED1600" w:rsidRDefault="00C93C53" w:rsidP="00ED1600">
      <w:pPr>
        <w:pStyle w:val="3"/>
      </w:pPr>
      <w:bookmarkStart w:id="156" w:name="_Toc532058821"/>
      <w:r w:rsidRPr="00AC0D7F">
        <w:t>○　集計は網羅性を持って作成する</w:t>
      </w:r>
      <w:bookmarkEnd w:id="156"/>
    </w:p>
    <w:p w14:paraId="4B66EC4D" w14:textId="77777777" w:rsidR="00ED1600" w:rsidRDefault="00C93C53" w:rsidP="00C93C53">
      <w:r w:rsidRPr="00AC0D7F">
        <w:t xml:space="preserve"> </w:t>
      </w:r>
      <w:r w:rsidRPr="00AC0D7F">
        <w:t xml:space="preserve">　無目的にアウトプットは作らないようにと言っておきながらなんですが、必要なものは最初にすべて用意します。</w:t>
      </w:r>
    </w:p>
    <w:p w14:paraId="5446F16F" w14:textId="77777777" w:rsidR="00ED1600" w:rsidRDefault="00C93C53" w:rsidP="00C93C53">
      <w:r w:rsidRPr="00AC0D7F">
        <w:t xml:space="preserve"> </w:t>
      </w:r>
      <w:r w:rsidRPr="00AC0D7F">
        <w:t xml:space="preserve">　その時に、以下に注意してください。</w:t>
      </w:r>
      <w:r w:rsidRPr="00AC0D7F">
        <w:t xml:space="preserve"> </w:t>
      </w:r>
    </w:p>
    <w:p w14:paraId="3166AFB2" w14:textId="77777777" w:rsidR="00ED1600" w:rsidRDefault="00C93C53" w:rsidP="00C93C53">
      <w:r w:rsidRPr="00AC0D7F">
        <w:t>◆</w:t>
      </w:r>
      <w:r w:rsidRPr="00AC0D7F">
        <w:t xml:space="preserve">　公開用の集計表と分析用の集計表はわける</w:t>
      </w:r>
    </w:p>
    <w:p w14:paraId="7F496602" w14:textId="77777777" w:rsidR="00ED1600" w:rsidRDefault="00C93C53" w:rsidP="00C93C53">
      <w:r w:rsidRPr="00AC0D7F">
        <w:t xml:space="preserve"> </w:t>
      </w:r>
      <w:r w:rsidRPr="00AC0D7F">
        <w:t xml:space="preserve">　報告書として、関係者に配る集計表はサマリー的な要素が強くなります。</w:t>
      </w:r>
    </w:p>
    <w:p w14:paraId="217322B3" w14:textId="77777777" w:rsidR="00ED1600" w:rsidRDefault="00C93C53" w:rsidP="00C93C53">
      <w:r w:rsidRPr="00AC0D7F">
        <w:t xml:space="preserve"> </w:t>
      </w:r>
      <w:r w:rsidRPr="00AC0D7F">
        <w:t xml:space="preserve">　分析用では、回答者数、構成比、平</w:t>
      </w:r>
      <w:r w:rsidRPr="00AC0D7F">
        <w:rPr>
          <w:rFonts w:hint="eastAsia"/>
        </w:rPr>
        <w:t>均値など多面的な指標でみる必要がありますが、検討会な</w:t>
      </w:r>
      <w:r w:rsidRPr="00AC0D7F">
        <w:rPr>
          <w:rFonts w:hint="eastAsia"/>
        </w:rPr>
        <w:lastRenderedPageBreak/>
        <w:t>ど公開するものは平均値などの一部だけで良いかもしれません。</w:t>
      </w:r>
    </w:p>
    <w:p w14:paraId="78442201" w14:textId="77777777" w:rsidR="00ED1600" w:rsidRDefault="00C93C53" w:rsidP="00C93C53">
      <w:r w:rsidRPr="00AC0D7F">
        <w:t xml:space="preserve"> </w:t>
      </w:r>
      <w:r w:rsidRPr="00AC0D7F">
        <w:t xml:space="preserve">　分析用の集計表は網羅性を持たせる必要があるのですべて集計します。</w:t>
      </w:r>
    </w:p>
    <w:p w14:paraId="7C765D37" w14:textId="77777777" w:rsidR="00ED1600" w:rsidRDefault="00C93C53" w:rsidP="00C93C53">
      <w:r w:rsidRPr="00AC0D7F">
        <w:t xml:space="preserve"> </w:t>
      </w:r>
      <w:r w:rsidRPr="00AC0D7F">
        <w:t xml:space="preserve">　公開用の集計表はその一部という位置づけにします。</w:t>
      </w:r>
      <w:r w:rsidRPr="00AC0D7F">
        <w:t xml:space="preserve"> </w:t>
      </w:r>
    </w:p>
    <w:p w14:paraId="1441AE4F" w14:textId="77777777" w:rsidR="00ED1600" w:rsidRDefault="00ED1600" w:rsidP="00C93C53"/>
    <w:p w14:paraId="4FF9DF14" w14:textId="77777777" w:rsidR="00ED1600" w:rsidRDefault="00C93C53" w:rsidP="00C93C53">
      <w:r w:rsidRPr="00AC0D7F">
        <w:t>◆</w:t>
      </w:r>
      <w:r w:rsidRPr="00AC0D7F">
        <w:t xml:space="preserve">　アウトプットは分離して管理する</w:t>
      </w:r>
    </w:p>
    <w:p w14:paraId="6F602F0A" w14:textId="77777777" w:rsidR="00ED1600" w:rsidRDefault="00C93C53" w:rsidP="00C93C53">
      <w:r w:rsidRPr="00AC0D7F">
        <w:t xml:space="preserve"> </w:t>
      </w:r>
      <w:r w:rsidRPr="00AC0D7F">
        <w:t xml:space="preserve">　上記の事と関連しますが、一般的には、集計表やグラフ作成を</w:t>
      </w:r>
      <w:r w:rsidRPr="00AC0D7F">
        <w:t>Excel</w:t>
      </w:r>
      <w:r w:rsidRPr="00AC0D7F">
        <w:t>で行うことが多いです。</w:t>
      </w:r>
    </w:p>
    <w:p w14:paraId="1A412790" w14:textId="77777777" w:rsidR="00ED1600" w:rsidRDefault="00C93C53" w:rsidP="00C93C53">
      <w:r w:rsidRPr="00AC0D7F">
        <w:t xml:space="preserve"> </w:t>
      </w:r>
      <w:r w:rsidRPr="00AC0D7F">
        <w:t xml:space="preserve">　その際に、以下のように</w:t>
      </w:r>
      <w:r w:rsidRPr="00AC0D7F">
        <w:t>Excel</w:t>
      </w:r>
      <w:r w:rsidRPr="00AC0D7F">
        <w:t>ファイルを分割し、転記作業などはプログラムで行うことを推奨しています。</w:t>
      </w:r>
      <w:r w:rsidRPr="00AC0D7F">
        <w:t xml:space="preserve"> </w:t>
      </w:r>
    </w:p>
    <w:p w14:paraId="5CC824CE" w14:textId="77777777" w:rsidR="00ED1600" w:rsidRDefault="00C93C53" w:rsidP="00C93C53">
      <w:r w:rsidRPr="00AC0D7F">
        <w:t>(</w:t>
      </w:r>
      <w:r w:rsidRPr="00AC0D7F">
        <w:t>ア</w:t>
      </w:r>
      <w:r w:rsidRPr="00AC0D7F">
        <w:t xml:space="preserve">) </w:t>
      </w:r>
      <w:r w:rsidRPr="00AC0D7F">
        <w:t>元データをチェックし、一人一レコードに</w:t>
      </w:r>
      <w:r w:rsidRPr="00AC0D7F">
        <w:rPr>
          <w:rFonts w:hint="eastAsia"/>
        </w:rPr>
        <w:t>する作業用</w:t>
      </w:r>
      <w:r w:rsidRPr="00AC0D7F">
        <w:t>Excel</w:t>
      </w:r>
      <w:r w:rsidRPr="00AC0D7F">
        <w:t>ファイル</w:t>
      </w:r>
      <w:r w:rsidRPr="00AC0D7F">
        <w:t xml:space="preserve"> </w:t>
      </w:r>
    </w:p>
    <w:p w14:paraId="6FA933AA" w14:textId="77777777" w:rsidR="00ED1600" w:rsidRDefault="00C93C53" w:rsidP="00C93C53">
      <w:r w:rsidRPr="00AC0D7F">
        <w:t>(</w:t>
      </w:r>
      <w:r w:rsidRPr="00AC0D7F">
        <w:t>イ</w:t>
      </w:r>
      <w:r w:rsidRPr="00AC0D7F">
        <w:t xml:space="preserve">) </w:t>
      </w:r>
      <w:r w:rsidRPr="00AC0D7F">
        <w:t>チェック済みのデータからすべての集計表を生成し、必要な個所を報告書</w:t>
      </w:r>
      <w:r w:rsidRPr="00AC0D7F">
        <w:t>Excel</w:t>
      </w:r>
      <w:r w:rsidRPr="00AC0D7F">
        <w:t>ファイルに転記する</w:t>
      </w:r>
      <w:r w:rsidRPr="00AC0D7F">
        <w:t>Excel</w:t>
      </w:r>
      <w:r w:rsidRPr="00AC0D7F">
        <w:t>ファイル</w:t>
      </w:r>
      <w:r w:rsidRPr="00AC0D7F">
        <w:t xml:space="preserve"> </w:t>
      </w:r>
    </w:p>
    <w:p w14:paraId="7C9F4B00" w14:textId="0538D0A6" w:rsidR="00C93C53" w:rsidRDefault="00C93C53" w:rsidP="00C93C53">
      <w:r w:rsidRPr="00AC0D7F">
        <w:t>(</w:t>
      </w:r>
      <w:r w:rsidRPr="00AC0D7F">
        <w:t>ウ</w:t>
      </w:r>
      <w:r w:rsidRPr="00AC0D7F">
        <w:t xml:space="preserve">) </w:t>
      </w:r>
      <w:r w:rsidRPr="00AC0D7F">
        <w:t>報告書として整形された集計表とそれをもとにしたグラフが含まれる</w:t>
      </w:r>
      <w:r w:rsidRPr="00AC0D7F">
        <w:t>Excel</w:t>
      </w:r>
      <w:r w:rsidRPr="00AC0D7F">
        <w:t>ファイル</w:t>
      </w:r>
    </w:p>
    <w:p w14:paraId="060D2787" w14:textId="492FE5E9" w:rsidR="00C93C53" w:rsidRDefault="00C93C53" w:rsidP="00C93C53"/>
    <w:p w14:paraId="4D93FDE0" w14:textId="417F593C" w:rsidR="00ED1600" w:rsidRDefault="00ED1600" w:rsidP="00C93C53"/>
    <w:p w14:paraId="4D8F2AFD" w14:textId="77777777" w:rsidR="00ED1600" w:rsidRDefault="00ED1600" w:rsidP="00C93C53">
      <w:pPr>
        <w:rPr>
          <w:rFonts w:hint="eastAsia"/>
        </w:rPr>
      </w:pPr>
    </w:p>
    <w:p w14:paraId="41B22881" w14:textId="293AD2CE" w:rsidR="00C93C53" w:rsidRDefault="00ED1600" w:rsidP="00C93C53">
      <w:pPr>
        <w:pStyle w:val="2"/>
      </w:pPr>
      <w:bookmarkStart w:id="157" w:name="_Toc532058822"/>
      <w:r>
        <w:rPr>
          <w:rFonts w:hint="eastAsia"/>
        </w:rPr>
        <w:t>９</w:t>
      </w:r>
      <w:r w:rsidR="00C93C53" w:rsidRPr="00AC0D7F">
        <w:rPr>
          <w:rFonts w:hint="eastAsia"/>
        </w:rPr>
        <w:t>．１０　単純集計とは何か</w:t>
      </w:r>
      <w:bookmarkEnd w:id="157"/>
    </w:p>
    <w:p w14:paraId="7086248B" w14:textId="77777777" w:rsidR="00ED1600" w:rsidRDefault="00C93C53" w:rsidP="00ED1600">
      <w:pPr>
        <w:pStyle w:val="3"/>
      </w:pPr>
      <w:r w:rsidRPr="00AC0D7F">
        <w:t xml:space="preserve"> </w:t>
      </w:r>
      <w:bookmarkStart w:id="158" w:name="_Toc532058823"/>
      <w:r w:rsidRPr="00AC0D7F">
        <w:t>○　全体感を見る</w:t>
      </w:r>
      <w:bookmarkEnd w:id="158"/>
    </w:p>
    <w:p w14:paraId="6A7FF6BF" w14:textId="77777777" w:rsidR="00ED1600" w:rsidRDefault="00C93C53" w:rsidP="00C93C53">
      <w:r w:rsidRPr="00AC0D7F">
        <w:t xml:space="preserve"> </w:t>
      </w:r>
      <w:r w:rsidRPr="00AC0D7F">
        <w:t>単純集計というのは、各項目の選択肢（たとえば性別であれば男性／女性）の出現数をカウントすることです。</w:t>
      </w:r>
    </w:p>
    <w:p w14:paraId="45ECF2CE" w14:textId="77777777" w:rsidR="00ED1600" w:rsidRDefault="00C93C53" w:rsidP="00ED1600">
      <w:pPr>
        <w:ind w:firstLineChars="100" w:firstLine="210"/>
      </w:pPr>
      <w:r w:rsidRPr="00AC0D7F">
        <w:t>これを全項目に対して行います。分析が本格化する前に必ず行っておきましょう。</w:t>
      </w:r>
      <w:r w:rsidRPr="00AC0D7F">
        <w:t xml:space="preserve"> </w:t>
      </w:r>
    </w:p>
    <w:p w14:paraId="5CE9C30D" w14:textId="77777777" w:rsidR="00ED1600" w:rsidRDefault="00C93C53" w:rsidP="00ED1600">
      <w:pPr>
        <w:ind w:firstLineChars="100" w:firstLine="210"/>
      </w:pPr>
      <w:r w:rsidRPr="00AC0D7F">
        <w:t>こうした単純集計を行うだけで、データの示す傾向がわかります。</w:t>
      </w:r>
      <w:r w:rsidRPr="00AC0D7F">
        <w:t xml:space="preserve"> </w:t>
      </w:r>
      <w:r w:rsidRPr="00AC0D7F">
        <w:t>下記は単純集計の時の注意です。</w:t>
      </w:r>
      <w:r w:rsidRPr="00AC0D7F">
        <w:t xml:space="preserve"> </w:t>
      </w:r>
    </w:p>
    <w:p w14:paraId="283192A4" w14:textId="77777777" w:rsidR="00ED1600" w:rsidRDefault="00ED1600" w:rsidP="00ED1600">
      <w:pPr>
        <w:ind w:firstLineChars="100" w:firstLine="210"/>
      </w:pPr>
    </w:p>
    <w:p w14:paraId="526209D5" w14:textId="77777777" w:rsidR="00ED1600" w:rsidRDefault="00C93C53" w:rsidP="00ED1600">
      <w:pPr>
        <w:ind w:firstLineChars="100" w:firstLine="210"/>
      </w:pPr>
      <w:r w:rsidRPr="00AC0D7F">
        <w:t>◆</w:t>
      </w:r>
      <w:r w:rsidRPr="00AC0D7F">
        <w:t xml:space="preserve">　とにかく全部の項目について集計します</w:t>
      </w:r>
    </w:p>
    <w:p w14:paraId="181DFDA3" w14:textId="519814C7" w:rsidR="00ED1600" w:rsidRDefault="00C93C53" w:rsidP="00ED1600">
      <w:pPr>
        <w:ind w:firstLineChars="100" w:firstLine="210"/>
      </w:pPr>
      <w:r w:rsidRPr="00AC0D7F">
        <w:t xml:space="preserve"> </w:t>
      </w:r>
      <w:r w:rsidRPr="00AC0D7F">
        <w:t xml:space="preserve">　データの出現率だけでなく、異常データの確認。あるいはデータの偏向が確認できます。</w:t>
      </w:r>
      <w:r w:rsidRPr="00AC0D7F">
        <w:t xml:space="preserve"> </w:t>
      </w:r>
    </w:p>
    <w:p w14:paraId="66B91211" w14:textId="77777777" w:rsidR="00ED1600" w:rsidRDefault="00C93C53" w:rsidP="00ED1600">
      <w:pPr>
        <w:ind w:firstLineChars="100" w:firstLine="210"/>
      </w:pPr>
      <w:r w:rsidRPr="00AC0D7F">
        <w:t>◆</w:t>
      </w:r>
      <w:r w:rsidRPr="00AC0D7F">
        <w:t xml:space="preserve">　データの属性も分かるようにする</w:t>
      </w:r>
    </w:p>
    <w:p w14:paraId="70A79805" w14:textId="77777777" w:rsidR="00ED1600" w:rsidRDefault="00C93C53" w:rsidP="00ED1600">
      <w:pPr>
        <w:ind w:firstLineChars="100" w:firstLine="210"/>
      </w:pPr>
      <w:r w:rsidRPr="00AC0D7F">
        <w:t xml:space="preserve"> </w:t>
      </w:r>
      <w:r w:rsidRPr="00AC0D7F">
        <w:t xml:space="preserve">　数値データであれば、その範囲が</w:t>
      </w:r>
      <w:r w:rsidRPr="00AC0D7F">
        <w:rPr>
          <w:rFonts w:hint="eastAsia"/>
        </w:rPr>
        <w:t>。またカテゴリーデータであれば、その頻度がわかるようにします。</w:t>
      </w:r>
    </w:p>
    <w:p w14:paraId="0CF6909F" w14:textId="77777777" w:rsidR="00ED1600" w:rsidRDefault="00C93C53" w:rsidP="00ED1600">
      <w:pPr>
        <w:ind w:firstLineChars="100" w:firstLine="210"/>
      </w:pPr>
      <w:r w:rsidRPr="00AC0D7F">
        <w:t xml:space="preserve"> ◆</w:t>
      </w:r>
      <w:r w:rsidRPr="00AC0D7F">
        <w:t xml:space="preserve">　ピボットテーブルではなく専用のプログラムで</w:t>
      </w:r>
    </w:p>
    <w:p w14:paraId="0CCFC85B" w14:textId="77777777" w:rsidR="00ED1600" w:rsidRDefault="00C93C53" w:rsidP="00ED1600">
      <w:pPr>
        <w:ind w:firstLineChars="100" w:firstLine="210"/>
      </w:pPr>
      <w:r w:rsidRPr="00AC0D7F">
        <w:t xml:space="preserve"> </w:t>
      </w:r>
      <w:r w:rsidRPr="00AC0D7F">
        <w:t xml:space="preserve">　ピボットテーブルで悪いということはないのですが、手作業で行うために、処理の間違いが引き起こされやすく、間違った処理をしても分かりにくいという弊害があります。</w:t>
      </w:r>
    </w:p>
    <w:p w14:paraId="465AE4FF" w14:textId="77777777" w:rsidR="00ED1600" w:rsidRDefault="00C93C53" w:rsidP="00ED1600">
      <w:pPr>
        <w:ind w:firstLineChars="100" w:firstLine="210"/>
      </w:pPr>
      <w:r w:rsidRPr="00AC0D7F">
        <w:t xml:space="preserve">　</w:t>
      </w:r>
      <w:r w:rsidRPr="00AC0D7F">
        <w:t xml:space="preserve"> </w:t>
      </w:r>
      <w:r w:rsidRPr="00AC0D7F">
        <w:t>集計というとすぐにクロス集計や階層別集計に目を向ける人がいます。</w:t>
      </w:r>
    </w:p>
    <w:p w14:paraId="01FF8D8D" w14:textId="77777777" w:rsidR="00ED1600" w:rsidRDefault="00C93C53" w:rsidP="00ED1600">
      <w:pPr>
        <w:ind w:firstLineChars="100" w:firstLine="210"/>
      </w:pPr>
      <w:r w:rsidRPr="00AC0D7F">
        <w:t xml:space="preserve"> </w:t>
      </w:r>
      <w:r w:rsidRPr="00AC0D7F">
        <w:t>それ自体が不要とは言いませんが、まずは、単純にデータを眺めることが大切です。</w:t>
      </w:r>
    </w:p>
    <w:p w14:paraId="6CCD9082" w14:textId="77777777" w:rsidR="00ED1600" w:rsidRDefault="00C93C53" w:rsidP="00ED1600">
      <w:pPr>
        <w:ind w:firstLineChars="100" w:firstLine="210"/>
      </w:pPr>
      <w:r w:rsidRPr="00AC0D7F">
        <w:t xml:space="preserve"> </w:t>
      </w:r>
      <w:r w:rsidRPr="00AC0D7F">
        <w:t>その第一歩が単純集計なので、これをおろそかにして、複雑な処理が優れているという錯覚は避けてく</w:t>
      </w:r>
      <w:r w:rsidRPr="00AC0D7F">
        <w:rPr>
          <w:rFonts w:hint="eastAsia"/>
        </w:rPr>
        <w:t>ださい。</w:t>
      </w:r>
      <w:r w:rsidRPr="00AC0D7F">
        <w:t xml:space="preserve"> </w:t>
      </w:r>
    </w:p>
    <w:p w14:paraId="66C2C539" w14:textId="77777777" w:rsidR="00ED1600" w:rsidRDefault="00ED1600" w:rsidP="00ED1600">
      <w:pPr>
        <w:ind w:firstLineChars="100" w:firstLine="210"/>
      </w:pPr>
    </w:p>
    <w:p w14:paraId="17DFC236" w14:textId="77777777" w:rsidR="00ED1600" w:rsidRDefault="00C93C53" w:rsidP="00ED1600">
      <w:pPr>
        <w:ind w:firstLineChars="100" w:firstLine="210"/>
      </w:pPr>
      <w:r w:rsidRPr="00AC0D7F">
        <w:lastRenderedPageBreak/>
        <w:t>図　１２．７　単純集計のアウトプットの例</w:t>
      </w:r>
    </w:p>
    <w:p w14:paraId="36AC5B43" w14:textId="77777777" w:rsidR="00ED1600" w:rsidRDefault="00ED1600" w:rsidP="00ED1600">
      <w:pPr>
        <w:ind w:firstLineChars="100" w:firstLine="210"/>
      </w:pPr>
    </w:p>
    <w:p w14:paraId="068AA08E" w14:textId="77777777" w:rsidR="00ED1600" w:rsidRDefault="00C93C53" w:rsidP="00A603E8">
      <w:pPr>
        <w:pStyle w:val="3"/>
      </w:pPr>
      <w:bookmarkStart w:id="159" w:name="_Toc532058824"/>
      <w:r w:rsidRPr="00AC0D7F">
        <w:t>○　グラフ化</w:t>
      </w:r>
      <w:bookmarkEnd w:id="159"/>
    </w:p>
    <w:p w14:paraId="71B61E78" w14:textId="77777777" w:rsidR="00ED1600" w:rsidRDefault="00C93C53" w:rsidP="00ED1600">
      <w:r w:rsidRPr="00AC0D7F">
        <w:t xml:space="preserve"> </w:t>
      </w:r>
      <w:r w:rsidRPr="00AC0D7F">
        <w:t>単純集計を数字ではなく視覚でわかりやすくするために以下のグラフがあります。</w:t>
      </w:r>
    </w:p>
    <w:p w14:paraId="55CF75B0" w14:textId="77777777" w:rsidR="00ED1600" w:rsidRDefault="00C93C53" w:rsidP="00ED1600">
      <w:r w:rsidRPr="00AC0D7F">
        <w:t>円グラフ</w:t>
      </w:r>
    </w:p>
    <w:p w14:paraId="1E74DDDB" w14:textId="77777777" w:rsidR="00ED1600" w:rsidRDefault="00C93C53" w:rsidP="00ED1600">
      <w:r w:rsidRPr="00AC0D7F">
        <w:t xml:space="preserve"> </w:t>
      </w:r>
      <w:r w:rsidRPr="00AC0D7F">
        <w:t>単純集計を表現するための一般的なもの。</w:t>
      </w:r>
    </w:p>
    <w:p w14:paraId="535C3D1E" w14:textId="77777777" w:rsidR="00ED1600" w:rsidRDefault="00C93C53" w:rsidP="00ED1600">
      <w:r w:rsidRPr="00AC0D7F">
        <w:t xml:space="preserve"> </w:t>
      </w:r>
      <w:r w:rsidRPr="00AC0D7F">
        <w:t>構成比で表現されることが多い。</w:t>
      </w:r>
      <w:r w:rsidRPr="00AC0D7F">
        <w:t xml:space="preserve"> </w:t>
      </w:r>
    </w:p>
    <w:p w14:paraId="145111F2" w14:textId="77777777" w:rsidR="00ED1600" w:rsidRDefault="00ED1600" w:rsidP="00ED1600"/>
    <w:p w14:paraId="3DF0B46C" w14:textId="77777777" w:rsidR="00ED1600" w:rsidRDefault="00C93C53" w:rsidP="00ED1600">
      <w:r w:rsidRPr="00AC0D7F">
        <w:t>棒グラフ</w:t>
      </w:r>
    </w:p>
    <w:p w14:paraId="6526F6D7" w14:textId="77777777" w:rsidR="00ED1600" w:rsidRDefault="00C93C53" w:rsidP="00ED1600">
      <w:r w:rsidRPr="00AC0D7F">
        <w:t xml:space="preserve"> </w:t>
      </w:r>
      <w:r w:rsidRPr="00AC0D7F">
        <w:t>凡例が多い場合、あるいは凡例の順位が意味のある場合に向いている。</w:t>
      </w:r>
    </w:p>
    <w:p w14:paraId="6A0286C2" w14:textId="77777777" w:rsidR="00ED1600" w:rsidRDefault="00C93C53" w:rsidP="00ED1600">
      <w:r w:rsidRPr="00AC0D7F">
        <w:t xml:space="preserve"> </w:t>
      </w:r>
      <w:r w:rsidRPr="00AC0D7F">
        <w:t>回答数で表現されることが多い</w:t>
      </w:r>
    </w:p>
    <w:p w14:paraId="470DF289" w14:textId="77777777" w:rsidR="00ED1600" w:rsidRDefault="00ED1600" w:rsidP="00ED1600"/>
    <w:p w14:paraId="152D0F64" w14:textId="77777777" w:rsidR="00ED1600" w:rsidRDefault="00C93C53" w:rsidP="00ED1600">
      <w:r w:rsidRPr="00AC0D7F">
        <w:t>ちょっとトリック・年齢構成</w:t>
      </w:r>
    </w:p>
    <w:p w14:paraId="6AC8BB1F" w14:textId="0DC3374C" w:rsidR="00C93C53" w:rsidRDefault="00C93C53" w:rsidP="00ED1600">
      <w:r w:rsidRPr="00AC0D7F">
        <w:t xml:space="preserve"> </w:t>
      </w:r>
      <w:r w:rsidRPr="00AC0D7F">
        <w:t>単純集計ではないが、性別・年齢別のデータを表現する場合などに正・負の特性使って表現することがある。</w:t>
      </w:r>
    </w:p>
    <w:p w14:paraId="31BF816F" w14:textId="77777777" w:rsidR="00C93C53" w:rsidRPr="00ED1600" w:rsidRDefault="00C93C53" w:rsidP="00C93C53"/>
    <w:p w14:paraId="1AD54BD4" w14:textId="77777777" w:rsidR="00C93C53" w:rsidRDefault="00C93C53" w:rsidP="00C93C53"/>
    <w:p w14:paraId="03CAC8F4" w14:textId="7B8B833E" w:rsidR="00C93C53" w:rsidRDefault="00ED1600" w:rsidP="00C93C53">
      <w:pPr>
        <w:pStyle w:val="2"/>
      </w:pPr>
      <w:bookmarkStart w:id="160" w:name="_Toc532058825"/>
      <w:r>
        <w:rPr>
          <w:rFonts w:hint="eastAsia"/>
        </w:rPr>
        <w:t>９</w:t>
      </w:r>
      <w:r w:rsidR="00C93C53" w:rsidRPr="00AC0D7F">
        <w:rPr>
          <w:rFonts w:hint="eastAsia"/>
        </w:rPr>
        <w:t>．１１　階層別集計とは何か</w:t>
      </w:r>
      <w:bookmarkEnd w:id="160"/>
    </w:p>
    <w:p w14:paraId="4AB726D8" w14:textId="77777777" w:rsidR="000853D6" w:rsidRDefault="000853D6" w:rsidP="00C93C53"/>
    <w:p w14:paraId="6ABF613B" w14:textId="77777777" w:rsidR="000853D6" w:rsidRDefault="00C93C53" w:rsidP="00C93C53">
      <w:r w:rsidRPr="00AC0D7F">
        <w:t xml:space="preserve"> </w:t>
      </w:r>
      <w:r w:rsidRPr="00AC0D7F">
        <w:t>【アウトプットのイメージ】</w:t>
      </w:r>
    </w:p>
    <w:p w14:paraId="29F581DB" w14:textId="77777777" w:rsidR="000853D6" w:rsidRDefault="00C93C53" w:rsidP="00C93C53">
      <w:r w:rsidRPr="00AC0D7F">
        <w:t xml:space="preserve"> </w:t>
      </w:r>
      <w:r w:rsidRPr="00AC0D7F">
        <w:t xml:space="preserve">　言葉として、「階層別集計」というのはなじみがないかもしれません。</w:t>
      </w:r>
    </w:p>
    <w:p w14:paraId="2E127C68" w14:textId="77777777" w:rsidR="000853D6" w:rsidRDefault="00C93C53" w:rsidP="00C93C53">
      <w:r w:rsidRPr="00AC0D7F">
        <w:t xml:space="preserve"> </w:t>
      </w:r>
      <w:r w:rsidRPr="00AC0D7F">
        <w:t xml:space="preserve">　簡単に言えば、表の縦方向に属性を、横方向に設問を展開したもので、以下のような形式をとっています。</w:t>
      </w:r>
      <w:r w:rsidRPr="00AC0D7F">
        <w:t xml:space="preserve"> </w:t>
      </w:r>
    </w:p>
    <w:p w14:paraId="026CDB2A" w14:textId="77777777" w:rsidR="000853D6" w:rsidRDefault="000853D6" w:rsidP="00C93C53"/>
    <w:p w14:paraId="6A779329" w14:textId="77777777" w:rsidR="000853D6" w:rsidRDefault="00C93C53" w:rsidP="000853D6">
      <w:pPr>
        <w:ind w:firstLine="840"/>
      </w:pPr>
      <w:r w:rsidRPr="00AC0D7F">
        <w:t>図　１２．８．１　回答数／構成比をみるための集計表の枠組み</w:t>
      </w:r>
      <w:r w:rsidRPr="00AC0D7F">
        <w:t xml:space="preserve"> </w:t>
      </w:r>
    </w:p>
    <w:p w14:paraId="54F50C5D" w14:textId="77777777" w:rsidR="000853D6" w:rsidRDefault="000853D6" w:rsidP="000853D6">
      <w:pPr>
        <w:ind w:firstLine="840"/>
      </w:pPr>
    </w:p>
    <w:p w14:paraId="03CC70B3" w14:textId="77777777" w:rsidR="000853D6" w:rsidRDefault="00C93C53" w:rsidP="000853D6">
      <w:pPr>
        <w:ind w:firstLine="840"/>
      </w:pPr>
      <w:r w:rsidRPr="00AC0D7F">
        <w:t>図　１２．８．２　平均値をみるための集計表の枠組み</w:t>
      </w:r>
      <w:r w:rsidRPr="00AC0D7F">
        <w:t xml:space="preserve"> </w:t>
      </w:r>
    </w:p>
    <w:p w14:paraId="52A1CCDE" w14:textId="77777777" w:rsidR="000853D6" w:rsidRDefault="000853D6" w:rsidP="000853D6">
      <w:pPr>
        <w:ind w:firstLine="840"/>
      </w:pPr>
    </w:p>
    <w:p w14:paraId="1F78FA50" w14:textId="77777777" w:rsidR="000853D6" w:rsidRDefault="00C93C53" w:rsidP="000853D6">
      <w:pPr>
        <w:ind w:firstLine="840"/>
      </w:pPr>
      <w:r w:rsidRPr="00AC0D7F">
        <w:t>図　１２．８．３　肯定割合／否定割合をみるための集計表の枠組み</w:t>
      </w:r>
      <w:r w:rsidRPr="00AC0D7F">
        <w:t xml:space="preserve"> </w:t>
      </w:r>
    </w:p>
    <w:p w14:paraId="2A7711EB" w14:textId="77777777" w:rsidR="000853D6" w:rsidRDefault="000853D6" w:rsidP="000853D6"/>
    <w:p w14:paraId="5DDF6939" w14:textId="7F27871B" w:rsidR="000853D6" w:rsidRDefault="00C93C53" w:rsidP="000853D6">
      <w:r w:rsidRPr="00AC0D7F">
        <w:t>【何のための集計】</w:t>
      </w:r>
      <w:r w:rsidRPr="00AC0D7F">
        <w:t xml:space="preserve"> </w:t>
      </w:r>
    </w:p>
    <w:p w14:paraId="08DE948A" w14:textId="77777777" w:rsidR="000853D6" w:rsidRDefault="00C93C53" w:rsidP="000853D6">
      <w:pPr>
        <w:ind w:firstLineChars="100" w:firstLine="210"/>
      </w:pPr>
      <w:r w:rsidRPr="00AC0D7F">
        <w:t>いわゆる、クロス集計という場合にはこの形式をさすことが多いでしょう。</w:t>
      </w:r>
    </w:p>
    <w:p w14:paraId="20436843" w14:textId="77777777" w:rsidR="000853D6" w:rsidRDefault="00C93C53" w:rsidP="000853D6">
      <w:pPr>
        <w:ind w:firstLineChars="100" w:firstLine="210"/>
      </w:pPr>
      <w:r w:rsidRPr="00AC0D7F">
        <w:t xml:space="preserve"> </w:t>
      </w:r>
      <w:r w:rsidRPr="00AC0D7F">
        <w:t>こうした集計は何の</w:t>
      </w:r>
      <w:r w:rsidRPr="00AC0D7F">
        <w:rPr>
          <w:rFonts w:hint="eastAsia"/>
        </w:rPr>
        <w:t>ためにするのでしょう。</w:t>
      </w:r>
    </w:p>
    <w:p w14:paraId="0398EFF2" w14:textId="77777777" w:rsidR="000853D6" w:rsidRDefault="00C93C53" w:rsidP="000853D6">
      <w:pPr>
        <w:ind w:firstLineChars="100" w:firstLine="210"/>
      </w:pPr>
      <w:r w:rsidRPr="00AC0D7F">
        <w:t xml:space="preserve"> </w:t>
      </w:r>
      <w:r w:rsidRPr="00AC0D7F">
        <w:t>前提条件としては、集団の特性により（たとえば勤続年数の違い）で回答傾向が異なることがあるという仮説です。</w:t>
      </w:r>
    </w:p>
    <w:p w14:paraId="4DC867FB" w14:textId="77777777" w:rsidR="000853D6" w:rsidRDefault="00C93C53" w:rsidP="000853D6">
      <w:pPr>
        <w:ind w:firstLineChars="100" w:firstLine="210"/>
      </w:pPr>
      <w:r w:rsidRPr="00AC0D7F">
        <w:t xml:space="preserve"> </w:t>
      </w:r>
      <w:r w:rsidRPr="00AC0D7F">
        <w:t>仮に異なるとしたら、その属性の集団の行動特性の何が影響しているのか、あるいは、同じだと</w:t>
      </w:r>
      <w:r w:rsidRPr="00AC0D7F">
        <w:lastRenderedPageBreak/>
        <w:t>したら、なぜ集団の特性の差が出てこないのか、何らかの施策が影響しているのかなどを考えます。</w:t>
      </w:r>
    </w:p>
    <w:p w14:paraId="5B53BC20" w14:textId="77777777" w:rsidR="000853D6" w:rsidRDefault="00C93C53" w:rsidP="000853D6">
      <w:pPr>
        <w:ind w:firstLineChars="100" w:firstLine="210"/>
      </w:pPr>
      <w:r w:rsidRPr="00AC0D7F">
        <w:t xml:space="preserve"> </w:t>
      </w:r>
      <w:r w:rsidRPr="00AC0D7F">
        <w:t>特性の現れ方は、平均値、回答の偏り（構成比）、賛成もしくは否定への偏りなどが考えられます。</w:t>
      </w:r>
      <w:r w:rsidRPr="00AC0D7F">
        <w:t xml:space="preserve"> </w:t>
      </w:r>
      <w:r w:rsidRPr="00AC0D7F">
        <w:t>こうした多面的な見方／分析をするため集計を行います。</w:t>
      </w:r>
    </w:p>
    <w:p w14:paraId="5939F7C8" w14:textId="77777777" w:rsidR="000853D6" w:rsidRDefault="00C93C53" w:rsidP="000853D6">
      <w:pPr>
        <w:ind w:firstLineChars="100" w:firstLine="210"/>
      </w:pPr>
      <w:r w:rsidRPr="00AC0D7F">
        <w:t xml:space="preserve"> </w:t>
      </w:r>
      <w:r w:rsidRPr="00AC0D7F">
        <w:t>【集計上の留意点】</w:t>
      </w:r>
    </w:p>
    <w:p w14:paraId="716B14C7" w14:textId="77777777" w:rsidR="000853D6" w:rsidRDefault="00C93C53" w:rsidP="000853D6">
      <w:pPr>
        <w:ind w:firstLineChars="100" w:firstLine="210"/>
      </w:pPr>
      <w:r w:rsidRPr="00AC0D7F">
        <w:t xml:space="preserve">　実務的には、こうした表の枠組みで、す</w:t>
      </w:r>
      <w:r w:rsidRPr="00AC0D7F">
        <w:rPr>
          <w:rFonts w:hint="eastAsia"/>
        </w:rPr>
        <w:t>べての設問に対して横に展開し、また、部門別集計など母集団で分析を行いたい場合には、縦に展開します。</w:t>
      </w:r>
    </w:p>
    <w:p w14:paraId="5A46A82D" w14:textId="77777777" w:rsidR="000853D6" w:rsidRDefault="00C93C53" w:rsidP="000853D6">
      <w:pPr>
        <w:ind w:firstLineChars="100" w:firstLine="210"/>
      </w:pPr>
      <w:r w:rsidRPr="00AC0D7F">
        <w:t xml:space="preserve"> </w:t>
      </w:r>
      <w:r w:rsidRPr="00AC0D7F">
        <w:t xml:space="preserve">　また、集計は、全属性、全設問項目について展開します。</w:t>
      </w:r>
    </w:p>
    <w:p w14:paraId="158BF051" w14:textId="63AEBB3C" w:rsidR="00C93C53" w:rsidRDefault="00C93C53" w:rsidP="000853D6">
      <w:pPr>
        <w:ind w:firstLineChars="100" w:firstLine="210"/>
        <w:rPr>
          <w:rFonts w:hint="eastAsia"/>
        </w:rPr>
      </w:pPr>
      <w:r w:rsidRPr="00AC0D7F">
        <w:t xml:space="preserve"> </w:t>
      </w:r>
      <w:r w:rsidRPr="00AC0D7F">
        <w:t xml:space="preserve">　集計表自体は巨大になる傾向があるので、専用のプログラムで対応することを薦めます。</w:t>
      </w:r>
    </w:p>
    <w:p w14:paraId="348F0554" w14:textId="77777777" w:rsidR="00C93C53" w:rsidRDefault="00C93C53" w:rsidP="00C93C53"/>
    <w:p w14:paraId="7B4F1516" w14:textId="77777777" w:rsidR="000853D6" w:rsidRDefault="000853D6">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6DCC404E" w14:textId="7C27C1E8" w:rsidR="00C93C53" w:rsidRDefault="000853D6" w:rsidP="00C93C53">
      <w:pPr>
        <w:pStyle w:val="2"/>
      </w:pPr>
      <w:bookmarkStart w:id="161" w:name="_Toc532058826"/>
      <w:r>
        <w:rPr>
          <w:rFonts w:hint="eastAsia"/>
        </w:rPr>
        <w:lastRenderedPageBreak/>
        <w:t>９</w:t>
      </w:r>
      <w:r w:rsidR="00C93C53" w:rsidRPr="00AC0D7F">
        <w:rPr>
          <w:rFonts w:hint="eastAsia"/>
        </w:rPr>
        <w:t>．１２　多重回答はどう処理する</w:t>
      </w:r>
      <w:bookmarkEnd w:id="161"/>
    </w:p>
    <w:p w14:paraId="3B281A2B" w14:textId="77777777" w:rsidR="000853D6" w:rsidRDefault="000853D6" w:rsidP="00C93C53"/>
    <w:p w14:paraId="41810E95" w14:textId="77777777" w:rsidR="000853D6" w:rsidRDefault="00C93C53" w:rsidP="00C93C53">
      <w:r w:rsidRPr="00AC0D7F">
        <w:t xml:space="preserve"> ○</w:t>
      </w:r>
      <w:r w:rsidRPr="00AC0D7F">
        <w:t xml:space="preserve">　多重回答とは</w:t>
      </w:r>
    </w:p>
    <w:p w14:paraId="5856E6FF" w14:textId="77777777" w:rsidR="000853D6" w:rsidRDefault="00C93C53" w:rsidP="00C93C53">
      <w:r w:rsidRPr="00AC0D7F">
        <w:t xml:space="preserve"> </w:t>
      </w:r>
      <w:r w:rsidRPr="00AC0D7F">
        <w:t xml:space="preserve">　多重回答とは、単一の選択肢ではなく複数の選択肢を選ぶタイプのものです。</w:t>
      </w:r>
    </w:p>
    <w:p w14:paraId="304DD1E6" w14:textId="77777777" w:rsidR="000853D6" w:rsidRDefault="00C93C53" w:rsidP="00C93C53">
      <w:r w:rsidRPr="00AC0D7F">
        <w:t xml:space="preserve"> </w:t>
      </w:r>
      <w:r w:rsidRPr="00AC0D7F">
        <w:t xml:space="preserve">　たとえば、以下のような例があります。</w:t>
      </w:r>
    </w:p>
    <w:p w14:paraId="4C93CA16" w14:textId="77777777" w:rsidR="000853D6" w:rsidRDefault="00C93C53" w:rsidP="00C93C53">
      <w:r w:rsidRPr="00AC0D7F">
        <w:t xml:space="preserve"> </w:t>
      </w:r>
      <w:r w:rsidRPr="00AC0D7F">
        <w:t xml:space="preserve">　　</w:t>
      </w:r>
      <w:r w:rsidRPr="00AC0D7F">
        <w:t>Q</w:t>
      </w:r>
      <w:r w:rsidRPr="00AC0D7F">
        <w:t>：能力開発で必要と思われる分野は何ですか？３つまでお答えください。</w:t>
      </w:r>
    </w:p>
    <w:p w14:paraId="458EC0C1" w14:textId="77777777" w:rsidR="000853D6" w:rsidRDefault="00C93C53" w:rsidP="00C93C53">
      <w:r w:rsidRPr="00AC0D7F">
        <w:t xml:space="preserve"> </w:t>
      </w:r>
      <w:r w:rsidRPr="00AC0D7F">
        <w:t xml:space="preserve">　　　　　１：財務・会計　　２：労基法その他法務　　３：品質管理技法　・・・</w:t>
      </w:r>
      <w:r w:rsidRPr="00AC0D7F">
        <w:t xml:space="preserve"> </w:t>
      </w:r>
    </w:p>
    <w:p w14:paraId="6A997408" w14:textId="77777777" w:rsidR="000853D6" w:rsidRDefault="000853D6" w:rsidP="00C93C53"/>
    <w:p w14:paraId="0F203612" w14:textId="77777777" w:rsidR="000853D6" w:rsidRDefault="00C93C53" w:rsidP="00C93C53">
      <w:r w:rsidRPr="00AC0D7F">
        <w:t>○</w:t>
      </w:r>
      <w:r w:rsidRPr="00AC0D7F">
        <w:t xml:space="preserve">　データの提供のされ方の注意</w:t>
      </w:r>
    </w:p>
    <w:p w14:paraId="2A200891" w14:textId="77777777" w:rsidR="000853D6" w:rsidRDefault="00C93C53" w:rsidP="00C93C53">
      <w:r w:rsidRPr="00AC0D7F">
        <w:t xml:space="preserve"> </w:t>
      </w:r>
      <w:r w:rsidRPr="00AC0D7F">
        <w:t xml:space="preserve">　こうしたデータの</w:t>
      </w:r>
      <w:r w:rsidRPr="00AC0D7F">
        <w:t>Excel</w:t>
      </w:r>
      <w:r w:rsidRPr="00AC0D7F">
        <w:t>での渡され方として、次の二つの渡され方があります。</w:t>
      </w:r>
    </w:p>
    <w:p w14:paraId="48BC90E0" w14:textId="029E2757" w:rsidR="000853D6" w:rsidRDefault="00C93C53" w:rsidP="00C93C53">
      <w:r w:rsidRPr="00AC0D7F">
        <w:t>①</w:t>
      </w:r>
      <w:r w:rsidRPr="00AC0D7F">
        <w:t xml:space="preserve">　回答数に応じた列が用意されて、そこに回答した値が収められるパターン</w:t>
      </w:r>
    </w:p>
    <w:p w14:paraId="231C888A" w14:textId="3A56165F" w:rsidR="000853D6" w:rsidRDefault="00C93C53" w:rsidP="00C93C53">
      <w:r w:rsidRPr="00AC0D7F">
        <w:rPr>
          <w:rFonts w:hint="eastAsia"/>
        </w:rPr>
        <w:t xml:space="preserve">　　たとえば、１と２と３と回答したら、そのまま、１，２，３と入るパターン</w:t>
      </w:r>
    </w:p>
    <w:p w14:paraId="08086E5A" w14:textId="75F077FF" w:rsidR="000853D6" w:rsidRDefault="00C93C53" w:rsidP="00C93C53">
      <w:r w:rsidRPr="00AC0D7F">
        <w:t xml:space="preserve">　　空白がある場合には、そのままで入力されることが多いので注意です。</w:t>
      </w:r>
    </w:p>
    <w:p w14:paraId="702C5BEC" w14:textId="65939142" w:rsidR="000853D6" w:rsidRDefault="00C93C53" w:rsidP="00C93C53">
      <w:r w:rsidRPr="00AC0D7F">
        <w:t xml:space="preserve">　　たとえば、１、空白、２と回答すれば、そのまま１、空白、２とデータが生成されます。</w:t>
      </w:r>
      <w:r w:rsidRPr="00AC0D7F">
        <w:t xml:space="preserve"> </w:t>
      </w:r>
      <w:r w:rsidRPr="00AC0D7F">
        <w:t xml:space="preserve">　　</w:t>
      </w:r>
    </w:p>
    <w:p w14:paraId="5DE403C4" w14:textId="77777777" w:rsidR="000853D6" w:rsidRDefault="00C93C53" w:rsidP="00C93C53">
      <w:r w:rsidRPr="00AC0D7F">
        <w:t>②</w:t>
      </w:r>
      <w:r w:rsidRPr="00AC0D7F">
        <w:t xml:space="preserve">　選択肢の数（たとえば</w:t>
      </w:r>
      <w:r w:rsidRPr="00AC0D7F">
        <w:t>10</w:t>
      </w:r>
      <w:r w:rsidRPr="00AC0D7F">
        <w:t>の選択肢から３つ選んでくださいという場合の</w:t>
      </w:r>
      <w:r w:rsidRPr="00AC0D7F">
        <w:t>10</w:t>
      </w:r>
      <w:r w:rsidRPr="00AC0D7F">
        <w:t>）だけ列が用意されるパターン</w:t>
      </w:r>
    </w:p>
    <w:p w14:paraId="31AF58FD" w14:textId="77777777" w:rsidR="000853D6" w:rsidRDefault="00C93C53" w:rsidP="00C93C53">
      <w:r w:rsidRPr="00AC0D7F">
        <w:t xml:space="preserve">　　このような場合は、回答のあった選択肢の位置に「１」の符号が付けられることが多いです。</w:t>
      </w:r>
    </w:p>
    <w:p w14:paraId="2316D319" w14:textId="77777777" w:rsidR="000853D6" w:rsidRDefault="00C93C53" w:rsidP="000853D6">
      <w:pPr>
        <w:ind w:firstLineChars="100" w:firstLine="210"/>
      </w:pPr>
      <w:r w:rsidRPr="00AC0D7F">
        <w:t>選択肢毎の回答数が計算しやすいという利点があります。</w:t>
      </w:r>
    </w:p>
    <w:p w14:paraId="7F32BFDB" w14:textId="77777777" w:rsidR="000853D6" w:rsidRDefault="00C93C53" w:rsidP="000853D6">
      <w:pPr>
        <w:ind w:firstLineChars="100" w:firstLine="210"/>
      </w:pPr>
      <w:r w:rsidRPr="00AC0D7F">
        <w:t>ただし、この</w:t>
      </w:r>
      <w:r w:rsidRPr="00AC0D7F">
        <w:rPr>
          <w:rFonts w:hint="eastAsia"/>
        </w:rPr>
        <w:t>ような渡され方は集計プログラムに負担がかかるので最近は見なくなりました。</w:t>
      </w:r>
      <w:r w:rsidRPr="00AC0D7F">
        <w:t xml:space="preserve"> </w:t>
      </w:r>
    </w:p>
    <w:p w14:paraId="1C4E8A02" w14:textId="77777777" w:rsidR="000853D6" w:rsidRDefault="000853D6" w:rsidP="000853D6"/>
    <w:p w14:paraId="08069A51" w14:textId="77777777" w:rsidR="000853D6" w:rsidRDefault="00C93C53" w:rsidP="000853D6">
      <w:r w:rsidRPr="00AC0D7F">
        <w:t>○</w:t>
      </w:r>
      <w:r w:rsidRPr="00AC0D7F">
        <w:t xml:space="preserve">　構成比の出し方</w:t>
      </w:r>
    </w:p>
    <w:p w14:paraId="367270BD" w14:textId="77777777" w:rsidR="000853D6" w:rsidRDefault="00C93C53" w:rsidP="000853D6">
      <w:r w:rsidRPr="00AC0D7F">
        <w:t xml:space="preserve"> </w:t>
      </w:r>
      <w:r w:rsidRPr="00AC0D7F">
        <w:t xml:space="preserve">　多重回答での構成比の出し方は、分母を何にするかで考え方が異なります。</w:t>
      </w:r>
    </w:p>
    <w:p w14:paraId="5E19493E" w14:textId="77777777" w:rsidR="000853D6" w:rsidRDefault="00C93C53" w:rsidP="000853D6">
      <w:r w:rsidRPr="00AC0D7F">
        <w:t xml:space="preserve"> </w:t>
      </w:r>
      <w:r w:rsidRPr="00AC0D7F">
        <w:t xml:space="preserve">　一般的には以下があります。</w:t>
      </w:r>
      <w:r w:rsidRPr="00AC0D7F">
        <w:t xml:space="preserve"> </w:t>
      </w:r>
      <w:r w:rsidRPr="00AC0D7F">
        <w:t xml:space="preserve">　　</w:t>
      </w:r>
    </w:p>
    <w:p w14:paraId="42EEDBE9" w14:textId="77777777" w:rsidR="000853D6" w:rsidRDefault="00C93C53" w:rsidP="000853D6">
      <w:pPr>
        <w:ind w:firstLineChars="200" w:firstLine="420"/>
      </w:pPr>
      <w:r w:rsidRPr="00AC0D7F">
        <w:t>①</w:t>
      </w:r>
      <w:r w:rsidRPr="00AC0D7F">
        <w:t xml:space="preserve">　回答者数で回答数を割る</w:t>
      </w:r>
    </w:p>
    <w:p w14:paraId="021E1526" w14:textId="77777777" w:rsidR="000853D6" w:rsidRDefault="00C93C53" w:rsidP="000853D6">
      <w:pPr>
        <w:ind w:firstLineChars="200" w:firstLine="420"/>
      </w:pPr>
      <w:r w:rsidRPr="00AC0D7F">
        <w:t xml:space="preserve">　　全体の回答者で何割の人がその選択肢を選んだかを計算します。</w:t>
      </w:r>
    </w:p>
    <w:p w14:paraId="5551229B" w14:textId="77777777" w:rsidR="000853D6" w:rsidRDefault="00C93C53" w:rsidP="000853D6">
      <w:pPr>
        <w:ind w:firstLineChars="200" w:firstLine="420"/>
      </w:pPr>
      <w:r w:rsidRPr="00AC0D7F">
        <w:t xml:space="preserve">　　この時、構成比の合計が</w:t>
      </w:r>
      <w:r w:rsidRPr="00AC0D7F">
        <w:t>100</w:t>
      </w:r>
      <w:r w:rsidRPr="00AC0D7F">
        <w:t>％にはなりません</w:t>
      </w:r>
    </w:p>
    <w:p w14:paraId="34DD6A0C" w14:textId="77777777" w:rsidR="000853D6" w:rsidRDefault="00C93C53" w:rsidP="000853D6">
      <w:pPr>
        <w:ind w:firstLineChars="200" w:firstLine="420"/>
      </w:pPr>
      <w:r w:rsidRPr="00AC0D7F">
        <w:t>②</w:t>
      </w:r>
      <w:r w:rsidRPr="00AC0D7F">
        <w:t xml:space="preserve">　空白を除いた全回答数で割る</w:t>
      </w:r>
    </w:p>
    <w:p w14:paraId="652E68A9" w14:textId="77777777" w:rsidR="000853D6" w:rsidRDefault="00C93C53" w:rsidP="000853D6">
      <w:pPr>
        <w:ind w:firstLineChars="200" w:firstLine="420"/>
      </w:pPr>
      <w:r w:rsidRPr="00AC0D7F">
        <w:t xml:space="preserve">　　構成比の合計が</w:t>
      </w:r>
      <w:r w:rsidRPr="00AC0D7F">
        <w:t>100</w:t>
      </w:r>
      <w:r w:rsidRPr="00AC0D7F">
        <w:t>％になるので、集計表としては直感的に分かりやすくなります。</w:t>
      </w:r>
    </w:p>
    <w:p w14:paraId="3835FABF" w14:textId="77777777" w:rsidR="000853D6" w:rsidRDefault="00C93C53" w:rsidP="000853D6">
      <w:pPr>
        <w:ind w:firstLineChars="200" w:firstLine="420"/>
      </w:pPr>
      <w:r w:rsidRPr="00AC0D7F">
        <w:t xml:space="preserve">　　ただし、選択肢の相互関係はわか</w:t>
      </w:r>
      <w:r w:rsidRPr="00AC0D7F">
        <w:rPr>
          <w:rFonts w:hint="eastAsia"/>
        </w:rPr>
        <w:t>るものの、母集団からの指示をどれだけ受けているかという視点では分析がしにくいので最近は見なくなっています。</w:t>
      </w:r>
    </w:p>
    <w:p w14:paraId="20B41CE7" w14:textId="77777777" w:rsidR="000853D6" w:rsidRDefault="00C93C53" w:rsidP="000853D6">
      <w:r w:rsidRPr="00AC0D7F">
        <w:t xml:space="preserve"> </w:t>
      </w:r>
      <w:r w:rsidRPr="00AC0D7F">
        <w:t xml:space="preserve">　以下、</w:t>
      </w:r>
      <w:r w:rsidRPr="00AC0D7F">
        <w:t>①</w:t>
      </w:r>
      <w:r w:rsidRPr="00AC0D7F">
        <w:t>での処理を前提で記述します。</w:t>
      </w:r>
      <w:r w:rsidRPr="00AC0D7F">
        <w:t xml:space="preserve"> </w:t>
      </w:r>
    </w:p>
    <w:p w14:paraId="0E8D3928" w14:textId="77777777" w:rsidR="000853D6" w:rsidRDefault="000853D6" w:rsidP="000853D6"/>
    <w:p w14:paraId="6DB64F58" w14:textId="77777777" w:rsidR="000853D6" w:rsidRDefault="00C93C53" w:rsidP="000853D6">
      <w:r w:rsidRPr="00AC0D7F">
        <w:t>○</w:t>
      </w:r>
      <w:r w:rsidRPr="00AC0D7F">
        <w:t xml:space="preserve">　不明回答の処理</w:t>
      </w:r>
    </w:p>
    <w:p w14:paraId="03C66564" w14:textId="77777777" w:rsidR="000853D6" w:rsidRDefault="00C93C53" w:rsidP="000853D6">
      <w:r w:rsidRPr="00AC0D7F">
        <w:t xml:space="preserve"> </w:t>
      </w:r>
      <w:r w:rsidRPr="00AC0D7F">
        <w:t xml:space="preserve">　構成比を出す時に、何も答えていない方の数が気になる場合があります。</w:t>
      </w:r>
    </w:p>
    <w:p w14:paraId="5AC12E0D" w14:textId="77777777" w:rsidR="000853D6" w:rsidRDefault="00C93C53" w:rsidP="000853D6">
      <w:r w:rsidRPr="00AC0D7F">
        <w:t xml:space="preserve"> </w:t>
      </w:r>
      <w:r w:rsidRPr="00AC0D7F">
        <w:t xml:space="preserve">　そうした時には、何も答えていない人を不明として母集団に入れて算出します。</w:t>
      </w:r>
      <w:r w:rsidRPr="00AC0D7F">
        <w:t xml:space="preserve"> </w:t>
      </w:r>
    </w:p>
    <w:p w14:paraId="5422E359" w14:textId="77777777" w:rsidR="000853D6" w:rsidRDefault="000853D6" w:rsidP="000853D6"/>
    <w:p w14:paraId="03702325" w14:textId="77777777" w:rsidR="000853D6" w:rsidRDefault="00C93C53" w:rsidP="000853D6">
      <w:r w:rsidRPr="00AC0D7F">
        <w:lastRenderedPageBreak/>
        <w:t>○</w:t>
      </w:r>
      <w:r w:rsidRPr="00AC0D7F">
        <w:t xml:space="preserve">　グラフ化にあたっての注意</w:t>
      </w:r>
    </w:p>
    <w:p w14:paraId="4003C8C0" w14:textId="77777777" w:rsidR="000853D6" w:rsidRDefault="00C93C53" w:rsidP="000853D6">
      <w:r w:rsidRPr="00AC0D7F">
        <w:t xml:space="preserve"> </w:t>
      </w:r>
      <w:r w:rsidRPr="00AC0D7F">
        <w:t xml:space="preserve">　構成比の合計が</w:t>
      </w:r>
      <w:r w:rsidRPr="00AC0D7F">
        <w:t>100</w:t>
      </w:r>
      <w:r w:rsidRPr="00AC0D7F">
        <w:t>％にならないので、単純な棒グラフで表示することを勧めています。</w:t>
      </w:r>
    </w:p>
    <w:p w14:paraId="1A0FBD04" w14:textId="77777777" w:rsidR="000853D6" w:rsidRDefault="00C93C53" w:rsidP="000853D6">
      <w:r w:rsidRPr="00AC0D7F">
        <w:t>○</w:t>
      </w:r>
      <w:r w:rsidRPr="00AC0D7F">
        <w:t xml:space="preserve">　クロス集計</w:t>
      </w:r>
    </w:p>
    <w:p w14:paraId="034AD266" w14:textId="68763658" w:rsidR="000853D6" w:rsidRDefault="00C93C53" w:rsidP="000853D6">
      <w:r w:rsidRPr="00AC0D7F">
        <w:t xml:space="preserve"> </w:t>
      </w:r>
      <w:r w:rsidRPr="00AC0D7F">
        <w:t xml:space="preserve">　単一の選択肢の設問、もしくは属性との対比でクロス集計をすることは</w:t>
      </w:r>
      <w:r w:rsidRPr="00AC0D7F">
        <w:rPr>
          <w:rFonts w:hint="eastAsia"/>
        </w:rPr>
        <w:t>可能ですが、多重回答同士のクロス集計はできません</w:t>
      </w:r>
      <w:r w:rsidRPr="00AC0D7F">
        <w:t xml:space="preserve"> </w:t>
      </w:r>
    </w:p>
    <w:p w14:paraId="04BDA8C2" w14:textId="77777777" w:rsidR="000853D6" w:rsidRDefault="00C93C53" w:rsidP="000853D6">
      <w:r w:rsidRPr="00AC0D7F">
        <w:t>○</w:t>
      </w:r>
      <w:r w:rsidRPr="00AC0D7F">
        <w:t xml:space="preserve">　点数化</w:t>
      </w:r>
    </w:p>
    <w:p w14:paraId="4552DB5E" w14:textId="77777777" w:rsidR="000853D6" w:rsidRDefault="00C93C53" w:rsidP="000853D6">
      <w:r w:rsidRPr="00AC0D7F">
        <w:t xml:space="preserve"> </w:t>
      </w:r>
      <w:r w:rsidRPr="00AC0D7F">
        <w:t xml:space="preserve">　回答にあたって、優先順位（たとえば重要と思うものを順番に３つ選んでください）を付けた設問の場合、上位からたとえば、</w:t>
      </w:r>
      <w:r w:rsidRPr="00AC0D7F">
        <w:t>5</w:t>
      </w:r>
      <w:r w:rsidRPr="00AC0D7F">
        <w:t>点、</w:t>
      </w:r>
      <w:r w:rsidRPr="00AC0D7F">
        <w:t>3</w:t>
      </w:r>
      <w:r w:rsidRPr="00AC0D7F">
        <w:t>点、</w:t>
      </w:r>
      <w:r w:rsidRPr="00AC0D7F">
        <w:t>1</w:t>
      </w:r>
      <w:r w:rsidRPr="00AC0D7F">
        <w:t>点という形で点数化することも有効です。</w:t>
      </w:r>
    </w:p>
    <w:p w14:paraId="74D32351" w14:textId="77777777" w:rsidR="000853D6" w:rsidRDefault="00C93C53" w:rsidP="000853D6">
      <w:r w:rsidRPr="00AC0D7F">
        <w:t xml:space="preserve"> </w:t>
      </w:r>
      <w:r w:rsidRPr="00AC0D7F">
        <w:t xml:space="preserve">　こうした点数化したものを属性別に折れ線グラフで表示することで、属性間での意識の差を見ることができます。</w:t>
      </w:r>
      <w:r w:rsidRPr="00AC0D7F">
        <w:t xml:space="preserve"> </w:t>
      </w:r>
    </w:p>
    <w:p w14:paraId="653BAE10" w14:textId="77777777" w:rsidR="000853D6" w:rsidRDefault="00C93C53" w:rsidP="000853D6">
      <w:r w:rsidRPr="00AC0D7F">
        <w:t>○</w:t>
      </w:r>
      <w:r w:rsidRPr="00AC0D7F">
        <w:t xml:space="preserve">　数量化</w:t>
      </w:r>
      <w:r w:rsidRPr="00AC0D7F">
        <w:t>Ⅲ</w:t>
      </w:r>
      <w:r w:rsidRPr="00AC0D7F">
        <w:t>類の活用</w:t>
      </w:r>
    </w:p>
    <w:p w14:paraId="1246E33A" w14:textId="77777777" w:rsidR="000853D6" w:rsidRDefault="00C93C53" w:rsidP="000853D6">
      <w:r w:rsidRPr="00AC0D7F">
        <w:t xml:space="preserve"> </w:t>
      </w:r>
      <w:r w:rsidRPr="00AC0D7F">
        <w:t xml:space="preserve">　こうした多重回答を分析するツールとして数量化</w:t>
      </w:r>
      <w:r w:rsidRPr="00AC0D7F">
        <w:t>Ⅲ</w:t>
      </w:r>
      <w:r w:rsidRPr="00AC0D7F">
        <w:t>類があります。</w:t>
      </w:r>
    </w:p>
    <w:p w14:paraId="2E8D9289" w14:textId="77777777" w:rsidR="000853D6" w:rsidRDefault="00C93C53" w:rsidP="000853D6">
      <w:r w:rsidRPr="00AC0D7F">
        <w:t xml:space="preserve"> </w:t>
      </w:r>
      <w:r w:rsidRPr="00AC0D7F">
        <w:t xml:space="preserve">　数量化</w:t>
      </w:r>
      <w:r w:rsidRPr="00AC0D7F">
        <w:t>Ⅲ</w:t>
      </w:r>
      <w:r w:rsidRPr="00AC0D7F">
        <w:t>類は、回答傾向を分類し、潜在的な意味論として近いものをまとめてゆく手法になりま</w:t>
      </w:r>
      <w:r w:rsidRPr="00AC0D7F">
        <w:rPr>
          <w:rFonts w:hint="eastAsia"/>
        </w:rPr>
        <w:t>す。（正確ではないですけれどこういう説明をしています。）</w:t>
      </w:r>
    </w:p>
    <w:p w14:paraId="6A3D359C" w14:textId="77777777" w:rsidR="000853D6" w:rsidRDefault="00C93C53" w:rsidP="000853D6">
      <w:r w:rsidRPr="00AC0D7F">
        <w:t xml:space="preserve"> </w:t>
      </w:r>
      <w:r w:rsidRPr="00AC0D7F">
        <w:t xml:space="preserve">　結果として、母集団がどのような意思でこうした回答をしているかの分類ができるので、新たな発見につながります。</w:t>
      </w:r>
    </w:p>
    <w:p w14:paraId="4FCBD38A" w14:textId="083B6924" w:rsidR="00C93C53" w:rsidRDefault="00C93C53" w:rsidP="000853D6">
      <w:r w:rsidRPr="00AC0D7F">
        <w:t xml:space="preserve"> </w:t>
      </w:r>
      <w:r w:rsidRPr="00AC0D7F">
        <w:t xml:space="preserve">　ただし、一般の人には手法自体がなじみがないので専門家を交えて議論してください。</w:t>
      </w:r>
    </w:p>
    <w:p w14:paraId="597F41DA" w14:textId="77777777" w:rsidR="00C93C53" w:rsidRDefault="00C93C53" w:rsidP="00C93C53"/>
    <w:p w14:paraId="0025DEF6" w14:textId="77777777" w:rsidR="000853D6" w:rsidRDefault="000853D6">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020E378B" w14:textId="0D7B7B40" w:rsidR="00C93C53" w:rsidRDefault="000853D6" w:rsidP="00C93C53">
      <w:pPr>
        <w:pStyle w:val="2"/>
      </w:pPr>
      <w:bookmarkStart w:id="162" w:name="_Toc532058827"/>
      <w:r>
        <w:rPr>
          <w:rFonts w:hint="eastAsia"/>
        </w:rPr>
        <w:lastRenderedPageBreak/>
        <w:t>９</w:t>
      </w:r>
      <w:r w:rsidR="00C93C53" w:rsidRPr="00AC0D7F">
        <w:rPr>
          <w:rFonts w:hint="eastAsia"/>
        </w:rPr>
        <w:t>．１３　条件付き設問</w:t>
      </w:r>
      <w:bookmarkEnd w:id="162"/>
    </w:p>
    <w:p w14:paraId="45596DBE" w14:textId="77777777" w:rsidR="000853D6" w:rsidRDefault="00C93C53" w:rsidP="00C93C53">
      <w:r w:rsidRPr="00AC0D7F">
        <w:t xml:space="preserve"> </w:t>
      </w:r>
      <w:r w:rsidRPr="00AC0D7F">
        <w:t>【条件付き設問とは】</w:t>
      </w:r>
    </w:p>
    <w:p w14:paraId="684E4078" w14:textId="77777777" w:rsidR="000853D6" w:rsidRDefault="00C93C53" w:rsidP="00C93C53">
      <w:r w:rsidRPr="00AC0D7F">
        <w:t xml:space="preserve"> </w:t>
      </w:r>
      <w:r w:rsidRPr="00AC0D7F">
        <w:t xml:space="preserve">　条件付きの設問というのがあります。</w:t>
      </w:r>
    </w:p>
    <w:p w14:paraId="47C42AF5" w14:textId="77777777" w:rsidR="000853D6" w:rsidRDefault="00C93C53" w:rsidP="00C93C53">
      <w:r w:rsidRPr="00AC0D7F">
        <w:t xml:space="preserve"> </w:t>
      </w:r>
    </w:p>
    <w:p w14:paraId="5AA68DDA" w14:textId="77777777" w:rsidR="000853D6" w:rsidRDefault="00C93C53" w:rsidP="00C93C53">
      <w:r w:rsidRPr="00AC0D7F">
        <w:t>例１</w:t>
      </w:r>
      <w:r w:rsidRPr="00AC0D7F">
        <w:t xml:space="preserve"> </w:t>
      </w:r>
      <w:r w:rsidRPr="00AC0D7F">
        <w:t xml:space="preserve">　　</w:t>
      </w:r>
      <w:r w:rsidRPr="00AC0D7F">
        <w:t>Q</w:t>
      </w:r>
      <w:r w:rsidRPr="00AC0D7F">
        <w:t xml:space="preserve">　：　社員の能力開発の支援は十分と思いますか？</w:t>
      </w:r>
    </w:p>
    <w:p w14:paraId="791F95A0" w14:textId="4BB0D9F6" w:rsidR="000853D6" w:rsidRDefault="00C93C53" w:rsidP="000853D6">
      <w:pPr>
        <w:ind w:firstLineChars="600" w:firstLine="1260"/>
      </w:pPr>
      <w:r w:rsidRPr="00AC0D7F">
        <w:t xml:space="preserve">　１：はい　２：いいえ</w:t>
      </w:r>
    </w:p>
    <w:p w14:paraId="06B6E234" w14:textId="77777777" w:rsidR="000853D6" w:rsidRDefault="00C93C53" w:rsidP="000853D6">
      <w:pPr>
        <w:ind w:firstLineChars="500" w:firstLine="1050"/>
      </w:pPr>
      <w:r w:rsidRPr="00AC0D7F">
        <w:t xml:space="preserve"> SQ</w:t>
      </w:r>
      <w:r w:rsidRPr="00AC0D7F">
        <w:t xml:space="preserve">　：　上記で「２：いいえ」答えた方に聞きます。</w:t>
      </w:r>
    </w:p>
    <w:p w14:paraId="5D8DEBFB" w14:textId="77777777" w:rsidR="000853D6" w:rsidRDefault="00C93C53" w:rsidP="000853D6">
      <w:pPr>
        <w:ind w:firstLineChars="500" w:firstLine="1050"/>
      </w:pPr>
      <w:r w:rsidRPr="00AC0D7F">
        <w:t xml:space="preserve">　　　　　もっと、積極的に支援をするための施策は何が必要と思いますか？</w:t>
      </w:r>
    </w:p>
    <w:p w14:paraId="4921EC72" w14:textId="3578B226" w:rsidR="000853D6" w:rsidRDefault="00C93C53" w:rsidP="000853D6">
      <w:pPr>
        <w:ind w:firstLineChars="500" w:firstLine="1050"/>
      </w:pPr>
      <w:r w:rsidRPr="00AC0D7F">
        <w:t xml:space="preserve">　　　　　　　１：</w:t>
      </w:r>
      <w:r w:rsidRPr="00AC0D7F">
        <w:t>○○○</w:t>
      </w:r>
      <w:r w:rsidRPr="00AC0D7F">
        <w:t xml:space="preserve">　２：・・・</w:t>
      </w:r>
      <w:r w:rsidRPr="00AC0D7F">
        <w:t xml:space="preserve"> </w:t>
      </w:r>
    </w:p>
    <w:p w14:paraId="72573963" w14:textId="77777777" w:rsidR="000853D6" w:rsidRDefault="000853D6" w:rsidP="000853D6">
      <w:pPr>
        <w:ind w:firstLineChars="500" w:firstLine="1050"/>
        <w:rPr>
          <w:rFonts w:hint="eastAsia"/>
        </w:rPr>
      </w:pPr>
    </w:p>
    <w:p w14:paraId="16B3DD16" w14:textId="77777777" w:rsidR="000853D6" w:rsidRDefault="00C93C53" w:rsidP="000853D6">
      <w:pPr>
        <w:ind w:firstLineChars="100" w:firstLine="210"/>
      </w:pPr>
      <w:r w:rsidRPr="00AC0D7F">
        <w:t>例２</w:t>
      </w:r>
      <w:r w:rsidRPr="00AC0D7F">
        <w:t xml:space="preserve"> </w:t>
      </w:r>
      <w:r w:rsidRPr="00AC0D7F">
        <w:t xml:space="preserve">　　</w:t>
      </w:r>
      <w:r w:rsidRPr="00AC0D7F">
        <w:t>Q</w:t>
      </w:r>
      <w:r w:rsidRPr="00AC0D7F">
        <w:t xml:space="preserve">　：　当社のローテーション制度は機能していると評価できますか？</w:t>
      </w:r>
    </w:p>
    <w:p w14:paraId="4FA89B16" w14:textId="77777777" w:rsidR="000853D6" w:rsidRDefault="00C93C53" w:rsidP="000853D6">
      <w:pPr>
        <w:ind w:firstLineChars="600" w:firstLine="1260"/>
      </w:pPr>
      <w:r w:rsidRPr="00AC0D7F">
        <w:t xml:space="preserve">　１：はい　２：いいえ</w:t>
      </w:r>
      <w:r w:rsidRPr="00AC0D7F">
        <w:t xml:space="preserve"> </w:t>
      </w:r>
    </w:p>
    <w:p w14:paraId="7F534CD1" w14:textId="77777777" w:rsidR="000853D6" w:rsidRDefault="00C93C53" w:rsidP="000853D6">
      <w:pPr>
        <w:ind w:firstLineChars="600" w:firstLine="1260"/>
      </w:pPr>
      <w:r w:rsidRPr="00AC0D7F">
        <w:t>SQ</w:t>
      </w:r>
      <w:r w:rsidRPr="00AC0D7F">
        <w:t xml:space="preserve">　：　上記で「１：はい」答えた方に聞きます。</w:t>
      </w:r>
    </w:p>
    <w:p w14:paraId="5EAEA9BA" w14:textId="77777777" w:rsidR="000853D6" w:rsidRDefault="00C93C53" w:rsidP="000853D6">
      <w:pPr>
        <w:ind w:firstLineChars="600" w:firstLine="1260"/>
      </w:pPr>
      <w:r w:rsidRPr="00AC0D7F">
        <w:t xml:space="preserve">　　　機能してい</w:t>
      </w:r>
      <w:r w:rsidRPr="00AC0D7F">
        <w:rPr>
          <w:rFonts w:hint="eastAsia"/>
        </w:rPr>
        <w:t>ると考える理由は何ですか？</w:t>
      </w:r>
    </w:p>
    <w:p w14:paraId="59F1E1D8" w14:textId="77777777" w:rsidR="000853D6" w:rsidRDefault="00C93C53" w:rsidP="000853D6">
      <w:pPr>
        <w:ind w:firstLineChars="600" w:firstLine="1260"/>
      </w:pPr>
      <w:r w:rsidRPr="00AC0D7F">
        <w:t xml:space="preserve">　　　　１：</w:t>
      </w:r>
      <w:r w:rsidRPr="00AC0D7F">
        <w:t>○○○</w:t>
      </w:r>
      <w:r w:rsidRPr="00AC0D7F">
        <w:t xml:space="preserve">　２：・・・</w:t>
      </w:r>
      <w:r w:rsidRPr="00AC0D7F">
        <w:t xml:space="preserve"> </w:t>
      </w:r>
    </w:p>
    <w:p w14:paraId="43273A80" w14:textId="77777777" w:rsidR="000853D6" w:rsidRDefault="00C93C53" w:rsidP="000853D6">
      <w:pPr>
        <w:ind w:firstLineChars="600" w:firstLine="1260"/>
      </w:pPr>
      <w:r w:rsidRPr="00AC0D7F">
        <w:t>SQ</w:t>
      </w:r>
      <w:r w:rsidRPr="00AC0D7F">
        <w:t xml:space="preserve">　：　上記で「２：いいえ」答えた方に聞きます。</w:t>
      </w:r>
    </w:p>
    <w:p w14:paraId="3ACBDF13" w14:textId="77777777" w:rsidR="000853D6" w:rsidRDefault="00C93C53" w:rsidP="000853D6">
      <w:pPr>
        <w:ind w:firstLineChars="600" w:firstLine="1260"/>
      </w:pPr>
      <w:r w:rsidRPr="00AC0D7F">
        <w:t xml:space="preserve">　　　機能していない理由は何ですか？</w:t>
      </w:r>
    </w:p>
    <w:p w14:paraId="6755A64A" w14:textId="77777777" w:rsidR="000853D6" w:rsidRDefault="00C93C53" w:rsidP="000853D6">
      <w:pPr>
        <w:ind w:firstLineChars="600" w:firstLine="1260"/>
      </w:pPr>
      <w:r w:rsidRPr="00AC0D7F">
        <w:t xml:space="preserve">　　　　１：</w:t>
      </w:r>
      <w:r w:rsidRPr="00AC0D7F">
        <w:t>○○○</w:t>
      </w:r>
      <w:r w:rsidRPr="00AC0D7F">
        <w:t xml:space="preserve">　２：・・・</w:t>
      </w:r>
      <w:r w:rsidRPr="00AC0D7F">
        <w:t xml:space="preserve"> </w:t>
      </w:r>
    </w:p>
    <w:p w14:paraId="055C78F2" w14:textId="77777777" w:rsidR="000853D6" w:rsidRDefault="000853D6" w:rsidP="000853D6"/>
    <w:p w14:paraId="44992BCA" w14:textId="77777777" w:rsidR="000853D6" w:rsidRDefault="00C93C53" w:rsidP="000853D6">
      <w:r w:rsidRPr="00AC0D7F">
        <w:t>【整理の仕方】</w:t>
      </w:r>
    </w:p>
    <w:p w14:paraId="47ADA314" w14:textId="77777777" w:rsidR="00FF5485" w:rsidRDefault="00C93C53" w:rsidP="000853D6">
      <w:r w:rsidRPr="00AC0D7F">
        <w:t xml:space="preserve"> </w:t>
      </w:r>
      <w:r w:rsidR="000853D6">
        <w:rPr>
          <w:rFonts w:hint="eastAsia"/>
        </w:rPr>
        <w:t xml:space="preserve">　</w:t>
      </w:r>
      <w:r w:rsidRPr="00AC0D7F">
        <w:t>一般的には、例１では、主設問（</w:t>
      </w:r>
      <w:r w:rsidRPr="00AC0D7F">
        <w:t>Q</w:t>
      </w:r>
      <w:r w:rsidRPr="00AC0D7F">
        <w:t>）と副設問（</w:t>
      </w:r>
      <w:r w:rsidRPr="00AC0D7F">
        <w:t>SQ</w:t>
      </w:r>
      <w:r w:rsidRPr="00AC0D7F">
        <w:t>）を別々に集計して独立した表にします。</w:t>
      </w:r>
    </w:p>
    <w:p w14:paraId="398825E8" w14:textId="77777777" w:rsidR="00FF5485" w:rsidRDefault="00C93C53" w:rsidP="00FF5485">
      <w:pPr>
        <w:ind w:firstLineChars="100" w:firstLine="210"/>
      </w:pPr>
      <w:r w:rsidRPr="00AC0D7F">
        <w:t>一方で、例２では、副設問を縦に、主設問を横にして構成比で比較するクロス集計表にします。</w:t>
      </w:r>
    </w:p>
    <w:p w14:paraId="569D8EB8" w14:textId="77777777" w:rsidR="00FF5485" w:rsidRDefault="00FF5485" w:rsidP="00FF5485"/>
    <w:p w14:paraId="3E3227B4" w14:textId="77777777" w:rsidR="00FF5485" w:rsidRDefault="00C93C53" w:rsidP="00FF5485">
      <w:r w:rsidRPr="00AC0D7F">
        <w:t xml:space="preserve"> </w:t>
      </w:r>
      <w:r w:rsidRPr="00AC0D7F">
        <w:t>【留意点】</w:t>
      </w:r>
      <w:r w:rsidRPr="00AC0D7F">
        <w:t xml:space="preserve"> </w:t>
      </w:r>
    </w:p>
    <w:p w14:paraId="5738ED09" w14:textId="77777777" w:rsidR="00FF5485" w:rsidRDefault="00C93C53" w:rsidP="00FF5485">
      <w:r w:rsidRPr="00AC0D7F">
        <w:t>①</w:t>
      </w:r>
      <w:r w:rsidRPr="00AC0D7F">
        <w:t xml:space="preserve">　母集団</w:t>
      </w:r>
    </w:p>
    <w:p w14:paraId="62034DFF" w14:textId="77777777" w:rsidR="00FF5485" w:rsidRDefault="00C93C53" w:rsidP="00FF5485">
      <w:r w:rsidRPr="00AC0D7F">
        <w:t xml:space="preserve"> </w:t>
      </w:r>
      <w:r w:rsidRPr="00AC0D7F">
        <w:t xml:space="preserve">　いわゆるｎ数が変わりますので、集計結果を読み解くときには注意が必要です。</w:t>
      </w:r>
    </w:p>
    <w:p w14:paraId="696DD420" w14:textId="77777777" w:rsidR="00FF5485" w:rsidRDefault="00C93C53" w:rsidP="00FF5485">
      <w:r w:rsidRPr="00AC0D7F">
        <w:t xml:space="preserve"> </w:t>
      </w:r>
      <w:r w:rsidRPr="00AC0D7F">
        <w:t xml:space="preserve">　極端にサン</w:t>
      </w:r>
      <w:r w:rsidRPr="00AC0D7F">
        <w:rPr>
          <w:rFonts w:hint="eastAsia"/>
        </w:rPr>
        <w:t>プル数が減る場合もあります。</w:t>
      </w:r>
      <w:r w:rsidRPr="00AC0D7F">
        <w:t xml:space="preserve"> </w:t>
      </w:r>
    </w:p>
    <w:p w14:paraId="1D510C05" w14:textId="77777777" w:rsidR="00FF5485" w:rsidRDefault="00C93C53" w:rsidP="00FF5485">
      <w:r w:rsidRPr="00AC0D7F">
        <w:t>②</w:t>
      </w:r>
      <w:r w:rsidRPr="00AC0D7F">
        <w:t xml:space="preserve">　回答者への負担</w:t>
      </w:r>
    </w:p>
    <w:p w14:paraId="3C184717" w14:textId="77777777" w:rsidR="00FF5485" w:rsidRDefault="00C93C53" w:rsidP="00FF5485">
      <w:r w:rsidRPr="00AC0D7F">
        <w:t xml:space="preserve"> </w:t>
      </w:r>
      <w:r w:rsidRPr="00AC0D7F">
        <w:t xml:space="preserve">　設問の、出来／不出来の話ではなく、こうした質問は回答者に余計な負担をかけます。</w:t>
      </w:r>
    </w:p>
    <w:p w14:paraId="76757FD2" w14:textId="4946CC4B" w:rsidR="00C93C53" w:rsidRDefault="00C93C53" w:rsidP="00FF5485">
      <w:r w:rsidRPr="00AC0D7F">
        <w:t xml:space="preserve"> </w:t>
      </w:r>
      <w:r w:rsidRPr="00AC0D7F">
        <w:t xml:space="preserve">　全体の設問数が多い</w:t>
      </w:r>
      <w:r w:rsidRPr="00AC0D7F">
        <w:t>(</w:t>
      </w:r>
      <w:r w:rsidRPr="00AC0D7F">
        <w:t>例えば</w:t>
      </w:r>
      <w:r w:rsidRPr="00AC0D7F">
        <w:t>100</w:t>
      </w:r>
      <w:r w:rsidRPr="00AC0D7F">
        <w:t>問程度ある）場合は、できるだけ避けることを勧めます。</w:t>
      </w:r>
    </w:p>
    <w:p w14:paraId="14B5A191" w14:textId="77777777" w:rsidR="00C93C53" w:rsidRDefault="00C93C53" w:rsidP="00C93C53"/>
    <w:p w14:paraId="716657F4" w14:textId="77777777" w:rsidR="00FF5485" w:rsidRDefault="00FF5485">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1703EF0D" w14:textId="130D9866" w:rsidR="00C93C53" w:rsidRDefault="00FF5485" w:rsidP="00C93C53">
      <w:pPr>
        <w:pStyle w:val="2"/>
      </w:pPr>
      <w:bookmarkStart w:id="163" w:name="_Toc532058828"/>
      <w:r>
        <w:rPr>
          <w:rFonts w:hint="eastAsia"/>
        </w:rPr>
        <w:lastRenderedPageBreak/>
        <w:t>９</w:t>
      </w:r>
      <w:r w:rsidR="00C93C53" w:rsidRPr="00AC0D7F">
        <w:rPr>
          <w:rFonts w:hint="eastAsia"/>
        </w:rPr>
        <w:t>．１４　不明欄の処理</w:t>
      </w:r>
      <w:bookmarkEnd w:id="163"/>
    </w:p>
    <w:p w14:paraId="03D448DB" w14:textId="77777777" w:rsidR="00FF5485" w:rsidRDefault="00FF5485" w:rsidP="00C93C53"/>
    <w:p w14:paraId="3026F890" w14:textId="77777777" w:rsidR="00FF5485" w:rsidRDefault="00C93C53" w:rsidP="00C93C53">
      <w:r w:rsidRPr="00AC0D7F">
        <w:t xml:space="preserve"> </w:t>
      </w:r>
      <w:r w:rsidRPr="00AC0D7F">
        <w:t>【母集団に入れるか？】</w:t>
      </w:r>
    </w:p>
    <w:p w14:paraId="2BED4DA0" w14:textId="77777777" w:rsidR="00FF5485" w:rsidRDefault="00C93C53" w:rsidP="00C93C53">
      <w:r w:rsidRPr="00AC0D7F">
        <w:t xml:space="preserve"> </w:t>
      </w:r>
      <w:r w:rsidRPr="00AC0D7F">
        <w:t xml:space="preserve">　未回答をどう処理するかというのは少し悩ましい問題があります。</w:t>
      </w:r>
    </w:p>
    <w:p w14:paraId="0D23BE8A" w14:textId="77777777" w:rsidR="00FF5485" w:rsidRDefault="00C93C53" w:rsidP="00C93C53">
      <w:r w:rsidRPr="00AC0D7F">
        <w:t xml:space="preserve"> </w:t>
      </w:r>
      <w:r w:rsidRPr="00AC0D7F">
        <w:t xml:space="preserve">　たとえば以下のような集計表を見てください。</w:t>
      </w:r>
    </w:p>
    <w:p w14:paraId="63C0DDA8" w14:textId="77777777" w:rsidR="00FF5485" w:rsidRDefault="00FF5485" w:rsidP="00C93C53"/>
    <w:p w14:paraId="3952E353" w14:textId="7AD83FF0" w:rsidR="00FF5485" w:rsidRDefault="00FF5485" w:rsidP="00C93C53">
      <w:r>
        <w:rPr>
          <w:rFonts w:hint="eastAsia"/>
        </w:rPr>
        <w:t xml:space="preserve">　　　・・・・</w:t>
      </w:r>
    </w:p>
    <w:p w14:paraId="45B85860" w14:textId="77777777" w:rsidR="00FF5485" w:rsidRDefault="00FF5485" w:rsidP="00C93C53"/>
    <w:p w14:paraId="3948A01E" w14:textId="77777777" w:rsidR="00FF5485" w:rsidRDefault="00C93C53" w:rsidP="00C93C53">
      <w:r w:rsidRPr="00AC0D7F">
        <w:t xml:space="preserve"> </w:t>
      </w:r>
      <w:r w:rsidRPr="00AC0D7F">
        <w:t xml:space="preserve">　縦の属性別のカテゴリーには不明の欄がありますが、横に展開した集計表には「未回答」はありません。</w:t>
      </w:r>
    </w:p>
    <w:p w14:paraId="7AE56541" w14:textId="77777777" w:rsidR="00FF5485" w:rsidRDefault="00C93C53" w:rsidP="00C93C53">
      <w:r w:rsidRPr="00AC0D7F">
        <w:t xml:space="preserve"> </w:t>
      </w:r>
      <w:r w:rsidRPr="00AC0D7F">
        <w:t xml:space="preserve">　構成比を出す場合、不明データを含めた計算方法と不明データを除外した計算方法がありますが、</w:t>
      </w:r>
      <w:r w:rsidRPr="00AC0D7F">
        <w:t xml:space="preserve"> </w:t>
      </w:r>
    </w:p>
    <w:p w14:paraId="03B7A14E" w14:textId="77777777" w:rsidR="00FF5485" w:rsidRDefault="00C93C53" w:rsidP="00C93C53">
      <w:r w:rsidRPr="00AC0D7F">
        <w:t>・当社では平均値も出すようにしていますが、平均値を出す場合と構成比を出す場合で母数が変わるのが気持ち悪い</w:t>
      </w:r>
      <w:r w:rsidRPr="00AC0D7F">
        <w:t xml:space="preserve"> </w:t>
      </w:r>
    </w:p>
    <w:p w14:paraId="2D937F6F" w14:textId="77777777" w:rsidR="00FF5485" w:rsidRDefault="00C93C53" w:rsidP="00C93C53">
      <w:r w:rsidRPr="00AC0D7F">
        <w:t>・設問ごとの未回答は経験的にほとんどなく、グラフ化した時</w:t>
      </w:r>
      <w:r w:rsidRPr="00AC0D7F">
        <w:rPr>
          <w:rFonts w:hint="eastAsia"/>
        </w:rPr>
        <w:t>に無視できる大きさなのに凡例と残っており見た目が悪い</w:t>
      </w:r>
      <w:r w:rsidRPr="00AC0D7F">
        <w:t xml:space="preserve"> </w:t>
      </w:r>
    </w:p>
    <w:p w14:paraId="42B1CC37" w14:textId="77777777" w:rsidR="00FF5485" w:rsidRDefault="00C93C53" w:rsidP="00C93C53">
      <w:r w:rsidRPr="00AC0D7F">
        <w:t>という理由で上記のようにしています。</w:t>
      </w:r>
    </w:p>
    <w:p w14:paraId="69916428" w14:textId="77777777" w:rsidR="00FF5485" w:rsidRDefault="00C93C53" w:rsidP="00C93C53">
      <w:r w:rsidRPr="00AC0D7F">
        <w:t xml:space="preserve"> </w:t>
      </w:r>
      <w:r w:rsidRPr="00AC0D7F">
        <w:t xml:space="preserve">　これはがよいかどうかは意見が分かれます。</w:t>
      </w:r>
    </w:p>
    <w:p w14:paraId="0CF6821E" w14:textId="39F43B3D" w:rsidR="00C93C53" w:rsidRDefault="00C93C53" w:rsidP="00C93C53">
      <w:r w:rsidRPr="00AC0D7F">
        <w:t xml:space="preserve"> </w:t>
      </w:r>
      <w:r w:rsidRPr="00AC0D7F">
        <w:t xml:space="preserve">　お客様のニーズに合わせたほうがよいでしょう。</w:t>
      </w:r>
    </w:p>
    <w:p w14:paraId="67EA7BCF" w14:textId="77777777" w:rsidR="00C93C53" w:rsidRDefault="00C93C53" w:rsidP="00C93C53"/>
    <w:p w14:paraId="299C95E8" w14:textId="77777777" w:rsidR="00C93C53" w:rsidRDefault="00C93C53" w:rsidP="00C93C53"/>
    <w:p w14:paraId="150752C7" w14:textId="77777777" w:rsidR="00FF5485" w:rsidRDefault="00FF5485">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772FB9B9" w14:textId="09061B06" w:rsidR="00C93C53" w:rsidRDefault="00FF5485" w:rsidP="00C93C53">
      <w:pPr>
        <w:pStyle w:val="2"/>
      </w:pPr>
      <w:bookmarkStart w:id="164" w:name="_Toc532058829"/>
      <w:r>
        <w:rPr>
          <w:rFonts w:hint="eastAsia"/>
        </w:rPr>
        <w:lastRenderedPageBreak/>
        <w:t>９</w:t>
      </w:r>
      <w:r w:rsidR="00C93C53" w:rsidRPr="00AC0D7F">
        <w:rPr>
          <w:rFonts w:hint="eastAsia"/>
        </w:rPr>
        <w:t>．１５　自由意見の分析</w:t>
      </w:r>
      <w:bookmarkEnd w:id="164"/>
    </w:p>
    <w:p w14:paraId="7A884D93" w14:textId="77777777" w:rsidR="00FF5485" w:rsidRDefault="00FF5485" w:rsidP="00C93C53"/>
    <w:p w14:paraId="71A598FC" w14:textId="77777777" w:rsidR="00FF5485" w:rsidRDefault="00C93C53" w:rsidP="00C93C53">
      <w:r w:rsidRPr="00AC0D7F">
        <w:t>○</w:t>
      </w:r>
      <w:r w:rsidRPr="00AC0D7F">
        <w:t xml:space="preserve">　自由意見について</w:t>
      </w:r>
    </w:p>
    <w:p w14:paraId="69476C64" w14:textId="77777777" w:rsidR="00FF5485" w:rsidRDefault="00C93C53" w:rsidP="00C93C53">
      <w:r w:rsidRPr="00AC0D7F">
        <w:t xml:space="preserve"> </w:t>
      </w:r>
      <w:r w:rsidRPr="00AC0D7F">
        <w:t xml:space="preserve">　</w:t>
      </w:r>
      <w:r>
        <w:t>社員意識調査</w:t>
      </w:r>
      <w:r w:rsidRPr="00AC0D7F">
        <w:t>で、比較的多いパターンで、最後に「お気づきのことがあればご意見をお書きください」といった設問を設けることが多いです。</w:t>
      </w:r>
    </w:p>
    <w:p w14:paraId="0ED7C0E2" w14:textId="77777777" w:rsidR="00FF5485" w:rsidRDefault="00C93C53" w:rsidP="00C93C53">
      <w:r w:rsidRPr="00AC0D7F">
        <w:t xml:space="preserve"> </w:t>
      </w:r>
      <w:r w:rsidRPr="00AC0D7F">
        <w:t xml:space="preserve">　経験的に、うまく活用されているケースはほとんど見たことがありません。</w:t>
      </w:r>
    </w:p>
    <w:p w14:paraId="2E36063D" w14:textId="77777777" w:rsidR="00FF5485" w:rsidRDefault="00C93C53" w:rsidP="00C93C53">
      <w:r w:rsidRPr="00AC0D7F">
        <w:t xml:space="preserve"> </w:t>
      </w:r>
      <w:r w:rsidRPr="00AC0D7F">
        <w:t xml:space="preserve">　やめた方がよいと、いつも思います</w:t>
      </w:r>
    </w:p>
    <w:p w14:paraId="6E36E357" w14:textId="77777777" w:rsidR="00FF5485" w:rsidRDefault="00FF5485" w:rsidP="00C93C53"/>
    <w:p w14:paraId="3BB20204" w14:textId="12D4B727" w:rsidR="00FF5485" w:rsidRPr="00FF5485" w:rsidRDefault="00FF5485" w:rsidP="00C93C53">
      <w:pPr>
        <w:rPr>
          <w:rFonts w:hint="eastAsia"/>
          <w:color w:val="FF0000"/>
        </w:rPr>
      </w:pPr>
      <w:r w:rsidRPr="00FF5485">
        <w:rPr>
          <w:color w:val="FF0000"/>
        </w:rPr>
        <w:tab/>
      </w:r>
      <w:r w:rsidRPr="00FF5485">
        <w:rPr>
          <w:rFonts w:hint="eastAsia"/>
          <w:color w:val="FF0000"/>
        </w:rPr>
        <w:t>➡　当時と異なり積極的に活用できる下地が出てきているのでこれを配慮して書き直すこと</w:t>
      </w:r>
    </w:p>
    <w:p w14:paraId="3350AA31" w14:textId="0058128E" w:rsidR="00FF5485" w:rsidRPr="00FF5485" w:rsidRDefault="00FF5485" w:rsidP="00C93C53">
      <w:pPr>
        <w:rPr>
          <w:rFonts w:hint="eastAsia"/>
          <w:color w:val="FF0000"/>
        </w:rPr>
      </w:pPr>
      <w:r w:rsidRPr="00FF5485">
        <w:rPr>
          <w:color w:val="FF0000"/>
        </w:rPr>
        <w:tab/>
      </w:r>
      <w:r w:rsidRPr="00FF5485">
        <w:rPr>
          <w:rFonts w:hint="eastAsia"/>
          <w:color w:val="FF0000"/>
        </w:rPr>
        <w:t>➡　下記はリスクとして書き直すこと</w:t>
      </w:r>
    </w:p>
    <w:p w14:paraId="0E6C1C13" w14:textId="77777777" w:rsidR="00FF5485" w:rsidRDefault="00C93C53" w:rsidP="00C93C53">
      <w:r w:rsidRPr="00AC0D7F">
        <w:t xml:space="preserve">　うまく活用できない理由とやめた方がよい理由は以下の通りです。</w:t>
      </w:r>
    </w:p>
    <w:p w14:paraId="464250F8" w14:textId="77777777" w:rsidR="00FF5485" w:rsidRDefault="00FF5485" w:rsidP="00C93C53"/>
    <w:p w14:paraId="386A5BE3" w14:textId="77777777" w:rsidR="00FF5485" w:rsidRDefault="00C93C53" w:rsidP="00C93C53">
      <w:r w:rsidRPr="00AC0D7F">
        <w:t xml:space="preserve"> </w:t>
      </w:r>
      <w:r w:rsidRPr="00AC0D7F">
        <w:t xml:space="preserve">　・内容のレベル感が一定でなく、意見としての評価ができない</w:t>
      </w:r>
    </w:p>
    <w:p w14:paraId="22C13DAB" w14:textId="77777777" w:rsidR="00FF5485" w:rsidRDefault="00C93C53" w:rsidP="00C93C53">
      <w:r w:rsidRPr="00AC0D7F">
        <w:t xml:space="preserve"> </w:t>
      </w:r>
      <w:r w:rsidRPr="00AC0D7F">
        <w:t xml:space="preserve">　・同じことをいろいろな言い方になっており、分類が難しい</w:t>
      </w:r>
    </w:p>
    <w:p w14:paraId="239BD7C9" w14:textId="77777777" w:rsidR="00FF5485" w:rsidRDefault="00C93C53" w:rsidP="00C93C53">
      <w:r w:rsidRPr="00AC0D7F">
        <w:t xml:space="preserve"> </w:t>
      </w:r>
      <w:r w:rsidRPr="00AC0D7F">
        <w:t xml:space="preserve">　・事実と印象が混在し、データとしての信頼性</w:t>
      </w:r>
      <w:r w:rsidRPr="00AC0D7F">
        <w:rPr>
          <w:rFonts w:hint="eastAsia"/>
        </w:rPr>
        <w:t>に欠ける</w:t>
      </w:r>
    </w:p>
    <w:p w14:paraId="4249E34A" w14:textId="77777777" w:rsidR="00FF5485" w:rsidRDefault="00C93C53" w:rsidP="00C93C53">
      <w:r w:rsidRPr="00AC0D7F">
        <w:t xml:space="preserve"> </w:t>
      </w:r>
      <w:r w:rsidRPr="00AC0D7F">
        <w:t xml:space="preserve">　・具体的である反面少数意見のために一般化できない。</w:t>
      </w:r>
    </w:p>
    <w:p w14:paraId="76A4AF69" w14:textId="77777777" w:rsidR="00FF5485" w:rsidRDefault="00C93C53" w:rsidP="00C93C53">
      <w:r w:rsidRPr="00AC0D7F">
        <w:t xml:space="preserve"> </w:t>
      </w:r>
      <w:r w:rsidRPr="00AC0D7F">
        <w:t xml:space="preserve">　・本人は告発のために行っていることもあり、事務局の権限を越える場合がある</w:t>
      </w:r>
    </w:p>
    <w:p w14:paraId="03BF746E" w14:textId="77777777" w:rsidR="00FF5485" w:rsidRDefault="00C93C53" w:rsidP="00C93C53">
      <w:r w:rsidRPr="00AC0D7F">
        <w:t xml:space="preserve"> </w:t>
      </w:r>
      <w:r w:rsidRPr="00AC0D7F">
        <w:t xml:space="preserve">　・聞いた以上答えてあげないといけないが対応が事実上できない</w:t>
      </w:r>
      <w:r w:rsidRPr="00AC0D7F">
        <w:t xml:space="preserve"> </w:t>
      </w:r>
    </w:p>
    <w:p w14:paraId="20F2527D" w14:textId="77777777" w:rsidR="00FF5485" w:rsidRDefault="00FF5485" w:rsidP="00C93C53"/>
    <w:p w14:paraId="1660641C" w14:textId="77777777" w:rsidR="00FF5485" w:rsidRDefault="00C93C53" w:rsidP="00C93C53">
      <w:r w:rsidRPr="00AC0D7F">
        <w:t>○</w:t>
      </w:r>
      <w:r w:rsidRPr="00AC0D7F">
        <w:t xml:space="preserve">　手法としてのテキストマイニング</w:t>
      </w:r>
    </w:p>
    <w:p w14:paraId="4A3981EF" w14:textId="77777777" w:rsidR="00FF5485" w:rsidRDefault="00C93C53" w:rsidP="00C93C53">
      <w:r w:rsidRPr="00AC0D7F">
        <w:t xml:space="preserve"> </w:t>
      </w:r>
      <w:r w:rsidRPr="00AC0D7F">
        <w:t xml:space="preserve">　とはいえ、集めてしまったものは有効活用しないといけないので、ここではその手順の一例を示します。</w:t>
      </w:r>
    </w:p>
    <w:p w14:paraId="2E4B43C0" w14:textId="77777777" w:rsidR="00FF5485" w:rsidRDefault="00C93C53" w:rsidP="00C93C53">
      <w:r w:rsidRPr="00AC0D7F">
        <w:t xml:space="preserve"> </w:t>
      </w:r>
      <w:r w:rsidRPr="00AC0D7F">
        <w:t xml:space="preserve">　手法の根幹は、形態素解析になります。</w:t>
      </w:r>
    </w:p>
    <w:p w14:paraId="0DB86D0A" w14:textId="77777777" w:rsidR="00FF5485" w:rsidRDefault="00C93C53" w:rsidP="00C93C53">
      <w:r w:rsidRPr="00AC0D7F">
        <w:t xml:space="preserve"> </w:t>
      </w:r>
      <w:r w:rsidRPr="00AC0D7F">
        <w:t xml:space="preserve">　簡単に言えば、もとの文章から単語を抜き出す手法です。</w:t>
      </w:r>
    </w:p>
    <w:p w14:paraId="4C937A06" w14:textId="77777777" w:rsidR="00FF5485" w:rsidRDefault="00C93C53" w:rsidP="00C93C53">
      <w:r w:rsidRPr="00AC0D7F">
        <w:t xml:space="preserve"> </w:t>
      </w:r>
      <w:r w:rsidRPr="00AC0D7F">
        <w:t xml:space="preserve">　形態素解析をするツールは、有名なところでは以下の二つがあるので参考にしてくださ</w:t>
      </w:r>
      <w:r w:rsidRPr="00AC0D7F">
        <w:rPr>
          <w:rFonts w:hint="eastAsia"/>
        </w:rPr>
        <w:t>い。</w:t>
      </w:r>
    </w:p>
    <w:p w14:paraId="014F1125" w14:textId="51517B0D" w:rsidR="00FF5485" w:rsidRDefault="00C93C53" w:rsidP="00C93C53">
      <w:r w:rsidRPr="00AC0D7F">
        <w:t xml:space="preserve">　・茶筅　　　・・・　</w:t>
      </w:r>
      <w:r w:rsidRPr="00AC0D7F">
        <w:t xml:space="preserve">http://chasen-legacy.sourceforge.jp/ </w:t>
      </w:r>
      <w:r w:rsidRPr="00AC0D7F">
        <w:t xml:space="preserve">　</w:t>
      </w:r>
    </w:p>
    <w:p w14:paraId="6A5360C3" w14:textId="77777777" w:rsidR="00FF5485" w:rsidRDefault="00C93C53" w:rsidP="00C93C53">
      <w:r w:rsidRPr="00AC0D7F">
        <w:t>・</w:t>
      </w:r>
      <w:r w:rsidRPr="00AC0D7F">
        <w:t>mecab</w:t>
      </w:r>
      <w:r w:rsidRPr="00AC0D7F">
        <w:t xml:space="preserve">　　・・・　</w:t>
      </w:r>
      <w:r w:rsidRPr="00AC0D7F">
        <w:t xml:space="preserve">http://mecab.sourceforge.net/ </w:t>
      </w:r>
    </w:p>
    <w:p w14:paraId="6418305C" w14:textId="77777777" w:rsidR="00FF5485" w:rsidRDefault="00FF5485" w:rsidP="00C93C53"/>
    <w:p w14:paraId="2E0CD8DA" w14:textId="77777777" w:rsidR="00FF5485" w:rsidRDefault="00C93C53" w:rsidP="00C93C53">
      <w:r w:rsidRPr="00AC0D7F">
        <w:t>分析の手順は以下の通りです。</w:t>
      </w:r>
      <w:r w:rsidRPr="00AC0D7F">
        <w:t xml:space="preserve"> </w:t>
      </w:r>
    </w:p>
    <w:p w14:paraId="07B51604" w14:textId="77777777" w:rsidR="00FF5485" w:rsidRDefault="00C93C53" w:rsidP="00C93C53">
      <w:r w:rsidRPr="00AC0D7F">
        <w:t>①</w:t>
      </w:r>
      <w:r w:rsidRPr="00AC0D7F">
        <w:t xml:space="preserve">　形態素解析のツールを使い、自由意見の中から単語を抜き出す。</w:t>
      </w:r>
    </w:p>
    <w:p w14:paraId="151B0C25" w14:textId="77777777" w:rsidR="00FF5485" w:rsidRDefault="00C93C53" w:rsidP="00C93C53">
      <w:r w:rsidRPr="00AC0D7F">
        <w:t>②</w:t>
      </w:r>
      <w:r w:rsidRPr="00AC0D7F">
        <w:t xml:space="preserve">　接続詞や、助詞などを除外し、意味のある単語だけ残す</w:t>
      </w:r>
    </w:p>
    <w:p w14:paraId="4992E760" w14:textId="77777777" w:rsidR="00FF5485" w:rsidRDefault="00C93C53" w:rsidP="00C93C53">
      <w:r w:rsidRPr="00AC0D7F">
        <w:t>③</w:t>
      </w:r>
      <w:r w:rsidRPr="00AC0D7F">
        <w:t xml:space="preserve">　単語ごとの頻度を計算する</w:t>
      </w:r>
      <w:r w:rsidRPr="00AC0D7F">
        <w:t xml:space="preserve"> </w:t>
      </w:r>
    </w:p>
    <w:p w14:paraId="10087278" w14:textId="77777777" w:rsidR="00FF5485" w:rsidRDefault="00C93C53" w:rsidP="00C93C53">
      <w:r w:rsidRPr="00AC0D7F">
        <w:t>④</w:t>
      </w:r>
      <w:r w:rsidRPr="00AC0D7F">
        <w:t xml:space="preserve">　一定の頻度数のある単語を抜き出す</w:t>
      </w:r>
      <w:r w:rsidRPr="00AC0D7F">
        <w:t xml:space="preserve"> </w:t>
      </w:r>
    </w:p>
    <w:p w14:paraId="62626B93" w14:textId="77777777" w:rsidR="00FF5485" w:rsidRDefault="00C93C53" w:rsidP="00C93C53">
      <w:r w:rsidRPr="00AC0D7F">
        <w:t>⑤</w:t>
      </w:r>
      <w:r w:rsidRPr="00AC0D7F">
        <w:t xml:space="preserve">　一定頻度出現する単語の意味するところを推論し、皆が関心のあるテーマであるとして仮説化する</w:t>
      </w:r>
      <w:r w:rsidRPr="00AC0D7F">
        <w:t xml:space="preserve"> </w:t>
      </w:r>
    </w:p>
    <w:p w14:paraId="62D14C28" w14:textId="77777777" w:rsidR="00FF5485" w:rsidRDefault="00C93C53" w:rsidP="00C93C53">
      <w:r w:rsidRPr="00AC0D7F">
        <w:lastRenderedPageBreak/>
        <w:t>⑥</w:t>
      </w:r>
      <w:r w:rsidRPr="00AC0D7F">
        <w:t xml:space="preserve">　上位の単</w:t>
      </w:r>
      <w:r w:rsidRPr="00AC0D7F">
        <w:rPr>
          <w:rFonts w:hint="eastAsia"/>
        </w:rPr>
        <w:t>語の意味するところを推計し、代表的な自由意見を抜き出す</w:t>
      </w:r>
      <w:r w:rsidRPr="00AC0D7F">
        <w:t xml:space="preserve"> </w:t>
      </w:r>
    </w:p>
    <w:p w14:paraId="105105B3" w14:textId="77777777" w:rsidR="00FF5485" w:rsidRDefault="00C93C53" w:rsidP="00C93C53">
      <w:r w:rsidRPr="00AC0D7F">
        <w:t>⑦</w:t>
      </w:r>
      <w:r w:rsidRPr="00AC0D7F">
        <w:t xml:space="preserve">　自由意見の概観からフォーカスしている問題点を抽出する</w:t>
      </w:r>
      <w:r w:rsidRPr="00AC0D7F">
        <w:t xml:space="preserve"> </w:t>
      </w:r>
    </w:p>
    <w:p w14:paraId="31E17F35" w14:textId="77777777" w:rsidR="00FF5485" w:rsidRDefault="00FF5485" w:rsidP="00C93C53"/>
    <w:p w14:paraId="6DE05CC4" w14:textId="77777777" w:rsidR="00FF5485" w:rsidRDefault="00C93C53" w:rsidP="00C93C53">
      <w:r w:rsidRPr="00AC0D7F">
        <w:t>○</w:t>
      </w:r>
      <w:r w:rsidRPr="00AC0D7F">
        <w:t xml:space="preserve">　学際的なテキストマイニング</w:t>
      </w:r>
    </w:p>
    <w:p w14:paraId="509267D2" w14:textId="77777777" w:rsidR="00FF5485" w:rsidRDefault="00C93C53" w:rsidP="00C93C53">
      <w:r w:rsidRPr="00AC0D7F">
        <w:t xml:space="preserve"> </w:t>
      </w:r>
      <w:r w:rsidRPr="00AC0D7F">
        <w:t xml:space="preserve">　実はテキストマイニングとしては、構文解析を併用しながら、文章間の近さの距離計算をしてクラスター分析や特徴相関図を作成する手法もあります。</w:t>
      </w:r>
    </w:p>
    <w:p w14:paraId="41BCBC7F" w14:textId="77777777" w:rsidR="00FF5485" w:rsidRDefault="00C93C53" w:rsidP="00C93C53">
      <w:r w:rsidRPr="00AC0D7F">
        <w:t xml:space="preserve"> </w:t>
      </w:r>
      <w:r w:rsidRPr="00AC0D7F">
        <w:t xml:space="preserve">　いわゆるマーケティングで使う手法です。</w:t>
      </w:r>
    </w:p>
    <w:p w14:paraId="66A1DE97" w14:textId="77777777" w:rsidR="00FF5485" w:rsidRDefault="00C93C53" w:rsidP="00C93C53">
      <w:r w:rsidRPr="00AC0D7F">
        <w:t xml:space="preserve"> </w:t>
      </w:r>
      <w:r w:rsidRPr="00AC0D7F">
        <w:t xml:space="preserve">　ただ、こうした分析手法は、自分たちで完結する施策を展開する場合にはよいですが、やはり人事的な側面で全社の展開が視野にある場合には、皆に理解を得るためにはわかりやすい説明が求められるの</w:t>
      </w:r>
      <w:r w:rsidRPr="00AC0D7F">
        <w:rPr>
          <w:rFonts w:hint="eastAsia"/>
        </w:rPr>
        <w:t>で少し難しいかと思います。</w:t>
      </w:r>
    </w:p>
    <w:p w14:paraId="740CFF52" w14:textId="77777777" w:rsidR="00FF5485" w:rsidRDefault="00C93C53" w:rsidP="00C93C53">
      <w:r w:rsidRPr="00AC0D7F">
        <w:t xml:space="preserve"> </w:t>
      </w:r>
      <w:r w:rsidRPr="00AC0D7F">
        <w:t xml:space="preserve">　こうした分析ツールはフリーで出ていますので参考にしてみてください。</w:t>
      </w:r>
    </w:p>
    <w:p w14:paraId="2C2298D9" w14:textId="77777777" w:rsidR="00FF5485" w:rsidRDefault="00C93C53" w:rsidP="00C93C53">
      <w:r w:rsidRPr="00AC0D7F">
        <w:t xml:space="preserve"> </w:t>
      </w:r>
      <w:r w:rsidRPr="00AC0D7F">
        <w:t xml:space="preserve">　</w:t>
      </w:r>
      <w:r w:rsidRPr="00AC0D7F">
        <w:t>R</w:t>
      </w:r>
      <w:r w:rsidRPr="00AC0D7F">
        <w:t xml:space="preserve">　・・・　</w:t>
      </w:r>
      <w:r w:rsidRPr="00AC0D7F">
        <w:t xml:space="preserve">http://www.r-project.org/ </w:t>
      </w:r>
      <w:r w:rsidRPr="00AC0D7F">
        <w:t xml:space="preserve">　</w:t>
      </w:r>
    </w:p>
    <w:p w14:paraId="7CF4E33E" w14:textId="31ABEFFD" w:rsidR="00C93C53" w:rsidRDefault="00C93C53" w:rsidP="00C93C53">
      <w:r w:rsidRPr="00AC0D7F">
        <w:t>※</w:t>
      </w:r>
      <w:r w:rsidRPr="00AC0D7F">
        <w:t xml:space="preserve">　</w:t>
      </w:r>
      <w:r w:rsidRPr="00AC0D7F">
        <w:t>R</w:t>
      </w:r>
      <w:r w:rsidRPr="00AC0D7F">
        <w:t>とは「</w:t>
      </w:r>
      <w:r w:rsidRPr="00AC0D7F">
        <w:t xml:space="preserve">R - </w:t>
      </w:r>
      <w:r w:rsidRPr="00AC0D7F">
        <w:t>統計解析とグラフィックスの環境」で、データ操作、計算、そしてグラフィックス表示のためのソフト機能の統合されたまとまりです。</w:t>
      </w:r>
    </w:p>
    <w:p w14:paraId="59BEB73C" w14:textId="77777777" w:rsidR="00C93C53" w:rsidRDefault="00C93C53" w:rsidP="00C93C53"/>
    <w:p w14:paraId="4F3C3E90" w14:textId="77777777" w:rsidR="00FF5485" w:rsidRDefault="00FF5485">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0488606D" w14:textId="5DB4C552" w:rsidR="00C93C53" w:rsidRDefault="00FF5485" w:rsidP="00C93C53">
      <w:pPr>
        <w:pStyle w:val="2"/>
      </w:pPr>
      <w:bookmarkStart w:id="165" w:name="_Toc532058830"/>
      <w:r>
        <w:rPr>
          <w:rFonts w:hint="eastAsia"/>
        </w:rPr>
        <w:lastRenderedPageBreak/>
        <w:t>９</w:t>
      </w:r>
      <w:r w:rsidR="00C93C53" w:rsidRPr="00AC0D7F">
        <w:rPr>
          <w:rFonts w:hint="eastAsia"/>
        </w:rPr>
        <w:t>．１６　集計結果の検算の仕方</w:t>
      </w:r>
      <w:bookmarkEnd w:id="165"/>
    </w:p>
    <w:p w14:paraId="31E6B584" w14:textId="77777777" w:rsidR="00FF5485" w:rsidRDefault="00C93C53" w:rsidP="00C93C53">
      <w:r w:rsidRPr="00AC0D7F">
        <w:t xml:space="preserve"> </w:t>
      </w:r>
      <w:r w:rsidRPr="00AC0D7F">
        <w:t xml:space="preserve">　集計を依頼して、結果を渡されたらそのまま受け取って放置していませんか？</w:t>
      </w:r>
    </w:p>
    <w:p w14:paraId="578BFBA1" w14:textId="77777777" w:rsidR="00FF5485" w:rsidRDefault="00C93C53" w:rsidP="00C93C53">
      <w:r w:rsidRPr="00AC0D7F">
        <w:t xml:space="preserve"> </w:t>
      </w:r>
      <w:r w:rsidRPr="00AC0D7F">
        <w:t xml:space="preserve">　必ずチェックをしてください。</w:t>
      </w:r>
    </w:p>
    <w:p w14:paraId="4F42C888" w14:textId="77777777" w:rsidR="00FF5485" w:rsidRDefault="00C93C53" w:rsidP="00C93C53">
      <w:r w:rsidRPr="00AC0D7F">
        <w:t xml:space="preserve"> </w:t>
      </w:r>
      <w:r w:rsidRPr="00AC0D7F">
        <w:t xml:space="preserve">　専用の集計ソフトを使おうが何をしようが、人為的なミスは発生しない保証はありません。</w:t>
      </w:r>
    </w:p>
    <w:p w14:paraId="26B3F18B" w14:textId="77777777" w:rsidR="00FF5485" w:rsidRDefault="00C93C53" w:rsidP="00C93C53">
      <w:r w:rsidRPr="00AC0D7F">
        <w:t>単なる勘違いがあるかもしれないので、必ず確認しましょう。</w:t>
      </w:r>
      <w:r w:rsidRPr="00AC0D7F">
        <w:t xml:space="preserve"> </w:t>
      </w:r>
    </w:p>
    <w:p w14:paraId="7D825066" w14:textId="77777777" w:rsidR="00FF5485" w:rsidRDefault="00FF5485" w:rsidP="00C93C53"/>
    <w:p w14:paraId="173DCE9B" w14:textId="77777777" w:rsidR="00FF5485" w:rsidRDefault="00C93C53" w:rsidP="00C93C53">
      <w:r w:rsidRPr="00AC0D7F">
        <w:t>○</w:t>
      </w:r>
      <w:r w:rsidRPr="00AC0D7F">
        <w:t xml:space="preserve">　分析のストーリーにしたがって</w:t>
      </w:r>
    </w:p>
    <w:p w14:paraId="61448DB2" w14:textId="77777777" w:rsidR="00FF5485" w:rsidRDefault="00C93C53" w:rsidP="00C93C53">
      <w:r w:rsidRPr="00AC0D7F">
        <w:t xml:space="preserve"> </w:t>
      </w:r>
      <w:r w:rsidRPr="00AC0D7F">
        <w:t xml:space="preserve">　集計表等の過不足は、発注した際の仕様書やメモで確認してもよいですし、</w:t>
      </w:r>
      <w:r>
        <w:t>社員意識調査</w:t>
      </w:r>
      <w:r w:rsidRPr="00AC0D7F">
        <w:t>開始時での調査モデルに従って明らかにしたい事柄を見るためのストーリーを設定し、そのストーリーに従ってみてゆくことも有効</w:t>
      </w:r>
      <w:r w:rsidRPr="00AC0D7F">
        <w:rPr>
          <w:rFonts w:hint="eastAsia"/>
        </w:rPr>
        <w:t>です。</w:t>
      </w:r>
      <w:r w:rsidRPr="00AC0D7F">
        <w:t xml:space="preserve"> </w:t>
      </w:r>
    </w:p>
    <w:p w14:paraId="06930F49" w14:textId="77777777" w:rsidR="00FF5485" w:rsidRDefault="00C93C53" w:rsidP="00C93C53">
      <w:r w:rsidRPr="00AC0D7F">
        <w:t>○</w:t>
      </w:r>
      <w:r w:rsidRPr="00AC0D7F">
        <w:t xml:space="preserve">　直感を大事に</w:t>
      </w:r>
    </w:p>
    <w:p w14:paraId="62905A48" w14:textId="77777777" w:rsidR="00FF5485" w:rsidRDefault="00C93C53" w:rsidP="00C93C53">
      <w:r w:rsidRPr="00AC0D7F">
        <w:t xml:space="preserve"> </w:t>
      </w:r>
      <w:r w:rsidRPr="00AC0D7F">
        <w:t xml:space="preserve">　数字の中身を確認する前に、ざっとみることを勧めます。</w:t>
      </w:r>
    </w:p>
    <w:p w14:paraId="10C10971" w14:textId="77777777" w:rsidR="00FF5485" w:rsidRDefault="00C93C53" w:rsidP="00C93C53">
      <w:r w:rsidRPr="00AC0D7F">
        <w:t xml:space="preserve"> </w:t>
      </w:r>
      <w:r w:rsidRPr="00AC0D7F">
        <w:t xml:space="preserve">　グラフにしたものが一番わかりやすですね。以下の視点で見てみましょう。</w:t>
      </w:r>
      <w:r w:rsidRPr="00AC0D7F">
        <w:t xml:space="preserve"> </w:t>
      </w:r>
      <w:r w:rsidRPr="00AC0D7F">
        <w:t xml:space="preserve">　</w:t>
      </w:r>
    </w:p>
    <w:p w14:paraId="3DB2D161" w14:textId="77777777" w:rsidR="00FF5485" w:rsidRDefault="00C93C53" w:rsidP="00C93C53">
      <w:r w:rsidRPr="00AC0D7F">
        <w:t>・異なるページ、異なる切り口のグラフが同じ形になっていないか？</w:t>
      </w:r>
    </w:p>
    <w:p w14:paraId="7CA53F66" w14:textId="77777777" w:rsidR="00FF5485" w:rsidRDefault="00C93C53" w:rsidP="00C93C53">
      <w:r w:rsidRPr="00AC0D7F">
        <w:t xml:space="preserve">　　グラフにする、あるいは集計する段階で転記する箇所を間違えていることがあります。</w:t>
      </w:r>
    </w:p>
    <w:p w14:paraId="0304EDDE" w14:textId="77777777" w:rsidR="00FF5485" w:rsidRDefault="00C93C53" w:rsidP="00FF5485">
      <w:pPr>
        <w:ind w:firstLineChars="100" w:firstLine="210"/>
      </w:pPr>
      <w:r w:rsidRPr="00AC0D7F">
        <w:t>同じグラフが続いてしまうケース。</w:t>
      </w:r>
      <w:r w:rsidRPr="00AC0D7F">
        <w:t xml:space="preserve"> </w:t>
      </w:r>
      <w:r w:rsidRPr="00AC0D7F">
        <w:t xml:space="preserve">　</w:t>
      </w:r>
    </w:p>
    <w:p w14:paraId="207A80AD" w14:textId="77777777" w:rsidR="00FF5485" w:rsidRDefault="00C93C53" w:rsidP="00FF5485">
      <w:r w:rsidRPr="00AC0D7F">
        <w:t>・極端に数字が偏っていないか？</w:t>
      </w:r>
    </w:p>
    <w:p w14:paraId="03564712" w14:textId="77777777" w:rsidR="00FF5485" w:rsidRDefault="00C93C53" w:rsidP="00FF5485">
      <w:r w:rsidRPr="00AC0D7F">
        <w:t xml:space="preserve">　　数字の処理（たとえば点数化で１と５を間違えている）の間違いなど。</w:t>
      </w:r>
      <w:r w:rsidRPr="00AC0D7F">
        <w:t xml:space="preserve"> </w:t>
      </w:r>
      <w:r w:rsidRPr="00AC0D7F">
        <w:t xml:space="preserve">　</w:t>
      </w:r>
    </w:p>
    <w:p w14:paraId="0062D59E" w14:textId="77777777" w:rsidR="00FF5485" w:rsidRDefault="00C93C53" w:rsidP="00FF5485">
      <w:r w:rsidRPr="00AC0D7F">
        <w:t>・構成比で</w:t>
      </w:r>
      <w:r w:rsidRPr="00AC0D7F">
        <w:t>0%</w:t>
      </w:r>
      <w:r w:rsidRPr="00AC0D7F">
        <w:t>のところがないか？</w:t>
      </w:r>
    </w:p>
    <w:p w14:paraId="6B719635" w14:textId="77777777" w:rsidR="00FF5485" w:rsidRDefault="00C93C53" w:rsidP="00FF5485">
      <w:r w:rsidRPr="00AC0D7F">
        <w:t xml:space="preserve">　　数字の処理（たとえば、処理</w:t>
      </w:r>
      <w:r w:rsidRPr="00AC0D7F">
        <w:rPr>
          <w:rFonts w:hint="eastAsia"/>
        </w:rPr>
        <w:t>すべきカラム位置のずれなど）で間違いがありうる。</w:t>
      </w:r>
      <w:r w:rsidRPr="00AC0D7F">
        <w:t xml:space="preserve"> </w:t>
      </w:r>
      <w:r w:rsidRPr="00AC0D7F">
        <w:t xml:space="preserve">　</w:t>
      </w:r>
    </w:p>
    <w:p w14:paraId="2C1F9346" w14:textId="77777777" w:rsidR="00FF5485" w:rsidRDefault="00C93C53" w:rsidP="00FF5485">
      <w:r w:rsidRPr="00AC0D7F">
        <w:t>・属性別／項目別に見た時、こんなはずではないと思うようなところがないか？</w:t>
      </w:r>
    </w:p>
    <w:p w14:paraId="3E0B6166" w14:textId="77777777" w:rsidR="00FF5485" w:rsidRDefault="00C93C53" w:rsidP="00FF5485">
      <w:r w:rsidRPr="00AC0D7F">
        <w:t xml:space="preserve">　　何らかの処理ミスも否定できない。見た目の不自然さは何らかの理由があることが多い。仕様のミスもあるんで注意。</w:t>
      </w:r>
      <w:r w:rsidRPr="00AC0D7F">
        <w:t xml:space="preserve"> </w:t>
      </w:r>
    </w:p>
    <w:p w14:paraId="1F24D8AD" w14:textId="77777777" w:rsidR="00FF5485" w:rsidRDefault="00FF5485" w:rsidP="00FF5485"/>
    <w:p w14:paraId="0374F7C2" w14:textId="77777777" w:rsidR="00FF5485" w:rsidRDefault="00C93C53" w:rsidP="00FF5485">
      <w:r w:rsidRPr="00AC0D7F">
        <w:t>○</w:t>
      </w:r>
      <w:r w:rsidRPr="00AC0D7F">
        <w:t xml:space="preserve">　サンプル調査とは</w:t>
      </w:r>
    </w:p>
    <w:p w14:paraId="08599078" w14:textId="77777777" w:rsidR="00FF5485" w:rsidRDefault="00C93C53" w:rsidP="00FF5485">
      <w:r w:rsidRPr="00AC0D7F">
        <w:t xml:space="preserve"> </w:t>
      </w:r>
      <w:r w:rsidRPr="00AC0D7F">
        <w:t xml:space="preserve">　いくつかの項目については、元データから検算して確認することが望ましい。</w:t>
      </w:r>
    </w:p>
    <w:p w14:paraId="21C29C5A" w14:textId="77777777" w:rsidR="00FF5485" w:rsidRDefault="00C93C53" w:rsidP="00FF5485">
      <w:r w:rsidRPr="00AC0D7F">
        <w:t xml:space="preserve"> </w:t>
      </w:r>
      <w:r w:rsidRPr="00AC0D7F">
        <w:t xml:space="preserve">　ただし、やみくもに検算しても仕方ないので、以下に方針や考え方を示します。</w:t>
      </w:r>
      <w:r w:rsidRPr="00AC0D7F">
        <w:t xml:space="preserve"> </w:t>
      </w:r>
      <w:r w:rsidRPr="00AC0D7F">
        <w:t xml:space="preserve">　</w:t>
      </w:r>
    </w:p>
    <w:p w14:paraId="698157B9" w14:textId="77777777" w:rsidR="00FF5485" w:rsidRDefault="00C93C53" w:rsidP="00FF5485">
      <w:r w:rsidRPr="00AC0D7F">
        <w:t>・平均値のチェックは、計算式で行い、全項目を確認する。</w:t>
      </w:r>
      <w:r w:rsidRPr="00AC0D7F">
        <w:t xml:space="preserve"> </w:t>
      </w:r>
      <w:r w:rsidRPr="00AC0D7F">
        <w:t xml:space="preserve">　</w:t>
      </w:r>
    </w:p>
    <w:p w14:paraId="3F76E537" w14:textId="77777777" w:rsidR="00FF5485" w:rsidRDefault="00C93C53" w:rsidP="00FF5485">
      <w:r w:rsidRPr="00AC0D7F">
        <w:t>・平均値のチェックは、全項目と、全階層に</w:t>
      </w:r>
      <w:r w:rsidRPr="00AC0D7F">
        <w:rPr>
          <w:rFonts w:hint="eastAsia"/>
        </w:rPr>
        <w:t>ついて任意の</w:t>
      </w:r>
      <w:r w:rsidRPr="00AC0D7F">
        <w:t>2</w:t>
      </w:r>
      <w:r w:rsidRPr="00AC0D7F">
        <w:t>点のチェックを行う</w:t>
      </w:r>
    </w:p>
    <w:p w14:paraId="0A3FEB3D" w14:textId="77777777" w:rsidR="00FF5485" w:rsidRDefault="00C93C53" w:rsidP="00FF5485">
      <w:r w:rsidRPr="00AC0D7F">
        <w:t xml:space="preserve"> </w:t>
      </w:r>
      <w:r w:rsidRPr="00AC0D7F">
        <w:t xml:space="preserve">　　　（たとえば、年齢別であれば、</w:t>
      </w:r>
      <w:r w:rsidRPr="00AC0D7F">
        <w:t>10</w:t>
      </w:r>
      <w:r w:rsidRPr="00AC0D7F">
        <w:t>歳代と</w:t>
      </w:r>
      <w:r w:rsidRPr="00AC0D7F">
        <w:t>40</w:t>
      </w:r>
      <w:r w:rsidRPr="00AC0D7F">
        <w:t>歳代など）</w:t>
      </w:r>
      <w:r w:rsidRPr="00AC0D7F">
        <w:t xml:space="preserve"> </w:t>
      </w:r>
      <w:r w:rsidRPr="00AC0D7F">
        <w:t xml:space="preserve">　</w:t>
      </w:r>
    </w:p>
    <w:p w14:paraId="43FD023F" w14:textId="77777777" w:rsidR="00FF5485" w:rsidRDefault="00C93C53" w:rsidP="00FF5485">
      <w:r w:rsidRPr="00AC0D7F">
        <w:t>・構成比については、ピボットテーブルで数値を確認する。</w:t>
      </w:r>
    </w:p>
    <w:p w14:paraId="174E6DFC" w14:textId="77777777" w:rsidR="00FF5485" w:rsidRDefault="00C93C53" w:rsidP="00FF5485">
      <w:pPr>
        <w:ind w:firstLineChars="100" w:firstLine="210"/>
      </w:pPr>
      <w:r w:rsidRPr="00AC0D7F">
        <w:t>確認する際には、全項目ではなく、最初の項目、</w:t>
      </w:r>
      <w:r w:rsidRPr="00AC0D7F">
        <w:t>2</w:t>
      </w:r>
      <w:r w:rsidRPr="00AC0D7F">
        <w:t>番目の項目、最後の項目の</w:t>
      </w:r>
      <w:r w:rsidRPr="00AC0D7F">
        <w:t>3</w:t>
      </w:r>
      <w:r w:rsidRPr="00AC0D7F">
        <w:t>店で確認する。</w:t>
      </w:r>
      <w:r w:rsidRPr="00AC0D7F">
        <w:t xml:space="preserve"> </w:t>
      </w:r>
    </w:p>
    <w:p w14:paraId="01E2934B" w14:textId="77777777" w:rsidR="00FF5485" w:rsidRDefault="00FF5485" w:rsidP="00FF5485"/>
    <w:p w14:paraId="6E600BF5" w14:textId="77777777" w:rsidR="00FF5485" w:rsidRDefault="00C93C53" w:rsidP="00FF5485">
      <w:r w:rsidRPr="00AC0D7F">
        <w:t>○</w:t>
      </w:r>
      <w:r w:rsidRPr="00AC0D7F">
        <w:t>最初と</w:t>
      </w:r>
      <w:r w:rsidRPr="00AC0D7F">
        <w:t>2</w:t>
      </w:r>
      <w:r w:rsidRPr="00AC0D7F">
        <w:t>番目、最後のチェックをするのが基本</w:t>
      </w:r>
    </w:p>
    <w:p w14:paraId="21BF390F" w14:textId="77777777" w:rsidR="00FF5485" w:rsidRDefault="00C93C53" w:rsidP="00FF5485">
      <w:r w:rsidRPr="00AC0D7F">
        <w:t xml:space="preserve"> </w:t>
      </w:r>
      <w:r w:rsidRPr="00AC0D7F">
        <w:t xml:space="preserve">　データ処理の基本を理解していればわかるのですが、処理は繰り返し処理を行います。</w:t>
      </w:r>
    </w:p>
    <w:p w14:paraId="5BA336AE" w14:textId="77777777" w:rsidR="00FF5485" w:rsidRDefault="00C93C53" w:rsidP="00FF5485">
      <w:r w:rsidRPr="00AC0D7F">
        <w:t xml:space="preserve"> </w:t>
      </w:r>
      <w:r w:rsidRPr="00AC0D7F">
        <w:t xml:space="preserve">　こうしたプログラムで発生する処理上のミスが発生しやすいのは、最初と最後です。</w:t>
      </w:r>
    </w:p>
    <w:p w14:paraId="7EE51B0B" w14:textId="77777777" w:rsidR="00FF5485" w:rsidRDefault="00C93C53" w:rsidP="00FF5485">
      <w:r w:rsidRPr="00AC0D7F">
        <w:lastRenderedPageBreak/>
        <w:t xml:space="preserve"> </w:t>
      </w:r>
      <w:r w:rsidRPr="00AC0D7F">
        <w:t xml:space="preserve">　繰り返し処理は、設問項目の連続処理、階層別集計の連続処理が</w:t>
      </w:r>
      <w:r w:rsidRPr="00AC0D7F">
        <w:rPr>
          <w:rFonts w:hint="eastAsia"/>
        </w:rPr>
        <w:t>あります。</w:t>
      </w:r>
    </w:p>
    <w:p w14:paraId="04D3DA32" w14:textId="77777777" w:rsidR="00FF5485" w:rsidRDefault="00C93C53" w:rsidP="00FF5485">
      <w:r w:rsidRPr="00AC0D7F">
        <w:t xml:space="preserve"> </w:t>
      </w:r>
      <w:r w:rsidRPr="00AC0D7F">
        <w:t xml:space="preserve">　こうした処理のプロセスを念頭に置いて、最初と最後、中間の一か所を確認するとおおむね</w:t>
      </w:r>
      <w:r w:rsidRPr="00AC0D7F">
        <w:t>OK</w:t>
      </w:r>
      <w:r w:rsidRPr="00AC0D7F">
        <w:t>です。</w:t>
      </w:r>
      <w:r w:rsidRPr="00AC0D7F">
        <w:t xml:space="preserve"> </w:t>
      </w:r>
    </w:p>
    <w:p w14:paraId="4A0930BD" w14:textId="77777777" w:rsidR="00FF5485" w:rsidRDefault="00FF5485" w:rsidP="00FF5485"/>
    <w:p w14:paraId="51B92FD9" w14:textId="77777777" w:rsidR="00FF5485" w:rsidRDefault="00C93C53" w:rsidP="00FF5485">
      <w:r w:rsidRPr="00AC0D7F">
        <w:t>○</w:t>
      </w:r>
      <w:r w:rsidRPr="00AC0D7F">
        <w:t xml:space="preserve">　何を確認したかを聞く</w:t>
      </w:r>
    </w:p>
    <w:p w14:paraId="2C57E682" w14:textId="77777777" w:rsidR="00FF5485" w:rsidRDefault="00C93C53" w:rsidP="00FF5485">
      <w:r w:rsidRPr="00AC0D7F">
        <w:t xml:space="preserve"> </w:t>
      </w:r>
      <w:r w:rsidRPr="00AC0D7F">
        <w:t xml:space="preserve">　データ処理を外部委託して結果を入手したら、何をチェックしたかを聞いてください。</w:t>
      </w:r>
      <w:r w:rsidRPr="00AC0D7F">
        <w:t xml:space="preserve"> </w:t>
      </w:r>
      <w:r w:rsidRPr="00AC0D7F">
        <w:t xml:space="preserve">　その時、チェックの方針を伝えるところもあるでしょうし、具体的なチェックシートを見せてもらうこともあるかもしれません。</w:t>
      </w:r>
      <w:r w:rsidRPr="00AC0D7F">
        <w:t>1</w:t>
      </w:r>
      <w:r w:rsidRPr="00AC0D7F">
        <w:t>，</w:t>
      </w:r>
      <w:r w:rsidRPr="00AC0D7F">
        <w:t>2</w:t>
      </w:r>
      <w:r w:rsidRPr="00AC0D7F">
        <w:t>か所、同じようにチェックを行い、カバーできないことを事務局でチェックをすればよいです。</w:t>
      </w:r>
    </w:p>
    <w:p w14:paraId="0F891405" w14:textId="77777777" w:rsidR="00FF5485" w:rsidRDefault="00FF5485" w:rsidP="00FF5485"/>
    <w:p w14:paraId="3FBC7211" w14:textId="77777777" w:rsidR="00FF5485" w:rsidRDefault="00C93C53" w:rsidP="00FF5485">
      <w:r w:rsidRPr="00AC0D7F">
        <w:t xml:space="preserve"> </w:t>
      </w:r>
      <w:r w:rsidRPr="00AC0D7F">
        <w:t>【検算のツール】</w:t>
      </w:r>
      <w:r w:rsidRPr="00AC0D7F">
        <w:t xml:space="preserve"> </w:t>
      </w:r>
    </w:p>
    <w:p w14:paraId="7EE7F116" w14:textId="1C6CDF29" w:rsidR="00C93C53" w:rsidRDefault="00FF5485" w:rsidP="00FF5485">
      <w:pPr>
        <w:ind w:firstLineChars="200" w:firstLine="420"/>
      </w:pPr>
      <w:r>
        <w:rPr>
          <w:rFonts w:hint="eastAsia"/>
        </w:rPr>
        <w:t xml:space="preserve">➡　</w:t>
      </w:r>
      <w:r w:rsidR="00C93C53" w:rsidRPr="00AC0D7F">
        <w:t>サンプルを提示</w:t>
      </w:r>
      <w:r w:rsidR="00C93C53" w:rsidRPr="00AC0D7F">
        <w:t xml:space="preserve"> </w:t>
      </w:r>
      <w:r w:rsidR="00C93C53" w:rsidRPr="00AC0D7F">
        <w:t>計算式で</w:t>
      </w:r>
      <w:r w:rsidR="00C93C53" w:rsidRPr="00AC0D7F">
        <w:t xml:space="preserve"> </w:t>
      </w:r>
      <w:r w:rsidR="00C93C53" w:rsidRPr="00AC0D7F">
        <w:t>使い方を提示</w:t>
      </w:r>
    </w:p>
    <w:p w14:paraId="2318E1BD" w14:textId="77777777" w:rsidR="00C93C53" w:rsidRDefault="00C93C53" w:rsidP="00C93C53"/>
    <w:p w14:paraId="0C98D62C" w14:textId="17B9F2E7" w:rsidR="00C93C53" w:rsidRDefault="00C93C53" w:rsidP="00C93C53"/>
    <w:p w14:paraId="53A83493" w14:textId="2B6E6F87" w:rsidR="00FF5485" w:rsidRDefault="00FF5485" w:rsidP="00FF5485">
      <w:pPr>
        <w:pStyle w:val="3"/>
        <w:rPr>
          <w:rFonts w:hint="eastAsia"/>
        </w:rPr>
      </w:pPr>
      <w:bookmarkStart w:id="166" w:name="_Toc532058831"/>
      <w:r>
        <w:rPr>
          <w:rFonts w:hint="eastAsia"/>
        </w:rPr>
        <w:t>［コラム］過去に起きたひどい間違い</w:t>
      </w:r>
      <w:bookmarkEnd w:id="166"/>
    </w:p>
    <w:p w14:paraId="4F181C20" w14:textId="06A18A76" w:rsidR="00FF5485" w:rsidRDefault="008539D1" w:rsidP="00C93C53">
      <w:r>
        <w:rPr>
          <w:rFonts w:hint="eastAsia"/>
        </w:rPr>
        <w:t xml:space="preserve">　管理者と一般社員を逆さまに</w:t>
      </w:r>
    </w:p>
    <w:p w14:paraId="7E498863" w14:textId="60B54105" w:rsidR="008539D1" w:rsidRDefault="008539D1" w:rsidP="00C93C53">
      <w:r>
        <w:rPr>
          <w:rFonts w:hint="eastAsia"/>
        </w:rPr>
        <w:t xml:space="preserve">　１：はい－５：いいえにしたために点数が逆</w:t>
      </w:r>
    </w:p>
    <w:p w14:paraId="248C4797" w14:textId="03E1F386" w:rsidR="008539D1" w:rsidRDefault="008539D1" w:rsidP="00C93C53">
      <w:r>
        <w:rPr>
          <w:rFonts w:hint="eastAsia"/>
        </w:rPr>
        <w:t xml:space="preserve">　賛同比率が逆</w:t>
      </w:r>
    </w:p>
    <w:p w14:paraId="0E4818F9" w14:textId="5A7E2CA3" w:rsidR="008539D1" w:rsidRDefault="008539D1" w:rsidP="00C93C53">
      <w:r>
        <w:rPr>
          <w:rFonts w:hint="eastAsia"/>
        </w:rPr>
        <w:t xml:space="preserve">　データベースの集計結果をそのまま貼り付けたために途中が欠落</w:t>
      </w:r>
    </w:p>
    <w:p w14:paraId="35835D5B" w14:textId="1B726638" w:rsidR="008539D1" w:rsidRDefault="008539D1" w:rsidP="00C93C53">
      <w:r>
        <w:rPr>
          <w:rFonts w:hint="eastAsia"/>
        </w:rPr>
        <w:t xml:space="preserve">　標準偏差の式が間違っている</w:t>
      </w:r>
    </w:p>
    <w:p w14:paraId="4262B87D" w14:textId="4931E90F" w:rsidR="008539D1" w:rsidRDefault="008539D1" w:rsidP="00C93C53">
      <w:pPr>
        <w:rPr>
          <w:rFonts w:hint="eastAsia"/>
        </w:rPr>
      </w:pPr>
      <w:r>
        <w:rPr>
          <w:rFonts w:hint="eastAsia"/>
        </w:rPr>
        <w:t xml:space="preserve">　コピぺを間違い</w:t>
      </w:r>
    </w:p>
    <w:p w14:paraId="30CFAA69" w14:textId="77777777" w:rsidR="008539D1" w:rsidRDefault="008539D1" w:rsidP="00C93C53">
      <w:pPr>
        <w:rPr>
          <w:rFonts w:hint="eastAsia"/>
        </w:rPr>
      </w:pPr>
    </w:p>
    <w:p w14:paraId="588BA051" w14:textId="7F9228F3" w:rsidR="00FF5485" w:rsidRDefault="00FF5485" w:rsidP="00C93C53"/>
    <w:p w14:paraId="2539F734" w14:textId="77777777" w:rsidR="00FF5485" w:rsidRDefault="00FF5485" w:rsidP="00C93C53">
      <w:pPr>
        <w:rPr>
          <w:rFonts w:hint="eastAsia"/>
        </w:rPr>
      </w:pPr>
    </w:p>
    <w:p w14:paraId="56734390" w14:textId="77777777" w:rsidR="008539D1" w:rsidRDefault="008539D1">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5E5D0689" w14:textId="4558AE8F" w:rsidR="00C93C53" w:rsidRDefault="008539D1" w:rsidP="00C93C53">
      <w:pPr>
        <w:pStyle w:val="2"/>
      </w:pPr>
      <w:bookmarkStart w:id="167" w:name="_Toc532058832"/>
      <w:r>
        <w:rPr>
          <w:rFonts w:hint="eastAsia"/>
        </w:rPr>
        <w:lastRenderedPageBreak/>
        <w:t>９</w:t>
      </w:r>
      <w:r w:rsidR="00C93C53" w:rsidRPr="00AC0D7F">
        <w:rPr>
          <w:rFonts w:hint="eastAsia"/>
        </w:rPr>
        <w:t>．１７　クロス集計を行う基準</w:t>
      </w:r>
      <w:bookmarkEnd w:id="167"/>
    </w:p>
    <w:p w14:paraId="4C2B09F1" w14:textId="77777777" w:rsidR="008539D1" w:rsidRDefault="00C93C53" w:rsidP="00C93C53">
      <w:r w:rsidRPr="00AC0D7F">
        <w:t xml:space="preserve"> ○</w:t>
      </w:r>
      <w:r w:rsidRPr="00AC0D7F">
        <w:t>クロス集計とは何か？</w:t>
      </w:r>
    </w:p>
    <w:p w14:paraId="08D0F318" w14:textId="77777777" w:rsidR="008539D1" w:rsidRDefault="00C93C53" w:rsidP="00C93C53">
      <w:r w:rsidRPr="00AC0D7F">
        <w:t xml:space="preserve"> </w:t>
      </w:r>
      <w:r w:rsidRPr="00AC0D7F">
        <w:t xml:space="preserve">　この本では、階層別集計とは違う意味でクロス集計を言う言葉を使います。</w:t>
      </w:r>
    </w:p>
    <w:p w14:paraId="56C0C237" w14:textId="77777777" w:rsidR="008539D1" w:rsidRDefault="00C93C53" w:rsidP="00C93C53">
      <w:r w:rsidRPr="00AC0D7F">
        <w:t xml:space="preserve"> </w:t>
      </w:r>
      <w:r w:rsidRPr="00AC0D7F">
        <w:t xml:space="preserve">　ここでいうクロス集計とは、異なる設問間の下記のような表を作成するものです。</w:t>
      </w:r>
    </w:p>
    <w:p w14:paraId="405B99BC" w14:textId="77777777" w:rsidR="008539D1" w:rsidRDefault="00C93C53" w:rsidP="008539D1">
      <w:pPr>
        <w:ind w:firstLineChars="100" w:firstLine="210"/>
      </w:pPr>
      <w:r w:rsidRPr="00AC0D7F">
        <w:t xml:space="preserve"> Q1</w:t>
      </w:r>
      <w:r w:rsidRPr="00AC0D7F">
        <w:t>：あなたは、仕事に対して強い意欲を持っている</w:t>
      </w:r>
    </w:p>
    <w:p w14:paraId="5D13F287" w14:textId="77777777" w:rsidR="008539D1" w:rsidRDefault="00C93C53" w:rsidP="008539D1">
      <w:pPr>
        <w:ind w:firstLineChars="100" w:firstLine="210"/>
      </w:pPr>
      <w:r w:rsidRPr="00AC0D7F">
        <w:t xml:space="preserve"> </w:t>
      </w:r>
      <w:r w:rsidRPr="00AC0D7F">
        <w:t>はい</w:t>
      </w:r>
      <w:r w:rsidRPr="00AC0D7F">
        <w:t xml:space="preserve"> </w:t>
      </w:r>
      <w:r w:rsidRPr="00AC0D7F">
        <w:t>どちらかといえば</w:t>
      </w:r>
      <w:r w:rsidRPr="00AC0D7F">
        <w:t xml:space="preserve"> </w:t>
      </w:r>
      <w:r w:rsidRPr="00AC0D7F">
        <w:t>はい</w:t>
      </w:r>
      <w:r w:rsidRPr="00AC0D7F">
        <w:t xml:space="preserve"> </w:t>
      </w:r>
      <w:r w:rsidRPr="00AC0D7F">
        <w:t>どちらともいえない</w:t>
      </w:r>
      <w:r w:rsidRPr="00AC0D7F">
        <w:t xml:space="preserve"> </w:t>
      </w:r>
      <w:r w:rsidRPr="00AC0D7F">
        <w:t>どちらかといえば</w:t>
      </w:r>
      <w:r w:rsidRPr="00AC0D7F">
        <w:t xml:space="preserve"> </w:t>
      </w:r>
      <w:r w:rsidRPr="00AC0D7F">
        <w:t>いいえ</w:t>
      </w:r>
      <w:r w:rsidRPr="00AC0D7F">
        <w:t xml:space="preserve"> </w:t>
      </w:r>
      <w:r w:rsidRPr="00AC0D7F">
        <w:t>いいえ</w:t>
      </w:r>
      <w:r w:rsidRPr="00AC0D7F">
        <w:t xml:space="preserve"> </w:t>
      </w:r>
    </w:p>
    <w:p w14:paraId="3AD73D46" w14:textId="77777777" w:rsidR="008539D1" w:rsidRDefault="00C93C53" w:rsidP="008539D1">
      <w:pPr>
        <w:ind w:firstLineChars="100" w:firstLine="210"/>
      </w:pPr>
      <w:r w:rsidRPr="00AC0D7F">
        <w:t>Q2</w:t>
      </w:r>
      <w:r w:rsidRPr="00AC0D7F">
        <w:t>：あなたの能力や個性は、仕事で生かされている</w:t>
      </w:r>
    </w:p>
    <w:p w14:paraId="08C59A42" w14:textId="77777777" w:rsidR="008539D1" w:rsidRDefault="00C93C53" w:rsidP="008539D1">
      <w:pPr>
        <w:ind w:firstLineChars="100" w:firstLine="210"/>
      </w:pPr>
      <w:r w:rsidRPr="00AC0D7F">
        <w:t xml:space="preserve"> </w:t>
      </w:r>
      <w:r w:rsidRPr="00AC0D7F">
        <w:t>はい</w:t>
      </w:r>
      <w:r w:rsidRPr="00AC0D7F">
        <w:t xml:space="preserve"> </w:t>
      </w:r>
      <w:r w:rsidRPr="00AC0D7F">
        <w:t>どちらかといえば　　はい</w:t>
      </w:r>
      <w:r w:rsidRPr="00AC0D7F">
        <w:t xml:space="preserve"> </w:t>
      </w:r>
      <w:r w:rsidRPr="00AC0D7F">
        <w:t>どちらともいえない</w:t>
      </w:r>
      <w:r w:rsidRPr="00AC0D7F">
        <w:t xml:space="preserve"> </w:t>
      </w:r>
      <w:r w:rsidRPr="00AC0D7F">
        <w:t>どちらかといえば　いいえ</w:t>
      </w:r>
      <w:r w:rsidRPr="00AC0D7F">
        <w:t xml:space="preserve"> </w:t>
      </w:r>
      <w:r w:rsidRPr="00AC0D7F">
        <w:t>いいえ</w:t>
      </w:r>
    </w:p>
    <w:p w14:paraId="785B7B65" w14:textId="77777777" w:rsidR="008539D1" w:rsidRDefault="008539D1" w:rsidP="008539D1">
      <w:pPr>
        <w:ind w:firstLineChars="100" w:firstLine="210"/>
      </w:pPr>
    </w:p>
    <w:p w14:paraId="70DF46E2" w14:textId="77777777" w:rsidR="008539D1" w:rsidRDefault="00C93C53" w:rsidP="008539D1">
      <w:pPr>
        <w:ind w:firstLineChars="100" w:firstLine="210"/>
      </w:pPr>
      <w:r w:rsidRPr="00AC0D7F">
        <w:t xml:space="preserve"> </w:t>
      </w:r>
      <w:r w:rsidRPr="00AC0D7F">
        <w:t xml:space="preserve">　枠の中に、サンプル数（回答数）や</w:t>
      </w:r>
      <w:r w:rsidRPr="00AC0D7F">
        <w:rPr>
          <w:rFonts w:hint="eastAsia"/>
        </w:rPr>
        <w:t>、縦／横に対しての構成比が充填されます。</w:t>
      </w:r>
    </w:p>
    <w:p w14:paraId="1E0C9529" w14:textId="4B2494D4" w:rsidR="008539D1" w:rsidRDefault="008539D1" w:rsidP="008539D1">
      <w:pPr>
        <w:ind w:firstLineChars="100" w:firstLine="210"/>
      </w:pPr>
    </w:p>
    <w:p w14:paraId="556E6554" w14:textId="01CF50B1" w:rsidR="008539D1" w:rsidRDefault="008539D1" w:rsidP="008539D1">
      <w:pPr>
        <w:ind w:firstLineChars="100" w:firstLine="210"/>
      </w:pPr>
      <w:r>
        <w:rPr>
          <w:rFonts w:hint="eastAsia"/>
        </w:rPr>
        <w:t xml:space="preserve">　　　　➡　例</w:t>
      </w:r>
    </w:p>
    <w:p w14:paraId="27F48037" w14:textId="77777777" w:rsidR="008539D1" w:rsidRDefault="008539D1" w:rsidP="008539D1">
      <w:pPr>
        <w:ind w:firstLineChars="100" w:firstLine="210"/>
        <w:rPr>
          <w:rFonts w:hint="eastAsia"/>
        </w:rPr>
      </w:pPr>
    </w:p>
    <w:p w14:paraId="3EB3777C" w14:textId="77777777" w:rsidR="008539D1" w:rsidRDefault="00C93C53" w:rsidP="008539D1">
      <w:pPr>
        <w:ind w:firstLineChars="100" w:firstLine="210"/>
      </w:pPr>
      <w:r w:rsidRPr="00AC0D7F">
        <w:t>一般的には、二つの設問間の関係性を確認するために行うもので、数値データなどについては、散布図もしくは相関係数などが対比されます。</w:t>
      </w:r>
      <w:r w:rsidRPr="00AC0D7F">
        <w:t xml:space="preserve"> </w:t>
      </w:r>
    </w:p>
    <w:p w14:paraId="6D32D4F3" w14:textId="77777777" w:rsidR="008539D1" w:rsidRDefault="008539D1" w:rsidP="008539D1">
      <w:pPr>
        <w:ind w:firstLineChars="100" w:firstLine="210"/>
      </w:pPr>
    </w:p>
    <w:p w14:paraId="3E75364D" w14:textId="77777777" w:rsidR="008539D1" w:rsidRDefault="00C93C53" w:rsidP="008539D1">
      <w:r w:rsidRPr="00AC0D7F">
        <w:t>○</w:t>
      </w:r>
      <w:r w:rsidRPr="00AC0D7F">
        <w:t xml:space="preserve">　なぜクロス集計を行うのか</w:t>
      </w:r>
    </w:p>
    <w:p w14:paraId="2E7402FC" w14:textId="1D115A7E" w:rsidR="008539D1" w:rsidRDefault="00C93C53" w:rsidP="008539D1">
      <w:pPr>
        <w:ind w:firstLineChars="100" w:firstLine="210"/>
      </w:pPr>
      <w:r w:rsidRPr="00AC0D7F">
        <w:t>たとえば、「</w:t>
      </w:r>
      <w:r w:rsidRPr="00AC0D7F">
        <w:t>Q1</w:t>
      </w:r>
      <w:r w:rsidRPr="00AC0D7F">
        <w:t>：あなたは、仕事に対して強い意欲を持っている」で</w:t>
      </w:r>
      <w:r w:rsidRPr="00AC0D7F">
        <w:t>“</w:t>
      </w:r>
      <w:r w:rsidRPr="00AC0D7F">
        <w:t>はい</w:t>
      </w:r>
      <w:r w:rsidRPr="00AC0D7F">
        <w:t>”</w:t>
      </w:r>
      <w:r w:rsidRPr="00AC0D7F">
        <w:t>と答えている人が多いのに、「</w:t>
      </w:r>
      <w:r w:rsidRPr="00AC0D7F">
        <w:t>Q2</w:t>
      </w:r>
      <w:r w:rsidRPr="00AC0D7F">
        <w:t>：あなたの能力や個性は、仕事で生かされている」で</w:t>
      </w:r>
      <w:r w:rsidRPr="00AC0D7F">
        <w:t>“</w:t>
      </w:r>
      <w:r w:rsidRPr="00AC0D7F">
        <w:t>いいえ</w:t>
      </w:r>
      <w:r w:rsidRPr="00AC0D7F">
        <w:t>”</w:t>
      </w:r>
      <w:r w:rsidRPr="00AC0D7F">
        <w:t>が多いと困りますよね。</w:t>
      </w:r>
    </w:p>
    <w:p w14:paraId="6F04054E" w14:textId="77777777" w:rsidR="008539D1" w:rsidRDefault="00C93C53" w:rsidP="008539D1">
      <w:pPr>
        <w:ind w:firstLineChars="100" w:firstLine="210"/>
      </w:pPr>
      <w:r w:rsidRPr="00AC0D7F">
        <w:t>単純に、項目ごとの平均値だけだと実態がわからない場合に、詳細を把握する、あるいは仮説を検証するためにこうしたクロス集計</w:t>
      </w:r>
      <w:r w:rsidRPr="00AC0D7F">
        <w:rPr>
          <w:rFonts w:hint="eastAsia"/>
        </w:rPr>
        <w:t>をとることがあります。</w:t>
      </w:r>
    </w:p>
    <w:p w14:paraId="7429B37C" w14:textId="77777777" w:rsidR="008539D1" w:rsidRDefault="008539D1" w:rsidP="008539D1">
      <w:pPr>
        <w:ind w:firstLineChars="100" w:firstLine="210"/>
      </w:pPr>
    </w:p>
    <w:p w14:paraId="31558C34" w14:textId="59C3E066" w:rsidR="008539D1" w:rsidRDefault="00C93C53" w:rsidP="008539D1">
      <w:r w:rsidRPr="00AC0D7F">
        <w:t>○</w:t>
      </w:r>
      <w:r w:rsidRPr="00AC0D7F">
        <w:t xml:space="preserve">　クロス集計を全部やるのは現実的でない</w:t>
      </w:r>
    </w:p>
    <w:p w14:paraId="4A848E22" w14:textId="5A4D8977" w:rsidR="008539D1" w:rsidRDefault="008539D1" w:rsidP="008539D1"/>
    <w:p w14:paraId="6B9F6F46" w14:textId="0F71A11F" w:rsidR="008539D1" w:rsidRDefault="008539D1" w:rsidP="008539D1">
      <w:pPr>
        <w:rPr>
          <w:rFonts w:hint="eastAsia"/>
        </w:rPr>
      </w:pPr>
      <w:r>
        <w:tab/>
      </w:r>
      <w:r>
        <w:rPr>
          <w:rFonts w:hint="eastAsia"/>
        </w:rPr>
        <w:t>➡　すでにツール化しているので、手作業で行うにはという前提条件で</w:t>
      </w:r>
    </w:p>
    <w:p w14:paraId="708B8027" w14:textId="77777777" w:rsidR="008539D1" w:rsidRDefault="008539D1" w:rsidP="008539D1">
      <w:pPr>
        <w:rPr>
          <w:rFonts w:hint="eastAsia"/>
        </w:rPr>
      </w:pPr>
    </w:p>
    <w:p w14:paraId="599D5046" w14:textId="77777777" w:rsidR="008539D1" w:rsidRDefault="00C93C53" w:rsidP="008539D1">
      <w:pPr>
        <w:ind w:firstLineChars="100" w:firstLine="210"/>
      </w:pPr>
      <w:r w:rsidRPr="00AC0D7F">
        <w:t>一般的にはクロス集計は必要以上にはしません。</w:t>
      </w:r>
    </w:p>
    <w:p w14:paraId="1965FB5F" w14:textId="77777777" w:rsidR="008539D1" w:rsidRDefault="00C93C53" w:rsidP="008539D1">
      <w:pPr>
        <w:ind w:firstLineChars="100" w:firstLine="210"/>
      </w:pPr>
      <w:r w:rsidRPr="00AC0D7F">
        <w:t xml:space="preserve"> </w:t>
      </w:r>
      <w:r w:rsidRPr="00AC0D7F">
        <w:t xml:space="preserve">　経験的に、クロス集計が必要になったことは稀です。</w:t>
      </w:r>
    </w:p>
    <w:p w14:paraId="75B6C2FC" w14:textId="77777777" w:rsidR="008539D1" w:rsidRDefault="00C93C53" w:rsidP="008539D1">
      <w:pPr>
        <w:ind w:firstLineChars="100" w:firstLine="210"/>
      </w:pPr>
      <w:r w:rsidRPr="00AC0D7F">
        <w:t xml:space="preserve"> </w:t>
      </w:r>
      <w:r w:rsidRPr="00AC0D7F">
        <w:t xml:space="preserve">　また、以下の理由によりあまり勧めていません。</w:t>
      </w:r>
    </w:p>
    <w:p w14:paraId="1C30CCEA" w14:textId="77777777" w:rsidR="008539D1" w:rsidRDefault="008539D1" w:rsidP="008539D1">
      <w:pPr>
        <w:ind w:firstLineChars="100" w:firstLine="210"/>
      </w:pPr>
    </w:p>
    <w:p w14:paraId="7AB1FB4F" w14:textId="77777777" w:rsidR="008539D1" w:rsidRDefault="00C93C53" w:rsidP="008539D1">
      <w:pPr>
        <w:ind w:firstLineChars="100" w:firstLine="210"/>
      </w:pPr>
      <w:r w:rsidRPr="00AC0D7F">
        <w:t>・階層別集計と併用した場合、たとえば上の表で、対象者が</w:t>
      </w:r>
      <w:r w:rsidRPr="00AC0D7F">
        <w:t>50-60</w:t>
      </w:r>
      <w:r w:rsidRPr="00AC0D7F">
        <w:t>人になっても、せいぜい１個の枠に入る回答数の数が、</w:t>
      </w:r>
      <w:r w:rsidRPr="00AC0D7F">
        <w:t>5-20</w:t>
      </w:r>
      <w:r w:rsidRPr="00AC0D7F">
        <w:t>サンプル程度しか充填できないため、統計的に意味をなさなくなる恐れがある。</w:t>
      </w:r>
    </w:p>
    <w:p w14:paraId="7865B78E" w14:textId="77777777" w:rsidR="008539D1" w:rsidRDefault="00C93C53" w:rsidP="008539D1">
      <w:pPr>
        <w:ind w:firstLineChars="100" w:firstLine="210"/>
      </w:pPr>
      <w:r w:rsidRPr="00AC0D7F">
        <w:t>・たとえば、設問数が</w:t>
      </w:r>
      <w:r w:rsidRPr="00AC0D7F">
        <w:t>80</w:t>
      </w:r>
      <w:r w:rsidRPr="00AC0D7F">
        <w:t>問あれば、クロス集計の作成候補が</w:t>
      </w:r>
      <w:r w:rsidRPr="00AC0D7F">
        <w:t>6,400</w:t>
      </w:r>
      <w:r w:rsidRPr="00AC0D7F">
        <w:t>枚になり、全部を出すのは現実</w:t>
      </w:r>
      <w:r w:rsidRPr="00AC0D7F">
        <w:rPr>
          <w:rFonts w:hint="eastAsia"/>
        </w:rPr>
        <w:t>的でない。</w:t>
      </w:r>
      <w:r w:rsidRPr="00AC0D7F">
        <w:t xml:space="preserve"> </w:t>
      </w:r>
    </w:p>
    <w:p w14:paraId="333AF27F" w14:textId="77777777" w:rsidR="008539D1" w:rsidRDefault="008539D1" w:rsidP="008539D1">
      <w:pPr>
        <w:ind w:firstLineChars="100" w:firstLine="210"/>
      </w:pPr>
    </w:p>
    <w:p w14:paraId="7C784EFD" w14:textId="77777777" w:rsidR="008539D1" w:rsidRDefault="00C93C53" w:rsidP="008539D1">
      <w:pPr>
        <w:ind w:firstLineChars="100" w:firstLine="210"/>
      </w:pPr>
      <w:r w:rsidRPr="00AC0D7F">
        <w:lastRenderedPageBreak/>
        <w:t>○</w:t>
      </w:r>
      <w:r w:rsidRPr="00AC0D7F">
        <w:t xml:space="preserve">　クロス集計を行う基準</w:t>
      </w:r>
      <w:r w:rsidRPr="00AC0D7F">
        <w:t xml:space="preserve"> </w:t>
      </w:r>
      <w:r w:rsidRPr="00AC0D7F">
        <w:t xml:space="preserve">　</w:t>
      </w:r>
    </w:p>
    <w:p w14:paraId="4A995BCC" w14:textId="77777777" w:rsidR="008539D1" w:rsidRDefault="00C93C53" w:rsidP="008539D1">
      <w:pPr>
        <w:ind w:firstLineChars="100" w:firstLine="210"/>
      </w:pPr>
      <w:r w:rsidRPr="00AC0D7F">
        <w:t>こうした特性を背景に、クロス集計を行う時には明確な動機づけを持って行います。</w:t>
      </w:r>
    </w:p>
    <w:p w14:paraId="0CA2989E" w14:textId="77777777" w:rsidR="008539D1" w:rsidRDefault="00C93C53" w:rsidP="008539D1">
      <w:pPr>
        <w:ind w:firstLineChars="100" w:firstLine="210"/>
      </w:pPr>
      <w:r w:rsidRPr="00AC0D7F">
        <w:t>すなわち、</w:t>
      </w:r>
    </w:p>
    <w:p w14:paraId="3B921A88" w14:textId="77777777" w:rsidR="008539D1" w:rsidRDefault="00C93C53" w:rsidP="008539D1">
      <w:pPr>
        <w:ind w:firstLineChars="100" w:firstLine="210"/>
      </w:pPr>
      <w:r w:rsidRPr="00AC0D7F">
        <w:t xml:space="preserve"> </w:t>
      </w:r>
      <w:r w:rsidRPr="00AC0D7F">
        <w:t xml:space="preserve">　　・設問</w:t>
      </w:r>
      <w:r w:rsidRPr="00AC0D7F">
        <w:t>A</w:t>
      </w:r>
      <w:r w:rsidRPr="00AC0D7F">
        <w:t>と設問</w:t>
      </w:r>
      <w:r w:rsidRPr="00AC0D7F">
        <w:t>B</w:t>
      </w:r>
      <w:r w:rsidRPr="00AC0D7F">
        <w:t>の平均値のバラツキや構成比を単独で見ただけでは、その背後にある真因がわからない。</w:t>
      </w:r>
      <w:r w:rsidRPr="00AC0D7F">
        <w:t xml:space="preserve"> </w:t>
      </w:r>
    </w:p>
    <w:p w14:paraId="6B4978C9" w14:textId="77777777" w:rsidR="008539D1" w:rsidRDefault="00C93C53" w:rsidP="008539D1">
      <w:pPr>
        <w:ind w:firstLineChars="100" w:firstLine="210"/>
      </w:pPr>
      <w:r w:rsidRPr="00AC0D7F">
        <w:t xml:space="preserve">　　・そのため、結果から施策に展開しようとした時に、間違った意思決定をする恐れがある。</w:t>
      </w:r>
      <w:r w:rsidRPr="00AC0D7F">
        <w:t xml:space="preserve"> </w:t>
      </w:r>
      <w:r w:rsidRPr="00AC0D7F">
        <w:t xml:space="preserve">　　あるいは</w:t>
      </w:r>
    </w:p>
    <w:p w14:paraId="5E680814" w14:textId="77777777" w:rsidR="008539D1" w:rsidRDefault="00C93C53" w:rsidP="008539D1">
      <w:pPr>
        <w:ind w:firstLineChars="100" w:firstLine="210"/>
      </w:pPr>
      <w:r w:rsidRPr="00AC0D7F">
        <w:t xml:space="preserve"> </w:t>
      </w:r>
      <w:r w:rsidRPr="00AC0D7F">
        <w:t xml:space="preserve">　　・設問</w:t>
      </w:r>
      <w:r w:rsidRPr="00AC0D7F">
        <w:t>A</w:t>
      </w:r>
      <w:r w:rsidRPr="00AC0D7F">
        <w:t>と設問</w:t>
      </w:r>
      <w:r w:rsidRPr="00AC0D7F">
        <w:t>B</w:t>
      </w:r>
      <w:r w:rsidRPr="00AC0D7F">
        <w:t>での回答が矛盾する。</w:t>
      </w:r>
    </w:p>
    <w:p w14:paraId="32DAD53C" w14:textId="77777777" w:rsidR="008539D1" w:rsidRDefault="00C93C53" w:rsidP="008539D1">
      <w:pPr>
        <w:ind w:firstLineChars="100" w:firstLine="210"/>
      </w:pPr>
      <w:r w:rsidRPr="00AC0D7F">
        <w:t xml:space="preserve"> </w:t>
      </w:r>
      <w:r w:rsidRPr="00AC0D7F">
        <w:t xml:space="preserve">　　・設問</w:t>
      </w:r>
      <w:r w:rsidRPr="00AC0D7F">
        <w:t>A</w:t>
      </w:r>
      <w:r w:rsidRPr="00AC0D7F">
        <w:t>と設問</w:t>
      </w:r>
      <w:r w:rsidRPr="00AC0D7F">
        <w:t>B</w:t>
      </w:r>
      <w:r w:rsidRPr="00AC0D7F">
        <w:t>には因果関係があり、施策の展開度の判定に重大な情報となる</w:t>
      </w:r>
    </w:p>
    <w:p w14:paraId="185B5387" w14:textId="77777777" w:rsidR="008539D1" w:rsidRDefault="00C93C53" w:rsidP="008539D1">
      <w:r w:rsidRPr="00AC0D7F">
        <w:t xml:space="preserve"> </w:t>
      </w:r>
      <w:r w:rsidRPr="00AC0D7F">
        <w:t>などの理由付けが望ましいといえます。</w:t>
      </w:r>
    </w:p>
    <w:p w14:paraId="5385D40E" w14:textId="77777777" w:rsidR="008539D1" w:rsidRDefault="008539D1" w:rsidP="008539D1"/>
    <w:p w14:paraId="368BFA7A" w14:textId="77777777" w:rsidR="008539D1" w:rsidRDefault="00C93C53" w:rsidP="008539D1">
      <w:r w:rsidRPr="00AC0D7F">
        <w:t xml:space="preserve"> </w:t>
      </w:r>
      <w:r w:rsidRPr="00AC0D7F">
        <w:t xml:space="preserve">　単に興味本位で取</w:t>
      </w:r>
      <w:r w:rsidRPr="00AC0D7F">
        <w:rPr>
          <w:rFonts w:hint="eastAsia"/>
        </w:rPr>
        <w:t>ることは勧めません。時間と手間の無駄です</w:t>
      </w:r>
    </w:p>
    <w:p w14:paraId="4726AC36" w14:textId="4C37CEE8" w:rsidR="008539D1" w:rsidRDefault="008539D1" w:rsidP="008539D1"/>
    <w:p w14:paraId="14098522" w14:textId="4C451D93" w:rsidR="008539D1" w:rsidRDefault="008539D1" w:rsidP="008539D1"/>
    <w:p w14:paraId="128C8166" w14:textId="15E344D3" w:rsidR="008539D1" w:rsidRPr="008539D1" w:rsidRDefault="008539D1" w:rsidP="008539D1">
      <w:pPr>
        <w:rPr>
          <w:rFonts w:hint="eastAsia"/>
          <w:color w:val="FF0000"/>
        </w:rPr>
      </w:pPr>
      <w:r w:rsidRPr="008539D1">
        <w:rPr>
          <w:rFonts w:hint="eastAsia"/>
          <w:color w:val="FF0000"/>
        </w:rPr>
        <w:t>➡　ツールを用意しているのでこれを使うことを勧める</w:t>
      </w:r>
    </w:p>
    <w:p w14:paraId="31D0AA95" w14:textId="31A96FEE" w:rsidR="00C93C53" w:rsidRDefault="00C93C53" w:rsidP="008539D1">
      <w:r w:rsidRPr="00AC0D7F">
        <w:t>○</w:t>
      </w:r>
      <w:r w:rsidRPr="00AC0D7F">
        <w:t xml:space="preserve">　こんな時にこそピボットテーブル</w:t>
      </w:r>
      <w:r w:rsidRPr="00AC0D7F">
        <w:t xml:space="preserve"> </w:t>
      </w:r>
      <w:r w:rsidRPr="00AC0D7F">
        <w:t xml:space="preserve">　一般的には、クロス集計のプログラムを最初から用意されているケースは少ないと考えられます。</w:t>
      </w:r>
      <w:r w:rsidRPr="00AC0D7F">
        <w:t xml:space="preserve"> </w:t>
      </w:r>
      <w:r w:rsidRPr="00AC0D7F">
        <w:t xml:space="preserve">　こうした、アドホック的な作業にこそピボットテーブルを活用されることを勧めます。</w:t>
      </w:r>
    </w:p>
    <w:p w14:paraId="2D2CF6CA" w14:textId="77777777" w:rsidR="00C93C53" w:rsidRDefault="00C93C53" w:rsidP="00C93C53"/>
    <w:p w14:paraId="439CEA6B" w14:textId="77777777" w:rsidR="008539D1" w:rsidRDefault="008539D1">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31046300" w14:textId="39F28051" w:rsidR="00C93C53" w:rsidRDefault="008539D1" w:rsidP="00C93C53">
      <w:pPr>
        <w:pStyle w:val="2"/>
      </w:pPr>
      <w:bookmarkStart w:id="168" w:name="_Toc532058833"/>
      <w:r>
        <w:rPr>
          <w:rFonts w:hint="eastAsia"/>
        </w:rPr>
        <w:lastRenderedPageBreak/>
        <w:t>９</w:t>
      </w:r>
      <w:r w:rsidR="00C93C53" w:rsidRPr="00AC0D7F">
        <w:rPr>
          <w:rFonts w:hint="eastAsia"/>
        </w:rPr>
        <w:t>．１８　記述統計と検定について</w:t>
      </w:r>
      <w:bookmarkEnd w:id="168"/>
    </w:p>
    <w:p w14:paraId="3026B0CF" w14:textId="77777777" w:rsidR="008539D1" w:rsidRDefault="008539D1" w:rsidP="00C93C53"/>
    <w:p w14:paraId="1D3E99B8" w14:textId="77777777" w:rsidR="008539D1" w:rsidRDefault="00C93C53" w:rsidP="00C93C53">
      <w:r w:rsidRPr="00AC0D7F">
        <w:t>○</w:t>
      </w:r>
      <w:r w:rsidRPr="00AC0D7F">
        <w:t xml:space="preserve">　受けの良い言葉</w:t>
      </w:r>
    </w:p>
    <w:p w14:paraId="485BFD66" w14:textId="77777777" w:rsidR="008539D1" w:rsidRDefault="00C93C53" w:rsidP="00C93C53">
      <w:r w:rsidRPr="00AC0D7F">
        <w:t xml:space="preserve"> </w:t>
      </w:r>
      <w:r w:rsidRPr="00AC0D7F">
        <w:t>多変量解析や検定などの分析技法を活用するためにはそれなりの専門知識が必要です。</w:t>
      </w:r>
    </w:p>
    <w:p w14:paraId="77CA9D77" w14:textId="77777777" w:rsidR="008539D1" w:rsidRDefault="00C93C53" w:rsidP="00C93C53">
      <w:r w:rsidRPr="00AC0D7F">
        <w:t xml:space="preserve"> </w:t>
      </w:r>
      <w:r w:rsidRPr="00AC0D7F">
        <w:t>受けが良いので使いたがるコンサルタントもいますが、なんとなく数字の遊びになってしまうので、注意してください。</w:t>
      </w:r>
    </w:p>
    <w:p w14:paraId="5096B284" w14:textId="77777777" w:rsidR="008539D1" w:rsidRDefault="00C93C53" w:rsidP="00C93C53">
      <w:r w:rsidRPr="00AC0D7F">
        <w:t xml:space="preserve"> </w:t>
      </w:r>
      <w:r w:rsidRPr="00AC0D7F">
        <w:t>それでも、仮説の検証や母数の分類などには強力な</w:t>
      </w:r>
      <w:r w:rsidRPr="00AC0D7F">
        <w:t>“</w:t>
      </w:r>
      <w:r w:rsidRPr="00AC0D7F">
        <w:t>助っ人</w:t>
      </w:r>
      <w:r w:rsidRPr="00AC0D7F">
        <w:t>”</w:t>
      </w:r>
      <w:r w:rsidRPr="00AC0D7F">
        <w:t>になるので相談しながら使ってください。</w:t>
      </w:r>
    </w:p>
    <w:p w14:paraId="23BB9B84" w14:textId="77777777" w:rsidR="008539D1" w:rsidRDefault="00C93C53" w:rsidP="00C93C53">
      <w:r w:rsidRPr="00AC0D7F">
        <w:t xml:space="preserve"> </w:t>
      </w:r>
      <w:r w:rsidRPr="00AC0D7F">
        <w:t xml:space="preserve">　基礎知識として簡単に紹介します。（説明ではないです）</w:t>
      </w:r>
      <w:r w:rsidRPr="00AC0D7F">
        <w:t xml:space="preserve"> </w:t>
      </w:r>
    </w:p>
    <w:p w14:paraId="7E437FFB" w14:textId="77777777" w:rsidR="008539D1" w:rsidRDefault="008539D1" w:rsidP="00C93C53"/>
    <w:p w14:paraId="3882E83B" w14:textId="77777777" w:rsidR="008539D1" w:rsidRDefault="00C93C53" w:rsidP="00C93C53">
      <w:r w:rsidRPr="00AC0D7F">
        <w:t>○</w:t>
      </w:r>
      <w:r w:rsidRPr="00AC0D7F">
        <w:t xml:space="preserve">　記述統計</w:t>
      </w:r>
    </w:p>
    <w:p w14:paraId="44045E7C" w14:textId="77777777" w:rsidR="008539D1" w:rsidRDefault="00C93C53" w:rsidP="00C93C53">
      <w:r w:rsidRPr="00AC0D7F">
        <w:t xml:space="preserve"> </w:t>
      </w:r>
      <w:r w:rsidRPr="00AC0D7F">
        <w:t>記述統計というのは、簡単に言えば、平均値、最大・最少値、標準偏差、サンプル数などを指し、数値データ（</w:t>
      </w:r>
      <w:r w:rsidRPr="00AC0D7F">
        <w:rPr>
          <w:rFonts w:hint="eastAsia"/>
        </w:rPr>
        <w:t>たとえば給与や残業時間など）の特性を把握するための情報を提供するものです。</w:t>
      </w:r>
      <w:r w:rsidRPr="00AC0D7F">
        <w:t xml:space="preserve"> </w:t>
      </w:r>
    </w:p>
    <w:p w14:paraId="6231E09A" w14:textId="77777777" w:rsidR="008539D1" w:rsidRDefault="00C93C53" w:rsidP="008539D1">
      <w:pPr>
        <w:ind w:firstLineChars="100" w:firstLine="210"/>
      </w:pPr>
      <w:r w:rsidRPr="00AC0D7F">
        <w:t>Excel</w:t>
      </w:r>
      <w:r w:rsidRPr="00AC0D7F">
        <w:t>などでは簡単に計算式で出てきます。</w:t>
      </w:r>
    </w:p>
    <w:p w14:paraId="59FFD1E5" w14:textId="77777777" w:rsidR="008539D1" w:rsidRDefault="00C93C53" w:rsidP="008539D1">
      <w:pPr>
        <w:ind w:firstLineChars="100" w:firstLine="210"/>
      </w:pPr>
      <w:r w:rsidRPr="00AC0D7F">
        <w:t xml:space="preserve"> </w:t>
      </w:r>
      <w:r w:rsidRPr="00AC0D7F">
        <w:t>参考のために、計算式を下記に提示します。</w:t>
      </w:r>
    </w:p>
    <w:p w14:paraId="73026DD5" w14:textId="77777777" w:rsidR="008539D1" w:rsidRDefault="00C93C53" w:rsidP="008539D1">
      <w:pPr>
        <w:ind w:firstLineChars="100" w:firstLine="210"/>
      </w:pPr>
      <w:r w:rsidRPr="00AC0D7F">
        <w:t xml:space="preserve"> </w:t>
      </w:r>
      <w:r w:rsidRPr="00AC0D7F">
        <w:t>平均値</w:t>
      </w:r>
      <w:r w:rsidRPr="00AC0D7F">
        <w:t xml:space="preserve"> Average</w:t>
      </w:r>
    </w:p>
    <w:p w14:paraId="0E3BAAF3" w14:textId="77777777" w:rsidR="008539D1" w:rsidRDefault="00C93C53" w:rsidP="008539D1">
      <w:pPr>
        <w:ind w:firstLineChars="100" w:firstLine="210"/>
      </w:pPr>
      <w:r w:rsidRPr="00AC0D7F">
        <w:t xml:space="preserve"> </w:t>
      </w:r>
      <w:r w:rsidRPr="00AC0D7F">
        <w:t>最大値</w:t>
      </w:r>
      <w:r w:rsidRPr="00AC0D7F">
        <w:t xml:space="preserve"> Max</w:t>
      </w:r>
    </w:p>
    <w:p w14:paraId="57AC49A2" w14:textId="77777777" w:rsidR="008539D1" w:rsidRDefault="00C93C53" w:rsidP="008539D1">
      <w:pPr>
        <w:ind w:firstLineChars="100" w:firstLine="210"/>
      </w:pPr>
      <w:r w:rsidRPr="00AC0D7F">
        <w:t xml:space="preserve"> </w:t>
      </w:r>
      <w:r w:rsidRPr="00AC0D7F">
        <w:t>最小値</w:t>
      </w:r>
      <w:r w:rsidRPr="00AC0D7F">
        <w:t xml:space="preserve"> Min</w:t>
      </w:r>
    </w:p>
    <w:p w14:paraId="7DEC76A9" w14:textId="77777777" w:rsidR="008539D1" w:rsidRDefault="00C93C53" w:rsidP="008539D1">
      <w:pPr>
        <w:ind w:firstLineChars="100" w:firstLine="210"/>
      </w:pPr>
      <w:r w:rsidRPr="00AC0D7F">
        <w:t xml:space="preserve"> </w:t>
      </w:r>
      <w:r w:rsidRPr="00AC0D7F">
        <w:t>標準偏差</w:t>
      </w:r>
      <w:r w:rsidRPr="00AC0D7F">
        <w:t xml:space="preserve"> StdDev</w:t>
      </w:r>
    </w:p>
    <w:p w14:paraId="25509F16" w14:textId="77777777" w:rsidR="008539D1" w:rsidRDefault="00C93C53" w:rsidP="008539D1">
      <w:pPr>
        <w:ind w:firstLineChars="100" w:firstLine="210"/>
      </w:pPr>
      <w:r w:rsidRPr="00AC0D7F">
        <w:t xml:space="preserve"> </w:t>
      </w:r>
      <w:r w:rsidRPr="00AC0D7F">
        <w:t>サンプル数</w:t>
      </w:r>
      <w:r w:rsidRPr="00AC0D7F">
        <w:t xml:space="preserve"> Count </w:t>
      </w:r>
    </w:p>
    <w:p w14:paraId="4421B420" w14:textId="77777777" w:rsidR="008539D1" w:rsidRDefault="008539D1" w:rsidP="008539D1">
      <w:pPr>
        <w:ind w:firstLineChars="100" w:firstLine="210"/>
      </w:pPr>
    </w:p>
    <w:p w14:paraId="3BE425F4" w14:textId="77777777" w:rsidR="008539D1" w:rsidRDefault="00C93C53" w:rsidP="008539D1">
      <w:r w:rsidRPr="00AC0D7F">
        <w:t>○</w:t>
      </w:r>
      <w:r w:rsidRPr="00AC0D7F">
        <w:t xml:space="preserve">　統計全般</w:t>
      </w:r>
    </w:p>
    <w:p w14:paraId="6285CC40" w14:textId="77777777" w:rsidR="008539D1" w:rsidRDefault="00C93C53" w:rsidP="008539D1">
      <w:r w:rsidRPr="00AC0D7F">
        <w:t xml:space="preserve"> </w:t>
      </w:r>
      <w:r w:rsidRPr="00AC0D7F">
        <w:t xml:space="preserve">　専門家でないので、詳しく知る必要はありませんが、社会統計や工業統計などの言葉ぐらいは知っておいた方がよいでしょう。</w:t>
      </w:r>
      <w:r w:rsidRPr="00AC0D7F">
        <w:t xml:space="preserve"> </w:t>
      </w:r>
    </w:p>
    <w:p w14:paraId="200221DF" w14:textId="77777777" w:rsidR="008539D1" w:rsidRDefault="008539D1" w:rsidP="008539D1"/>
    <w:p w14:paraId="2AA6CD73" w14:textId="77777777" w:rsidR="008539D1" w:rsidRDefault="00C93C53" w:rsidP="008539D1">
      <w:r w:rsidRPr="00AC0D7F">
        <w:t>○</w:t>
      </w:r>
      <w:r w:rsidRPr="00AC0D7F">
        <w:t xml:space="preserve">　検定</w:t>
      </w:r>
    </w:p>
    <w:p w14:paraId="21B914EC" w14:textId="546465EB" w:rsidR="008539D1" w:rsidRDefault="00C93C53" w:rsidP="008539D1">
      <w:r w:rsidRPr="00AC0D7F">
        <w:t xml:space="preserve"> QC</w:t>
      </w:r>
      <w:r w:rsidRPr="00AC0D7F">
        <w:t>（品質管理）などでは多くの検定技法が紹介されますが、</w:t>
      </w:r>
      <w:r>
        <w:t>社員意識調査</w:t>
      </w:r>
      <w:r w:rsidRPr="00AC0D7F">
        <w:t>では、</w:t>
      </w:r>
      <w:r w:rsidRPr="00AC0D7F">
        <w:t>χ</w:t>
      </w:r>
      <w:r w:rsidR="008539D1">
        <w:rPr>
          <w:rFonts w:hint="eastAsia"/>
        </w:rPr>
        <w:t>2</w:t>
      </w:r>
      <w:r w:rsidRPr="00AC0D7F">
        <w:t>乗検定を使う程度かと思います</w:t>
      </w:r>
      <w:r w:rsidRPr="00AC0D7F">
        <w:rPr>
          <w:rFonts w:hint="eastAsia"/>
        </w:rPr>
        <w:t>。</w:t>
      </w:r>
      <w:r w:rsidRPr="00AC0D7F">
        <w:t xml:space="preserve"> </w:t>
      </w:r>
    </w:p>
    <w:p w14:paraId="1056B2A5" w14:textId="5E9AC822" w:rsidR="00C93C53" w:rsidRDefault="008539D1" w:rsidP="008539D1">
      <w:pPr>
        <w:ind w:firstLineChars="100" w:firstLine="210"/>
      </w:pPr>
      <w:r w:rsidRPr="00AC0D7F">
        <w:t>χ</w:t>
      </w:r>
      <w:r>
        <w:rPr>
          <w:rFonts w:hint="eastAsia"/>
        </w:rPr>
        <w:t>2</w:t>
      </w:r>
      <w:r w:rsidR="00C93C53" w:rsidRPr="00AC0D7F">
        <w:t>乗検定は「観測された頻度分布が理論分布と同じかどうかを検定する」もので、たとえば、性別と甘党／辛党の</w:t>
      </w:r>
      <w:r w:rsidR="00C93C53" w:rsidRPr="00AC0D7F">
        <w:t>2</w:t>
      </w:r>
      <w:r w:rsidR="00C93C53" w:rsidRPr="00AC0D7F">
        <w:t>元表をもとに、嗜好性が性別により異なるかなどの議論に利用されます。詳しくは専門書などを確認してください。</w:t>
      </w:r>
    </w:p>
    <w:p w14:paraId="69102DE5" w14:textId="72FCB3F7" w:rsidR="00C93C53" w:rsidRDefault="00C93C53" w:rsidP="00C93C53"/>
    <w:p w14:paraId="6390EEFC" w14:textId="533D441E" w:rsidR="008539D1" w:rsidRPr="008539D1" w:rsidRDefault="008539D1" w:rsidP="00C93C53">
      <w:pPr>
        <w:rPr>
          <w:color w:val="FF0000"/>
        </w:rPr>
      </w:pPr>
      <w:r w:rsidRPr="008539D1">
        <w:rPr>
          <w:rFonts w:hint="eastAsia"/>
          <w:color w:val="FF0000"/>
        </w:rPr>
        <w:t>➡　もう少し説明とツールがあるので紹介のこと</w:t>
      </w:r>
    </w:p>
    <w:p w14:paraId="3E870C0D" w14:textId="5DE6226B" w:rsidR="008539D1" w:rsidRDefault="008539D1" w:rsidP="00C93C53"/>
    <w:p w14:paraId="60C33896" w14:textId="77777777" w:rsidR="008539D1" w:rsidRDefault="008539D1" w:rsidP="00C93C53">
      <w:pPr>
        <w:rPr>
          <w:rFonts w:hint="eastAsia"/>
        </w:rPr>
      </w:pPr>
    </w:p>
    <w:p w14:paraId="57B76A9B" w14:textId="77777777" w:rsidR="008539D1" w:rsidRDefault="008539D1">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2CBD8EBF" w14:textId="3CFC14AA" w:rsidR="00C93C53" w:rsidRDefault="008539D1" w:rsidP="00C93C53">
      <w:pPr>
        <w:pStyle w:val="2"/>
      </w:pPr>
      <w:bookmarkStart w:id="169" w:name="_Toc532058834"/>
      <w:r>
        <w:rPr>
          <w:rFonts w:hint="eastAsia"/>
        </w:rPr>
        <w:lastRenderedPageBreak/>
        <w:t>９</w:t>
      </w:r>
      <w:r w:rsidR="00C93C53" w:rsidRPr="00EF5415">
        <w:rPr>
          <w:rFonts w:hint="eastAsia"/>
        </w:rPr>
        <w:t>．１９　多変量解析とは</w:t>
      </w:r>
      <w:bookmarkEnd w:id="169"/>
    </w:p>
    <w:p w14:paraId="123C8CCF" w14:textId="77777777" w:rsidR="008539D1" w:rsidRDefault="008539D1" w:rsidP="00C93C53"/>
    <w:p w14:paraId="45C05BC1" w14:textId="77777777" w:rsidR="008539D1" w:rsidRDefault="008539D1" w:rsidP="00C93C53">
      <w:r>
        <w:rPr>
          <w:rFonts w:hint="eastAsia"/>
        </w:rPr>
        <w:t xml:space="preserve">○　</w:t>
      </w:r>
      <w:r w:rsidR="00C93C53" w:rsidRPr="00EF5415">
        <w:t>多変量解析の誘惑</w:t>
      </w:r>
    </w:p>
    <w:p w14:paraId="5925C290" w14:textId="77777777" w:rsidR="008539D1" w:rsidRDefault="00C93C53" w:rsidP="00C93C53">
      <w:r w:rsidRPr="00EF5415">
        <w:t xml:space="preserve"> </w:t>
      </w:r>
      <w:r w:rsidRPr="00EF5415">
        <w:t xml:space="preserve">　単純な平均値や構成比だけではわかりにくい諸要因の関係性を導き出す手法として多変量解析という手法があります。</w:t>
      </w:r>
    </w:p>
    <w:p w14:paraId="2F0FFA1E" w14:textId="77777777" w:rsidR="008539D1" w:rsidRDefault="00C93C53" w:rsidP="00C93C53">
      <w:r w:rsidRPr="00EF5415">
        <w:t xml:space="preserve"> </w:t>
      </w:r>
      <w:r w:rsidRPr="00EF5415">
        <w:t xml:space="preserve">　重回帰分析、主成分分析、因子分析、多変量解析という言葉は、何か特別なことをしているという響きがあり、出来ればやってみたいという誘惑に駆られることもあります。</w:t>
      </w:r>
    </w:p>
    <w:p w14:paraId="47DA2F62" w14:textId="77777777" w:rsidR="008539D1" w:rsidRDefault="00C93C53" w:rsidP="00C93C53">
      <w:r w:rsidRPr="00EF5415">
        <w:t xml:space="preserve"> </w:t>
      </w:r>
      <w:r w:rsidRPr="00EF5415">
        <w:t xml:space="preserve">　実際、</w:t>
      </w:r>
      <w:r>
        <w:t>社員意識調査</w:t>
      </w:r>
      <w:r w:rsidRPr="00EF5415">
        <w:t>を、コンサルタント会社などに依頼すると、満足度の評価（「あなたは今の仕事に満足していますか？」といった質問）を説明するために重回帰分析うを使って要因分析をすることが</w:t>
      </w:r>
      <w:r w:rsidRPr="00EF5415">
        <w:rPr>
          <w:rFonts w:hint="eastAsia"/>
        </w:rPr>
        <w:t>あります。</w:t>
      </w:r>
    </w:p>
    <w:p w14:paraId="1D61CB1A" w14:textId="77777777" w:rsidR="008539D1" w:rsidRDefault="00C93C53" w:rsidP="00C93C53">
      <w:r w:rsidRPr="00EF5415">
        <w:t xml:space="preserve"> </w:t>
      </w:r>
      <w:r w:rsidRPr="00EF5415">
        <w:t xml:space="preserve">　また、比較的多いのが、因子分析／主成分分析などで、各設問項目についてその特性をグルーピングし影響度を寄与率などで説明するというケースもあります。</w:t>
      </w:r>
    </w:p>
    <w:p w14:paraId="20C50687" w14:textId="77777777" w:rsidR="008539D1" w:rsidRDefault="00C93C53" w:rsidP="00C93C53">
      <w:r w:rsidRPr="00EF5415">
        <w:t xml:space="preserve"> </w:t>
      </w:r>
      <w:r w:rsidRPr="00EF5415">
        <w:t xml:space="preserve">　コンサルタントの立場から言えば、こうした多変量解析をしますといえば余分に費用を見積もれるので、ありがたい要素です。発注者側もお金に見合う結果が出せた気がするので納得度が高い気がします。</w:t>
      </w:r>
    </w:p>
    <w:p w14:paraId="07F1B94C" w14:textId="77777777" w:rsidR="008539D1" w:rsidRDefault="00C93C53" w:rsidP="00C93C53">
      <w:r w:rsidRPr="00EF5415">
        <w:t xml:space="preserve"> </w:t>
      </w:r>
      <w:r w:rsidRPr="00EF5415">
        <w:t xml:space="preserve">　一方で、こうした結果を活かすことはなかなか難しいというのが実感です。</w:t>
      </w:r>
    </w:p>
    <w:p w14:paraId="3EE781AF" w14:textId="77777777" w:rsidR="008539D1" w:rsidRDefault="00C93C53" w:rsidP="00C93C53">
      <w:r w:rsidRPr="00EF5415">
        <w:t xml:space="preserve"> </w:t>
      </w:r>
      <w:r w:rsidRPr="00EF5415">
        <w:t xml:space="preserve">　原因としては</w:t>
      </w:r>
      <w:r w:rsidRPr="00EF5415">
        <w:t xml:space="preserve"> </w:t>
      </w:r>
      <w:r w:rsidRPr="00EF5415">
        <w:t xml:space="preserve">　</w:t>
      </w:r>
    </w:p>
    <w:p w14:paraId="501C7B75" w14:textId="77777777" w:rsidR="008539D1" w:rsidRDefault="00C93C53" w:rsidP="00C93C53">
      <w:r w:rsidRPr="00EF5415">
        <w:t>・経験者でないと、多変量解析の理論的な背景を知らないので結果を見ても解釈が</w:t>
      </w:r>
      <w:r w:rsidRPr="00EF5415">
        <w:rPr>
          <w:rFonts w:hint="eastAsia"/>
        </w:rPr>
        <w:t>できない（事務局だけで解釈しようとした場合）</w:t>
      </w:r>
      <w:r w:rsidRPr="00EF5415">
        <w:t xml:space="preserve"> </w:t>
      </w:r>
      <w:r w:rsidRPr="00EF5415">
        <w:t xml:space="preserve">　</w:t>
      </w:r>
    </w:p>
    <w:p w14:paraId="0EDB5F49" w14:textId="77777777" w:rsidR="0049076B" w:rsidRDefault="00C93C53" w:rsidP="00C93C53">
      <w:r w:rsidRPr="00EF5415">
        <w:t>・関係性の高い項目がわかっても、現状を表現しているにすぎないので、これをもとに施策に展開できない</w:t>
      </w:r>
    </w:p>
    <w:p w14:paraId="74284425" w14:textId="77777777" w:rsidR="0049076B" w:rsidRDefault="00C93C53" w:rsidP="00C93C53">
      <w:r w:rsidRPr="00EF5415">
        <w:t xml:space="preserve"> </w:t>
      </w:r>
      <w:r w:rsidRPr="00EF5415">
        <w:t>が大きいような気がします。</w:t>
      </w:r>
    </w:p>
    <w:p w14:paraId="7104C8E5" w14:textId="77777777" w:rsidR="0049076B" w:rsidRDefault="00C93C53" w:rsidP="00C93C53">
      <w:r w:rsidRPr="00EF5415">
        <w:t>平たく言えば、「これは何を表しているの？」、「で、結局これは何に使えるの？」という問いを投げかけざるを得ないところに問題がありそうです。</w:t>
      </w:r>
    </w:p>
    <w:p w14:paraId="7AFE08FE" w14:textId="77777777" w:rsidR="0049076B" w:rsidRDefault="00C93C53" w:rsidP="00C93C53">
      <w:r w:rsidRPr="00EF5415">
        <w:t xml:space="preserve"> </w:t>
      </w:r>
      <w:r w:rsidRPr="00EF5415">
        <w:t xml:space="preserve">　誤解の内容に言えば、こうした問いに対しコンサルタントは答えてくれるかもしれませんが、計算と結果の評価は別物です。</w:t>
      </w:r>
    </w:p>
    <w:p w14:paraId="22D8FB24" w14:textId="77777777" w:rsidR="0049076B" w:rsidRDefault="00C93C53" w:rsidP="00C93C53">
      <w:r w:rsidRPr="00EF5415">
        <w:t>最初の依頼事項に入っているかを確認しましょう。</w:t>
      </w:r>
    </w:p>
    <w:p w14:paraId="7546C95B" w14:textId="77777777" w:rsidR="0049076B" w:rsidRDefault="0049076B" w:rsidP="00C93C53"/>
    <w:p w14:paraId="5C9804E5" w14:textId="77777777" w:rsidR="0049076B" w:rsidRDefault="0049076B" w:rsidP="00C93C53">
      <w:r>
        <w:rPr>
          <w:rFonts w:hint="eastAsia"/>
        </w:rPr>
        <w:t>○</w:t>
      </w:r>
      <w:r w:rsidR="00C93C53" w:rsidRPr="00EF5415">
        <w:t xml:space="preserve">　多変量解析のクセ</w:t>
      </w:r>
    </w:p>
    <w:p w14:paraId="6718399C" w14:textId="77777777" w:rsidR="0049076B" w:rsidRDefault="00C93C53" w:rsidP="00C93C53">
      <w:r w:rsidRPr="00EF5415">
        <w:t xml:space="preserve"> </w:t>
      </w:r>
      <w:r w:rsidRPr="00EF5415">
        <w:t>多変量解析は、実はそれらしい結果が出るようになっています。</w:t>
      </w:r>
    </w:p>
    <w:p w14:paraId="35386CA8" w14:textId="77777777" w:rsidR="0049076B" w:rsidRDefault="00C93C53" w:rsidP="00C93C53">
      <w:r w:rsidRPr="00EF5415">
        <w:t xml:space="preserve"> </w:t>
      </w:r>
      <w:r w:rsidRPr="00EF5415">
        <w:t>しかしその結果は、一定の誤差を前提に行っています。</w:t>
      </w:r>
    </w:p>
    <w:p w14:paraId="204D494F" w14:textId="77777777" w:rsidR="0049076B" w:rsidRDefault="00C93C53" w:rsidP="0049076B">
      <w:pPr>
        <w:ind w:firstLineChars="100" w:firstLine="210"/>
      </w:pPr>
      <w:r w:rsidRPr="00EF5415">
        <w:t>誤差が出るというのは、結果に対して確からしさに一定の疑義が生じているということです。</w:t>
      </w:r>
    </w:p>
    <w:p w14:paraId="7CADA4C1" w14:textId="77777777" w:rsidR="0049076B" w:rsidRDefault="00C93C53" w:rsidP="0049076B">
      <w:pPr>
        <w:ind w:firstLineChars="100" w:firstLine="210"/>
      </w:pPr>
      <w:r w:rsidRPr="00EF5415">
        <w:t xml:space="preserve"> </w:t>
      </w:r>
      <w:r w:rsidRPr="00EF5415">
        <w:t>たとえば、重回帰分析では、要因ごとに回帰係数というものが出てきますが、それの説明力の確からしさは、同時に行う分散分析などで検定します。</w:t>
      </w:r>
    </w:p>
    <w:p w14:paraId="23EAFF01" w14:textId="77777777" w:rsidR="0049076B" w:rsidRDefault="00C93C53" w:rsidP="0049076B">
      <w:pPr>
        <w:ind w:firstLineChars="100" w:firstLine="210"/>
      </w:pPr>
      <w:r w:rsidRPr="00EF5415">
        <w:t>主成分分析で計算される寄与率なども確率論で議論されます。</w:t>
      </w:r>
    </w:p>
    <w:p w14:paraId="4BBE9FAA" w14:textId="77777777" w:rsidR="0049076B" w:rsidRDefault="00C93C53" w:rsidP="0049076B">
      <w:pPr>
        <w:ind w:firstLineChars="100" w:firstLine="210"/>
      </w:pPr>
      <w:r w:rsidRPr="00EF5415">
        <w:t xml:space="preserve"> </w:t>
      </w:r>
      <w:r w:rsidRPr="00EF5415">
        <w:t>こうしたことは、ある程度の分析の経験がないとわかりません。</w:t>
      </w:r>
    </w:p>
    <w:p w14:paraId="7B3F3678" w14:textId="77777777" w:rsidR="0049076B" w:rsidRDefault="00C93C53" w:rsidP="0049076B">
      <w:pPr>
        <w:ind w:firstLineChars="100" w:firstLine="210"/>
      </w:pPr>
      <w:r w:rsidRPr="00EF5415">
        <w:lastRenderedPageBreak/>
        <w:t xml:space="preserve"> </w:t>
      </w:r>
      <w:r w:rsidRPr="00EF5415">
        <w:t xml:space="preserve">　もう一つの傾向として、母集団が変わると結果が変わるということ</w:t>
      </w:r>
      <w:r w:rsidRPr="00EF5415">
        <w:rPr>
          <w:rFonts w:hint="eastAsia"/>
        </w:rPr>
        <w:t>です。</w:t>
      </w:r>
    </w:p>
    <w:p w14:paraId="47D1FCFF" w14:textId="77777777" w:rsidR="0049076B" w:rsidRDefault="00C93C53" w:rsidP="0049076B">
      <w:pPr>
        <w:ind w:firstLineChars="100" w:firstLine="210"/>
      </w:pPr>
      <w:r w:rsidRPr="00EF5415">
        <w:t xml:space="preserve"> </w:t>
      </w:r>
      <w:r w:rsidRPr="00EF5415">
        <w:t xml:space="preserve">　これはどういうことかというと、</w:t>
      </w:r>
      <w:r w:rsidRPr="00EF5415">
        <w:t xml:space="preserve"> </w:t>
      </w:r>
      <w:r w:rsidRPr="00EF5415">
        <w:t xml:space="preserve">　</w:t>
      </w:r>
    </w:p>
    <w:p w14:paraId="7DB4FFFC" w14:textId="77777777" w:rsidR="0049076B" w:rsidRDefault="00C93C53" w:rsidP="0049076B">
      <w:pPr>
        <w:ind w:firstLineChars="100" w:firstLine="210"/>
      </w:pPr>
      <w:r w:rsidRPr="00EF5415">
        <w:t>・全体の分析の結果と、階層別の分析結果では結果が異なります。</w:t>
      </w:r>
      <w:r w:rsidRPr="00EF5415">
        <w:t xml:space="preserve"> </w:t>
      </w:r>
      <w:r w:rsidRPr="00EF5415">
        <w:t xml:space="preserve">　</w:t>
      </w:r>
    </w:p>
    <w:p w14:paraId="1781A13B" w14:textId="77777777" w:rsidR="0049076B" w:rsidRDefault="00C93C53" w:rsidP="0049076B">
      <w:pPr>
        <w:ind w:firstLineChars="100" w:firstLine="210"/>
      </w:pPr>
      <w:r w:rsidRPr="00EF5415">
        <w:t>・今年の結果と来年の結果は異なります</w:t>
      </w:r>
    </w:p>
    <w:p w14:paraId="2647911E" w14:textId="77777777" w:rsidR="0049076B" w:rsidRDefault="00C93C53" w:rsidP="0049076B">
      <w:pPr>
        <w:ind w:firstLineChars="100" w:firstLine="210"/>
      </w:pPr>
      <w:r w:rsidRPr="00EF5415">
        <w:t xml:space="preserve">　もちろんこれがダメというわけではなのですが、結果の違いが母集団の質の差に由来するかどうかを見ることはできないと考えています。</w:t>
      </w:r>
      <w:r w:rsidRPr="00EF5415">
        <w:t xml:space="preserve"> </w:t>
      </w:r>
      <w:r w:rsidRPr="00EF5415">
        <w:t>こうしたあいまいな部分を説明しないまま結果を利用することは勧めません。</w:t>
      </w:r>
    </w:p>
    <w:p w14:paraId="11B0AFCA" w14:textId="77777777" w:rsidR="0049076B" w:rsidRDefault="00C93C53" w:rsidP="0049076B">
      <w:pPr>
        <w:ind w:firstLineChars="100" w:firstLine="210"/>
      </w:pPr>
      <w:r w:rsidRPr="00EF5415">
        <w:t xml:space="preserve"> </w:t>
      </w:r>
      <w:r w:rsidRPr="00EF5415">
        <w:t xml:space="preserve">　バックグラウンドとしてそうした結果を持ついことは否定しませんが、前面に出すのはお勧めしません。</w:t>
      </w:r>
    </w:p>
    <w:p w14:paraId="43A564A4" w14:textId="77777777" w:rsidR="0049076B" w:rsidRDefault="0049076B" w:rsidP="0049076B">
      <w:pPr>
        <w:ind w:firstLineChars="100" w:firstLine="210"/>
      </w:pPr>
    </w:p>
    <w:p w14:paraId="68D7BBB1" w14:textId="77777777" w:rsidR="0049076B" w:rsidRDefault="0049076B" w:rsidP="0049076B">
      <w:r>
        <w:rPr>
          <w:rFonts w:hint="eastAsia"/>
        </w:rPr>
        <w:t>○</w:t>
      </w:r>
      <w:r w:rsidR="00C93C53" w:rsidRPr="00EF5415">
        <w:t>常識としての多変量解析</w:t>
      </w:r>
    </w:p>
    <w:p w14:paraId="6CEB5FEB" w14:textId="77777777" w:rsidR="0049076B" w:rsidRDefault="00C93C53" w:rsidP="0049076B">
      <w:r w:rsidRPr="00EF5415">
        <w:t xml:space="preserve"> </w:t>
      </w:r>
      <w:r w:rsidRPr="00EF5415">
        <w:t xml:space="preserve">　多変量解析を解説した</w:t>
      </w:r>
      <w:r w:rsidRPr="00EF5415">
        <w:rPr>
          <w:rFonts w:hint="eastAsia"/>
        </w:rPr>
        <w:t>書籍は多数あるので、詳細はそちらに任せるとして、</w:t>
      </w:r>
      <w:r>
        <w:t>社員意識調査</w:t>
      </w:r>
      <w:r w:rsidRPr="00EF5415">
        <w:t>を行っている際に話題になったものを以下に列記します。</w:t>
      </w:r>
      <w:r w:rsidRPr="00EF5415">
        <w:t xml:space="preserve"> </w:t>
      </w:r>
      <w:r w:rsidRPr="00EF5415">
        <w:t xml:space="preserve">　（多変量解析の解説を期待していた方。ごめんなさい。そんなものは記載しません。）</w:t>
      </w:r>
      <w:r w:rsidRPr="00EF5415">
        <w:t xml:space="preserve"> </w:t>
      </w:r>
    </w:p>
    <w:p w14:paraId="4316D0AC" w14:textId="77777777" w:rsidR="0049076B" w:rsidRDefault="0049076B" w:rsidP="0049076B"/>
    <w:p w14:paraId="4DBEB6CA" w14:textId="7E2DEE2B" w:rsidR="0049076B" w:rsidRDefault="00C93C53" w:rsidP="0049076B">
      <w:r w:rsidRPr="00EF5415">
        <w:t>重回帰分析</w:t>
      </w:r>
    </w:p>
    <w:p w14:paraId="0085F01E" w14:textId="77777777" w:rsidR="0049076B" w:rsidRDefault="00C93C53" w:rsidP="0049076B">
      <w:r w:rsidRPr="00EF5415">
        <w:t xml:space="preserve"> </w:t>
      </w:r>
      <w:r w:rsidRPr="00EF5415">
        <w:t>従属変数（目的変数）と連続尺度の独立変数（説明変数）の間に式を当てはめ、従属変数が説明変数によってどれくらい説明できるのかを定量的に分析すること。（ウイキペディアより引用）</w:t>
      </w:r>
    </w:p>
    <w:p w14:paraId="5892F4E2" w14:textId="77777777" w:rsidR="0049076B" w:rsidRDefault="00C93C53" w:rsidP="0049076B">
      <w:r w:rsidRPr="00EF5415">
        <w:t xml:space="preserve"> </w:t>
      </w:r>
      <w:r w:rsidRPr="00EF5415">
        <w:t>少し平たく言うと・・・</w:t>
      </w:r>
      <w:r w:rsidRPr="00EF5415">
        <w:t xml:space="preserve"> </w:t>
      </w:r>
      <w:r w:rsidRPr="00EF5415">
        <w:t>ある説明される要素を、別の要素で説明するもの。</w:t>
      </w:r>
    </w:p>
    <w:p w14:paraId="030509A8" w14:textId="77777777" w:rsidR="0049076B" w:rsidRDefault="00C93C53" w:rsidP="0049076B">
      <w:pPr>
        <w:ind w:firstLineChars="100" w:firstLine="210"/>
      </w:pPr>
      <w:r w:rsidRPr="00EF5415">
        <w:t>たとえば、「満足していますか？」といった直接の設問に対し、職場や</w:t>
      </w:r>
      <w:r w:rsidRPr="00EF5415">
        <w:rPr>
          <w:rFonts w:hint="eastAsia"/>
        </w:rPr>
        <w:t>上司とのコミュニケーションの要素などを説明変数として関係度を分析するもの。</w:t>
      </w:r>
      <w:r w:rsidRPr="00EF5415">
        <w:t xml:space="preserve"> </w:t>
      </w:r>
    </w:p>
    <w:p w14:paraId="62269BA5" w14:textId="77777777" w:rsidR="0049076B" w:rsidRDefault="0049076B" w:rsidP="0049076B"/>
    <w:p w14:paraId="666C4811" w14:textId="77777777" w:rsidR="0049076B" w:rsidRDefault="00C93C53" w:rsidP="0049076B">
      <w:r w:rsidRPr="00EF5415">
        <w:t>主成分分析</w:t>
      </w:r>
    </w:p>
    <w:p w14:paraId="4FA22258" w14:textId="77777777" w:rsidR="0049076B" w:rsidRDefault="00C93C53" w:rsidP="0049076B">
      <w:r w:rsidRPr="00EF5415">
        <w:t xml:space="preserve"> </w:t>
      </w:r>
      <w:r w:rsidRPr="00EF5415">
        <w:t>複数の変数間の共分散（相関）を少数の合成変数で説明する手法。（ウイキペディアより引用）</w:t>
      </w:r>
      <w:r w:rsidRPr="00EF5415">
        <w:t xml:space="preserve"> </w:t>
      </w:r>
    </w:p>
    <w:p w14:paraId="6ACAB1EF" w14:textId="77777777" w:rsidR="0049076B" w:rsidRDefault="00C93C53" w:rsidP="0049076B">
      <w:pPr>
        <w:ind w:firstLineChars="100" w:firstLine="210"/>
      </w:pPr>
      <w:r w:rsidRPr="00EF5415">
        <w:t>これも平たく言うと・・・</w:t>
      </w:r>
      <w:r w:rsidRPr="00EF5415">
        <w:t xml:space="preserve"> </w:t>
      </w:r>
      <w:r w:rsidRPr="00EF5415">
        <w:t>設問群に対し、その特徴づけを明確になるように設問ごとに重みづけをさせ、その合計点で各サンプルを特徴づけるとともに、特徴を明確にしている設問を群としてまとめる。</w:t>
      </w:r>
    </w:p>
    <w:p w14:paraId="46659284" w14:textId="77777777" w:rsidR="0049076B" w:rsidRDefault="00C93C53" w:rsidP="0049076B">
      <w:pPr>
        <w:ind w:firstLineChars="100" w:firstLine="210"/>
      </w:pPr>
      <w:r w:rsidRPr="00EF5415">
        <w:t>よく例でたとえられるのは、国語、算数、理科、社会の点数から、総合学力のような指標を計算する例がある。</w:t>
      </w:r>
    </w:p>
    <w:p w14:paraId="7E641D31" w14:textId="77777777" w:rsidR="0049076B" w:rsidRDefault="0049076B" w:rsidP="0049076B">
      <w:pPr>
        <w:ind w:firstLineChars="100" w:firstLine="210"/>
      </w:pPr>
    </w:p>
    <w:p w14:paraId="3D684D6C" w14:textId="77777777" w:rsidR="0049076B" w:rsidRDefault="00C93C53" w:rsidP="0049076B">
      <w:r w:rsidRPr="00EF5415">
        <w:t xml:space="preserve"> </w:t>
      </w:r>
      <w:r w:rsidRPr="00EF5415">
        <w:t>因子分析</w:t>
      </w:r>
      <w:r w:rsidRPr="00EF5415">
        <w:t xml:space="preserve"> </w:t>
      </w:r>
      <w:r w:rsidRPr="00EF5415">
        <w:t>観測データが合成量であると仮定し、個々の</w:t>
      </w:r>
      <w:r w:rsidRPr="00EF5415">
        <w:rPr>
          <w:rFonts w:hint="eastAsia"/>
        </w:rPr>
        <w:t>構成要素を得ようとすることが目的（ウイキペディアより引用）</w:t>
      </w:r>
      <w:r w:rsidRPr="00EF5415">
        <w:t xml:space="preserve"> </w:t>
      </w:r>
      <w:r w:rsidRPr="00EF5415">
        <w:t>主成分分析とよく比較される。</w:t>
      </w:r>
    </w:p>
    <w:p w14:paraId="70C8EC63" w14:textId="77777777" w:rsidR="0049076B" w:rsidRDefault="00C93C53" w:rsidP="0049076B">
      <w:r w:rsidRPr="00EF5415">
        <w:t xml:space="preserve"> </w:t>
      </w:r>
      <w:r w:rsidRPr="00EF5415">
        <w:t>正直、モデルがよく理解できない。皆さんで勉強してください。</w:t>
      </w:r>
    </w:p>
    <w:p w14:paraId="0D5EB3E4" w14:textId="77777777" w:rsidR="0049076B" w:rsidRDefault="0049076B" w:rsidP="0049076B"/>
    <w:p w14:paraId="6943B419" w14:textId="77777777" w:rsidR="0049076B" w:rsidRDefault="00C93C53" w:rsidP="0049076B">
      <w:r w:rsidRPr="00EF5415">
        <w:t xml:space="preserve"> </w:t>
      </w:r>
      <w:r w:rsidRPr="00EF5415">
        <w:t>数量化</w:t>
      </w:r>
      <w:r w:rsidRPr="00EF5415">
        <w:t>Ⅲ</w:t>
      </w:r>
      <w:r w:rsidRPr="00EF5415">
        <w:t>類</w:t>
      </w:r>
      <w:r w:rsidRPr="00EF5415">
        <w:t xml:space="preserve"> </w:t>
      </w:r>
    </w:p>
    <w:p w14:paraId="56A28695" w14:textId="77777777" w:rsidR="0049076B" w:rsidRDefault="00C93C53" w:rsidP="0049076B">
      <w:pPr>
        <w:ind w:firstLineChars="100" w:firstLine="210"/>
      </w:pPr>
      <w:r w:rsidRPr="00EF5415">
        <w:t>統計数理研究所元所長の林知己夫によって</w:t>
      </w:r>
      <w:r w:rsidRPr="00EF5415">
        <w:t>1940</w:t>
      </w:r>
      <w:r w:rsidRPr="00EF5415">
        <w:t>年代後半から</w:t>
      </w:r>
      <w:r w:rsidRPr="00EF5415">
        <w:t>50</w:t>
      </w:r>
      <w:r w:rsidRPr="00EF5415">
        <w:t>年代にかけて開発された日本独自の多次元データ分析法（ウイキペディアより引用）</w:t>
      </w:r>
      <w:r w:rsidRPr="00EF5415">
        <w:t xml:space="preserve"> </w:t>
      </w:r>
    </w:p>
    <w:p w14:paraId="302CFCDB" w14:textId="77777777" w:rsidR="0049076B" w:rsidRDefault="00C93C53" w:rsidP="0049076B">
      <w:pPr>
        <w:ind w:firstLineChars="100" w:firstLine="210"/>
      </w:pPr>
      <w:r>
        <w:lastRenderedPageBreak/>
        <w:t>社員意識調査</w:t>
      </w:r>
      <w:r w:rsidRPr="00EF5415">
        <w:t>で言えば、多重回答（以下から重要なものを選んでくださいというような形式の設問）について、星取表的なものを作成し、回答傾向を類型化し、個々のサンプルを群として分けるもの。</w:t>
      </w:r>
      <w:r w:rsidRPr="00EF5415">
        <w:t xml:space="preserve"> </w:t>
      </w:r>
    </w:p>
    <w:p w14:paraId="4E9B7F6D" w14:textId="6B3D187A" w:rsidR="0049076B" w:rsidRDefault="0049076B" w:rsidP="0049076B"/>
    <w:p w14:paraId="21E0DD9C" w14:textId="4AA262B1" w:rsidR="0049076B" w:rsidRDefault="0049076B" w:rsidP="0049076B">
      <w:pPr>
        <w:rPr>
          <w:rFonts w:hint="eastAsia"/>
        </w:rPr>
      </w:pPr>
      <w:r w:rsidRPr="00EF5415">
        <w:t>χ</w:t>
      </w:r>
      <w:r>
        <w:rPr>
          <w:rFonts w:hint="eastAsia"/>
        </w:rPr>
        <w:t>2</w:t>
      </w:r>
      <w:r w:rsidRPr="00EF5415">
        <w:t>乗検定</w:t>
      </w:r>
    </w:p>
    <w:p w14:paraId="6BC9599E" w14:textId="77777777" w:rsidR="0049076B" w:rsidRDefault="00C93C53" w:rsidP="0049076B">
      <w:pPr>
        <w:ind w:firstLineChars="100" w:firstLine="210"/>
      </w:pPr>
      <w:r w:rsidRPr="00EF5415">
        <w:t>対象となる群の特徴を表す設問を導</w:t>
      </w:r>
      <w:r w:rsidRPr="00EF5415">
        <w:rPr>
          <w:rFonts w:hint="eastAsia"/>
        </w:rPr>
        <w:t>き出すのに使う</w:t>
      </w:r>
      <w:r w:rsidRPr="00EF5415">
        <w:t xml:space="preserve"> χ</w:t>
      </w:r>
      <w:r w:rsidR="0049076B">
        <w:rPr>
          <w:rFonts w:hint="eastAsia"/>
        </w:rPr>
        <w:t>2</w:t>
      </w:r>
      <w:r w:rsidRPr="00EF5415">
        <w:t>乗検定</w:t>
      </w:r>
      <w:r w:rsidRPr="00EF5415">
        <w:t xml:space="preserve"> </w:t>
      </w:r>
      <w:r w:rsidRPr="00EF5415">
        <w:t>「観察された事象の相対的頻度がある頻度分布に従う」という帰無仮説を検定するものである。（ウイキペディアより引用）</w:t>
      </w:r>
      <w:r w:rsidRPr="00EF5415">
        <w:t xml:space="preserve"> </w:t>
      </w:r>
    </w:p>
    <w:p w14:paraId="149AE62E" w14:textId="77777777" w:rsidR="0049076B" w:rsidRDefault="00C93C53" w:rsidP="0049076B">
      <w:pPr>
        <w:ind w:firstLineChars="100" w:firstLine="210"/>
      </w:pPr>
      <w:r w:rsidRPr="00EF5415">
        <w:t>たとえばクロス表の表頭、表側の区分で回答傾向に差が出るのかを検定します。</w:t>
      </w:r>
    </w:p>
    <w:p w14:paraId="7EA7602A" w14:textId="77777777" w:rsidR="0049076B" w:rsidRDefault="0049076B" w:rsidP="0049076B">
      <w:pPr>
        <w:ind w:firstLineChars="100" w:firstLine="210"/>
      </w:pPr>
    </w:p>
    <w:p w14:paraId="7F1A0615" w14:textId="0500FD7A" w:rsidR="00C93C53" w:rsidRPr="00EF5415" w:rsidRDefault="00C93C53" w:rsidP="0049076B">
      <w:pPr>
        <w:ind w:firstLineChars="100" w:firstLine="210"/>
      </w:pPr>
      <w:r w:rsidRPr="0049076B">
        <w:rPr>
          <w:color w:val="FF0000"/>
        </w:rPr>
        <w:t xml:space="preserve"> </w:t>
      </w:r>
      <w:r w:rsidRPr="0049076B">
        <w:rPr>
          <w:color w:val="FF0000"/>
        </w:rPr>
        <w:t xml:space="preserve">　</w:t>
      </w:r>
      <w:r w:rsidR="0049076B" w:rsidRPr="0049076B">
        <w:rPr>
          <w:rFonts w:hint="eastAsia"/>
          <w:color w:val="FF0000"/>
        </w:rPr>
        <w:t>➡</w:t>
      </w:r>
      <w:r w:rsidRPr="0049076B">
        <w:rPr>
          <w:color w:val="FF0000"/>
        </w:rPr>
        <w:t xml:space="preserve">　全体的に書き直し　わかりにくい</w:t>
      </w:r>
      <w:r w:rsidRPr="00EF5415">
        <w:t xml:space="preserve"> </w:t>
      </w:r>
      <w:r w:rsidRPr="00EF5415">
        <w:t xml:space="preserve">　上の説明した多変量解析を理解している人がいたら、すごいなと思います。</w:t>
      </w:r>
      <w:r w:rsidRPr="00EF5415">
        <w:t xml:space="preserve"> </w:t>
      </w:r>
      <w:r w:rsidRPr="00EF5415">
        <w:t xml:space="preserve">　なるべき平易な言葉で書きましたが、きっと大部分の方はわからなかったのではないでしょうか？</w:t>
      </w:r>
      <w:r w:rsidRPr="00EF5415">
        <w:t xml:space="preserve"> </w:t>
      </w:r>
      <w:r w:rsidRPr="00EF5415">
        <w:t xml:space="preserve">　それが普通でしょう。</w:t>
      </w:r>
      <w:r w:rsidRPr="00EF5415">
        <w:t xml:space="preserve"> </w:t>
      </w:r>
      <w:r w:rsidRPr="00EF5415">
        <w:t xml:space="preserve">　そうはいっても、どうしてもという方には以下にアドバイスを。</w:t>
      </w:r>
      <w:r w:rsidRPr="00EF5415">
        <w:t xml:space="preserve"> ○</w:t>
      </w:r>
      <w:r w:rsidRPr="00EF5415">
        <w:t xml:space="preserve">　重回</w:t>
      </w:r>
      <w:r w:rsidRPr="00EF5415">
        <w:rPr>
          <w:rFonts w:hint="eastAsia"/>
        </w:rPr>
        <w:t>帰分析</w:t>
      </w:r>
      <w:r w:rsidRPr="00EF5415">
        <w:t xml:space="preserve"> </w:t>
      </w:r>
      <w:r w:rsidRPr="00EF5415">
        <w:t xml:space="preserve">　重回帰分析は、結果に対してどのような要因があるのかを分析します。</w:t>
      </w:r>
      <w:r w:rsidRPr="00EF5415">
        <w:t xml:space="preserve"> </w:t>
      </w:r>
      <w:r w:rsidRPr="00EF5415">
        <w:t xml:space="preserve">　たとえば、総合満足度として、</w:t>
      </w:r>
      <w:r w:rsidRPr="00EF5415">
        <w:t xml:space="preserve"> </w:t>
      </w:r>
      <w:r w:rsidRPr="00EF5415">
        <w:t xml:space="preserve">　　「あなたは今の仕事に満足している」</w:t>
      </w:r>
      <w:r w:rsidRPr="00EF5415">
        <w:t xml:space="preserve"> </w:t>
      </w:r>
      <w:r w:rsidRPr="00EF5415">
        <w:t>を聴いているとした時に、これを説明する要因として他の設問の結果（たとえば、「自分の知識や技量が生かされている」など）を用いて、どのような設問が結果に対して相関があるかを見ます。</w:t>
      </w:r>
      <w:r w:rsidRPr="00EF5415">
        <w:t xml:space="preserve"> </w:t>
      </w:r>
      <w:r w:rsidRPr="00EF5415">
        <w:t xml:space="preserve">　当然関係性の高い項目が抽出されますが、もともと同じことを聞いている項目（たとえば、「給与は満足できる水準ですか」など）は高い</w:t>
      </w:r>
      <w:r w:rsidRPr="00EF5415">
        <w:t xml:space="preserve"> </w:t>
      </w:r>
      <w:r w:rsidRPr="00EF5415">
        <w:t>・重回帰分析</w:t>
      </w:r>
      <w:r w:rsidRPr="00EF5415">
        <w:t xml:space="preserve"> </w:t>
      </w:r>
      <w:r w:rsidRPr="00EF5415">
        <w:t>・主成分分析もしくは因子分析</w:t>
      </w:r>
      <w:r w:rsidRPr="00EF5415">
        <w:t xml:space="preserve"> </w:t>
      </w:r>
      <w:r w:rsidRPr="00EF5415">
        <w:t>・数量化</w:t>
      </w:r>
      <w:r w:rsidRPr="00EF5415">
        <w:t>Ⅲ</w:t>
      </w:r>
      <w:r w:rsidRPr="00EF5415">
        <w:t>類</w:t>
      </w:r>
    </w:p>
    <w:p w14:paraId="24684586" w14:textId="77777777" w:rsidR="00C93C53" w:rsidRPr="00EF5415" w:rsidRDefault="00C93C53" w:rsidP="00C93C53"/>
    <w:p w14:paraId="4F3FDCC0" w14:textId="77777777" w:rsidR="00C93C53" w:rsidRDefault="00C93C53" w:rsidP="00C93C53"/>
    <w:p w14:paraId="60049EFE" w14:textId="77777777" w:rsidR="00C93C53" w:rsidRDefault="00C93C53" w:rsidP="00C93C53"/>
    <w:p w14:paraId="7BF04440" w14:textId="77777777" w:rsidR="0049076B" w:rsidRDefault="0049076B">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2C547009" w14:textId="1A970CBD" w:rsidR="00C93C53" w:rsidRDefault="0049076B" w:rsidP="00C93C53">
      <w:pPr>
        <w:pStyle w:val="2"/>
      </w:pPr>
      <w:bookmarkStart w:id="170" w:name="_Toc532058835"/>
      <w:r>
        <w:rPr>
          <w:rFonts w:hint="eastAsia"/>
        </w:rPr>
        <w:lastRenderedPageBreak/>
        <w:t>９</w:t>
      </w:r>
      <w:r w:rsidR="00C93C53" w:rsidRPr="00EF5415">
        <w:rPr>
          <w:rFonts w:hint="eastAsia"/>
        </w:rPr>
        <w:t xml:space="preserve">．２０　</w:t>
      </w:r>
      <w:r w:rsidR="00C93C53" w:rsidRPr="00EF5415">
        <w:t>Excelでグラフを作成する際の注意</w:t>
      </w:r>
      <w:bookmarkEnd w:id="170"/>
    </w:p>
    <w:p w14:paraId="6B87C566" w14:textId="77777777" w:rsidR="0049076B" w:rsidRDefault="00C93C53" w:rsidP="00C93C53">
      <w:r w:rsidRPr="00EF5415">
        <w:t xml:space="preserve"> </w:t>
      </w:r>
      <w:r w:rsidRPr="00EF5415">
        <w:t xml:space="preserve">　グラフを作成するのに四苦八苦していたころに比べ、最近は</w:t>
      </w:r>
      <w:r w:rsidRPr="00EF5415">
        <w:t>Excel</w:t>
      </w:r>
      <w:r w:rsidRPr="00EF5415">
        <w:t>でグラフを作成するのも格段に楽になっています。</w:t>
      </w:r>
    </w:p>
    <w:p w14:paraId="4805185A" w14:textId="77777777" w:rsidR="0049076B" w:rsidRDefault="00C93C53" w:rsidP="00C93C53">
      <w:r w:rsidRPr="00EF5415">
        <w:t xml:space="preserve"> </w:t>
      </w:r>
      <w:r w:rsidRPr="00EF5415">
        <w:t xml:space="preserve">　それでも、実務ではいろいろ困ることもあるので、個々に気が付いたことを記載します。</w:t>
      </w:r>
    </w:p>
    <w:p w14:paraId="10A7AC8B" w14:textId="77777777" w:rsidR="0049076B" w:rsidRDefault="0049076B" w:rsidP="00C93C53"/>
    <w:p w14:paraId="22F50EA8" w14:textId="77777777" w:rsidR="0049076B" w:rsidRDefault="00C93C53" w:rsidP="00C93C53">
      <w:r w:rsidRPr="00EF5415">
        <w:t xml:space="preserve"> ○</w:t>
      </w:r>
      <w:r w:rsidRPr="00EF5415">
        <w:t xml:space="preserve">　印刷した時のことを考える</w:t>
      </w:r>
    </w:p>
    <w:p w14:paraId="688737E3" w14:textId="77777777" w:rsidR="0049076B" w:rsidRDefault="00C93C53" w:rsidP="00C93C53">
      <w:r w:rsidRPr="00EF5415">
        <w:t xml:space="preserve"> </w:t>
      </w:r>
      <w:r w:rsidRPr="00EF5415">
        <w:t xml:space="preserve">　誰でもが、気軽に</w:t>
      </w:r>
      <w:r w:rsidRPr="00EF5415">
        <w:t>A3</w:t>
      </w:r>
      <w:r w:rsidRPr="00EF5415">
        <w:t>のカラープリンターを持っているわけではありません。</w:t>
      </w:r>
    </w:p>
    <w:p w14:paraId="5FFAA9F2" w14:textId="77777777" w:rsidR="0049076B" w:rsidRDefault="00C93C53" w:rsidP="00C93C53">
      <w:r w:rsidRPr="00EF5415">
        <w:t xml:space="preserve"> </w:t>
      </w:r>
      <w:r w:rsidRPr="00EF5415">
        <w:t xml:space="preserve">　色の配色や用紙サイズについて最初にお互い確認しておきましょう。</w:t>
      </w:r>
    </w:p>
    <w:p w14:paraId="48AF0E9A" w14:textId="77777777" w:rsidR="0049076B" w:rsidRDefault="00C93C53" w:rsidP="00C93C53">
      <w:r w:rsidRPr="00EF5415">
        <w:t xml:space="preserve"> </w:t>
      </w:r>
      <w:r w:rsidRPr="00EF5415">
        <w:t xml:space="preserve">　カラー原稿を白黒のプリンターで印刷すると暖色系が薄くなります。</w:t>
      </w:r>
    </w:p>
    <w:p w14:paraId="0F41CFC5" w14:textId="77777777" w:rsidR="0049076B" w:rsidRDefault="00C93C53" w:rsidP="00C93C53">
      <w:r w:rsidRPr="00EF5415">
        <w:t xml:space="preserve"> </w:t>
      </w:r>
      <w:r w:rsidRPr="00EF5415">
        <w:t xml:space="preserve">　暖色系と寒色系が交互に来る</w:t>
      </w:r>
      <w:r w:rsidRPr="00EF5415">
        <w:rPr>
          <w:rFonts w:hint="eastAsia"/>
        </w:rPr>
        <w:t>ように工夫します。</w:t>
      </w:r>
    </w:p>
    <w:p w14:paraId="40062BE9" w14:textId="77777777" w:rsidR="0049076B" w:rsidRDefault="0049076B" w:rsidP="00C93C53"/>
    <w:p w14:paraId="778D7BB8" w14:textId="599173FB" w:rsidR="0049076B" w:rsidRPr="0049076B" w:rsidRDefault="0049076B" w:rsidP="00C93C53">
      <w:pPr>
        <w:rPr>
          <w:rFonts w:hint="eastAsia"/>
          <w:color w:val="FF0000"/>
        </w:rPr>
      </w:pPr>
      <w:r w:rsidRPr="0049076B">
        <w:rPr>
          <w:color w:val="FF0000"/>
        </w:rPr>
        <w:tab/>
      </w:r>
      <w:r w:rsidRPr="0049076B">
        <w:rPr>
          <w:rFonts w:hint="eastAsia"/>
          <w:color w:val="FF0000"/>
        </w:rPr>
        <w:t>➡　当時と状況は大きく変わってきています。カラープリンタの普及、納品が電子データで</w:t>
      </w:r>
      <w:r w:rsidRPr="0049076B">
        <w:rPr>
          <w:rFonts w:hint="eastAsia"/>
          <w:color w:val="FF0000"/>
        </w:rPr>
        <w:t>OK</w:t>
      </w:r>
      <w:r w:rsidRPr="0049076B">
        <w:rPr>
          <w:rFonts w:hint="eastAsia"/>
          <w:color w:val="FF0000"/>
        </w:rPr>
        <w:t>ということも一般的。もっとも現実的には会議でのカラープリンター使用禁止、納品はやっぱり見栄え重視は残っており</w:t>
      </w:r>
    </w:p>
    <w:p w14:paraId="14FE5E0F" w14:textId="77777777" w:rsidR="0049076B" w:rsidRDefault="0049076B" w:rsidP="00C93C53"/>
    <w:p w14:paraId="7EC7DF96" w14:textId="77777777" w:rsidR="0049076B" w:rsidRDefault="00C93C53" w:rsidP="00C93C53">
      <w:r w:rsidRPr="00EF5415">
        <w:t xml:space="preserve"> ○</w:t>
      </w:r>
      <w:r w:rsidRPr="00EF5415">
        <w:t xml:space="preserve">　印刷してみる</w:t>
      </w:r>
    </w:p>
    <w:p w14:paraId="35DD713E" w14:textId="77777777" w:rsidR="0049076B" w:rsidRDefault="00C93C53" w:rsidP="00C93C53">
      <w:r w:rsidRPr="00EF5415">
        <w:t xml:space="preserve"> </w:t>
      </w:r>
      <w:r w:rsidRPr="00EF5415">
        <w:t xml:space="preserve">　</w:t>
      </w:r>
      <w:r w:rsidRPr="00EF5415">
        <w:t>Excel</w:t>
      </w:r>
      <w:r w:rsidRPr="00EF5415">
        <w:t>では必ずしも画面で見た通りには印刷されません。</w:t>
      </w:r>
    </w:p>
    <w:p w14:paraId="4DF45A8E" w14:textId="77777777" w:rsidR="0049076B" w:rsidRDefault="00C93C53" w:rsidP="00C93C53">
      <w:r w:rsidRPr="00EF5415">
        <w:t xml:space="preserve"> </w:t>
      </w:r>
      <w:r w:rsidRPr="00EF5415">
        <w:t xml:space="preserve">　必ず、実際に印刷して文字の大きさやフォント、枠内の収まりなどを確認しましょう。</w:t>
      </w:r>
    </w:p>
    <w:p w14:paraId="4C450546" w14:textId="77777777" w:rsidR="0049076B" w:rsidRDefault="0049076B" w:rsidP="00C93C53"/>
    <w:p w14:paraId="7AFED501" w14:textId="4FC5274C" w:rsidR="0049076B" w:rsidRDefault="0049076B" w:rsidP="00C93C53">
      <w:pPr>
        <w:rPr>
          <w:rFonts w:hint="eastAsia"/>
        </w:rPr>
      </w:pPr>
      <w:r w:rsidRPr="0049076B">
        <w:rPr>
          <w:color w:val="FF0000"/>
        </w:rPr>
        <w:tab/>
      </w:r>
      <w:r w:rsidRPr="0049076B">
        <w:rPr>
          <w:rFonts w:hint="eastAsia"/>
          <w:color w:val="FF0000"/>
        </w:rPr>
        <w:t>実際に印刷してみると、字が小さくて読めない、グラフがずれる等ある</w:t>
      </w:r>
    </w:p>
    <w:p w14:paraId="00349643" w14:textId="77777777" w:rsidR="0049076B" w:rsidRDefault="0049076B" w:rsidP="00C93C53"/>
    <w:p w14:paraId="54153B02" w14:textId="77777777" w:rsidR="0049076B" w:rsidRDefault="00C93C53" w:rsidP="00C93C53">
      <w:r w:rsidRPr="00EF5415">
        <w:t xml:space="preserve"> ○</w:t>
      </w:r>
      <w:r w:rsidRPr="00EF5415">
        <w:t xml:space="preserve">　テクニックは多用しない</w:t>
      </w:r>
    </w:p>
    <w:p w14:paraId="1C45A521" w14:textId="36DCACB8" w:rsidR="0049076B" w:rsidRDefault="00C93C53" w:rsidP="00C93C53">
      <w:r w:rsidRPr="00EF5415">
        <w:t xml:space="preserve"> </w:t>
      </w:r>
      <w:r w:rsidRPr="00EF5415">
        <w:t xml:space="preserve">　なるべくシンプルなグラフを心掛けましょう。</w:t>
      </w:r>
    </w:p>
    <w:p w14:paraId="4ADADE7E" w14:textId="14076C66" w:rsidR="0049076B" w:rsidRDefault="0049076B" w:rsidP="00C93C53">
      <w:pPr>
        <w:rPr>
          <w:rFonts w:hint="eastAsia"/>
        </w:rPr>
      </w:pPr>
      <w:r>
        <w:rPr>
          <w:rFonts w:hint="eastAsia"/>
        </w:rPr>
        <w:t xml:space="preserve">　　</w:t>
      </w:r>
      <w:r w:rsidRPr="0049076B">
        <w:rPr>
          <w:rFonts w:hint="eastAsia"/>
          <w:color w:val="FF0000"/>
        </w:rPr>
        <w:t>縦折れ線グラフを作成するために散布図を使う例</w:t>
      </w:r>
    </w:p>
    <w:p w14:paraId="648887F9" w14:textId="77777777" w:rsidR="0049076B" w:rsidRDefault="00C93C53" w:rsidP="00C93C53">
      <w:r w:rsidRPr="00EF5415">
        <w:t xml:space="preserve"> </w:t>
      </w:r>
      <w:r w:rsidRPr="00EF5415">
        <w:t xml:space="preserve">　妙なテクニックを多用すると、相手に渡した後や、後に業務を引き継いだ担当者がグラフを操作できなくなってしまうという恐れがあります。</w:t>
      </w:r>
    </w:p>
    <w:p w14:paraId="64CBDADD" w14:textId="77777777" w:rsidR="0049076B" w:rsidRDefault="0049076B" w:rsidP="00C93C53"/>
    <w:p w14:paraId="18D11113" w14:textId="77777777" w:rsidR="0049076B" w:rsidRDefault="00C93C53" w:rsidP="00C93C53">
      <w:r w:rsidRPr="00EF5415">
        <w:t xml:space="preserve"> ○</w:t>
      </w:r>
      <w:r w:rsidRPr="00EF5415">
        <w:t xml:space="preserve">　グラフと参照先のデータは同じシートに</w:t>
      </w:r>
    </w:p>
    <w:p w14:paraId="3E5AC31D" w14:textId="44398488" w:rsidR="00C93C53" w:rsidRDefault="00C93C53" w:rsidP="00C93C53">
      <w:r w:rsidRPr="00EF5415">
        <w:t xml:space="preserve"> </w:t>
      </w:r>
      <w:r w:rsidRPr="00EF5415">
        <w:t xml:space="preserve">　グラフと参照先のデータを別シートにすると、シートのコピペなどをした時に予期せぬエラ</w:t>
      </w:r>
      <w:r w:rsidRPr="00EF5415">
        <w:rPr>
          <w:rFonts w:hint="eastAsia"/>
        </w:rPr>
        <w:t>ーが出ます。</w:t>
      </w:r>
      <w:r w:rsidRPr="00EF5415">
        <w:t>シート内で完結するように注意します。</w:t>
      </w:r>
    </w:p>
    <w:p w14:paraId="3AFC1211" w14:textId="77777777" w:rsidR="00C93C53" w:rsidRPr="0049076B" w:rsidRDefault="00C93C53" w:rsidP="00C93C53"/>
    <w:p w14:paraId="65DB3456" w14:textId="77777777" w:rsidR="0049076B" w:rsidRDefault="0049076B">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734DEA8B" w14:textId="503FC298" w:rsidR="00C93C53" w:rsidRDefault="0049076B" w:rsidP="00C93C53">
      <w:pPr>
        <w:pStyle w:val="2"/>
      </w:pPr>
      <w:bookmarkStart w:id="171" w:name="_Toc532058836"/>
      <w:r>
        <w:rPr>
          <w:rFonts w:hint="eastAsia"/>
        </w:rPr>
        <w:lastRenderedPageBreak/>
        <w:t>９</w:t>
      </w:r>
      <w:r w:rsidR="00C93C53">
        <w:rPr>
          <w:rFonts w:hint="eastAsia"/>
        </w:rPr>
        <w:t>．２１　ピボットテーブルの功罪</w:t>
      </w:r>
      <w:bookmarkEnd w:id="171"/>
    </w:p>
    <w:p w14:paraId="166BBAE1" w14:textId="77777777" w:rsidR="0049076B" w:rsidRDefault="00C93C53" w:rsidP="00C93C53">
      <w:r>
        <w:t xml:space="preserve"> </w:t>
      </w:r>
      <w:r>
        <w:t>【ピボットテーブルって何？】</w:t>
      </w:r>
    </w:p>
    <w:p w14:paraId="4805B54A" w14:textId="77777777" w:rsidR="0049076B" w:rsidRDefault="00C93C53" w:rsidP="00C93C53">
      <w:r>
        <w:t xml:space="preserve"> </w:t>
      </w:r>
      <w:r>
        <w:t xml:space="preserve">　</w:t>
      </w:r>
      <w:r>
        <w:t>Excel</w:t>
      </w:r>
      <w:r>
        <w:t>のピボットテーブルというものをご存知でしょうか？</w:t>
      </w:r>
    </w:p>
    <w:p w14:paraId="4FB64AF2" w14:textId="77777777" w:rsidR="0049076B" w:rsidRDefault="00C93C53" w:rsidP="00C93C53">
      <w:r>
        <w:t xml:space="preserve"> </w:t>
      </w:r>
      <w:r>
        <w:t xml:space="preserve">　特別なプログラムをなしにクロス集計など複雑な集計をしてくれる優れものです。</w:t>
      </w:r>
    </w:p>
    <w:p w14:paraId="287B907E" w14:textId="77777777" w:rsidR="0049076B" w:rsidRDefault="00C93C53" w:rsidP="00C93C53">
      <w:r w:rsidRPr="0049076B">
        <w:rPr>
          <w:color w:val="FF0000"/>
        </w:rPr>
        <w:t xml:space="preserve"> </w:t>
      </w:r>
      <w:r w:rsidRPr="0049076B">
        <w:rPr>
          <w:color w:val="FF0000"/>
        </w:rPr>
        <w:t>簡単に解説　・・・</w:t>
      </w:r>
    </w:p>
    <w:p w14:paraId="1A9C7BEC" w14:textId="77777777" w:rsidR="0049076B" w:rsidRDefault="0049076B" w:rsidP="00C93C53"/>
    <w:p w14:paraId="4F1E64E4" w14:textId="77777777" w:rsidR="0049076B" w:rsidRDefault="0049076B" w:rsidP="00C93C53"/>
    <w:p w14:paraId="2271E1F0" w14:textId="77777777" w:rsidR="0049076B" w:rsidRDefault="00C93C53" w:rsidP="00C93C53">
      <w:r>
        <w:t xml:space="preserve"> </w:t>
      </w:r>
      <w:r>
        <w:t>【ピボットテーブルの功罪】</w:t>
      </w:r>
    </w:p>
    <w:p w14:paraId="34CFDCD3" w14:textId="77777777" w:rsidR="0049076B" w:rsidRDefault="00C93C53" w:rsidP="00C93C53">
      <w:r>
        <w:t xml:space="preserve"> </w:t>
      </w:r>
      <w:r>
        <w:t xml:space="preserve">　上記のようにピボットテーブルは便利なのですが、私自身は特別な理由がない限りあまり使いません。</w:t>
      </w:r>
    </w:p>
    <w:p w14:paraId="23191A12" w14:textId="77777777" w:rsidR="0049076B" w:rsidRDefault="00C93C53" w:rsidP="00C93C53">
      <w:r>
        <w:t xml:space="preserve"> </w:t>
      </w:r>
      <w:r>
        <w:t xml:space="preserve">　理由は、以下の通りです。</w:t>
      </w:r>
      <w:r>
        <w:t xml:space="preserve"> </w:t>
      </w:r>
      <w:r>
        <w:t xml:space="preserve">　</w:t>
      </w:r>
    </w:p>
    <w:p w14:paraId="385184DD" w14:textId="77777777" w:rsidR="0049076B" w:rsidRDefault="0049076B" w:rsidP="00C93C53"/>
    <w:p w14:paraId="2F2EE321" w14:textId="77777777" w:rsidR="0049076B" w:rsidRDefault="00C93C53" w:rsidP="00C93C53">
      <w:r>
        <w:t>・同じような大量の処理の繰り返しには向かない</w:t>
      </w:r>
      <w:r>
        <w:t xml:space="preserve"> </w:t>
      </w:r>
      <w:r>
        <w:t xml:space="preserve">　</w:t>
      </w:r>
    </w:p>
    <w:p w14:paraId="164D08D1" w14:textId="77777777" w:rsidR="0049076B" w:rsidRDefault="00C93C53" w:rsidP="00C93C53">
      <w:r>
        <w:t>・凡例の並びをこちらの思った通りにはできない</w:t>
      </w:r>
      <w:r>
        <w:t xml:space="preserve"> </w:t>
      </w:r>
      <w:r>
        <w:t xml:space="preserve">　</w:t>
      </w:r>
    </w:p>
    <w:p w14:paraId="5FBC31BD" w14:textId="77777777" w:rsidR="0049076B" w:rsidRDefault="00C93C53" w:rsidP="00C93C53">
      <w:r>
        <w:t>・存在しない（データ数が０）の凡例を</w:t>
      </w:r>
      <w:r>
        <w:rPr>
          <w:rFonts w:hint="eastAsia"/>
        </w:rPr>
        <w:t>表示しない</w:t>
      </w:r>
    </w:p>
    <w:p w14:paraId="424415E0" w14:textId="77777777" w:rsidR="0049076B" w:rsidRDefault="00C93C53" w:rsidP="00C93C53">
      <w:r>
        <w:t xml:space="preserve"> </w:t>
      </w:r>
      <w:r>
        <w:t xml:space="preserve">　この他にも操作ミスを起こしやすい（これは私だけか？）、コピペするとデータの値がおかしくなるなどもあります。</w:t>
      </w:r>
    </w:p>
    <w:p w14:paraId="54BDEC2B" w14:textId="77777777" w:rsidR="0049076B" w:rsidRDefault="00C93C53" w:rsidP="00C93C53">
      <w:r>
        <w:t>最もこれは私の操作が悪いので言いがかりに近いですが。</w:t>
      </w:r>
    </w:p>
    <w:p w14:paraId="05909C4D" w14:textId="77777777" w:rsidR="0049076B" w:rsidRDefault="00C93C53" w:rsidP="00C93C53">
      <w:r>
        <w:t>ただ、検算などにピボットテーブルを使うのは良いですが、報告書への転記などでは体裁の変更ができないなどいろいろ面倒です。</w:t>
      </w:r>
    </w:p>
    <w:p w14:paraId="119F733A" w14:textId="77777777" w:rsidR="0049076B" w:rsidRDefault="0049076B" w:rsidP="00C93C53"/>
    <w:p w14:paraId="7D7AC1A0" w14:textId="77777777" w:rsidR="0049076B" w:rsidRDefault="00C93C53" w:rsidP="00C93C53">
      <w:r>
        <w:t xml:space="preserve"> </w:t>
      </w:r>
      <w:r>
        <w:t xml:space="preserve">　分析を効率的に行うという視点では多面的な集計表を相互に見ることもあります。</w:t>
      </w:r>
    </w:p>
    <w:p w14:paraId="1A90F71C" w14:textId="77777777" w:rsidR="0049076B" w:rsidRDefault="00C93C53" w:rsidP="00C93C53">
      <w:r>
        <w:t xml:space="preserve"> </w:t>
      </w:r>
      <w:r>
        <w:t xml:space="preserve">　一時的なツールとして使うのは良いですがメインとしてはやめた方がよいです。</w:t>
      </w:r>
    </w:p>
    <w:p w14:paraId="1DDE2D32" w14:textId="77777777" w:rsidR="0049076B" w:rsidRDefault="0049076B" w:rsidP="00C93C53"/>
    <w:p w14:paraId="0F2BC492" w14:textId="4664A36B" w:rsidR="00C93C53" w:rsidRPr="00DF2A0E" w:rsidRDefault="00C93C53" w:rsidP="00C93C53">
      <w:pPr>
        <w:rPr>
          <w:color w:val="FF0000"/>
        </w:rPr>
      </w:pPr>
      <w:r w:rsidRPr="00DF2A0E">
        <w:rPr>
          <w:color w:val="FF0000"/>
        </w:rPr>
        <w:t xml:space="preserve"> </w:t>
      </w:r>
      <w:r w:rsidRPr="00DF2A0E">
        <w:rPr>
          <w:color w:val="FF0000"/>
        </w:rPr>
        <w:t xml:space="preserve">　</w:t>
      </w:r>
      <w:r w:rsidRPr="00DF2A0E">
        <w:rPr>
          <w:color w:val="FF0000"/>
        </w:rPr>
        <w:t>⇒</w:t>
      </w:r>
      <w:r w:rsidRPr="00DF2A0E">
        <w:rPr>
          <w:color w:val="FF0000"/>
        </w:rPr>
        <w:t xml:space="preserve">　検算やちょっとした確認事項</w:t>
      </w:r>
      <w:r w:rsidRPr="00DF2A0E">
        <w:rPr>
          <w:color w:val="FF0000"/>
        </w:rPr>
        <w:t xml:space="preserve"> </w:t>
      </w:r>
      <w:r w:rsidRPr="00DF2A0E">
        <w:rPr>
          <w:color w:val="FF0000"/>
        </w:rPr>
        <w:t>【専用プログラム】</w:t>
      </w:r>
      <w:r w:rsidRPr="00DF2A0E">
        <w:rPr>
          <w:color w:val="FF0000"/>
        </w:rPr>
        <w:t xml:space="preserve"> </w:t>
      </w:r>
      <w:r w:rsidRPr="00DF2A0E">
        <w:rPr>
          <w:color w:val="FF0000"/>
        </w:rPr>
        <w:t>標準プロ</w:t>
      </w:r>
      <w:r w:rsidRPr="00DF2A0E">
        <w:rPr>
          <w:rFonts w:hint="eastAsia"/>
          <w:color w:val="FF0000"/>
        </w:rPr>
        <w:t>グラムの紹介</w:t>
      </w:r>
    </w:p>
    <w:p w14:paraId="1D20C213" w14:textId="77777777" w:rsidR="00C93C53" w:rsidRDefault="00C93C53" w:rsidP="00C93C53"/>
    <w:p w14:paraId="0CC20CC0" w14:textId="77777777" w:rsidR="00C93C53" w:rsidRDefault="00C93C53" w:rsidP="00C93C53"/>
    <w:p w14:paraId="0B6FDDEC" w14:textId="77777777" w:rsidR="00C93C53" w:rsidRDefault="00C93C53" w:rsidP="00C93C53">
      <w:pPr>
        <w:widowControl/>
        <w:jc w:val="left"/>
        <w:rPr>
          <w:rFonts w:ascii="メイリオ" w:eastAsia="メイリオ" w:hAnsi="メイリオ" w:cs="ＭＳ Ｐゴシック"/>
          <w:b/>
          <w:bCs/>
          <w:color w:val="FFFFFF"/>
          <w:kern w:val="36"/>
          <w:sz w:val="27"/>
          <w:szCs w:val="27"/>
        </w:rPr>
      </w:pPr>
      <w:r>
        <w:rPr>
          <w:rFonts w:ascii="メイリオ" w:eastAsia="メイリオ" w:hAnsi="メイリオ" w:cs="ＭＳ Ｐゴシック"/>
          <w:b/>
          <w:bCs/>
          <w:color w:val="FFFFFF"/>
          <w:kern w:val="36"/>
          <w:sz w:val="27"/>
          <w:szCs w:val="27"/>
        </w:rPr>
        <w:br w:type="page"/>
      </w:r>
    </w:p>
    <w:p w14:paraId="3910890B" w14:textId="35A46CCA" w:rsidR="006E4F8F" w:rsidRDefault="006E4F8F" w:rsidP="006E4F8F">
      <w:pPr>
        <w:pStyle w:val="1"/>
      </w:pPr>
      <w:bookmarkStart w:id="172" w:name="_Toc532058837"/>
      <w:r>
        <w:rPr>
          <w:rFonts w:hint="eastAsia"/>
        </w:rPr>
        <w:lastRenderedPageBreak/>
        <w:t>［実務編］　第</w:t>
      </w:r>
      <w:r w:rsidR="00AB5F0B">
        <w:rPr>
          <w:rFonts w:hint="eastAsia"/>
        </w:rPr>
        <w:t>10</w:t>
      </w:r>
      <w:r>
        <w:rPr>
          <w:rFonts w:hint="eastAsia"/>
        </w:rPr>
        <w:t xml:space="preserve">章　　</w:t>
      </w:r>
      <w:r w:rsidR="00DF2A0E">
        <w:rPr>
          <w:rFonts w:hint="eastAsia"/>
        </w:rPr>
        <w:t>結果から読み解く</w:t>
      </w:r>
      <w:bookmarkEnd w:id="172"/>
    </w:p>
    <w:p w14:paraId="121B36C3" w14:textId="77777777" w:rsidR="006E4F8F" w:rsidRPr="006E4F8F" w:rsidRDefault="006E4F8F" w:rsidP="007D19AB"/>
    <w:p w14:paraId="3EB79A7C" w14:textId="6751AF47" w:rsidR="00DF2A0E" w:rsidRDefault="00820B02" w:rsidP="00DF2A0E">
      <w:pPr>
        <w:pStyle w:val="2"/>
      </w:pPr>
      <w:bookmarkStart w:id="173" w:name="_Toc532058838"/>
      <w:r>
        <w:rPr>
          <w:rFonts w:hint="eastAsia"/>
        </w:rPr>
        <w:t>１０</w:t>
      </w:r>
      <w:r w:rsidR="00DF2A0E" w:rsidRPr="00EF5415">
        <w:rPr>
          <w:rFonts w:hint="eastAsia"/>
        </w:rPr>
        <w:t>．１　集計と分析・・・再確認</w:t>
      </w:r>
      <w:bookmarkEnd w:id="173"/>
    </w:p>
    <w:p w14:paraId="71B878AC" w14:textId="77777777" w:rsidR="00820B02" w:rsidRDefault="00DF2A0E" w:rsidP="00DF2A0E">
      <w:r w:rsidRPr="00EF5415">
        <w:t xml:space="preserve"> </w:t>
      </w:r>
      <w:r w:rsidRPr="00EF5415">
        <w:t xml:space="preserve">　集計は目的ではなく手段ですと前に書きました。</w:t>
      </w:r>
    </w:p>
    <w:p w14:paraId="37B409DD" w14:textId="77777777" w:rsidR="00820B02" w:rsidRDefault="00DF2A0E" w:rsidP="00DF2A0E">
      <w:r w:rsidRPr="00EF5415">
        <w:t xml:space="preserve"> </w:t>
      </w:r>
      <w:r w:rsidRPr="00EF5415">
        <w:t xml:space="preserve">　では、</w:t>
      </w:r>
      <w:r>
        <w:t>社員意識調査</w:t>
      </w:r>
      <w:r w:rsidRPr="00EF5415">
        <w:t>の目的もしくはゴールはどこでしょう？</w:t>
      </w:r>
    </w:p>
    <w:p w14:paraId="2AB77042" w14:textId="77777777" w:rsidR="00820B02" w:rsidRDefault="00DF2A0E" w:rsidP="00DF2A0E">
      <w:r w:rsidRPr="00EF5415">
        <w:t xml:space="preserve"> </w:t>
      </w:r>
      <w:r w:rsidRPr="00EF5415">
        <w:t xml:space="preserve">　すでに、最初の企画段階で設定されているはずですが、再確認です。</w:t>
      </w:r>
    </w:p>
    <w:p w14:paraId="55F24D9C" w14:textId="77777777" w:rsidR="00820B02" w:rsidRDefault="00820B02" w:rsidP="00DF2A0E"/>
    <w:p w14:paraId="2D04EBD6" w14:textId="77777777" w:rsidR="00820B02" w:rsidRDefault="00DF2A0E" w:rsidP="00DF2A0E">
      <w:r w:rsidRPr="00EF5415">
        <w:t xml:space="preserve"> </w:t>
      </w:r>
      <w:r w:rsidRPr="00EF5415">
        <w:t xml:space="preserve">　当社では、</w:t>
      </w:r>
      <w:r>
        <w:t>社員意識調査</w:t>
      </w:r>
      <w:r w:rsidRPr="00EF5415">
        <w:t>の本来の姿は</w:t>
      </w:r>
      <w:r w:rsidRPr="00EF5415">
        <w:t xml:space="preserve"> </w:t>
      </w:r>
    </w:p>
    <w:p w14:paraId="71620DF3" w14:textId="77777777" w:rsidR="00820B02" w:rsidRDefault="00DF2A0E" w:rsidP="00DF2A0E">
      <w:r w:rsidRPr="00EF5415">
        <w:t xml:space="preserve">① </w:t>
      </w:r>
      <w:r>
        <w:t>社員意識調査</w:t>
      </w:r>
      <w:r w:rsidRPr="00EF5415">
        <w:t>を通して組織の現状を認識する</w:t>
      </w:r>
      <w:r w:rsidRPr="00EF5415">
        <w:t xml:space="preserve"> </w:t>
      </w:r>
    </w:p>
    <w:p w14:paraId="6C89ACD7" w14:textId="77777777" w:rsidR="00820B02" w:rsidRDefault="00DF2A0E" w:rsidP="00DF2A0E">
      <w:r w:rsidRPr="00EF5415">
        <w:t xml:space="preserve">② </w:t>
      </w:r>
      <w:r w:rsidRPr="00EF5415">
        <w:t>その現状はなぜそのようになったかの理由を探る</w:t>
      </w:r>
      <w:r w:rsidRPr="00EF5415">
        <w:t xml:space="preserve"> </w:t>
      </w:r>
    </w:p>
    <w:p w14:paraId="615A277A" w14:textId="77777777" w:rsidR="00820B02" w:rsidRDefault="00DF2A0E" w:rsidP="00DF2A0E">
      <w:r w:rsidRPr="00EF5415">
        <w:t xml:space="preserve">③ </w:t>
      </w:r>
      <w:r w:rsidRPr="00EF5415">
        <w:t>放置した場合のリスク、無理に変えた場合のリスクを考える</w:t>
      </w:r>
      <w:r w:rsidRPr="00EF5415">
        <w:t xml:space="preserve"> </w:t>
      </w:r>
    </w:p>
    <w:p w14:paraId="2CF364B4" w14:textId="77777777" w:rsidR="00820B02" w:rsidRDefault="00DF2A0E" w:rsidP="00DF2A0E">
      <w:r w:rsidRPr="00EF5415">
        <w:t xml:space="preserve">④ </w:t>
      </w:r>
      <w:r w:rsidRPr="00EF5415">
        <w:t>強みの強化／弱みの減衰を意図した現実的な政策を探り提言する</w:t>
      </w:r>
      <w:r w:rsidRPr="00EF5415">
        <w:t xml:space="preserve"> </w:t>
      </w:r>
    </w:p>
    <w:p w14:paraId="7999166E" w14:textId="77777777" w:rsidR="00820B02" w:rsidRDefault="00DF2A0E" w:rsidP="00DF2A0E">
      <w:r w:rsidRPr="00EF5415">
        <w:t xml:space="preserve">⑤ </w:t>
      </w:r>
      <w:r w:rsidRPr="00EF5415">
        <w:t>組織的な協力を得てその施策を実施する</w:t>
      </w:r>
      <w:r w:rsidRPr="00EF5415">
        <w:t xml:space="preserve"> </w:t>
      </w:r>
    </w:p>
    <w:p w14:paraId="3D2E742E" w14:textId="77777777" w:rsidR="00820B02" w:rsidRDefault="00DF2A0E" w:rsidP="00DF2A0E">
      <w:r w:rsidRPr="00EF5415">
        <w:t xml:space="preserve">⑥ </w:t>
      </w:r>
      <w:r w:rsidRPr="00EF5415">
        <w:t>施策が有効であ</w:t>
      </w:r>
      <w:r w:rsidRPr="00EF5415">
        <w:rPr>
          <w:rFonts w:hint="eastAsia"/>
        </w:rPr>
        <w:t>るかを確認するために、</w:t>
      </w:r>
      <w:r>
        <w:t>社員意識調査</w:t>
      </w:r>
      <w:r w:rsidRPr="00EF5415">
        <w:t>を繰り返す</w:t>
      </w:r>
    </w:p>
    <w:p w14:paraId="24AE57BF" w14:textId="7CBAB17A" w:rsidR="00DF2A0E" w:rsidRDefault="00DF2A0E" w:rsidP="00DF2A0E">
      <w:r w:rsidRPr="00EF5415">
        <w:t xml:space="preserve"> </w:t>
      </w:r>
      <w:r w:rsidRPr="00EF5415">
        <w:t>と考えています。</w:t>
      </w:r>
      <w:r w:rsidRPr="00EF5415">
        <w:t xml:space="preserve"> </w:t>
      </w:r>
      <w:r w:rsidRPr="00EF5415">
        <w:t xml:space="preserve">　本章、「結果からの読み解く」は、このうち、</w:t>
      </w:r>
      <w:r w:rsidRPr="00EF5415">
        <w:t>①</w:t>
      </w:r>
      <w:r w:rsidRPr="00EF5415">
        <w:t>～</w:t>
      </w:r>
      <w:r w:rsidRPr="00EF5415">
        <w:t>④</w:t>
      </w:r>
      <w:r w:rsidRPr="00EF5415">
        <w:t>をメインにサポートします。</w:t>
      </w:r>
    </w:p>
    <w:p w14:paraId="4F6905EA" w14:textId="6406F138" w:rsidR="00DF2A0E" w:rsidRDefault="00DF2A0E" w:rsidP="00DF2A0E"/>
    <w:p w14:paraId="7960EBB3" w14:textId="58FC00A6" w:rsidR="004D1599" w:rsidRDefault="004D1599" w:rsidP="004D1599">
      <w:pPr>
        <w:pStyle w:val="3"/>
      </w:pPr>
      <w:bookmarkStart w:id="174" w:name="_Toc532058839"/>
      <w:r>
        <w:rPr>
          <w:rFonts w:hint="eastAsia"/>
        </w:rPr>
        <w:t>［閑話休題］　疑問を持つと言うこと</w:t>
      </w:r>
      <w:bookmarkEnd w:id="174"/>
    </w:p>
    <w:p w14:paraId="0F464C54" w14:textId="7BA92135" w:rsidR="004D1599" w:rsidRDefault="004D1599" w:rsidP="00DF2A0E">
      <w:r>
        <w:rPr>
          <w:rFonts w:hint="eastAsia"/>
        </w:rPr>
        <w:t xml:space="preserve">　読み解くということは何かに対して答えを見つけること。</w:t>
      </w:r>
    </w:p>
    <w:p w14:paraId="226BDD3A" w14:textId="52DE9E2B" w:rsidR="004D1599" w:rsidRDefault="004D1599" w:rsidP="00DF2A0E">
      <w:r>
        <w:rPr>
          <w:rFonts w:hint="eastAsia"/>
        </w:rPr>
        <w:t xml:space="preserve">　そのためには正しい質問を見つけること。</w:t>
      </w:r>
    </w:p>
    <w:p w14:paraId="4166B655" w14:textId="397C5AC9" w:rsidR="004D1599" w:rsidRDefault="004D1599" w:rsidP="00DF2A0E">
      <w:r>
        <w:rPr>
          <w:rFonts w:hint="eastAsia"/>
        </w:rPr>
        <w:t xml:space="preserve">　なぜ</w:t>
      </w:r>
    </w:p>
    <w:p w14:paraId="72B3A456" w14:textId="4BE90C12" w:rsidR="004D1599" w:rsidRDefault="004D1599" w:rsidP="00DF2A0E">
      <w:r>
        <w:rPr>
          <w:rFonts w:hint="eastAsia"/>
        </w:rPr>
        <w:t xml:space="preserve">　もし</w:t>
      </w:r>
    </w:p>
    <w:p w14:paraId="4680E947" w14:textId="27D59AE5" w:rsidR="004D1599" w:rsidRDefault="004D1599" w:rsidP="00DF2A0E">
      <w:r>
        <w:rPr>
          <w:rFonts w:hint="eastAsia"/>
        </w:rPr>
        <w:t xml:space="preserve">　どうなるだろう</w:t>
      </w:r>
    </w:p>
    <w:p w14:paraId="48A40ECB" w14:textId="3B0CF294" w:rsidR="004D1599" w:rsidRDefault="004D1599" w:rsidP="00DF2A0E">
      <w:pPr>
        <w:rPr>
          <w:rFonts w:hint="eastAsia"/>
        </w:rPr>
      </w:pPr>
      <w:r>
        <w:rPr>
          <w:rFonts w:hint="eastAsia"/>
        </w:rPr>
        <w:t xml:space="preserve">をセットにしてみよう　　</w:t>
      </w:r>
      <w:r>
        <w:rPr>
          <w:rFonts w:hint="eastAsia"/>
        </w:rPr>
        <w:t>Q</w:t>
      </w:r>
      <w:r>
        <w:rPr>
          <w:rFonts w:hint="eastAsia"/>
        </w:rPr>
        <w:t>思考法</w:t>
      </w:r>
    </w:p>
    <w:p w14:paraId="4C273736" w14:textId="77777777" w:rsidR="004D1599" w:rsidRPr="00DA72E0" w:rsidRDefault="004D1599" w:rsidP="00DF2A0E">
      <w:pPr>
        <w:rPr>
          <w:rFonts w:hint="eastAsia"/>
        </w:rPr>
      </w:pPr>
    </w:p>
    <w:p w14:paraId="69E94499" w14:textId="77777777" w:rsidR="00DA72E0" w:rsidRDefault="00DA72E0">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0B14BF72" w14:textId="6DEB2564" w:rsidR="00DF2A0E" w:rsidRDefault="00DA72E0" w:rsidP="00DF2A0E">
      <w:pPr>
        <w:pStyle w:val="2"/>
      </w:pPr>
      <w:bookmarkStart w:id="175" w:name="_Toc532058840"/>
      <w:r>
        <w:rPr>
          <w:rFonts w:hint="eastAsia"/>
        </w:rPr>
        <w:lastRenderedPageBreak/>
        <w:t>１０</w:t>
      </w:r>
      <w:r w:rsidR="00DF2A0E" w:rsidRPr="00EF5415">
        <w:rPr>
          <w:rFonts w:hint="eastAsia"/>
        </w:rPr>
        <w:t>．２　データから課題を読み解くということ</w:t>
      </w:r>
      <w:bookmarkEnd w:id="175"/>
      <w:r w:rsidR="00DF2A0E" w:rsidRPr="00EF5415">
        <w:t xml:space="preserve"> </w:t>
      </w:r>
    </w:p>
    <w:p w14:paraId="1A38560A" w14:textId="77777777" w:rsidR="00DA72E0" w:rsidRDefault="00DF2A0E" w:rsidP="00DF2A0E">
      <w:r w:rsidRPr="00EF5415">
        <w:t xml:space="preserve">　職場環境や仕事観、働き方などは突然今の形になるわけではなく、変わりゆく外部環境に影響され、時間とともに今の姿になっているはずです。</w:t>
      </w:r>
    </w:p>
    <w:p w14:paraId="62F80BAB" w14:textId="77777777" w:rsidR="00DA72E0" w:rsidRDefault="00DF2A0E" w:rsidP="00DF2A0E">
      <w:r w:rsidRPr="00EF5415">
        <w:t xml:space="preserve"> </w:t>
      </w:r>
      <w:r w:rsidRPr="00EF5415">
        <w:t xml:space="preserve">　そうした今の状態を切り取った結果が</w:t>
      </w:r>
      <w:r>
        <w:t>社員意識調査</w:t>
      </w:r>
      <w:r w:rsidRPr="00EF5415">
        <w:t>の結果であり、そこには組織に内在する問題や顕在化した問題の何かを反映した結果になっています。</w:t>
      </w:r>
    </w:p>
    <w:p w14:paraId="3C009900" w14:textId="77777777" w:rsidR="00DA72E0" w:rsidRDefault="00DF2A0E" w:rsidP="00DF2A0E">
      <w:r w:rsidRPr="00EF5415">
        <w:t xml:space="preserve"> </w:t>
      </w:r>
      <w:r w:rsidRPr="00EF5415">
        <w:t xml:space="preserve">　我々分析者は、そうした一連の関係性を配慮して、施策に展開することが求められています。</w:t>
      </w:r>
    </w:p>
    <w:p w14:paraId="0A055098" w14:textId="77777777" w:rsidR="00DA72E0" w:rsidRDefault="00DA72E0" w:rsidP="00DF2A0E"/>
    <w:p w14:paraId="351DA371" w14:textId="3439CE0A" w:rsidR="00DA72E0" w:rsidRDefault="00DF2A0E" w:rsidP="00DF2A0E">
      <w:r w:rsidRPr="00EF5415">
        <w:t xml:space="preserve"> </w:t>
      </w:r>
      <w:r w:rsidRPr="00EF5415">
        <w:t>図１４．２　課題抽出の全体像</w:t>
      </w:r>
      <w:r w:rsidR="00DA72E0">
        <w:rPr>
          <w:rFonts w:hint="eastAsia"/>
        </w:rPr>
        <w:t xml:space="preserve">　　</w:t>
      </w:r>
    </w:p>
    <w:p w14:paraId="10CE7C37" w14:textId="77777777" w:rsidR="00DA72E0" w:rsidRDefault="00DA72E0" w:rsidP="00DF2A0E"/>
    <w:p w14:paraId="711545DA" w14:textId="77777777" w:rsidR="00DA72E0" w:rsidRDefault="00DF2A0E" w:rsidP="00DF2A0E">
      <w:r w:rsidRPr="00EF5415">
        <w:t xml:space="preserve"> ○</w:t>
      </w:r>
      <w:r w:rsidRPr="00EF5415">
        <w:t xml:space="preserve">　仮説を持つ</w:t>
      </w:r>
    </w:p>
    <w:p w14:paraId="36F39241" w14:textId="77777777" w:rsidR="00DA72E0" w:rsidRDefault="00DF2A0E" w:rsidP="00DF2A0E">
      <w:r w:rsidRPr="00EF5415">
        <w:t xml:space="preserve"> </w:t>
      </w:r>
      <w:r w:rsidRPr="00EF5415">
        <w:t xml:space="preserve">　経験的に、結果としての数値を実際の職場環境と直接対比して考</w:t>
      </w:r>
      <w:r w:rsidRPr="00EF5415">
        <w:rPr>
          <w:rFonts w:hint="eastAsia"/>
        </w:rPr>
        <w:t>えるだけではあまり問題点が出てきません。</w:t>
      </w:r>
    </w:p>
    <w:p w14:paraId="3448BF5B" w14:textId="77777777" w:rsidR="00DA72E0" w:rsidRDefault="00DF2A0E" w:rsidP="00DF2A0E">
      <w:r w:rsidRPr="00EF5415">
        <w:t xml:space="preserve"> </w:t>
      </w:r>
      <w:r w:rsidRPr="00EF5415">
        <w:t xml:space="preserve">　これ自体が悪いというわけではなく、もう少し想像力を働かせる必要があります。</w:t>
      </w:r>
    </w:p>
    <w:p w14:paraId="22634E3E" w14:textId="77777777" w:rsidR="00DA72E0" w:rsidRDefault="00DF2A0E" w:rsidP="00DF2A0E">
      <w:r w:rsidRPr="00EF5415">
        <w:t xml:space="preserve"> </w:t>
      </w:r>
      <w:r w:rsidRPr="00EF5415">
        <w:t xml:space="preserve">　たとえば、</w:t>
      </w:r>
      <w:r w:rsidRPr="00EF5415">
        <w:t>OJT</w:t>
      </w:r>
      <w:r w:rsidRPr="00EF5415">
        <w:t>がうまく機能していないという結果が出ていたとしたら、</w:t>
      </w:r>
    </w:p>
    <w:p w14:paraId="39ADE5C4" w14:textId="77777777" w:rsidR="00DA72E0" w:rsidRDefault="00DF2A0E" w:rsidP="00DF2A0E">
      <w:r w:rsidRPr="00EF5415">
        <w:t xml:space="preserve"> </w:t>
      </w:r>
      <w:r w:rsidRPr="00EF5415">
        <w:t> OJT</w:t>
      </w:r>
      <w:r w:rsidRPr="00EF5415">
        <w:t>がうまく機能していないということは、教育全般がないがしろにされているのか？</w:t>
      </w:r>
    </w:p>
    <w:p w14:paraId="432A688A" w14:textId="77777777" w:rsidR="00DA72E0" w:rsidRDefault="00DF2A0E" w:rsidP="00DF2A0E">
      <w:r w:rsidRPr="00EF5415">
        <w:t xml:space="preserve"> </w:t>
      </w:r>
      <w:r w:rsidRPr="00EF5415">
        <w:t xml:space="preserve"> </w:t>
      </w:r>
      <w:r w:rsidRPr="00EF5415">
        <w:t>もしそうなら、他の教育に関する設問でも同じ結果が出ているはずだ</w:t>
      </w:r>
    </w:p>
    <w:p w14:paraId="1574DE80" w14:textId="77777777" w:rsidR="00DA72E0" w:rsidRDefault="00DF2A0E" w:rsidP="00DF2A0E">
      <w:r w:rsidRPr="00EF5415">
        <w:t xml:space="preserve"> </w:t>
      </w:r>
      <w:r w:rsidRPr="00EF5415">
        <w:t> OJT</w:t>
      </w:r>
      <w:r w:rsidRPr="00EF5415">
        <w:t>がうまく機能していないのは教育体系がしっかりしていないからか？</w:t>
      </w:r>
    </w:p>
    <w:p w14:paraId="74EC26F2" w14:textId="77777777" w:rsidR="00DA72E0" w:rsidRDefault="00DF2A0E" w:rsidP="00DF2A0E">
      <w:r w:rsidRPr="00EF5415">
        <w:t xml:space="preserve"> </w:t>
      </w:r>
      <w:r w:rsidRPr="00EF5415">
        <w:t xml:space="preserve"> </w:t>
      </w:r>
      <w:r w:rsidRPr="00EF5415">
        <w:t>もしそうなら、育成だけでなくその他の施策に対しても意図した成果が出ていないはずだ</w:t>
      </w:r>
    </w:p>
    <w:p w14:paraId="490B974D" w14:textId="77777777" w:rsidR="00DA72E0" w:rsidRDefault="00DF2A0E" w:rsidP="00DF2A0E">
      <w:r w:rsidRPr="00EF5415">
        <w:t xml:space="preserve"> </w:t>
      </w:r>
      <w:r w:rsidRPr="00EF5415">
        <w:t> OJT</w:t>
      </w:r>
      <w:r w:rsidRPr="00EF5415">
        <w:t>だけがうまくいかないのは現場が忙しすぎるからか？</w:t>
      </w:r>
    </w:p>
    <w:p w14:paraId="23D59D28" w14:textId="77777777" w:rsidR="00DA72E0" w:rsidRDefault="00DF2A0E" w:rsidP="00DF2A0E">
      <w:r w:rsidRPr="00EF5415">
        <w:t xml:space="preserve"> </w:t>
      </w:r>
      <w:r w:rsidRPr="00EF5415">
        <w:t xml:space="preserve"> </w:t>
      </w:r>
      <w:r w:rsidRPr="00EF5415">
        <w:t>もしそうなら、時間管理のところでも同じ傾向が出ているはずだ</w:t>
      </w:r>
    </w:p>
    <w:p w14:paraId="374BAF32" w14:textId="77777777" w:rsidR="00DA72E0" w:rsidRDefault="00DF2A0E" w:rsidP="00DF2A0E">
      <w:r w:rsidRPr="00EF5415">
        <w:t xml:space="preserve"> </w:t>
      </w:r>
      <w:r w:rsidRPr="00EF5415">
        <w:t> OJT</w:t>
      </w:r>
      <w:r w:rsidRPr="00EF5415">
        <w:t>だけがうまくいかないのは管理者がしっかり計画を立てていないからか？</w:t>
      </w:r>
    </w:p>
    <w:p w14:paraId="4E35242B" w14:textId="77777777" w:rsidR="00DA72E0" w:rsidRDefault="00DF2A0E" w:rsidP="00DF2A0E">
      <w:r w:rsidRPr="00EF5415">
        <w:t xml:space="preserve"> </w:t>
      </w:r>
      <w:r w:rsidRPr="00EF5415">
        <w:t xml:space="preserve"> </w:t>
      </w:r>
      <w:r w:rsidRPr="00EF5415">
        <w:t>もしそうなら上司・部下のコミュニケーションもうまくいっていないはずだ</w:t>
      </w:r>
    </w:p>
    <w:p w14:paraId="505323B9" w14:textId="77777777" w:rsidR="00DA72E0" w:rsidRDefault="00DA72E0" w:rsidP="00DF2A0E"/>
    <w:p w14:paraId="10F75ACA" w14:textId="77777777" w:rsidR="00DA72E0" w:rsidRDefault="00DF2A0E" w:rsidP="00DF2A0E">
      <w:r w:rsidRPr="00EF5415">
        <w:t xml:space="preserve"> </w:t>
      </w:r>
      <w:r w:rsidRPr="00EF5415">
        <w:t xml:space="preserve">　こうした、事象と仮説、仮説に基づく関連事象の確認を繰り返し真実に迫るという努力が必要です。</w:t>
      </w:r>
    </w:p>
    <w:p w14:paraId="708C483B" w14:textId="77777777" w:rsidR="00DA72E0" w:rsidRDefault="00DA72E0" w:rsidP="00DF2A0E"/>
    <w:p w14:paraId="52AA973E" w14:textId="77777777" w:rsidR="00DA72E0" w:rsidRDefault="00DF2A0E" w:rsidP="00DF2A0E">
      <w:r w:rsidRPr="00EF5415">
        <w:t xml:space="preserve"> ○</w:t>
      </w:r>
      <w:r w:rsidRPr="00EF5415">
        <w:t xml:space="preserve">　バラツキを見る</w:t>
      </w:r>
    </w:p>
    <w:p w14:paraId="405EE823" w14:textId="77777777" w:rsidR="00DA72E0" w:rsidRDefault="00DF2A0E" w:rsidP="00DF2A0E">
      <w:r w:rsidRPr="00EF5415">
        <w:t xml:space="preserve"> </w:t>
      </w:r>
      <w:r w:rsidRPr="00EF5415">
        <w:t xml:space="preserve">　結果を読み解くときの注意点に、バラツキを見るということがあります。</w:t>
      </w:r>
    </w:p>
    <w:p w14:paraId="50FD5CB1" w14:textId="77777777" w:rsidR="00DA72E0" w:rsidRDefault="00DF2A0E" w:rsidP="00DF2A0E">
      <w:r w:rsidRPr="00EF5415">
        <w:t xml:space="preserve"> </w:t>
      </w:r>
      <w:r w:rsidRPr="00EF5415">
        <w:t xml:space="preserve">　単純に単一の項目の平均値だけを見ていても分かりません。</w:t>
      </w:r>
    </w:p>
    <w:p w14:paraId="1AE636D1" w14:textId="77777777" w:rsidR="00DA72E0" w:rsidRDefault="00DF2A0E" w:rsidP="00DF2A0E">
      <w:r w:rsidRPr="00EF5415">
        <w:t xml:space="preserve"> </w:t>
      </w:r>
      <w:r w:rsidRPr="00EF5415">
        <w:rPr>
          <w:rFonts w:hint="eastAsia"/>
        </w:rPr>
        <w:t xml:space="preserve">　バラツキを見る視点は以下の通りです。</w:t>
      </w:r>
    </w:p>
    <w:p w14:paraId="65FA0419" w14:textId="77777777" w:rsidR="00DA72E0" w:rsidRDefault="00DF2A0E" w:rsidP="00DF2A0E">
      <w:r w:rsidRPr="00EF5415">
        <w:t xml:space="preserve"> </w:t>
      </w:r>
      <w:r w:rsidRPr="00EF5415">
        <w:t xml:space="preserve"> </w:t>
      </w:r>
      <w:r w:rsidRPr="00EF5415">
        <w:t>はい／いいえのタイプの設問に対しては、賛成した人、否定した人の比重のバラツキを見ます。構成比や人数でわかります。たとえ平均値で高くでも、中庸が多いのか、たまたま平均値が高いだけで否定した人も多いのかを見ます。</w:t>
      </w:r>
    </w:p>
    <w:p w14:paraId="0DA8D621" w14:textId="77777777" w:rsidR="00DA72E0" w:rsidRDefault="00DF2A0E" w:rsidP="00DF2A0E">
      <w:r w:rsidRPr="00EF5415">
        <w:t xml:space="preserve"> </w:t>
      </w:r>
      <w:r w:rsidRPr="00EF5415">
        <w:t xml:space="preserve"> </w:t>
      </w:r>
      <w:r w:rsidRPr="00EF5415">
        <w:t>関連する設問の間での高低のバラツキを見ます、差があって当然なのか、差がないはずなのかを見ます。</w:t>
      </w:r>
    </w:p>
    <w:p w14:paraId="1706EFC1" w14:textId="77777777" w:rsidR="00DA72E0" w:rsidRDefault="00DF2A0E" w:rsidP="00DF2A0E">
      <w:r w:rsidRPr="00EF5415">
        <w:t xml:space="preserve"> </w:t>
      </w:r>
      <w:r w:rsidRPr="00EF5415">
        <w:t xml:space="preserve"> </w:t>
      </w:r>
      <w:r w:rsidRPr="00EF5415">
        <w:t>属性間でのばらつきを見ます。管理職と一般職でばらつきがあって当然なのか、意識ギャップ</w:t>
      </w:r>
      <w:r w:rsidRPr="00EF5415">
        <w:lastRenderedPageBreak/>
        <w:t>が問題なのかを見ます。</w:t>
      </w:r>
      <w:r w:rsidRPr="00EF5415">
        <w:t xml:space="preserve"> </w:t>
      </w:r>
    </w:p>
    <w:p w14:paraId="29ACE8F2" w14:textId="77777777" w:rsidR="00DA72E0" w:rsidRDefault="00DA72E0" w:rsidP="00DF2A0E"/>
    <w:p w14:paraId="3A546B78" w14:textId="77777777" w:rsidR="00DA72E0" w:rsidRDefault="00DF2A0E" w:rsidP="00DF2A0E">
      <w:r w:rsidRPr="00EF5415">
        <w:t>○</w:t>
      </w:r>
      <w:r w:rsidRPr="00EF5415">
        <w:t xml:space="preserve">　データ志向</w:t>
      </w:r>
    </w:p>
    <w:p w14:paraId="7F0D42C8" w14:textId="77777777" w:rsidR="00DA72E0" w:rsidRDefault="00DF2A0E" w:rsidP="00DF2A0E">
      <w:r w:rsidRPr="00EF5415">
        <w:t xml:space="preserve"> </w:t>
      </w:r>
      <w:r w:rsidRPr="00EF5415">
        <w:t xml:space="preserve">　データをもとに議論します。</w:t>
      </w:r>
    </w:p>
    <w:p w14:paraId="25DEDB19" w14:textId="77777777" w:rsidR="00DA72E0" w:rsidRDefault="00DF2A0E" w:rsidP="00DF2A0E">
      <w:r w:rsidRPr="00EF5415">
        <w:t xml:space="preserve"> </w:t>
      </w:r>
      <w:r w:rsidRPr="00EF5415">
        <w:rPr>
          <w:rFonts w:hint="eastAsia"/>
        </w:rPr>
        <w:t xml:space="preserve">　・こうした結果は、どうしたことが原因でありうるか</w:t>
      </w:r>
    </w:p>
    <w:p w14:paraId="0E0ECA51" w14:textId="77777777" w:rsidR="00DA72E0" w:rsidRDefault="00DF2A0E" w:rsidP="00DF2A0E">
      <w:r w:rsidRPr="00EF5415">
        <w:t xml:space="preserve"> </w:t>
      </w:r>
      <w:r w:rsidRPr="00EF5415">
        <w:t xml:space="preserve">　・その原因が真であれば、その他の結果はどうあるべきか</w:t>
      </w:r>
    </w:p>
    <w:p w14:paraId="4EE2BA24" w14:textId="77777777" w:rsidR="00DA72E0" w:rsidRDefault="00DF2A0E" w:rsidP="00DF2A0E">
      <w:r w:rsidRPr="00EF5415">
        <w:t xml:space="preserve"> </w:t>
      </w:r>
      <w:r w:rsidRPr="00EF5415">
        <w:t>ということが原則です。</w:t>
      </w:r>
    </w:p>
    <w:p w14:paraId="3E4C6533" w14:textId="77777777" w:rsidR="00DA72E0" w:rsidRDefault="00DF2A0E" w:rsidP="00DF2A0E">
      <w:r w:rsidRPr="00EF5415">
        <w:t xml:space="preserve"> </w:t>
      </w:r>
      <w:r w:rsidRPr="00EF5415">
        <w:t xml:space="preserve">　よくあるパターンが、</w:t>
      </w:r>
      <w:r w:rsidRPr="00EF5415">
        <w:t xml:space="preserve"> </w:t>
      </w:r>
      <w:r w:rsidRPr="00EF5415">
        <w:t xml:space="preserve">　</w:t>
      </w:r>
    </w:p>
    <w:p w14:paraId="284B7522" w14:textId="77777777" w:rsidR="00DA72E0" w:rsidRDefault="00DF2A0E" w:rsidP="00DF2A0E">
      <w:r w:rsidRPr="00EF5415">
        <w:t>・平均値、</w:t>
      </w:r>
      <w:r w:rsidRPr="00EF5415">
        <w:t>3.6</w:t>
      </w:r>
      <w:r w:rsidRPr="00EF5415">
        <w:t>は高い（高いということ自体が事実ではなく評価です）</w:t>
      </w:r>
      <w:r w:rsidRPr="00EF5415">
        <w:t xml:space="preserve"> </w:t>
      </w:r>
      <w:r w:rsidRPr="00EF5415">
        <w:t xml:space="preserve">　</w:t>
      </w:r>
    </w:p>
    <w:p w14:paraId="39E6615C" w14:textId="77777777" w:rsidR="00DA72E0" w:rsidRDefault="00DF2A0E" w:rsidP="00DF2A0E">
      <w:r w:rsidRPr="00EF5415">
        <w:t>・それは、</w:t>
      </w:r>
      <w:r w:rsidRPr="00EF5415">
        <w:t>○○</w:t>
      </w:r>
      <w:r w:rsidRPr="00EF5415">
        <w:t>の施策がうまくいっているからだ（事実は関係のない推論です）</w:t>
      </w:r>
    </w:p>
    <w:p w14:paraId="501F56E9" w14:textId="77777777" w:rsidR="00DA72E0" w:rsidRDefault="00DF2A0E" w:rsidP="00DF2A0E">
      <w:r w:rsidRPr="00EF5415">
        <w:t xml:space="preserve"> </w:t>
      </w:r>
      <w:r w:rsidRPr="00EF5415">
        <w:t>という議論の展開です。</w:t>
      </w:r>
    </w:p>
    <w:p w14:paraId="4992CABC" w14:textId="77777777" w:rsidR="00DA72E0" w:rsidRDefault="00DF2A0E" w:rsidP="00DF2A0E">
      <w:r w:rsidRPr="00EF5415">
        <w:t xml:space="preserve"> </w:t>
      </w:r>
      <w:r w:rsidRPr="00EF5415">
        <w:t xml:space="preserve">　事実と評価、そして自分が知っている周辺情報をもとにした推論は分けて議論します。</w:t>
      </w:r>
      <w:r w:rsidRPr="00EF5415">
        <w:t xml:space="preserve"> ○</w:t>
      </w:r>
      <w:r w:rsidRPr="00EF5415">
        <w:t xml:space="preserve">　平均値だけではわからない</w:t>
      </w:r>
    </w:p>
    <w:p w14:paraId="67AD6A7D" w14:textId="77777777" w:rsidR="00DA72E0" w:rsidRDefault="00DF2A0E" w:rsidP="00DF2A0E">
      <w:r w:rsidRPr="00EF5415">
        <w:t xml:space="preserve"> </w:t>
      </w:r>
      <w:r w:rsidRPr="00EF5415">
        <w:t xml:space="preserve">　読み解くときには、単一項目の平均値だけに着目するのは避けましょう。</w:t>
      </w:r>
      <w:r w:rsidRPr="00EF5415">
        <w:t xml:space="preserve"> </w:t>
      </w:r>
    </w:p>
    <w:p w14:paraId="2FFFBFE6" w14:textId="77777777" w:rsidR="00DA72E0" w:rsidRDefault="00DF2A0E" w:rsidP="00DF2A0E">
      <w:r w:rsidRPr="00EF5415">
        <w:t>・項</w:t>
      </w:r>
      <w:r w:rsidRPr="00EF5415">
        <w:rPr>
          <w:rFonts w:hint="eastAsia"/>
        </w:rPr>
        <w:t>目間、項目内のバラツキを見る</w:t>
      </w:r>
      <w:r w:rsidRPr="00EF5415">
        <w:t xml:space="preserve"> </w:t>
      </w:r>
    </w:p>
    <w:p w14:paraId="7F2B9181" w14:textId="77777777" w:rsidR="00DA72E0" w:rsidRDefault="00DF2A0E" w:rsidP="00DF2A0E">
      <w:r w:rsidRPr="00EF5415">
        <w:t>・必要なものを並べてみる</w:t>
      </w:r>
      <w:r w:rsidRPr="00EF5415">
        <w:t xml:space="preserve"> </w:t>
      </w:r>
    </w:p>
    <w:p w14:paraId="7551FC03" w14:textId="77777777" w:rsidR="00DA72E0" w:rsidRDefault="00DF2A0E" w:rsidP="00DF2A0E">
      <w:r w:rsidRPr="00EF5415">
        <w:t>・属性をまとめている</w:t>
      </w:r>
      <w:r w:rsidRPr="00EF5415">
        <w:t xml:space="preserve"> </w:t>
      </w:r>
      <w:r w:rsidRPr="00EF5415">
        <w:t>等の処理も必要に応じて行います。</w:t>
      </w:r>
      <w:r w:rsidRPr="00EF5415">
        <w:t xml:space="preserve"> </w:t>
      </w:r>
    </w:p>
    <w:p w14:paraId="15891CA8" w14:textId="77777777" w:rsidR="00DA72E0" w:rsidRDefault="00DA72E0" w:rsidP="00DF2A0E"/>
    <w:p w14:paraId="1CE8CF3D" w14:textId="77777777" w:rsidR="00DA72E0" w:rsidRDefault="00DF2A0E" w:rsidP="00DF2A0E">
      <w:r w:rsidRPr="00EF5415">
        <w:t>○</w:t>
      </w:r>
      <w:r w:rsidRPr="00EF5415">
        <w:t xml:space="preserve">　比較の目的</w:t>
      </w:r>
    </w:p>
    <w:p w14:paraId="360EB034" w14:textId="77777777" w:rsidR="00DA72E0" w:rsidRDefault="00DF2A0E" w:rsidP="00DF2A0E">
      <w:r w:rsidRPr="00EF5415">
        <w:t xml:space="preserve"> </w:t>
      </w:r>
      <w:r w:rsidRPr="00EF5415">
        <w:t>そもそも比較とは何かということを考える必要があります。</w:t>
      </w:r>
    </w:p>
    <w:p w14:paraId="1C3932F1" w14:textId="77777777" w:rsidR="00DA72E0" w:rsidRDefault="00DF2A0E" w:rsidP="00DF2A0E">
      <w:r w:rsidRPr="00EF5415">
        <w:t xml:space="preserve"> </w:t>
      </w:r>
      <w:r w:rsidRPr="00EF5415">
        <w:t>集計結果から読み解いた結果として何を得るのでしょうか？</w:t>
      </w:r>
      <w:r w:rsidRPr="00EF5415">
        <w:t xml:space="preserve"> </w:t>
      </w:r>
      <w:r w:rsidRPr="00EF5415">
        <w:t>もう一度考えてみましょう。</w:t>
      </w:r>
    </w:p>
    <w:p w14:paraId="703118B5" w14:textId="77777777" w:rsidR="00DA72E0" w:rsidRDefault="00DF2A0E" w:rsidP="00DF2A0E">
      <w:r w:rsidRPr="00EF5415">
        <w:t xml:space="preserve"> </w:t>
      </w:r>
      <w:r w:rsidRPr="00EF5415">
        <w:t>経営がこうした調査に求めるのは、何かしらの経営上の施策への展開のヒントでしょう。</w:t>
      </w:r>
    </w:p>
    <w:p w14:paraId="270ACD23" w14:textId="77777777" w:rsidR="00DA72E0" w:rsidRDefault="00DF2A0E" w:rsidP="00DF2A0E">
      <w:r w:rsidRPr="00EF5415">
        <w:t xml:space="preserve"> </w:t>
      </w:r>
      <w:r w:rsidRPr="00EF5415">
        <w:t>経営資源として考えると、ヒトはモノ・カネと違い、チューニング次第で性能の発揮度合いが違います。</w:t>
      </w:r>
    </w:p>
    <w:p w14:paraId="317B0464" w14:textId="77777777" w:rsidR="00DA72E0" w:rsidRDefault="00DF2A0E" w:rsidP="00DF2A0E">
      <w:r w:rsidRPr="00EF5415">
        <w:t xml:space="preserve"> </w:t>
      </w:r>
      <w:r w:rsidRPr="00EF5415">
        <w:t>そのため、組織のパフォーマンスを上げるには人の働き方をよくしてあげ</w:t>
      </w:r>
      <w:r w:rsidRPr="00EF5415">
        <w:rPr>
          <w:rFonts w:hint="eastAsia"/>
        </w:rPr>
        <w:t>ることが一番の施策になります。</w:t>
      </w:r>
      <w:r w:rsidRPr="00EF5415">
        <w:t xml:space="preserve"> </w:t>
      </w:r>
      <w:r w:rsidRPr="00EF5415">
        <w:t>さて、人の働き方の違いは何に左右されるのでしょう？</w:t>
      </w:r>
      <w:r w:rsidRPr="00EF5415">
        <w:t xml:space="preserve"> </w:t>
      </w:r>
    </w:p>
    <w:p w14:paraId="3D980421" w14:textId="77777777" w:rsidR="00DA72E0" w:rsidRDefault="00DA72E0" w:rsidP="00DF2A0E"/>
    <w:p w14:paraId="36013F4C" w14:textId="57644AD7" w:rsidR="00DF2A0E" w:rsidRDefault="00DF2A0E" w:rsidP="00DF2A0E">
      <w:r w:rsidRPr="00EF5415">
        <w:t>○</w:t>
      </w:r>
      <w:r w:rsidRPr="00EF5415">
        <w:t xml:space="preserve">　比較するとは何か</w:t>
      </w:r>
    </w:p>
    <w:p w14:paraId="68E61A01" w14:textId="4595302B" w:rsidR="00DF2A0E" w:rsidRPr="00DA72E0" w:rsidRDefault="00DA72E0" w:rsidP="00DF2A0E">
      <w:pPr>
        <w:rPr>
          <w:b/>
        </w:rPr>
      </w:pPr>
      <w:r w:rsidRPr="00DA72E0">
        <w:rPr>
          <w:rFonts w:hint="eastAsia"/>
          <w:b/>
          <w:color w:val="FF0000"/>
        </w:rPr>
        <w:t xml:space="preserve">　　この項未定</w:t>
      </w:r>
    </w:p>
    <w:p w14:paraId="28341844" w14:textId="77777777" w:rsidR="00DA72E0" w:rsidRDefault="00DA72E0" w:rsidP="00DF2A0E">
      <w:pPr>
        <w:rPr>
          <w:rFonts w:hint="eastAsia"/>
        </w:rPr>
      </w:pPr>
    </w:p>
    <w:p w14:paraId="6265AB9A" w14:textId="77777777" w:rsidR="00DA72E0" w:rsidRDefault="00DA72E0">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5E807892" w14:textId="411C26BF" w:rsidR="00DF2A0E" w:rsidRDefault="00DA72E0" w:rsidP="00DF2A0E">
      <w:pPr>
        <w:pStyle w:val="2"/>
      </w:pPr>
      <w:bookmarkStart w:id="176" w:name="_Toc532058841"/>
      <w:r>
        <w:rPr>
          <w:rFonts w:hint="eastAsia"/>
        </w:rPr>
        <w:lastRenderedPageBreak/>
        <w:t>１０</w:t>
      </w:r>
      <w:r w:rsidR="00DF2A0E" w:rsidRPr="00EF5415">
        <w:rPr>
          <w:rFonts w:hint="eastAsia"/>
        </w:rPr>
        <w:t>．３　読み解きの誤解</w:t>
      </w:r>
      <w:bookmarkEnd w:id="176"/>
    </w:p>
    <w:p w14:paraId="343018E8" w14:textId="77777777" w:rsidR="00DA72E0" w:rsidRDefault="00DA72E0" w:rsidP="00DF2A0E"/>
    <w:p w14:paraId="74D3127A" w14:textId="77777777" w:rsidR="004D1599" w:rsidRDefault="00DF2A0E" w:rsidP="00DF2A0E">
      <w:r w:rsidRPr="00EF5415">
        <w:t xml:space="preserve"> ○</w:t>
      </w:r>
      <w:r w:rsidRPr="00EF5415">
        <w:t xml:space="preserve">　読み解きは目的ではない。</w:t>
      </w:r>
    </w:p>
    <w:p w14:paraId="0DEB1DD6" w14:textId="013B6800" w:rsidR="004D1599" w:rsidRDefault="00DF2A0E" w:rsidP="004D1599">
      <w:pPr>
        <w:ind w:firstLineChars="100" w:firstLine="210"/>
      </w:pPr>
      <w:r w:rsidRPr="00EF5415">
        <w:t>手段として考える</w:t>
      </w:r>
      <w:r w:rsidR="004D1599">
        <w:rPr>
          <w:rFonts w:hint="eastAsia"/>
        </w:rPr>
        <w:t>こと</w:t>
      </w:r>
      <w:r w:rsidRPr="00EF5415">
        <w:t>。</w:t>
      </w:r>
    </w:p>
    <w:p w14:paraId="1511BD5D" w14:textId="649A48E3" w:rsidR="004D1599" w:rsidRDefault="00DF2A0E" w:rsidP="004D1599">
      <w:pPr>
        <w:ind w:firstLineChars="100" w:firstLine="210"/>
      </w:pPr>
      <w:r w:rsidRPr="00EF5415">
        <w:t xml:space="preserve"> </w:t>
      </w:r>
      <w:r>
        <w:t>社員意識調査</w:t>
      </w:r>
      <w:r w:rsidRPr="00EF5415">
        <w:t>が経営に役立たない理由に読み解き方の間違いがあります。</w:t>
      </w:r>
    </w:p>
    <w:p w14:paraId="3E5016C2" w14:textId="77777777" w:rsidR="004D1599" w:rsidRDefault="00DF2A0E" w:rsidP="004D1599">
      <w:pPr>
        <w:ind w:firstLineChars="100" w:firstLine="210"/>
      </w:pPr>
      <w:r w:rsidRPr="00EF5415">
        <w:t xml:space="preserve"> </w:t>
      </w:r>
      <w:r w:rsidRPr="00EF5415">
        <w:t>一点目は、結果の整理の仕方で</w:t>
      </w:r>
      <w:r w:rsidRPr="00EF5415">
        <w:t xml:space="preserve"> </w:t>
      </w:r>
      <w:r w:rsidRPr="00EF5415">
        <w:t>・平均値だけでものを語ろうとする</w:t>
      </w:r>
      <w:r w:rsidRPr="00EF5415">
        <w:t xml:space="preserve"> </w:t>
      </w:r>
    </w:p>
    <w:p w14:paraId="7713A5C7" w14:textId="77777777" w:rsidR="004D1599" w:rsidRDefault="00DF2A0E" w:rsidP="004D1599">
      <w:pPr>
        <w:ind w:firstLineChars="100" w:firstLine="210"/>
      </w:pPr>
      <w:r w:rsidRPr="00EF5415">
        <w:t>・集計結果をグラフ化し傾向を見れば終わりだと思い、その数値の背景まで読み込もうとしない</w:t>
      </w:r>
      <w:r w:rsidRPr="00EF5415">
        <w:t xml:space="preserve"> </w:t>
      </w:r>
      <w:r w:rsidRPr="00EF5415">
        <w:t>その上で</w:t>
      </w:r>
      <w:r w:rsidRPr="00EF5415">
        <w:t xml:space="preserve"> </w:t>
      </w:r>
    </w:p>
    <w:p w14:paraId="2A49EDCA" w14:textId="71341B99" w:rsidR="004D1599" w:rsidRDefault="00DF2A0E" w:rsidP="004D1599">
      <w:pPr>
        <w:ind w:firstLineChars="100" w:firstLine="210"/>
      </w:pPr>
      <w:r w:rsidRPr="00EF5415">
        <w:t>・平均値が高い＝よい組織　という結論しか導き出さない</w:t>
      </w:r>
      <w:r w:rsidRPr="00EF5415">
        <w:t xml:space="preserve"> </w:t>
      </w:r>
    </w:p>
    <w:p w14:paraId="6F3A2F54" w14:textId="77777777" w:rsidR="004D1599" w:rsidRDefault="00DF2A0E" w:rsidP="004D1599">
      <w:pPr>
        <w:ind w:firstLineChars="100" w:firstLine="210"/>
      </w:pPr>
      <w:r w:rsidRPr="00EF5415">
        <w:t>・数値が高いから手を打たなくともよいという短絡的な結論を出す</w:t>
      </w:r>
      <w:r w:rsidRPr="00EF5415">
        <w:t xml:space="preserve"> </w:t>
      </w:r>
    </w:p>
    <w:p w14:paraId="196A718F" w14:textId="77777777" w:rsidR="004D1599" w:rsidRDefault="00DF2A0E" w:rsidP="004D1599">
      <w:pPr>
        <w:ind w:firstLineChars="100" w:firstLine="210"/>
      </w:pPr>
      <w:r w:rsidRPr="00EF5415">
        <w:t>・一般社員だけに目を向け管理職に目を向けないので組織としての課題が出せない</w:t>
      </w:r>
      <w:r w:rsidRPr="00EF5415">
        <w:t xml:space="preserve"> </w:t>
      </w:r>
    </w:p>
    <w:p w14:paraId="5FDC039B" w14:textId="77777777" w:rsidR="004D1599" w:rsidRDefault="00DF2A0E" w:rsidP="004D1599">
      <w:pPr>
        <w:ind w:firstLineChars="100" w:firstLine="210"/>
      </w:pPr>
      <w:r w:rsidRPr="00EF5415">
        <w:t>・調査は調査、業務は</w:t>
      </w:r>
      <w:r w:rsidRPr="00EF5415">
        <w:rPr>
          <w:rFonts w:hint="eastAsia"/>
        </w:rPr>
        <w:t>業務として扱い、調査結果から業務の品質までに手を差し伸べない</w:t>
      </w:r>
      <w:r w:rsidRPr="00EF5415">
        <w:t xml:space="preserve"> </w:t>
      </w:r>
    </w:p>
    <w:p w14:paraId="428DF1CB" w14:textId="77777777" w:rsidR="004D1599" w:rsidRDefault="00DF2A0E" w:rsidP="004D1599">
      <w:pPr>
        <w:ind w:firstLineChars="100" w:firstLine="210"/>
      </w:pPr>
      <w:r w:rsidRPr="00EF5415">
        <w:t>・人の問題（誰それが悪い）、仕事上の環境（仕事が忙しすぎる）に目を向け、仕事の進め方や管理の仕方に結び付けない</w:t>
      </w:r>
    </w:p>
    <w:p w14:paraId="42392D80" w14:textId="77777777" w:rsidR="004D1599" w:rsidRDefault="00DF2A0E" w:rsidP="004D1599">
      <w:pPr>
        <w:ind w:firstLineChars="100" w:firstLine="210"/>
      </w:pPr>
      <w:r w:rsidRPr="00EF5415">
        <w:t xml:space="preserve"> </w:t>
      </w:r>
      <w:r w:rsidRPr="00EF5415">
        <w:t>などがあり、結局調査をしても業務環境の改善に結びつけられないということになります。</w:t>
      </w:r>
      <w:r w:rsidRPr="00EF5415">
        <w:t xml:space="preserve"> </w:t>
      </w:r>
    </w:p>
    <w:p w14:paraId="7DD6861D" w14:textId="77777777" w:rsidR="004D1599" w:rsidRDefault="004D1599" w:rsidP="004D1599">
      <w:pPr>
        <w:ind w:firstLineChars="100" w:firstLine="210"/>
      </w:pPr>
    </w:p>
    <w:p w14:paraId="28E994C1" w14:textId="77777777" w:rsidR="004D1599" w:rsidRDefault="00DF2A0E" w:rsidP="004D1599">
      <w:pPr>
        <w:ind w:firstLineChars="100" w:firstLine="210"/>
      </w:pPr>
      <w:r w:rsidRPr="00EF5415">
        <w:t>○</w:t>
      </w:r>
      <w:r w:rsidRPr="00EF5415">
        <w:t>うちは大丈夫の過信</w:t>
      </w:r>
    </w:p>
    <w:p w14:paraId="2939D357" w14:textId="77777777" w:rsidR="004D1599" w:rsidRDefault="00DF2A0E" w:rsidP="004D1599">
      <w:pPr>
        <w:ind w:firstLineChars="100" w:firstLine="210"/>
      </w:pPr>
      <w:r w:rsidRPr="00EF5415">
        <w:t xml:space="preserve"> </w:t>
      </w:r>
      <w:r w:rsidRPr="00EF5415">
        <w:t>読み解きの時に、どうしてこのような傾向が出てくるのだろうという議論をします。</w:t>
      </w:r>
    </w:p>
    <w:p w14:paraId="47456A82" w14:textId="77777777" w:rsidR="004D1599" w:rsidRDefault="00DF2A0E" w:rsidP="004D1599">
      <w:pPr>
        <w:ind w:firstLineChars="100" w:firstLine="210"/>
      </w:pPr>
      <w:r w:rsidRPr="00EF5415">
        <w:t xml:space="preserve"> </w:t>
      </w:r>
      <w:r w:rsidRPr="00EF5415">
        <w:t>その時に、実は公式的にはやられていることが前提なのだが、これが形骸化している場合があります。</w:t>
      </w:r>
    </w:p>
    <w:p w14:paraId="0E288D9A" w14:textId="77777777" w:rsidR="004D1599" w:rsidRDefault="00DF2A0E" w:rsidP="004D1599">
      <w:pPr>
        <w:ind w:firstLineChars="100" w:firstLine="210"/>
      </w:pPr>
      <w:r w:rsidRPr="00EF5415">
        <w:t xml:space="preserve"> </w:t>
      </w:r>
      <w:r w:rsidRPr="00EF5415">
        <w:t>たとえば、昇格／昇給がルールに基づいて行われているはずなので</w:t>
      </w:r>
      <w:r w:rsidRPr="00EF5415">
        <w:rPr>
          <w:rFonts w:hint="eastAsia"/>
        </w:rPr>
        <w:t>納得度が低いのは、面談で上司が十分な説明をしていない、あるいは、上司が好き嫌いで行っているという恐れがあります。</w:t>
      </w:r>
    </w:p>
    <w:p w14:paraId="0587F894" w14:textId="77777777" w:rsidR="004D1599" w:rsidRDefault="00DF2A0E" w:rsidP="004D1599">
      <w:pPr>
        <w:ind w:firstLineChars="100" w:firstLine="210"/>
      </w:pPr>
      <w:r w:rsidRPr="00EF5415">
        <w:t xml:space="preserve"> </w:t>
      </w:r>
      <w:r w:rsidRPr="00EF5415">
        <w:t>その時に、「いや、うちはマニュアルが整備されているし、評価者研修をしているから」と問題を正面から見据えない場合があります。</w:t>
      </w:r>
    </w:p>
    <w:p w14:paraId="63F9489A" w14:textId="77777777" w:rsidR="004D1599" w:rsidRDefault="00DF2A0E" w:rsidP="004D1599">
      <w:pPr>
        <w:ind w:firstLineChars="100" w:firstLine="210"/>
      </w:pPr>
      <w:r w:rsidRPr="00EF5415">
        <w:t xml:space="preserve"> </w:t>
      </w:r>
      <w:r w:rsidRPr="00EF5415">
        <w:t>柔軟な気持ちで結果を見ることが大切です。</w:t>
      </w:r>
    </w:p>
    <w:p w14:paraId="0FC2D51D" w14:textId="77777777" w:rsidR="004D1599" w:rsidRDefault="00DF2A0E" w:rsidP="004D1599">
      <w:pPr>
        <w:ind w:firstLineChars="100" w:firstLine="210"/>
      </w:pPr>
      <w:r w:rsidRPr="00EF5415">
        <w:t xml:space="preserve"> </w:t>
      </w:r>
      <w:r w:rsidRPr="00EF5415">
        <w:t>採用やその後の処遇については、「実力主義なので当社は学歴は見ません」。という話が合っても、現場でヒアリングしている時に「あいつは高卒だから」というような発言を上司がしたら、何もかもぶち壊しになります。</w:t>
      </w:r>
      <w:r w:rsidRPr="00EF5415">
        <w:t xml:space="preserve"> </w:t>
      </w:r>
    </w:p>
    <w:p w14:paraId="1BB0CD36" w14:textId="77777777" w:rsidR="004D1599" w:rsidRDefault="004D1599" w:rsidP="004D1599">
      <w:pPr>
        <w:ind w:firstLineChars="100" w:firstLine="210"/>
      </w:pPr>
    </w:p>
    <w:p w14:paraId="019E5B93" w14:textId="4076769A" w:rsidR="00DF2A0E" w:rsidRDefault="00DF2A0E" w:rsidP="004D1599">
      <w:pPr>
        <w:ind w:firstLineChars="100" w:firstLine="210"/>
      </w:pPr>
      <w:r w:rsidRPr="00EF5415">
        <w:t>★</w:t>
      </w:r>
      <w:r w:rsidRPr="00EF5415">
        <w:t xml:space="preserve">　上司はやっているつもりでも</w:t>
      </w:r>
      <w:r w:rsidRPr="00EF5415">
        <w:rPr>
          <w:rFonts w:hint="eastAsia"/>
        </w:rPr>
        <w:t>部下はそう見ていない　コミュニケーションと指示は違う</w:t>
      </w:r>
    </w:p>
    <w:p w14:paraId="332BC469" w14:textId="77777777" w:rsidR="00DF2A0E" w:rsidRDefault="00DF2A0E" w:rsidP="00DF2A0E"/>
    <w:p w14:paraId="4148CE9D" w14:textId="77777777" w:rsidR="004D1599" w:rsidRDefault="004D1599">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311AB7DA" w14:textId="2F245ADB" w:rsidR="00DF2A0E" w:rsidRDefault="004D1599" w:rsidP="00DF2A0E">
      <w:pPr>
        <w:pStyle w:val="2"/>
      </w:pPr>
      <w:bookmarkStart w:id="177" w:name="_Toc532058842"/>
      <w:r>
        <w:rPr>
          <w:rFonts w:hint="eastAsia"/>
        </w:rPr>
        <w:lastRenderedPageBreak/>
        <w:t>１０</w:t>
      </w:r>
      <w:r w:rsidR="00DF2A0E" w:rsidRPr="00EF5415">
        <w:rPr>
          <w:rFonts w:hint="eastAsia"/>
        </w:rPr>
        <w:t>．４　読み解きの結果として出すべきもの</w:t>
      </w:r>
      <w:bookmarkEnd w:id="177"/>
    </w:p>
    <w:p w14:paraId="3E9F826F" w14:textId="77777777" w:rsidR="004D1599" w:rsidRDefault="00DF2A0E" w:rsidP="00DF2A0E">
      <w:r w:rsidRPr="00EF5415">
        <w:t xml:space="preserve"> </w:t>
      </w:r>
      <w:r w:rsidRPr="00EF5415">
        <w:t xml:space="preserve">　最初にゴールを明確にしましょう。</w:t>
      </w:r>
    </w:p>
    <w:p w14:paraId="3FDB8CC7" w14:textId="77777777" w:rsidR="004D1599" w:rsidRDefault="00DF2A0E" w:rsidP="00DF2A0E">
      <w:r w:rsidRPr="00EF5415">
        <w:t xml:space="preserve"> </w:t>
      </w:r>
      <w:r w:rsidRPr="00EF5415">
        <w:t xml:space="preserve">　構成比、平均値、それをもとにした帯グラフ、棒グラフ、折れ線グラフなど。</w:t>
      </w:r>
    </w:p>
    <w:p w14:paraId="7BC35E6F" w14:textId="77777777" w:rsidR="004D1599" w:rsidRDefault="00DF2A0E" w:rsidP="00DF2A0E">
      <w:r w:rsidRPr="00EF5415">
        <w:t xml:space="preserve"> </w:t>
      </w:r>
      <w:r w:rsidRPr="00EF5415">
        <w:t xml:space="preserve">　これが集計の結果として出されてくるものです。</w:t>
      </w:r>
    </w:p>
    <w:p w14:paraId="677660DF" w14:textId="77777777" w:rsidR="004D1599" w:rsidRDefault="00DF2A0E" w:rsidP="00DF2A0E">
      <w:r w:rsidRPr="00EF5415">
        <w:t xml:space="preserve"> </w:t>
      </w:r>
      <w:r w:rsidRPr="00EF5415">
        <w:t xml:space="preserve">　さて、読み解きの結果としては、これ以上何が必要でしょう？</w:t>
      </w:r>
    </w:p>
    <w:p w14:paraId="1D80475B" w14:textId="77777777" w:rsidR="004D1599" w:rsidRDefault="00DF2A0E" w:rsidP="00DF2A0E">
      <w:r w:rsidRPr="00EF5415">
        <w:t xml:space="preserve"> </w:t>
      </w:r>
      <w:r w:rsidRPr="00EF5415">
        <w:t xml:space="preserve">　どの項目が高くて、どの項目が低いなどという結果ではダメですね。</w:t>
      </w:r>
    </w:p>
    <w:p w14:paraId="3681D4F2" w14:textId="77777777" w:rsidR="004D1599" w:rsidRDefault="00DF2A0E" w:rsidP="00DF2A0E">
      <w:r w:rsidRPr="00EF5415">
        <w:t xml:space="preserve"> </w:t>
      </w:r>
      <w:r w:rsidRPr="00EF5415">
        <w:t xml:space="preserve">　なぜでしょう？</w:t>
      </w:r>
    </w:p>
    <w:p w14:paraId="18B70FCC" w14:textId="77777777" w:rsidR="004D1599" w:rsidRDefault="00DF2A0E" w:rsidP="00DF2A0E">
      <w:r w:rsidRPr="00EF5415">
        <w:t xml:space="preserve"> </w:t>
      </w:r>
      <w:r w:rsidRPr="00EF5415">
        <w:t xml:space="preserve">　読み解きの結果は、最終的には次の「提言を含んだ報告書」に使うための情報を含んでいる必要があるからです。数値の高低は事実情報として存在したとしてもそこから仮説と周辺情</w:t>
      </w:r>
      <w:r w:rsidRPr="00EF5415">
        <w:rPr>
          <w:rFonts w:hint="eastAsia"/>
        </w:rPr>
        <w:t>報に基づく評価を含んでいる必要があります。</w:t>
      </w:r>
    </w:p>
    <w:p w14:paraId="24154D9B" w14:textId="77777777" w:rsidR="004D1599" w:rsidRDefault="00DF2A0E" w:rsidP="00DF2A0E">
      <w:r w:rsidRPr="00EF5415">
        <w:t xml:space="preserve"> </w:t>
      </w:r>
      <w:r w:rsidRPr="00EF5415">
        <w:t xml:space="preserve">　すなわち</w:t>
      </w:r>
      <w:r w:rsidRPr="00EF5415">
        <w:t xml:space="preserve"> </w:t>
      </w:r>
      <w:r w:rsidRPr="00EF5415">
        <w:t xml:space="preserve">　</w:t>
      </w:r>
    </w:p>
    <w:p w14:paraId="52BE27BA" w14:textId="1799232F" w:rsidR="004D1599" w:rsidRDefault="00DF2A0E" w:rsidP="006A2634">
      <w:pPr>
        <w:pStyle w:val="ab"/>
        <w:numPr>
          <w:ilvl w:val="0"/>
          <w:numId w:val="9"/>
        </w:numPr>
        <w:ind w:leftChars="0" w:left="360" w:hanging="360"/>
      </w:pPr>
      <w:r w:rsidRPr="00EF5415">
        <w:t>会社の経営環境の変化に伴い、組織のパフォーマンスにどのような影響が及ぼされるか</w:t>
      </w:r>
      <w:r w:rsidRPr="00EF5415">
        <w:t xml:space="preserve"> </w:t>
      </w:r>
      <w:r w:rsidRPr="00EF5415">
        <w:t xml:space="preserve">　</w:t>
      </w:r>
    </w:p>
    <w:p w14:paraId="213D75B1" w14:textId="2D0A174C" w:rsidR="004D1599" w:rsidRDefault="00DF2A0E" w:rsidP="006A2634">
      <w:pPr>
        <w:pStyle w:val="ab"/>
        <w:numPr>
          <w:ilvl w:val="0"/>
          <w:numId w:val="9"/>
        </w:numPr>
        <w:ind w:leftChars="0" w:left="360" w:hanging="360"/>
      </w:pPr>
      <w:r w:rsidRPr="00EF5415">
        <w:t>そうした影響は、顕在化するとしたら人の働き方のどこに出てくるか？</w:t>
      </w:r>
      <w:r w:rsidRPr="00EF5415">
        <w:t xml:space="preserve"> </w:t>
      </w:r>
      <w:r w:rsidRPr="00EF5415">
        <w:t xml:space="preserve">　</w:t>
      </w:r>
    </w:p>
    <w:p w14:paraId="13507E9E" w14:textId="255759F8" w:rsidR="004D1599" w:rsidRDefault="00DF2A0E" w:rsidP="006A2634">
      <w:pPr>
        <w:pStyle w:val="ab"/>
        <w:numPr>
          <w:ilvl w:val="0"/>
          <w:numId w:val="9"/>
        </w:numPr>
        <w:ind w:leftChars="0" w:left="360" w:hanging="360"/>
      </w:pPr>
      <w:r w:rsidRPr="00EF5415">
        <w:t>もしそうであれば、項目ごとの数値の高低やバラツキはどのように出てくるはずか？</w:t>
      </w:r>
      <w:r w:rsidRPr="00EF5415">
        <w:t xml:space="preserve"> </w:t>
      </w:r>
      <w:r w:rsidRPr="00EF5415">
        <w:t xml:space="preserve">　</w:t>
      </w:r>
    </w:p>
    <w:p w14:paraId="76EF7045" w14:textId="3C195B40" w:rsidR="004D1599" w:rsidRDefault="00DF2A0E" w:rsidP="006A2634">
      <w:pPr>
        <w:pStyle w:val="ab"/>
        <w:numPr>
          <w:ilvl w:val="0"/>
          <w:numId w:val="9"/>
        </w:numPr>
        <w:ind w:leftChars="0" w:left="360" w:hanging="360"/>
      </w:pPr>
      <w:r w:rsidRPr="00EF5415">
        <w:t>実際の数値の状態はどうであるか？</w:t>
      </w:r>
      <w:r w:rsidRPr="00EF5415">
        <w:t xml:space="preserve"> </w:t>
      </w:r>
      <w:r w:rsidRPr="00EF5415">
        <w:t xml:space="preserve">　</w:t>
      </w:r>
    </w:p>
    <w:p w14:paraId="1D64DF45" w14:textId="6973C2C2" w:rsidR="004D1599" w:rsidRDefault="00DF2A0E" w:rsidP="006A2634">
      <w:pPr>
        <w:pStyle w:val="ab"/>
        <w:numPr>
          <w:ilvl w:val="0"/>
          <w:numId w:val="9"/>
        </w:numPr>
        <w:ind w:leftChars="0" w:left="360" w:hanging="360"/>
      </w:pPr>
      <w:r w:rsidRPr="00EF5415">
        <w:t>その結果として、仮説が立証できるか？</w:t>
      </w:r>
      <w:r w:rsidRPr="00EF5415">
        <w:t xml:space="preserve"> </w:t>
      </w:r>
      <w:r w:rsidRPr="00EF5415">
        <w:t xml:space="preserve">　</w:t>
      </w:r>
    </w:p>
    <w:p w14:paraId="4D566DB5" w14:textId="35CB9AF0" w:rsidR="004D1599" w:rsidRDefault="00DF2A0E" w:rsidP="006A2634">
      <w:pPr>
        <w:pStyle w:val="ab"/>
        <w:numPr>
          <w:ilvl w:val="0"/>
          <w:numId w:val="9"/>
        </w:numPr>
        <w:ind w:leftChars="0" w:left="360" w:hanging="360"/>
      </w:pPr>
      <w:r w:rsidRPr="00EF5415">
        <w:t>そこで浮かび上がる課題は何か？</w:t>
      </w:r>
      <w:r w:rsidRPr="00EF5415">
        <w:t xml:space="preserve"> </w:t>
      </w:r>
    </w:p>
    <w:p w14:paraId="44BF62B0" w14:textId="77777777" w:rsidR="004D1599" w:rsidRDefault="00DF2A0E" w:rsidP="00DF2A0E">
      <w:r w:rsidRPr="00EF5415">
        <w:t>ということが求められます。</w:t>
      </w:r>
      <w:r w:rsidRPr="00EF5415">
        <w:t xml:space="preserve"> </w:t>
      </w:r>
      <w:r w:rsidRPr="00EF5415">
        <w:t xml:space="preserve">　したがって、読み解きの結果は</w:t>
      </w:r>
      <w:r w:rsidRPr="00EF5415">
        <w:t xml:space="preserve"> </w:t>
      </w:r>
      <w:r w:rsidRPr="00EF5415">
        <w:t xml:space="preserve">　</w:t>
      </w:r>
    </w:p>
    <w:p w14:paraId="2FDFDB0F" w14:textId="010A2B69" w:rsidR="004D1599" w:rsidRDefault="00DF2A0E" w:rsidP="006A2634">
      <w:pPr>
        <w:pStyle w:val="ab"/>
        <w:numPr>
          <w:ilvl w:val="0"/>
          <w:numId w:val="9"/>
        </w:numPr>
        <w:ind w:leftChars="0"/>
      </w:pPr>
      <w:r w:rsidRPr="00EF5415">
        <w:t>どのような課題が考えられるか</w:t>
      </w:r>
      <w:r w:rsidRPr="00EF5415">
        <w:t xml:space="preserve"> </w:t>
      </w:r>
      <w:r w:rsidRPr="00EF5415">
        <w:t xml:space="preserve">　</w:t>
      </w:r>
    </w:p>
    <w:p w14:paraId="6C743F4C" w14:textId="565D073E" w:rsidR="004D1599" w:rsidRDefault="00DF2A0E" w:rsidP="006A2634">
      <w:pPr>
        <w:pStyle w:val="ab"/>
        <w:numPr>
          <w:ilvl w:val="0"/>
          <w:numId w:val="9"/>
        </w:numPr>
        <w:ind w:leftChars="0"/>
      </w:pPr>
      <w:r w:rsidRPr="00EF5415">
        <w:t>それを</w:t>
      </w:r>
      <w:r w:rsidRPr="00EF5415">
        <w:rPr>
          <w:rFonts w:hint="eastAsia"/>
        </w:rPr>
        <w:t>立証するデータは何か</w:t>
      </w:r>
      <w:r w:rsidRPr="00EF5415">
        <w:t xml:space="preserve"> </w:t>
      </w:r>
      <w:r w:rsidRPr="00EF5415">
        <w:t xml:space="preserve">　</w:t>
      </w:r>
    </w:p>
    <w:p w14:paraId="081B9E02" w14:textId="0B615B13" w:rsidR="004D1599" w:rsidRDefault="00DF2A0E" w:rsidP="006A2634">
      <w:pPr>
        <w:pStyle w:val="ab"/>
        <w:numPr>
          <w:ilvl w:val="0"/>
          <w:numId w:val="9"/>
        </w:numPr>
        <w:ind w:leftChars="0"/>
      </w:pPr>
      <w:r w:rsidRPr="00EF5415">
        <w:t>課題を解決するための施策は何か</w:t>
      </w:r>
    </w:p>
    <w:p w14:paraId="01BDB813" w14:textId="77777777" w:rsidR="004D1599" w:rsidRDefault="00DF2A0E" w:rsidP="00DF2A0E">
      <w:r w:rsidRPr="00EF5415">
        <w:t xml:space="preserve"> </w:t>
      </w:r>
      <w:r w:rsidRPr="00EF5415">
        <w:t>がメインとなり、それを裏付ける周辺情報が資料集となります。</w:t>
      </w:r>
      <w:r w:rsidRPr="00EF5415">
        <w:t xml:space="preserve"> </w:t>
      </w:r>
      <w:r w:rsidRPr="00EF5415">
        <w:t xml:space="preserve">　たとえば・・・</w:t>
      </w:r>
    </w:p>
    <w:p w14:paraId="52F80FEB" w14:textId="3B38FDDA" w:rsidR="004D1599" w:rsidRDefault="00DF2A0E" w:rsidP="00DF2A0E">
      <w:r w:rsidRPr="00EF5415">
        <w:t>・組織の拡大／分散化に伴い、当社の理念や経営方針が現場に徹底されていない（課題）</w:t>
      </w:r>
      <w:r w:rsidRPr="00EF5415">
        <w:t xml:space="preserve"> </w:t>
      </w:r>
      <w:r w:rsidRPr="00EF5415">
        <w:t xml:space="preserve">　</w:t>
      </w:r>
    </w:p>
    <w:p w14:paraId="1A5775B8" w14:textId="77777777" w:rsidR="004D1599" w:rsidRDefault="00DF2A0E" w:rsidP="00DF2A0E">
      <w:r w:rsidRPr="00EF5415">
        <w:t>・意識調査では、上下間のコミュニケーション、顧客志向の低下が現れ、実際、当社製品の購入をされた顧客からのクレーム件数が増えている（データ）</w:t>
      </w:r>
    </w:p>
    <w:p w14:paraId="142A67B3" w14:textId="77777777" w:rsidR="004D1599" w:rsidRDefault="00DF2A0E" w:rsidP="00DF2A0E">
      <w:r w:rsidRPr="00EF5415">
        <w:t xml:space="preserve">　・単純に、通達や会議を増やすということではなく、現場での権限移譲を徹底するとともに、その権限移譲に伴う経営的な責任の明確化と、現場管理者と経営層とで</w:t>
      </w:r>
      <w:r w:rsidRPr="00EF5415">
        <w:rPr>
          <w:rFonts w:hint="eastAsia"/>
        </w:rPr>
        <w:t>意思疎通を図る機会を日常化する。</w:t>
      </w:r>
      <w:r w:rsidRPr="00EF5415">
        <w:t xml:space="preserve"> </w:t>
      </w:r>
    </w:p>
    <w:p w14:paraId="545960A7" w14:textId="77777777" w:rsidR="004D1599" w:rsidRDefault="004D1599" w:rsidP="00DF2A0E"/>
    <w:p w14:paraId="690C0504" w14:textId="39D8FC71" w:rsidR="00DF2A0E" w:rsidRDefault="00DF2A0E" w:rsidP="004D1599">
      <w:r w:rsidRPr="00EF5415">
        <w:t>などが考えられる。</w:t>
      </w:r>
    </w:p>
    <w:p w14:paraId="0D295258" w14:textId="77777777" w:rsidR="00DF2A0E" w:rsidRDefault="00DF2A0E" w:rsidP="00DF2A0E"/>
    <w:p w14:paraId="0E3CAAB8" w14:textId="77777777" w:rsidR="00B279C7" w:rsidRDefault="00B279C7">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0548BAB6" w14:textId="2AC1CCFC" w:rsidR="00DF2A0E" w:rsidRDefault="00B279C7" w:rsidP="00DF2A0E">
      <w:pPr>
        <w:pStyle w:val="2"/>
      </w:pPr>
      <w:bookmarkStart w:id="178" w:name="_Toc532058843"/>
      <w:r>
        <w:rPr>
          <w:rFonts w:hint="eastAsia"/>
        </w:rPr>
        <w:lastRenderedPageBreak/>
        <w:t>１０</w:t>
      </w:r>
      <w:r w:rsidR="00DF2A0E" w:rsidRPr="00EF5415">
        <w:rPr>
          <w:rFonts w:hint="eastAsia"/>
        </w:rPr>
        <w:t>．５　読み解きの手順・読み解きプロジェクトの勧め</w:t>
      </w:r>
      <w:bookmarkEnd w:id="178"/>
    </w:p>
    <w:p w14:paraId="55AC6983" w14:textId="77777777" w:rsidR="00B279C7" w:rsidRDefault="00DF2A0E" w:rsidP="00DF2A0E">
      <w:r w:rsidRPr="00EF5415">
        <w:t xml:space="preserve"> </w:t>
      </w:r>
      <w:r w:rsidRPr="00EF5415">
        <w:t xml:space="preserve">　こうした読み解きは、実は一人で（あるいは事務局だけで）行うのは大変です。</w:t>
      </w:r>
    </w:p>
    <w:p w14:paraId="2E937C2D" w14:textId="77777777" w:rsidR="00B279C7" w:rsidRDefault="00DF2A0E" w:rsidP="00DF2A0E">
      <w:r w:rsidRPr="00EF5415">
        <w:t xml:space="preserve"> </w:t>
      </w:r>
      <w:r w:rsidRPr="00EF5415">
        <w:t xml:space="preserve">　理由はいろいろありますが、</w:t>
      </w:r>
      <w:r w:rsidRPr="00EF5415">
        <w:t xml:space="preserve"> </w:t>
      </w:r>
      <w:r w:rsidRPr="00EF5415">
        <w:t xml:space="preserve">　</w:t>
      </w:r>
    </w:p>
    <w:p w14:paraId="4F26991F" w14:textId="77777777" w:rsidR="00B279C7" w:rsidRDefault="00DF2A0E" w:rsidP="00DF2A0E">
      <w:r w:rsidRPr="00EF5415">
        <w:t>・こうした結果を読み解くためにはある程度の数理科学（統計）の知識が必要</w:t>
      </w:r>
      <w:r w:rsidRPr="00EF5415">
        <w:t xml:space="preserve"> </w:t>
      </w:r>
      <w:r w:rsidRPr="00EF5415">
        <w:t xml:space="preserve">　</w:t>
      </w:r>
    </w:p>
    <w:p w14:paraId="55ED6B14" w14:textId="77777777" w:rsidR="00B279C7" w:rsidRDefault="00DF2A0E" w:rsidP="00DF2A0E">
      <w:r w:rsidRPr="00EF5415">
        <w:t>・現場の問題は事務局ではわからない</w:t>
      </w:r>
      <w:r w:rsidRPr="00EF5415">
        <w:t xml:space="preserve"> </w:t>
      </w:r>
      <w:r w:rsidRPr="00EF5415">
        <w:t>ということがあり、読み解くためのチーム（プロジェクト）を組むことを勧めています。</w:t>
      </w:r>
      <w:r w:rsidRPr="00EF5415">
        <w:t xml:space="preserve"> </w:t>
      </w:r>
    </w:p>
    <w:p w14:paraId="6247C940" w14:textId="77777777" w:rsidR="00B279C7" w:rsidRDefault="00B279C7" w:rsidP="00DF2A0E"/>
    <w:p w14:paraId="692F1179" w14:textId="77777777" w:rsidR="00B279C7" w:rsidRDefault="00DF2A0E" w:rsidP="00DF2A0E">
      <w:r w:rsidRPr="00EF5415">
        <w:t>○</w:t>
      </w:r>
      <w:r w:rsidRPr="00EF5415">
        <w:t xml:space="preserve">　プロジェクトのメンバー</w:t>
      </w:r>
      <w:r w:rsidRPr="00EF5415">
        <w:t xml:space="preserve"> </w:t>
      </w:r>
      <w:r w:rsidRPr="00EF5415">
        <w:t xml:space="preserve">　</w:t>
      </w:r>
    </w:p>
    <w:p w14:paraId="14945BBF" w14:textId="77777777" w:rsidR="00B279C7" w:rsidRDefault="00DF2A0E" w:rsidP="00DF2A0E">
      <w:r w:rsidRPr="00EF5415">
        <w:t>・事務局と現場双方ににらみを利かせられる人</w:t>
      </w:r>
    </w:p>
    <w:p w14:paraId="33DE40BB" w14:textId="77777777" w:rsidR="00B279C7" w:rsidRDefault="00DF2A0E" w:rsidP="00DF2A0E">
      <w:r w:rsidRPr="00EF5415">
        <w:t xml:space="preserve"> </w:t>
      </w:r>
      <w:r w:rsidRPr="00EF5415">
        <w:t xml:space="preserve">　　現実問題、全社的な課題に展開するので取締役がいた方がよいです。</w:t>
      </w:r>
    </w:p>
    <w:p w14:paraId="148DF244" w14:textId="77777777" w:rsidR="00B279C7" w:rsidRDefault="00DF2A0E" w:rsidP="00DF2A0E">
      <w:r w:rsidRPr="00EF5415">
        <w:t xml:space="preserve"> </w:t>
      </w:r>
      <w:r w:rsidRPr="00EF5415">
        <w:t xml:space="preserve">　　少なくとも、</w:t>
      </w:r>
      <w:r>
        <w:t>社員意識調査</w:t>
      </w:r>
      <w:r w:rsidRPr="00EF5415">
        <w:t>の主旨に賛同し協力的な人が必要です。</w:t>
      </w:r>
      <w:r w:rsidRPr="00EF5415">
        <w:t xml:space="preserve"> </w:t>
      </w:r>
      <w:r w:rsidRPr="00EF5415">
        <w:t xml:space="preserve">　</w:t>
      </w:r>
    </w:p>
    <w:p w14:paraId="56BDFC58" w14:textId="77777777" w:rsidR="00B279C7" w:rsidRDefault="00DF2A0E" w:rsidP="00DF2A0E">
      <w:r w:rsidRPr="00EF5415">
        <w:t>・</w:t>
      </w:r>
      <w:r>
        <w:t>社員意識調査</w:t>
      </w:r>
      <w:r w:rsidRPr="00EF5415">
        <w:t>のデータを作成したスタッフ</w:t>
      </w:r>
    </w:p>
    <w:p w14:paraId="37050BA4" w14:textId="77777777" w:rsidR="00B279C7" w:rsidRDefault="00DF2A0E" w:rsidP="00DF2A0E">
      <w:r w:rsidRPr="00EF5415">
        <w:t xml:space="preserve"> </w:t>
      </w:r>
      <w:r w:rsidRPr="00EF5415">
        <w:t xml:space="preserve">　　事務局と、何を集計させるのかを検討したスタッフ（コンサルタントかもしれません）。</w:t>
      </w:r>
    </w:p>
    <w:p w14:paraId="286805FE" w14:textId="77777777" w:rsidR="00B279C7" w:rsidRDefault="00DF2A0E" w:rsidP="00DF2A0E">
      <w:r w:rsidRPr="00EF5415">
        <w:t xml:space="preserve"> </w:t>
      </w:r>
      <w:r w:rsidRPr="00EF5415">
        <w:t xml:space="preserve">　　読み解きの際に、追加の集計や周辺情報の分析ができるだけのパワーの所有者が求められます。</w:t>
      </w:r>
      <w:r w:rsidRPr="00EF5415">
        <w:t xml:space="preserve"> </w:t>
      </w:r>
      <w:r w:rsidRPr="00EF5415">
        <w:t xml:space="preserve">　</w:t>
      </w:r>
    </w:p>
    <w:p w14:paraId="47480BA5" w14:textId="77777777" w:rsidR="00B279C7" w:rsidRDefault="00DF2A0E" w:rsidP="00DF2A0E">
      <w:r w:rsidRPr="00EF5415">
        <w:t>・現場</w:t>
      </w:r>
    </w:p>
    <w:p w14:paraId="67A65C16" w14:textId="77777777" w:rsidR="00B279C7" w:rsidRDefault="00DF2A0E" w:rsidP="00DF2A0E">
      <w:r w:rsidRPr="00EF5415">
        <w:t xml:space="preserve"> </w:t>
      </w:r>
      <w:r w:rsidRPr="00EF5415">
        <w:t xml:space="preserve">　　経営課題の展開先と考えられえる現場の責任者もしくは次席程度。</w:t>
      </w:r>
    </w:p>
    <w:p w14:paraId="2F908D57" w14:textId="77777777" w:rsidR="00B279C7" w:rsidRDefault="00DF2A0E" w:rsidP="00DF2A0E">
      <w:r w:rsidRPr="00EF5415">
        <w:t xml:space="preserve"> </w:t>
      </w:r>
      <w:r w:rsidRPr="00EF5415">
        <w:t xml:space="preserve">　　最終的に、現場に持ち帰り意見集約し、結果として出てきた施策の展開を責任を持ってできる人が必要です。部署ごとに、</w:t>
      </w:r>
      <w:r w:rsidRPr="00EF5415">
        <w:t>1</w:t>
      </w:r>
      <w:r w:rsidRPr="00EF5415">
        <w:t>，</w:t>
      </w:r>
      <w:r w:rsidRPr="00EF5415">
        <w:t>2</w:t>
      </w:r>
      <w:r w:rsidRPr="00EF5415">
        <w:t>名が望ましいです。</w:t>
      </w:r>
      <w:r w:rsidRPr="00EF5415">
        <w:t xml:space="preserve"> </w:t>
      </w:r>
    </w:p>
    <w:p w14:paraId="0F9E09C7" w14:textId="77777777" w:rsidR="00B279C7" w:rsidRDefault="00B279C7" w:rsidP="00DF2A0E"/>
    <w:p w14:paraId="718A686C" w14:textId="77777777" w:rsidR="00B279C7" w:rsidRDefault="00DF2A0E" w:rsidP="00DF2A0E">
      <w:r w:rsidRPr="00EF5415">
        <w:t>○</w:t>
      </w:r>
      <w:r w:rsidRPr="00EF5415">
        <w:t xml:space="preserve">　読み解き期間</w:t>
      </w:r>
    </w:p>
    <w:p w14:paraId="3647D3E2" w14:textId="77777777" w:rsidR="00B279C7" w:rsidRDefault="00DF2A0E" w:rsidP="00DF2A0E">
      <w:r w:rsidRPr="00EF5415">
        <w:t xml:space="preserve"> </w:t>
      </w:r>
      <w:r w:rsidRPr="00EF5415">
        <w:t xml:space="preserve">　標準的には、</w:t>
      </w:r>
      <w:r w:rsidRPr="00EF5415">
        <w:rPr>
          <w:rFonts w:hint="eastAsia"/>
        </w:rPr>
        <w:t>以下のようなステップで、一回当たり終日が望ましいですが、半日程度でもよいかもしれません。</w:t>
      </w:r>
    </w:p>
    <w:p w14:paraId="7BCFBD1C" w14:textId="77777777" w:rsidR="00B279C7" w:rsidRDefault="00DF2A0E" w:rsidP="00DF2A0E">
      <w:r w:rsidRPr="00EF5415">
        <w:t xml:space="preserve"> </w:t>
      </w:r>
      <w:r w:rsidRPr="00EF5415">
        <w:t xml:space="preserve">　　第</w:t>
      </w:r>
      <w:r w:rsidRPr="00EF5415">
        <w:t>1</w:t>
      </w:r>
      <w:r w:rsidRPr="00EF5415">
        <w:t xml:space="preserve">回　　</w:t>
      </w:r>
      <w:r>
        <w:t>社員意識調査</w:t>
      </w:r>
      <w:r w:rsidRPr="00EF5415">
        <w:t>の結果の共有と理解</w:t>
      </w:r>
    </w:p>
    <w:p w14:paraId="12CA21E3" w14:textId="77777777" w:rsidR="00B279C7" w:rsidRDefault="00DF2A0E" w:rsidP="00DF2A0E">
      <w:r w:rsidRPr="00EF5415">
        <w:t xml:space="preserve"> </w:t>
      </w:r>
      <w:r w:rsidRPr="00EF5415">
        <w:t xml:space="preserve">　　　　</w:t>
      </w:r>
      <w:r>
        <w:t>社員意識調査</w:t>
      </w:r>
      <w:r w:rsidRPr="00EF5415">
        <w:t>を行った際の調査モデルの説明から集計表の見方。</w:t>
      </w:r>
    </w:p>
    <w:p w14:paraId="062A7ECB" w14:textId="77777777" w:rsidR="00B279C7" w:rsidRDefault="00DF2A0E" w:rsidP="00DF2A0E">
      <w:r w:rsidRPr="00EF5415">
        <w:t xml:space="preserve"> </w:t>
      </w:r>
      <w:r w:rsidRPr="00EF5415">
        <w:t xml:space="preserve">　　　　その結果から、自社として特徴的と考えられる項目の抽出と抽出した理由の列記</w:t>
      </w:r>
    </w:p>
    <w:p w14:paraId="18D38C59" w14:textId="77777777" w:rsidR="00B279C7" w:rsidRDefault="00DF2A0E" w:rsidP="00DF2A0E">
      <w:r w:rsidRPr="00EF5415">
        <w:t xml:space="preserve"> </w:t>
      </w:r>
      <w:r w:rsidRPr="00EF5415">
        <w:t xml:space="preserve">　　第</w:t>
      </w:r>
      <w:r w:rsidRPr="00EF5415">
        <w:t>2</w:t>
      </w:r>
      <w:r w:rsidRPr="00EF5415">
        <w:t>回</w:t>
      </w:r>
      <w:r w:rsidRPr="00EF5415">
        <w:t xml:space="preserve"> </w:t>
      </w:r>
      <w:r w:rsidRPr="00EF5415">
        <w:t>特徴的として抽出した</w:t>
      </w:r>
      <w:r>
        <w:t>社員意識調査</w:t>
      </w:r>
      <w:r w:rsidRPr="00EF5415">
        <w:t>の結果に対し、自部門でそうした結果が出てくる背景の検討</w:t>
      </w:r>
    </w:p>
    <w:p w14:paraId="7229BF55" w14:textId="77777777" w:rsidR="00B279C7" w:rsidRDefault="00DF2A0E" w:rsidP="00DF2A0E">
      <w:r w:rsidRPr="00EF5415">
        <w:t xml:space="preserve"> </w:t>
      </w:r>
      <w:r w:rsidRPr="00EF5415">
        <w:t xml:space="preserve">　　第</w:t>
      </w:r>
      <w:r w:rsidRPr="00EF5415">
        <w:t>3</w:t>
      </w:r>
      <w:r w:rsidRPr="00EF5415">
        <w:t>回</w:t>
      </w:r>
      <w:r w:rsidRPr="00EF5415">
        <w:t xml:space="preserve"> </w:t>
      </w:r>
      <w:r w:rsidRPr="00EF5415">
        <w:t>背景から導き出される、全社的な経営課題の相互理解</w:t>
      </w:r>
      <w:r w:rsidRPr="00EF5415">
        <w:t xml:space="preserve"> </w:t>
      </w:r>
      <w:r w:rsidRPr="00EF5415">
        <w:t>周辺情報による裏付け</w:t>
      </w:r>
    </w:p>
    <w:p w14:paraId="522F8932" w14:textId="06BBEAC2" w:rsidR="00DF2A0E" w:rsidRDefault="00DF2A0E" w:rsidP="00DF2A0E">
      <w:r w:rsidRPr="00EF5415">
        <w:t xml:space="preserve"> </w:t>
      </w:r>
      <w:r w:rsidRPr="00EF5415">
        <w:t xml:space="preserve">　　第４回</w:t>
      </w:r>
      <w:r w:rsidRPr="00EF5415">
        <w:t xml:space="preserve"> </w:t>
      </w:r>
      <w:r w:rsidRPr="00EF5415">
        <w:t>経営課題に対する施策の展開と提言の整理</w:t>
      </w:r>
    </w:p>
    <w:p w14:paraId="04AF1C08" w14:textId="77777777" w:rsidR="00DF2A0E" w:rsidRDefault="00DF2A0E" w:rsidP="00DF2A0E"/>
    <w:p w14:paraId="3AAC1E1A" w14:textId="77777777" w:rsidR="00B279C7" w:rsidRDefault="00B279C7">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4CD322B7" w14:textId="28B6BEEF" w:rsidR="00DF2A0E" w:rsidRDefault="00B279C7" w:rsidP="00DF2A0E">
      <w:pPr>
        <w:pStyle w:val="2"/>
      </w:pPr>
      <w:bookmarkStart w:id="179" w:name="_Toc532058844"/>
      <w:r>
        <w:rPr>
          <w:rFonts w:hint="eastAsia"/>
        </w:rPr>
        <w:lastRenderedPageBreak/>
        <w:t>１０</w:t>
      </w:r>
      <w:r w:rsidR="00DF2A0E" w:rsidRPr="00EF5415">
        <w:rPr>
          <w:rFonts w:hint="eastAsia"/>
        </w:rPr>
        <w:t>．６　読み解きのためのワークシートの例</w:t>
      </w:r>
      <w:bookmarkEnd w:id="179"/>
    </w:p>
    <w:p w14:paraId="56F9D0A3" w14:textId="77777777" w:rsidR="00B279C7" w:rsidRDefault="00DF2A0E" w:rsidP="00DF2A0E">
      <w:r w:rsidRPr="00EF5415">
        <w:t xml:space="preserve"> </w:t>
      </w:r>
      <w:r w:rsidRPr="00EF5415">
        <w:t xml:space="preserve">　読み解きプロジェクトを進めてゆくときに注意しないといけないのが、議論の空中戦です。</w:t>
      </w:r>
    </w:p>
    <w:p w14:paraId="6C531DAA" w14:textId="77777777" w:rsidR="00B279C7" w:rsidRDefault="00DF2A0E" w:rsidP="00DF2A0E">
      <w:r w:rsidRPr="00EF5415">
        <w:t xml:space="preserve"> </w:t>
      </w:r>
      <w:r w:rsidRPr="00EF5415">
        <w:t xml:space="preserve">　いろいろ議論したけれど、結局記録が残らない、</w:t>
      </w:r>
      <w:r w:rsidRPr="00EF5415">
        <w:t>“</w:t>
      </w:r>
      <w:r w:rsidRPr="00EF5415">
        <w:t>あー、有意義な時間だったね</w:t>
      </w:r>
      <w:r w:rsidRPr="00EF5415">
        <w:t>”</w:t>
      </w:r>
      <w:r w:rsidRPr="00EF5415">
        <w:t>で終わってしまいます。</w:t>
      </w:r>
    </w:p>
    <w:p w14:paraId="39007DCF" w14:textId="77777777" w:rsidR="00B279C7" w:rsidRDefault="00DF2A0E" w:rsidP="00DF2A0E">
      <w:r w:rsidRPr="00EF5415">
        <w:t xml:space="preserve"> </w:t>
      </w:r>
      <w:r w:rsidRPr="00EF5415">
        <w:t xml:space="preserve">　議論をしたこと後柄を、ホワイトボードや模造紙に書き記録とすることが原則です。</w:t>
      </w:r>
    </w:p>
    <w:p w14:paraId="5A11C3DA" w14:textId="77777777" w:rsidR="00B279C7" w:rsidRDefault="00DF2A0E" w:rsidP="00DF2A0E">
      <w:r w:rsidRPr="00EF5415">
        <w:t xml:space="preserve"> </w:t>
      </w:r>
      <w:r w:rsidRPr="00EF5415">
        <w:t xml:space="preserve">　その他、読み解きでは以下のステップを基本とします。</w:t>
      </w:r>
    </w:p>
    <w:p w14:paraId="10246117" w14:textId="77777777" w:rsidR="00B279C7" w:rsidRDefault="00DF2A0E" w:rsidP="00DF2A0E">
      <w:r w:rsidRPr="00EF5415">
        <w:t xml:space="preserve"> </w:t>
      </w:r>
      <w:r w:rsidRPr="00EF5415">
        <w:t xml:space="preserve">　調査モデルのカテゴリーごとに、組織状態の把握を行うという前提で、</w:t>
      </w:r>
    </w:p>
    <w:p w14:paraId="3BC3E1EA" w14:textId="77777777" w:rsidR="00B279C7" w:rsidRDefault="00DF2A0E" w:rsidP="00DF2A0E">
      <w:r w:rsidRPr="00EF5415">
        <w:t xml:space="preserve"> </w:t>
      </w:r>
      <w:r w:rsidRPr="00EF5415">
        <w:t xml:space="preserve">　</w:t>
      </w:r>
      <w:r w:rsidRPr="00EF5415">
        <w:t>①</w:t>
      </w:r>
      <w:r w:rsidRPr="00EF5415">
        <w:t xml:space="preserve">　カテゴリーの中で気になる設問項目を列記する。その際に、なぜその項目が気にな</w:t>
      </w:r>
      <w:r w:rsidRPr="00EF5415">
        <w:rPr>
          <w:rFonts w:hint="eastAsia"/>
        </w:rPr>
        <w:t>ったかを列記します。気になる理由は感覚的なものでもよいです。必ずしも論理性は求めません。この段階では、まずは材料提供のようなものです。</w:t>
      </w:r>
    </w:p>
    <w:p w14:paraId="014B40BB" w14:textId="77777777" w:rsidR="00B279C7" w:rsidRDefault="00DF2A0E" w:rsidP="00DF2A0E">
      <w:r w:rsidRPr="00EF5415">
        <w:t xml:space="preserve"> </w:t>
      </w:r>
      <w:r w:rsidRPr="00EF5415">
        <w:t xml:space="preserve">　</w:t>
      </w:r>
      <w:r w:rsidRPr="00EF5415">
        <w:t>②</w:t>
      </w:r>
      <w:r w:rsidRPr="00EF5415">
        <w:t xml:space="preserve">　上記のデータについて、各項目の属性間でのばらつき、関連項目間でのばらつきの状態を見ます。必ずしも数値の高い／低いが問題になるわけではありません。</w:t>
      </w:r>
    </w:p>
    <w:p w14:paraId="58ACEC0E" w14:textId="77777777" w:rsidR="00B279C7" w:rsidRDefault="00DF2A0E" w:rsidP="00DF2A0E">
      <w:r w:rsidRPr="00EF5415">
        <w:t xml:space="preserve"> </w:t>
      </w:r>
      <w:r w:rsidRPr="00EF5415">
        <w:t xml:space="preserve">　</w:t>
      </w:r>
      <w:r w:rsidRPr="00EF5415">
        <w:t>③</w:t>
      </w:r>
      <w:r w:rsidRPr="00EF5415">
        <w:t xml:space="preserve">　その数値からみて、今の組織の状態から関連する出来事や組織の状態を推論します。すなわち、この数値の傾向は組織のこの状態を表しているのではないかと仮説を設けます。</w:t>
      </w:r>
    </w:p>
    <w:p w14:paraId="07BC128E" w14:textId="77777777" w:rsidR="00B279C7" w:rsidRDefault="00DF2A0E" w:rsidP="00DF2A0E">
      <w:r w:rsidRPr="00EF5415">
        <w:t xml:space="preserve"> </w:t>
      </w:r>
      <w:r w:rsidRPr="00EF5415">
        <w:t xml:space="preserve">　</w:t>
      </w:r>
      <w:r w:rsidRPr="00EF5415">
        <w:t>④</w:t>
      </w:r>
      <w:r w:rsidRPr="00EF5415">
        <w:t xml:space="preserve">　こうした仮説と数値の状態を見て、それをつなげるものを</w:t>
      </w:r>
      <w:r w:rsidRPr="00EF5415">
        <w:rPr>
          <w:rFonts w:hint="eastAsia"/>
        </w:rPr>
        <w:t>探します。たとえば、上司が親身になって相談に乗ってくれないというのは、今の管理職が忙しすぎるかもしれない、という仮説に対し、</w:t>
      </w:r>
    </w:p>
    <w:p w14:paraId="5BDCC5A3" w14:textId="77777777" w:rsidR="00B279C7" w:rsidRDefault="00DF2A0E" w:rsidP="00DF2A0E">
      <w:r w:rsidRPr="00EF5415">
        <w:t xml:space="preserve"> </w:t>
      </w:r>
      <w:r w:rsidRPr="00EF5415">
        <w:t xml:space="preserve">　　・管理職の業務範囲があいまいで、本来業務以上のことを行っている（部下に任せられていない）</w:t>
      </w:r>
    </w:p>
    <w:p w14:paraId="1C833960" w14:textId="77777777" w:rsidR="00B279C7" w:rsidRDefault="00DF2A0E" w:rsidP="00DF2A0E">
      <w:r w:rsidRPr="00EF5415">
        <w:t xml:space="preserve"> </w:t>
      </w:r>
      <w:r w:rsidRPr="00EF5415">
        <w:t xml:space="preserve">　　　・管理職がいわゆるプレイングマネージャーとなってしまい、管理職としての本来業務ができていない</w:t>
      </w:r>
    </w:p>
    <w:p w14:paraId="47D8A4C2" w14:textId="77777777" w:rsidR="00B279C7" w:rsidRDefault="00DF2A0E" w:rsidP="00DF2A0E">
      <w:r w:rsidRPr="00EF5415">
        <w:t xml:space="preserve"> </w:t>
      </w:r>
      <w:r w:rsidRPr="00EF5415">
        <w:t xml:space="preserve">　　などを考えてゆきます。</w:t>
      </w:r>
    </w:p>
    <w:p w14:paraId="6A03E406" w14:textId="77777777" w:rsidR="00B279C7" w:rsidRDefault="00DF2A0E" w:rsidP="00DF2A0E">
      <w:r w:rsidRPr="00EF5415">
        <w:t xml:space="preserve"> </w:t>
      </w:r>
      <w:r w:rsidRPr="00EF5415">
        <w:t xml:space="preserve">　</w:t>
      </w:r>
      <w:r w:rsidRPr="00EF5415">
        <w:t>⑤</w:t>
      </w:r>
      <w:r w:rsidRPr="00EF5415">
        <w:t xml:space="preserve">　こうした状態に対し、本来組織が期待する状態は何かを整理ます。</w:t>
      </w:r>
      <w:r w:rsidRPr="00EF5415">
        <w:t xml:space="preserve"> </w:t>
      </w:r>
      <w:r w:rsidRPr="00EF5415">
        <w:t xml:space="preserve">　その上で、全体的な組織課題と施策を結び付けてゆきます。</w:t>
      </w:r>
      <w:r w:rsidRPr="00EF5415">
        <w:t xml:space="preserve"> </w:t>
      </w:r>
      <w:r w:rsidRPr="00EF5415">
        <w:t xml:space="preserve">　こうしたことは、いろいろな議論を得て</w:t>
      </w:r>
      <w:r w:rsidRPr="00EF5415">
        <w:rPr>
          <w:rFonts w:hint="eastAsia"/>
        </w:rPr>
        <w:t>導き出されてきますが、必ず記録として残すことを勧めます。</w:t>
      </w:r>
      <w:r w:rsidRPr="00EF5415">
        <w:t xml:space="preserve"> </w:t>
      </w:r>
      <w:r w:rsidRPr="00EF5415">
        <w:t xml:space="preserve">　記録を残すのは、改めて記録を残すというよりは、議論をしてゆく中で、たとえば以下のような表に随時まとめてゆくことが考えられます。</w:t>
      </w:r>
    </w:p>
    <w:p w14:paraId="36945FF3" w14:textId="77777777" w:rsidR="00B279C7" w:rsidRDefault="00B279C7" w:rsidP="00DF2A0E"/>
    <w:p w14:paraId="5AE7AF14" w14:textId="324FB30A" w:rsidR="00DF2A0E" w:rsidRPr="00B279C7" w:rsidRDefault="00DF2A0E" w:rsidP="00DF2A0E">
      <w:pPr>
        <w:rPr>
          <w:color w:val="FF0000"/>
        </w:rPr>
      </w:pPr>
      <w:r w:rsidRPr="00B279C7">
        <w:rPr>
          <w:color w:val="FF0000"/>
        </w:rPr>
        <w:t xml:space="preserve"> </w:t>
      </w:r>
      <w:r w:rsidRPr="00B279C7">
        <w:rPr>
          <w:color w:val="FF0000"/>
        </w:rPr>
        <w:t>表　１３．６　ワークシートの例</w:t>
      </w:r>
      <w:r w:rsidRPr="00B279C7">
        <w:rPr>
          <w:color w:val="FF0000"/>
        </w:rPr>
        <w:t xml:space="preserve"> ⇒</w:t>
      </w:r>
      <w:r w:rsidRPr="00B279C7">
        <w:rPr>
          <w:color w:val="FF0000"/>
        </w:rPr>
        <w:t xml:space="preserve">　パワーポイントでサンプルを</w:t>
      </w:r>
    </w:p>
    <w:p w14:paraId="053481FD" w14:textId="77777777" w:rsidR="00DF2A0E" w:rsidRDefault="00DF2A0E" w:rsidP="00DF2A0E"/>
    <w:p w14:paraId="0EE7BBA5" w14:textId="77777777" w:rsidR="00B279C7" w:rsidRDefault="00B279C7">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4A6B73B8" w14:textId="17C23664" w:rsidR="00DF2A0E" w:rsidRDefault="00B279C7" w:rsidP="00DF2A0E">
      <w:pPr>
        <w:pStyle w:val="2"/>
      </w:pPr>
      <w:bookmarkStart w:id="180" w:name="_Toc532058845"/>
      <w:r>
        <w:rPr>
          <w:rFonts w:hint="eastAsia"/>
        </w:rPr>
        <w:lastRenderedPageBreak/>
        <w:t>１０</w:t>
      </w:r>
      <w:r w:rsidR="00DF2A0E" w:rsidRPr="00EF5415">
        <w:rPr>
          <w:rFonts w:hint="eastAsia"/>
        </w:rPr>
        <w:t>．７　読み解きのための集計結果のドリルダウン</w:t>
      </w:r>
      <w:bookmarkEnd w:id="180"/>
    </w:p>
    <w:p w14:paraId="6734DF7A" w14:textId="77777777" w:rsidR="00B279C7" w:rsidRDefault="00DF2A0E" w:rsidP="00DF2A0E">
      <w:r w:rsidRPr="00EF5415">
        <w:t xml:space="preserve"> </w:t>
      </w:r>
      <w:r w:rsidRPr="00EF5415">
        <w:t xml:space="preserve">　集計の段階ではクロス集計はお勧めしませんと記載しています。</w:t>
      </w:r>
    </w:p>
    <w:p w14:paraId="07048287" w14:textId="77777777" w:rsidR="00B279C7" w:rsidRDefault="00DF2A0E" w:rsidP="00DF2A0E">
      <w:r w:rsidRPr="00EF5415">
        <w:t xml:space="preserve"> </w:t>
      </w:r>
      <w:r w:rsidRPr="00EF5415">
        <w:t xml:space="preserve">　それは、一義的に全体の状態を見る際には、あまり細かい表は、「木を見て森を見ず」になる恐れが多い事と、実務的に最初からクロス集計表を用意することは現実的でないからです。</w:t>
      </w:r>
    </w:p>
    <w:p w14:paraId="2CCA152E" w14:textId="77777777" w:rsidR="00B279C7" w:rsidRDefault="00DF2A0E" w:rsidP="00DF2A0E">
      <w:r w:rsidRPr="00EF5415">
        <w:t xml:space="preserve"> </w:t>
      </w:r>
      <w:r w:rsidRPr="00EF5415">
        <w:t xml:space="preserve">　ですが、こうした読み解きプロジェクトを進めてゆくと、どうしても、もう少しブレークダウンした集計表を見たいということが出てきます。</w:t>
      </w:r>
    </w:p>
    <w:p w14:paraId="665CF983" w14:textId="77777777" w:rsidR="00B279C7" w:rsidRDefault="00DF2A0E" w:rsidP="00DF2A0E">
      <w:r w:rsidRPr="00EF5415">
        <w:t xml:space="preserve"> </w:t>
      </w:r>
      <w:r w:rsidRPr="00EF5415">
        <w:t xml:space="preserve">　こうした要求の傾向は</w:t>
      </w:r>
      <w:r w:rsidRPr="00EF5415">
        <w:t xml:space="preserve"> </w:t>
      </w:r>
    </w:p>
    <w:p w14:paraId="17BA7BAE" w14:textId="77777777" w:rsidR="00B279C7" w:rsidRDefault="00DF2A0E" w:rsidP="00DF2A0E">
      <w:r w:rsidRPr="00EF5415">
        <w:t>(</w:t>
      </w:r>
      <w:r w:rsidRPr="00EF5415">
        <w:t>ア</w:t>
      </w:r>
      <w:r w:rsidRPr="00EF5415">
        <w:t xml:space="preserve">) </w:t>
      </w:r>
      <w:r w:rsidRPr="00EF5415">
        <w:t>属性の統合（たとえば、役職を管理職と一般職に再統合する）で再集計を</w:t>
      </w:r>
      <w:r w:rsidRPr="00EF5415">
        <w:rPr>
          <w:rFonts w:hint="eastAsia"/>
        </w:rPr>
        <w:t>行う</w:t>
      </w:r>
      <w:r w:rsidRPr="00EF5415">
        <w:t xml:space="preserve"> </w:t>
      </w:r>
      <w:r w:rsidRPr="00EF5415">
        <w:t>この場合は、仮想的に新しい属性を生成して集計することで対応します。</w:t>
      </w:r>
      <w:r w:rsidRPr="00EF5415">
        <w:t xml:space="preserve"> </w:t>
      </w:r>
    </w:p>
    <w:p w14:paraId="4E05A529" w14:textId="77777777" w:rsidR="00B279C7" w:rsidRDefault="00DF2A0E" w:rsidP="00DF2A0E">
      <w:r w:rsidRPr="00EF5415">
        <w:t>(</w:t>
      </w:r>
      <w:r w:rsidRPr="00EF5415">
        <w:t>イ</w:t>
      </w:r>
      <w:r w:rsidRPr="00EF5415">
        <w:t xml:space="preserve">) </w:t>
      </w:r>
      <w:r w:rsidRPr="00EF5415">
        <w:t>属性の組み合わせ（群として、ライン、スタッフに分ける）で再集計を行う</w:t>
      </w:r>
      <w:r w:rsidRPr="00EF5415">
        <w:t xml:space="preserve"> </w:t>
      </w:r>
      <w:r w:rsidRPr="00EF5415">
        <w:t>この場合には、母集団をそもそも分けて集計し、別個に比較表を作成します。</w:t>
      </w:r>
      <w:r w:rsidRPr="00EF5415">
        <w:t xml:space="preserve"> </w:t>
      </w:r>
    </w:p>
    <w:p w14:paraId="49F49D20" w14:textId="77777777" w:rsidR="00B279C7" w:rsidRDefault="00DF2A0E" w:rsidP="00DF2A0E">
      <w:r w:rsidRPr="00EF5415">
        <w:t>(</w:t>
      </w:r>
      <w:r w:rsidRPr="00EF5415">
        <w:t>ウ</w:t>
      </w:r>
      <w:r w:rsidRPr="00EF5415">
        <w:t xml:space="preserve">) </w:t>
      </w:r>
      <w:r w:rsidRPr="00EF5415">
        <w:t>特定の項目同士の</w:t>
      </w:r>
      <w:r w:rsidRPr="00EF5415">
        <w:t>2</w:t>
      </w:r>
      <w:r w:rsidRPr="00EF5415">
        <w:t>元表を作成する</w:t>
      </w:r>
      <w:r w:rsidRPr="00EF5415">
        <w:t xml:space="preserve"> </w:t>
      </w:r>
      <w:r w:rsidRPr="00EF5415">
        <w:t>アドホックな分析が多いので、ピボットテーブルを併用することが多いです。</w:t>
      </w:r>
      <w:r w:rsidRPr="00EF5415">
        <w:t xml:space="preserve"> </w:t>
      </w:r>
      <w:r w:rsidRPr="00EF5415">
        <w:t>等の大別されます。</w:t>
      </w:r>
    </w:p>
    <w:p w14:paraId="5B7C5736" w14:textId="77777777" w:rsidR="00B279C7" w:rsidRDefault="00DF2A0E" w:rsidP="00DF2A0E">
      <w:r w:rsidRPr="00EF5415">
        <w:t xml:space="preserve"> </w:t>
      </w:r>
      <w:r w:rsidRPr="00EF5415">
        <w:t xml:space="preserve">　こうしたドリルダウンは、後で思いつきで行うと、新たに費用が発生する恐れがあります。集計を行う際に、あらかじめ課題の方向性も仮説化して準備しておくことが必</w:t>
      </w:r>
      <w:r w:rsidRPr="00EF5415">
        <w:rPr>
          <w:rFonts w:hint="eastAsia"/>
        </w:rPr>
        <w:t>要です。</w:t>
      </w:r>
    </w:p>
    <w:p w14:paraId="18DC64D9" w14:textId="77777777" w:rsidR="00B279C7" w:rsidRDefault="00DF2A0E" w:rsidP="00DF2A0E">
      <w:r w:rsidRPr="00EF5415">
        <w:t xml:space="preserve"> </w:t>
      </w:r>
      <w:r w:rsidRPr="00EF5415">
        <w:t xml:space="preserve">　もし、それでも、後で集計をの追加が必要になったら、これに対応する集計の仕組みを整備されておくことを勧めます。</w:t>
      </w:r>
    </w:p>
    <w:p w14:paraId="0B1E5D0F" w14:textId="77777777" w:rsidR="00B279C7" w:rsidRDefault="00B279C7" w:rsidP="00DF2A0E"/>
    <w:p w14:paraId="17432526" w14:textId="5A15A316" w:rsidR="00DF2A0E" w:rsidRPr="00B279C7" w:rsidRDefault="00DF2A0E" w:rsidP="00DF2A0E">
      <w:pPr>
        <w:rPr>
          <w:color w:val="FF0000"/>
        </w:rPr>
      </w:pPr>
      <w:r w:rsidRPr="00B279C7">
        <w:rPr>
          <w:color w:val="FF0000"/>
        </w:rPr>
        <w:t>（第</w:t>
      </w:r>
      <w:r w:rsidRPr="00B279C7">
        <w:rPr>
          <w:color w:val="FF0000"/>
        </w:rPr>
        <w:t>18</w:t>
      </w:r>
      <w:r w:rsidRPr="00B279C7">
        <w:rPr>
          <w:color w:val="FF0000"/>
        </w:rPr>
        <w:t>章　実査の運用支援と集計のためのプログラムの考え方　を参照）</w:t>
      </w:r>
      <w:r w:rsidRPr="00B279C7">
        <w:rPr>
          <w:color w:val="FF0000"/>
        </w:rPr>
        <w:t xml:space="preserve"> ⇒</w:t>
      </w:r>
      <w:r w:rsidRPr="00B279C7">
        <w:rPr>
          <w:color w:val="FF0000"/>
        </w:rPr>
        <w:t xml:space="preserve">　グラフ化したサンプルを提示</w:t>
      </w:r>
    </w:p>
    <w:p w14:paraId="05F4EB57" w14:textId="77777777" w:rsidR="00DF2A0E" w:rsidRDefault="00DF2A0E" w:rsidP="00DF2A0E"/>
    <w:p w14:paraId="1FF5157D" w14:textId="77777777" w:rsidR="00DF2A0E" w:rsidRDefault="00DF2A0E" w:rsidP="00DF2A0E"/>
    <w:p w14:paraId="31F2EEC9" w14:textId="77777777" w:rsidR="00B279C7" w:rsidRDefault="00B279C7">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18462EAF" w14:textId="0A6D82A0" w:rsidR="00DF2A0E" w:rsidRDefault="00B279C7" w:rsidP="00DF2A0E">
      <w:pPr>
        <w:pStyle w:val="2"/>
      </w:pPr>
      <w:bookmarkStart w:id="181" w:name="_Toc532058846"/>
      <w:r>
        <w:rPr>
          <w:rFonts w:hint="eastAsia"/>
        </w:rPr>
        <w:lastRenderedPageBreak/>
        <w:t>１０</w:t>
      </w:r>
      <w:r w:rsidR="00DF2A0E" w:rsidRPr="00EF5415">
        <w:rPr>
          <w:rFonts w:hint="eastAsia"/>
        </w:rPr>
        <w:t xml:space="preserve">．８　</w:t>
      </w:r>
      <w:r>
        <w:rPr>
          <w:rFonts w:hint="eastAsia"/>
        </w:rPr>
        <w:t>読み時の</w:t>
      </w:r>
      <w:r w:rsidR="00DF2A0E" w:rsidRPr="00EF5415">
        <w:rPr>
          <w:rFonts w:hint="eastAsia"/>
        </w:rPr>
        <w:t>注意：そのサンプル数で言えますか？</w:t>
      </w:r>
      <w:bookmarkEnd w:id="181"/>
    </w:p>
    <w:p w14:paraId="6FC3947F" w14:textId="77777777" w:rsidR="00B279C7" w:rsidRDefault="00DF2A0E" w:rsidP="00DF2A0E">
      <w:r w:rsidRPr="00EF5415">
        <w:t xml:space="preserve"> </w:t>
      </w:r>
      <w:r w:rsidRPr="00EF5415">
        <w:t xml:space="preserve">　読み解きの際に、属性別（たとえば部署別、役職別）などで平均値や構成比を比較して、その差異が属性に由来するかどうかの議論をすることがあります。</w:t>
      </w:r>
    </w:p>
    <w:p w14:paraId="4336AB9A" w14:textId="77777777" w:rsidR="00B279C7" w:rsidRDefault="00DF2A0E" w:rsidP="00DF2A0E">
      <w:r w:rsidRPr="00EF5415">
        <w:t xml:space="preserve"> </w:t>
      </w:r>
      <w:r w:rsidRPr="00EF5415">
        <w:t xml:space="preserve">　その時に問題になるのが回答者数です、</w:t>
      </w:r>
      <w:r w:rsidRPr="00EF5415">
        <w:t xml:space="preserve"> </w:t>
      </w:r>
    </w:p>
    <w:p w14:paraId="01160947" w14:textId="77777777" w:rsidR="00B279C7" w:rsidRDefault="00DF2A0E" w:rsidP="00DF2A0E">
      <w:r w:rsidRPr="00EF5415">
        <w:t>○</w:t>
      </w:r>
      <w:r w:rsidRPr="00EF5415">
        <w:t xml:space="preserve">　その値はたまたま？</w:t>
      </w:r>
    </w:p>
    <w:p w14:paraId="3DDE46B7" w14:textId="77777777" w:rsidR="00B279C7" w:rsidRDefault="00DF2A0E" w:rsidP="00DF2A0E">
      <w:r w:rsidRPr="00EF5415">
        <w:t xml:space="preserve"> </w:t>
      </w:r>
      <w:r w:rsidRPr="00EF5415">
        <w:t xml:space="preserve">　たとえば、部長クラスが</w:t>
      </w:r>
      <w:r w:rsidRPr="00EF5415">
        <w:t>5</w:t>
      </w:r>
      <w:r w:rsidRPr="00EF5415">
        <w:t>人のデータと、一般職が</w:t>
      </w:r>
      <w:r w:rsidRPr="00EF5415">
        <w:t>500</w:t>
      </w:r>
      <w:r w:rsidRPr="00EF5415">
        <w:t>人のデータで、平均値や構成比を比較しても、直感的にはおかしいと感じると思います。</w:t>
      </w:r>
    </w:p>
    <w:p w14:paraId="5B9370FA" w14:textId="77777777" w:rsidR="00B279C7" w:rsidRDefault="00DF2A0E" w:rsidP="00DF2A0E">
      <w:r w:rsidRPr="00EF5415">
        <w:t xml:space="preserve"> </w:t>
      </w:r>
      <w:r w:rsidRPr="00EF5415">
        <w:t xml:space="preserve">　なぜでしょう。</w:t>
      </w:r>
      <w:r w:rsidRPr="00EF5415">
        <w:t xml:space="preserve"> </w:t>
      </w:r>
      <w:r w:rsidRPr="00EF5415">
        <w:t>これは、サンプル数が少ないと一人の方の回答傾向が全体を左右してしまい、その値が偶然（もしくは特定の個人の</w:t>
      </w:r>
      <w:r w:rsidRPr="00EF5415">
        <w:rPr>
          <w:rFonts w:hint="eastAsia"/>
        </w:rPr>
        <w:t>意図）に左右されやすいために、組織（群）の意図として本当に表しているかが怪しくなるからです。</w:t>
      </w:r>
      <w:r w:rsidRPr="00EF5415">
        <w:t xml:space="preserve"> </w:t>
      </w:r>
    </w:p>
    <w:p w14:paraId="4480E7E9" w14:textId="77777777" w:rsidR="00B279C7" w:rsidRDefault="00B279C7" w:rsidP="00DF2A0E"/>
    <w:p w14:paraId="61576270" w14:textId="77777777" w:rsidR="00B279C7" w:rsidRDefault="00DF2A0E" w:rsidP="00DF2A0E">
      <w:r w:rsidRPr="00EF5415">
        <w:t>○</w:t>
      </w:r>
      <w:r w:rsidRPr="00EF5415">
        <w:t xml:space="preserve">　回答者数はどれぐらい必要</w:t>
      </w:r>
    </w:p>
    <w:p w14:paraId="6DA6ED84" w14:textId="77777777" w:rsidR="00B279C7" w:rsidRDefault="00DF2A0E" w:rsidP="00DF2A0E">
      <w:r w:rsidRPr="00EF5415">
        <w:t xml:space="preserve"> </w:t>
      </w:r>
      <w:r w:rsidRPr="00EF5415">
        <w:t>では、どの程度の人数が必要でしょう？</w:t>
      </w:r>
      <w:r w:rsidRPr="00EF5415">
        <w:t xml:space="preserve"> </w:t>
      </w:r>
      <w:r w:rsidRPr="00EF5415">
        <w:t>推計学の範疇になりますが、目安としては、集計表の各枠の回答数の最大値が</w:t>
      </w:r>
      <w:r w:rsidRPr="00EF5415">
        <w:t>2</w:t>
      </w:r>
      <w:r w:rsidRPr="00EF5415">
        <w:t>ケタになることが望ましいです。</w:t>
      </w:r>
      <w:r w:rsidRPr="00EF5415">
        <w:t xml:space="preserve"> </w:t>
      </w:r>
      <w:r w:rsidRPr="00EF5415">
        <w:t>一般的には、属性別の集計に落とし込むので、各属性が</w:t>
      </w:r>
      <w:r w:rsidRPr="00EF5415">
        <w:t>50</w:t>
      </w:r>
      <w:r w:rsidRPr="00EF5415">
        <w:t>程度はほしいです。</w:t>
      </w:r>
      <w:r w:rsidRPr="00EF5415">
        <w:t xml:space="preserve"> </w:t>
      </w:r>
      <w:r w:rsidRPr="00EF5415">
        <w:t>たとえば職種別で特定の職種が数人しかいないというのは調査対象の属性区分としては適当ではないです。</w:t>
      </w:r>
      <w:r w:rsidRPr="00EF5415">
        <w:t xml:space="preserve"> </w:t>
      </w:r>
    </w:p>
    <w:p w14:paraId="7C558608" w14:textId="77777777" w:rsidR="00B279C7" w:rsidRDefault="00B279C7" w:rsidP="00DF2A0E"/>
    <w:p w14:paraId="48C2D6C7" w14:textId="77777777" w:rsidR="00B279C7" w:rsidRDefault="00DF2A0E" w:rsidP="00DF2A0E">
      <w:r w:rsidRPr="00EF5415">
        <w:t>○</w:t>
      </w:r>
      <w:r w:rsidRPr="00EF5415">
        <w:t xml:space="preserve">　人数の偏りには注意</w:t>
      </w:r>
    </w:p>
    <w:p w14:paraId="714EF4D1" w14:textId="77777777" w:rsidR="00B279C7" w:rsidRDefault="00DF2A0E" w:rsidP="00DF2A0E">
      <w:r w:rsidRPr="00EF5415">
        <w:t xml:space="preserve"> </w:t>
      </w:r>
      <w:r w:rsidRPr="00EF5415">
        <w:t xml:space="preserve">　こうしてみると、全体の平均値を見る際にも、属性別</w:t>
      </w:r>
      <w:r w:rsidRPr="00EF5415">
        <w:rPr>
          <w:rFonts w:hint="eastAsia"/>
        </w:rPr>
        <w:t>の人数の偏りに注意してみる必要があります。</w:t>
      </w:r>
    </w:p>
    <w:p w14:paraId="576E504B" w14:textId="77777777" w:rsidR="00B279C7" w:rsidRDefault="00DF2A0E" w:rsidP="00DF2A0E">
      <w:r w:rsidRPr="00EF5415">
        <w:t xml:space="preserve"> </w:t>
      </w:r>
      <w:r w:rsidRPr="00EF5415">
        <w:t xml:space="preserve">　たとえば、極端に男女比に差がある組織では、平均値は男性もしくは女性の多数意見を表しており、少数意見としての女性もしくは男性の意思を埋没させる恐れがあるからです。</w:t>
      </w:r>
    </w:p>
    <w:p w14:paraId="4C015302" w14:textId="77777777" w:rsidR="00B279C7" w:rsidRDefault="00B279C7" w:rsidP="00DF2A0E"/>
    <w:p w14:paraId="7A371ECE" w14:textId="77777777" w:rsidR="00B279C7" w:rsidRDefault="00DF2A0E" w:rsidP="00DF2A0E">
      <w:r w:rsidRPr="00EF5415">
        <w:t xml:space="preserve"> ○</w:t>
      </w:r>
      <w:r w:rsidRPr="00EF5415">
        <w:t xml:space="preserve">　特異点の排除</w:t>
      </w:r>
    </w:p>
    <w:p w14:paraId="5779B3FC" w14:textId="69DA63E4" w:rsidR="00DF2A0E" w:rsidRDefault="00DF2A0E" w:rsidP="00DF2A0E">
      <w:r w:rsidRPr="00EF5415">
        <w:t xml:space="preserve"> </w:t>
      </w:r>
      <w:r w:rsidRPr="00EF5415">
        <w:t xml:space="preserve">　そうはいっても、グラフにするときには併記をせざるを得ません。</w:t>
      </w:r>
      <w:r w:rsidRPr="00EF5415">
        <w:t xml:space="preserve"> </w:t>
      </w:r>
      <w:r w:rsidRPr="00EF5415">
        <w:t>特定の層の意見が反映されてしまう恐れのあるものは、集計上は除外できないので、グラフ化する際に注意しましょう。たとえば、誤解を招きやすいと思ったら、グラフから除外するのも手です。</w:t>
      </w:r>
    </w:p>
    <w:p w14:paraId="72FA9E2A" w14:textId="77777777" w:rsidR="00DF2A0E" w:rsidRDefault="00DF2A0E" w:rsidP="00DF2A0E"/>
    <w:p w14:paraId="056263EF" w14:textId="77777777" w:rsidR="00B279C7" w:rsidRDefault="00B279C7">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1392A660" w14:textId="5CBAA747" w:rsidR="00DF2A0E" w:rsidRDefault="00B279C7" w:rsidP="00DF2A0E">
      <w:pPr>
        <w:pStyle w:val="2"/>
      </w:pPr>
      <w:bookmarkStart w:id="182" w:name="_Toc532058847"/>
      <w:r>
        <w:rPr>
          <w:rFonts w:hint="eastAsia"/>
        </w:rPr>
        <w:lastRenderedPageBreak/>
        <w:t>１０</w:t>
      </w:r>
      <w:r w:rsidR="00DF2A0E" w:rsidRPr="005304B4">
        <w:rPr>
          <w:rFonts w:hint="eastAsia"/>
        </w:rPr>
        <w:t>．９　注意：平均値が低いから悪いは誤解です</w:t>
      </w:r>
      <w:bookmarkEnd w:id="182"/>
    </w:p>
    <w:p w14:paraId="7402F7D2" w14:textId="77777777" w:rsidR="00B279C7" w:rsidRDefault="00B279C7" w:rsidP="00DF2A0E"/>
    <w:p w14:paraId="242D7F5D" w14:textId="120C115E" w:rsidR="00B279C7" w:rsidRDefault="00DF2A0E" w:rsidP="00DF2A0E">
      <w:r w:rsidRPr="005304B4">
        <w:t xml:space="preserve"> ○</w:t>
      </w:r>
      <w:r w:rsidRPr="005304B4">
        <w:t xml:space="preserve">　「平均値が低いから上げろ」の危険性</w:t>
      </w:r>
    </w:p>
    <w:p w14:paraId="27944876" w14:textId="77777777" w:rsidR="00B279C7" w:rsidRDefault="00DF2A0E" w:rsidP="00DF2A0E">
      <w:r w:rsidRPr="005304B4">
        <w:t xml:space="preserve"> </w:t>
      </w:r>
      <w:r w:rsidRPr="005304B4">
        <w:t>こうした社員意識調査は、本来は組織のリスクを洗い出し、組織のパフォーマンスを上げてゆくために課題を出してゆくことが大切なのですが、通信簿のように使われる恐れがあります。</w:t>
      </w:r>
      <w:r w:rsidRPr="005304B4">
        <w:t xml:space="preserve"> </w:t>
      </w:r>
      <w:r w:rsidRPr="005304B4">
        <w:t>特に、部門別に集計を行い、平均値を出すようになると、「なぜ、</w:t>
      </w:r>
      <w:r w:rsidRPr="005304B4">
        <w:t>○○</w:t>
      </w:r>
      <w:r w:rsidRPr="005304B4">
        <w:t>部より低いんだ」というような議論になりかねません。</w:t>
      </w:r>
    </w:p>
    <w:p w14:paraId="404940D8" w14:textId="77777777" w:rsidR="00B279C7" w:rsidRDefault="00DF2A0E" w:rsidP="00DF2A0E">
      <w:r w:rsidRPr="005304B4">
        <w:t xml:space="preserve"> </w:t>
      </w:r>
      <w:r w:rsidRPr="005304B4">
        <w:t>また、こうした「平均値」を通信簿のように使ってしまうと、次の年には、部門の所属長が「高い方につけろ」という（無言かもしれませんが）プレッシ</w:t>
      </w:r>
      <w:r w:rsidRPr="005304B4">
        <w:rPr>
          <w:rFonts w:hint="eastAsia"/>
        </w:rPr>
        <w:t>ャーをかけかねません。</w:t>
      </w:r>
    </w:p>
    <w:p w14:paraId="181F4427" w14:textId="77777777" w:rsidR="00B279C7" w:rsidRDefault="00DF2A0E" w:rsidP="00DF2A0E">
      <w:r w:rsidRPr="005304B4">
        <w:t xml:space="preserve"> </w:t>
      </w:r>
      <w:r w:rsidRPr="005304B4">
        <w:t>こうしたことが続くと何が起こるでしょう？</w:t>
      </w:r>
      <w:r w:rsidRPr="005304B4">
        <w:t xml:space="preserve"> </w:t>
      </w:r>
      <w:r w:rsidRPr="005304B4">
        <w:t>想像してみてください。</w:t>
      </w:r>
      <w:r w:rsidRPr="005304B4">
        <w:t xml:space="preserve"> </w:t>
      </w:r>
      <w:r w:rsidRPr="005304B4">
        <w:t>極端な話、皆「</w:t>
      </w:r>
      <w:r w:rsidRPr="005304B4">
        <w:t>YES</w:t>
      </w:r>
      <w:r w:rsidRPr="005304B4">
        <w:t>」と答えることになり、どの設問に対しても同じ値が返ってきます。</w:t>
      </w:r>
    </w:p>
    <w:p w14:paraId="73868BA3" w14:textId="77777777" w:rsidR="00B279C7" w:rsidRDefault="00DF2A0E" w:rsidP="00DF2A0E">
      <w:r w:rsidRPr="005304B4">
        <w:t xml:space="preserve"> </w:t>
      </w:r>
      <w:r w:rsidRPr="005304B4">
        <w:t>このような結果からは、組織課題は何も出てきません。</w:t>
      </w:r>
    </w:p>
    <w:p w14:paraId="415FAD91" w14:textId="77777777" w:rsidR="00B279C7" w:rsidRDefault="00DF2A0E" w:rsidP="00DF2A0E">
      <w:r w:rsidRPr="005304B4">
        <w:t xml:space="preserve"> </w:t>
      </w:r>
      <w:r w:rsidRPr="005304B4">
        <w:t>もっとも、こうした回答傾向から、部門のマネジメントがトップダウンであり現場の声を吸い上げる力がないと評価できるかも知れません。</w:t>
      </w:r>
      <w:r w:rsidRPr="005304B4">
        <w:t xml:space="preserve"> </w:t>
      </w:r>
    </w:p>
    <w:p w14:paraId="1F6F75EF" w14:textId="77777777" w:rsidR="00B279C7" w:rsidRDefault="00B279C7" w:rsidP="00DF2A0E"/>
    <w:p w14:paraId="2202EEE7" w14:textId="77777777" w:rsidR="00B279C7" w:rsidRDefault="00DF2A0E" w:rsidP="00DF2A0E">
      <w:r w:rsidRPr="005304B4">
        <w:t>○</w:t>
      </w:r>
      <w:r w:rsidRPr="005304B4">
        <w:t xml:space="preserve">　平均値３．７は高い？</w:t>
      </w:r>
    </w:p>
    <w:p w14:paraId="72945101" w14:textId="77777777" w:rsidR="00B279C7" w:rsidRDefault="00DF2A0E" w:rsidP="00DF2A0E">
      <w:r w:rsidRPr="005304B4">
        <w:t xml:space="preserve"> 5</w:t>
      </w:r>
      <w:r w:rsidRPr="005304B4">
        <w:t>段階評価では、否定側の回答を</w:t>
      </w:r>
      <w:r w:rsidRPr="005304B4">
        <w:t>1</w:t>
      </w:r>
      <w:r w:rsidRPr="005304B4">
        <w:t>点、肯定側の回答を</w:t>
      </w:r>
      <w:r w:rsidRPr="005304B4">
        <w:t>5</w:t>
      </w:r>
      <w:r w:rsidRPr="005304B4">
        <w:t>点として平均値を出すことがあります。</w:t>
      </w:r>
    </w:p>
    <w:p w14:paraId="482CCF14" w14:textId="77777777" w:rsidR="00B279C7" w:rsidRDefault="00DF2A0E" w:rsidP="00DF2A0E">
      <w:r w:rsidRPr="005304B4">
        <w:t xml:space="preserve"> </w:t>
      </w:r>
      <w:r w:rsidRPr="005304B4">
        <w:t>こうした場合、中間の値は</w:t>
      </w:r>
      <w:r w:rsidRPr="005304B4">
        <w:t>3.0</w:t>
      </w:r>
      <w:r w:rsidRPr="005304B4">
        <w:t>になります。</w:t>
      </w:r>
      <w:r w:rsidRPr="005304B4">
        <w:t xml:space="preserve"> </w:t>
      </w:r>
    </w:p>
    <w:p w14:paraId="7D96BC1F" w14:textId="77777777" w:rsidR="00B279C7" w:rsidRDefault="00DF2A0E" w:rsidP="00DF2A0E">
      <w:r w:rsidRPr="005304B4">
        <w:t>では、平均値</w:t>
      </w:r>
      <w:r w:rsidRPr="005304B4">
        <w:t>3.7</w:t>
      </w:r>
      <w:r w:rsidRPr="005304B4">
        <w:t>は肯定側が多いと考えることができるでしょうか？</w:t>
      </w:r>
    </w:p>
    <w:p w14:paraId="1DA20BDC" w14:textId="77777777" w:rsidR="00B279C7" w:rsidRDefault="00DF2A0E" w:rsidP="00DF2A0E">
      <w:r w:rsidRPr="005304B4">
        <w:t xml:space="preserve"> </w:t>
      </w:r>
      <w:r w:rsidRPr="005304B4">
        <w:t>話を簡単にするために、対象者を</w:t>
      </w:r>
      <w:r w:rsidRPr="005304B4">
        <w:t>100</w:t>
      </w:r>
      <w:r w:rsidRPr="005304B4">
        <w:t>人で考えてみます。</w:t>
      </w:r>
    </w:p>
    <w:p w14:paraId="5E7FF070" w14:textId="77777777" w:rsidR="00B279C7" w:rsidRDefault="00B279C7" w:rsidP="00DF2A0E"/>
    <w:p w14:paraId="34E68E1A" w14:textId="6CADB183" w:rsidR="00B279C7" w:rsidRDefault="00DF2A0E" w:rsidP="00DF2A0E">
      <w:r w:rsidRPr="005304B4">
        <w:t xml:space="preserve"> </w:t>
      </w:r>
      <w:r w:rsidRPr="005304B4">
        <w:t>（ケース１）</w:t>
      </w:r>
      <w:r w:rsidRPr="005304B4">
        <w:t xml:space="preserve"> </w:t>
      </w:r>
      <w:r w:rsidRPr="005304B4">
        <w:t>回答は、「３：どちらともいえない」、「４：どちらかといえば肯定」のいずれかに答えたとすると、平均値</w:t>
      </w:r>
      <w:r w:rsidRPr="005304B4">
        <w:t>3.7</w:t>
      </w:r>
      <w:r w:rsidRPr="005304B4">
        <w:t>であれば、「３：どちらともいえない」は</w:t>
      </w:r>
      <w:r w:rsidRPr="005304B4">
        <w:t>30</w:t>
      </w:r>
      <w:r w:rsidRPr="005304B4">
        <w:t>人、「４：どちらかといえば肯定」は</w:t>
      </w:r>
      <w:r w:rsidRPr="005304B4">
        <w:t>70</w:t>
      </w:r>
      <w:r w:rsidRPr="005304B4">
        <w:t>人になります。</w:t>
      </w:r>
    </w:p>
    <w:p w14:paraId="1617E2BB" w14:textId="77777777" w:rsidR="00B279C7" w:rsidRDefault="00DF2A0E" w:rsidP="00DF2A0E">
      <w:r w:rsidRPr="005304B4">
        <w:t xml:space="preserve"> </w:t>
      </w:r>
      <w:r w:rsidRPr="005304B4">
        <w:t>こうしたケースでは、肯定側が多いことがわかります。</w:t>
      </w:r>
    </w:p>
    <w:p w14:paraId="1BD8C1C0" w14:textId="77777777" w:rsidR="00B279C7" w:rsidRDefault="00B279C7" w:rsidP="00DF2A0E"/>
    <w:p w14:paraId="07FC1061" w14:textId="77777777" w:rsidR="00B279C7" w:rsidRDefault="00DF2A0E" w:rsidP="00DF2A0E">
      <w:r w:rsidRPr="005304B4">
        <w:t xml:space="preserve"> </w:t>
      </w:r>
      <w:r w:rsidRPr="005304B4">
        <w:t>（ケース２）</w:t>
      </w:r>
      <w:r w:rsidRPr="005304B4">
        <w:t xml:space="preserve"> </w:t>
      </w:r>
      <w:r w:rsidRPr="005304B4">
        <w:t>回答は、「２：どちらかといえば否定」、「５：肯定」のいずれかに答えたとすると、平均値</w:t>
      </w:r>
      <w:r w:rsidRPr="005304B4">
        <w:t>3.7</w:t>
      </w:r>
      <w:r w:rsidRPr="005304B4">
        <w:t>であれば、「２：ど</w:t>
      </w:r>
      <w:r w:rsidRPr="005304B4">
        <w:rPr>
          <w:rFonts w:hint="eastAsia"/>
        </w:rPr>
        <w:t>ちらかといえば否定」は</w:t>
      </w:r>
      <w:r w:rsidRPr="005304B4">
        <w:t>37</w:t>
      </w:r>
      <w:r w:rsidRPr="005304B4">
        <w:t>人、「５：肯定」は</w:t>
      </w:r>
      <w:r w:rsidRPr="005304B4">
        <w:t>63</w:t>
      </w:r>
      <w:r w:rsidRPr="005304B4">
        <w:t>人になります。</w:t>
      </w:r>
    </w:p>
    <w:p w14:paraId="4A99A691" w14:textId="77777777" w:rsidR="00B279C7" w:rsidRDefault="00B279C7" w:rsidP="00DF2A0E"/>
    <w:p w14:paraId="769A1F72" w14:textId="77777777" w:rsidR="00B279C7" w:rsidRDefault="00DF2A0E" w:rsidP="00DF2A0E">
      <w:r w:rsidRPr="005304B4">
        <w:t xml:space="preserve"> </w:t>
      </w:r>
      <w:r w:rsidRPr="005304B4">
        <w:t>さて、「２：どちらかといえば否定」がおよそ１／３になります。</w:t>
      </w:r>
      <w:r w:rsidRPr="005304B4">
        <w:t xml:space="preserve"> </w:t>
      </w:r>
      <w:r w:rsidRPr="005304B4">
        <w:t>平均値だけで判断すると、こうした否定側の意見を見落とす恐れがあります。</w:t>
      </w:r>
    </w:p>
    <w:p w14:paraId="7668A7E2" w14:textId="77777777" w:rsidR="00B279C7" w:rsidRDefault="00DF2A0E" w:rsidP="00DF2A0E">
      <w:r w:rsidRPr="005304B4">
        <w:t xml:space="preserve"> </w:t>
      </w:r>
      <w:r w:rsidRPr="005304B4">
        <w:t>一般的にはこんな極端なことは起きません。</w:t>
      </w:r>
    </w:p>
    <w:p w14:paraId="41A0C881" w14:textId="77777777" w:rsidR="00B279C7" w:rsidRDefault="00DF2A0E" w:rsidP="00DF2A0E">
      <w:r w:rsidRPr="005304B4">
        <w:t xml:space="preserve"> </w:t>
      </w:r>
      <w:r w:rsidRPr="005304B4">
        <w:t>読み解くときに、最初に平均値に着目することは悪くないので、そのあとは構成比や回答数などに着目することを薦めます。</w:t>
      </w:r>
      <w:r w:rsidRPr="005304B4">
        <w:t xml:space="preserve"> </w:t>
      </w:r>
    </w:p>
    <w:p w14:paraId="2E7AB59C" w14:textId="77777777" w:rsidR="00B279C7" w:rsidRDefault="00B279C7" w:rsidP="00DF2A0E"/>
    <w:p w14:paraId="7577A972" w14:textId="77777777" w:rsidR="00B279C7" w:rsidRDefault="00DF2A0E" w:rsidP="00DF2A0E">
      <w:r w:rsidRPr="005304B4">
        <w:t>○</w:t>
      </w:r>
      <w:r w:rsidRPr="005304B4">
        <w:t xml:space="preserve">　事実は何？</w:t>
      </w:r>
    </w:p>
    <w:p w14:paraId="133F8FE0" w14:textId="77777777" w:rsidR="00B279C7" w:rsidRDefault="00DF2A0E" w:rsidP="00DF2A0E">
      <w:r w:rsidRPr="005304B4">
        <w:lastRenderedPageBreak/>
        <w:t xml:space="preserve"> </w:t>
      </w:r>
      <w:r w:rsidRPr="005304B4">
        <w:t>「自分の給与は仕事に見合ったものだ」という設問に、否定側の回答が多かった場合を想像してください。</w:t>
      </w:r>
      <w:r w:rsidRPr="005304B4">
        <w:t xml:space="preserve"> </w:t>
      </w:r>
      <w:r w:rsidRPr="005304B4">
        <w:t>これに対しての事実はなんでしょう？</w:t>
      </w:r>
    </w:p>
    <w:p w14:paraId="1277A46A" w14:textId="77777777" w:rsidR="00B279C7" w:rsidRDefault="00DF2A0E" w:rsidP="00DF2A0E">
      <w:r w:rsidRPr="005304B4">
        <w:t xml:space="preserve"> </w:t>
      </w:r>
      <w:r w:rsidRPr="005304B4">
        <w:t>・給与水</w:t>
      </w:r>
      <w:r w:rsidRPr="005304B4">
        <w:rPr>
          <w:rFonts w:hint="eastAsia"/>
        </w:rPr>
        <w:t>準が低い　⇒　給与そのものの話</w:t>
      </w:r>
      <w:r w:rsidRPr="005304B4">
        <w:t xml:space="preserve"> </w:t>
      </w:r>
    </w:p>
    <w:p w14:paraId="650F3F30" w14:textId="77777777" w:rsidR="00B279C7" w:rsidRDefault="00DF2A0E" w:rsidP="00DF2A0E">
      <w:r w:rsidRPr="005304B4">
        <w:t xml:space="preserve">・給料の割には仕事が忙しい　</w:t>
      </w:r>
      <w:r w:rsidRPr="005304B4">
        <w:t>⇒</w:t>
      </w:r>
      <w:r w:rsidRPr="005304B4">
        <w:t xml:space="preserve">　業務量の話</w:t>
      </w:r>
      <w:r w:rsidRPr="005304B4">
        <w:t xml:space="preserve"> </w:t>
      </w:r>
    </w:p>
    <w:p w14:paraId="099367E7" w14:textId="77777777" w:rsidR="00B279C7" w:rsidRDefault="00DF2A0E" w:rsidP="00DF2A0E">
      <w:r w:rsidRPr="005304B4">
        <w:t xml:space="preserve">・管理と現業の両方をしないといけないのに給料が役割に見合っていない　</w:t>
      </w:r>
      <w:r w:rsidRPr="005304B4">
        <w:t>⇒</w:t>
      </w:r>
      <w:r w:rsidRPr="005304B4">
        <w:t xml:space="preserve">　手当、人事制度の話</w:t>
      </w:r>
      <w:r w:rsidRPr="005304B4">
        <w:t xml:space="preserve"> </w:t>
      </w:r>
      <w:r w:rsidRPr="005304B4">
        <w:t>こうしたことは推論にしかすぎません。</w:t>
      </w:r>
    </w:p>
    <w:p w14:paraId="34AB82C0" w14:textId="77777777" w:rsidR="00B279C7" w:rsidRDefault="00B279C7" w:rsidP="00DF2A0E"/>
    <w:p w14:paraId="2E16D18C" w14:textId="77777777" w:rsidR="00B279C7" w:rsidRDefault="00DF2A0E" w:rsidP="00DF2A0E">
      <w:r w:rsidRPr="005304B4">
        <w:t>”</w:t>
      </w:r>
      <w:r w:rsidRPr="005304B4">
        <w:t>「自分の給与は仕事に見合ったものだ」という設問に、否定側の回答が多かった</w:t>
      </w:r>
      <w:r w:rsidRPr="005304B4">
        <w:t xml:space="preserve">” </w:t>
      </w:r>
      <w:r w:rsidRPr="005304B4">
        <w:t>ということだけが事実です。</w:t>
      </w:r>
      <w:r w:rsidRPr="005304B4">
        <w:t xml:space="preserve"> </w:t>
      </w:r>
      <w:r w:rsidRPr="005304B4">
        <w:t>では、こうした事実はどう扱えばよいでしょう。</w:t>
      </w:r>
      <w:r w:rsidRPr="005304B4">
        <w:t xml:space="preserve"> </w:t>
      </w:r>
    </w:p>
    <w:p w14:paraId="711E38D9" w14:textId="77777777" w:rsidR="00B279C7" w:rsidRDefault="00B279C7" w:rsidP="00DF2A0E"/>
    <w:p w14:paraId="1FE6C7F4" w14:textId="77777777" w:rsidR="00B279C7" w:rsidRDefault="00DF2A0E" w:rsidP="00DF2A0E">
      <w:r w:rsidRPr="005304B4">
        <w:t>○</w:t>
      </w:r>
      <w:r w:rsidRPr="005304B4">
        <w:t xml:space="preserve">　</w:t>
      </w:r>
      <w:r w:rsidRPr="005304B4">
        <w:t>“</w:t>
      </w:r>
      <w:r w:rsidRPr="005304B4">
        <w:t>高い</w:t>
      </w:r>
      <w:r w:rsidRPr="005304B4">
        <w:t>”</w:t>
      </w:r>
      <w:r w:rsidRPr="005304B4">
        <w:t>という評価は避ける</w:t>
      </w:r>
    </w:p>
    <w:p w14:paraId="34A1C740" w14:textId="77777777" w:rsidR="00B279C7" w:rsidRDefault="00DF2A0E" w:rsidP="00DF2A0E">
      <w:r w:rsidRPr="005304B4">
        <w:t xml:space="preserve"> </w:t>
      </w:r>
      <w:r w:rsidRPr="005304B4">
        <w:t>まず、評価をします。</w:t>
      </w:r>
      <w:r w:rsidRPr="005304B4">
        <w:t xml:space="preserve"> </w:t>
      </w:r>
      <w:r w:rsidRPr="005304B4">
        <w:t>何のための評価かというと組織の課題の抽出のためです。</w:t>
      </w:r>
      <w:r w:rsidRPr="005304B4">
        <w:t xml:space="preserve"> </w:t>
      </w:r>
      <w:r w:rsidRPr="005304B4">
        <w:t>したがって、以下の様な視点で数字を読むことが求</w:t>
      </w:r>
      <w:r w:rsidRPr="005304B4">
        <w:rPr>
          <w:rFonts w:hint="eastAsia"/>
        </w:rPr>
        <w:t>められます。</w:t>
      </w:r>
      <w:r w:rsidRPr="005304B4">
        <w:t xml:space="preserve"> </w:t>
      </w:r>
    </w:p>
    <w:p w14:paraId="7FD9F376" w14:textId="77777777" w:rsidR="00B279C7" w:rsidRDefault="00DF2A0E" w:rsidP="00DF2A0E">
      <w:r w:rsidRPr="005304B4">
        <w:t>・その設問が組織上のリスクを生む出すものか？</w:t>
      </w:r>
      <w:r w:rsidRPr="005304B4">
        <w:t xml:space="preserve"> </w:t>
      </w:r>
    </w:p>
    <w:p w14:paraId="17630892" w14:textId="77777777" w:rsidR="00B279C7" w:rsidRDefault="00DF2A0E" w:rsidP="00DF2A0E">
      <w:r w:rsidRPr="005304B4">
        <w:t>・許容できる範囲（たとえば平均値や否定割合）はどの程度か</w:t>
      </w:r>
      <w:r w:rsidRPr="005304B4">
        <w:t xml:space="preserve"> </w:t>
      </w:r>
      <w:r w:rsidRPr="005304B4">
        <w:t>こうしたことを念頭に、数字を見ます。</w:t>
      </w:r>
      <w:r w:rsidRPr="005304B4">
        <w:t xml:space="preserve"> </w:t>
      </w:r>
      <w:r w:rsidRPr="005304B4">
        <w:t>この際、「許容できる／許容できない」という視点が重要で、「高い／低い」という評価は避けるようにします。</w:t>
      </w:r>
      <w:r w:rsidRPr="005304B4">
        <w:t xml:space="preserve"> </w:t>
      </w:r>
    </w:p>
    <w:p w14:paraId="0A20C7D4" w14:textId="77777777" w:rsidR="00B279C7" w:rsidRDefault="00DF2A0E" w:rsidP="00DF2A0E">
      <w:r w:rsidRPr="005304B4">
        <w:t>「高い／低い」はどうしても通信簿のように見えてしまい、上げることが目的化してしまう恐れがあります。</w:t>
      </w:r>
      <w:r w:rsidRPr="005304B4">
        <w:t xml:space="preserve"> </w:t>
      </w:r>
    </w:p>
    <w:p w14:paraId="32AD76BB" w14:textId="77777777" w:rsidR="00B279C7" w:rsidRDefault="00B279C7" w:rsidP="00DF2A0E"/>
    <w:p w14:paraId="6F89B9CC" w14:textId="77777777" w:rsidR="00B279C7" w:rsidRDefault="00DF2A0E" w:rsidP="00DF2A0E">
      <w:r w:rsidRPr="005304B4">
        <w:t>○</w:t>
      </w:r>
      <w:r w:rsidRPr="005304B4">
        <w:t xml:space="preserve">　評価のためのベンチマークとは</w:t>
      </w:r>
    </w:p>
    <w:p w14:paraId="3598A48B" w14:textId="77777777" w:rsidR="00B279C7" w:rsidRDefault="00DF2A0E" w:rsidP="00DF2A0E">
      <w:r w:rsidRPr="005304B4">
        <w:t xml:space="preserve"> </w:t>
      </w:r>
      <w:r w:rsidRPr="005304B4">
        <w:t>さて、単独で評価したとして、どの程度の許容範囲かを見ることが必要になります。</w:t>
      </w:r>
    </w:p>
    <w:p w14:paraId="1578ED0D" w14:textId="77777777" w:rsidR="00B279C7" w:rsidRDefault="00DF2A0E" w:rsidP="00DF2A0E">
      <w:r w:rsidRPr="005304B4">
        <w:t xml:space="preserve"> </w:t>
      </w:r>
      <w:r w:rsidRPr="005304B4">
        <w:t>こうしたことは単独の項目だけを見ていても</w:t>
      </w:r>
      <w:r w:rsidRPr="005304B4">
        <w:rPr>
          <w:rFonts w:hint="eastAsia"/>
        </w:rPr>
        <w:t>駄目です。</w:t>
      </w:r>
    </w:p>
    <w:p w14:paraId="120FB80A" w14:textId="77777777" w:rsidR="00B279C7" w:rsidRDefault="00DF2A0E" w:rsidP="00DF2A0E">
      <w:r w:rsidRPr="005304B4">
        <w:t xml:space="preserve"> </w:t>
      </w:r>
      <w:r w:rsidRPr="005304B4">
        <w:t>何かしらと比較して傾向を見ることが求められます。</w:t>
      </w:r>
      <w:r w:rsidRPr="005304B4">
        <w:t xml:space="preserve"> </w:t>
      </w:r>
    </w:p>
    <w:p w14:paraId="1C1AA16C" w14:textId="77777777" w:rsidR="00B279C7" w:rsidRDefault="00DF2A0E" w:rsidP="00DF2A0E">
      <w:r w:rsidRPr="005304B4">
        <w:t>①</w:t>
      </w:r>
      <w:r w:rsidRPr="005304B4">
        <w:t xml:space="preserve">　下がっているのか上がっているのか</w:t>
      </w:r>
      <w:r w:rsidRPr="005304B4">
        <w:t xml:space="preserve"> </w:t>
      </w:r>
      <w:r w:rsidRPr="005304B4">
        <w:t>たとえば、その項目の値が、前回の調査結果と比較して上がっているのか下がっているのか？</w:t>
      </w:r>
      <w:r w:rsidRPr="005304B4">
        <w:t xml:space="preserve"> </w:t>
      </w:r>
      <w:r w:rsidRPr="005304B4">
        <w:t>あるいは構成比の構造が変わっているの関わっていないのか？</w:t>
      </w:r>
      <w:r w:rsidRPr="005304B4">
        <w:t xml:space="preserve"> </w:t>
      </w:r>
    </w:p>
    <w:p w14:paraId="1B9AD304" w14:textId="77777777" w:rsidR="00B279C7" w:rsidRDefault="00DF2A0E" w:rsidP="00DF2A0E">
      <w:r w:rsidRPr="005304B4">
        <w:t>②</w:t>
      </w:r>
      <w:r w:rsidRPr="005304B4">
        <w:t xml:space="preserve">　他の項目との矛盾やバラツキはないのか</w:t>
      </w:r>
      <w:r w:rsidRPr="005304B4">
        <w:t xml:space="preserve"> </w:t>
      </w:r>
      <w:r w:rsidRPr="005304B4">
        <w:t>モデルがしっかりしていれば、項目間の関係性などが明確です。</w:t>
      </w:r>
      <w:r w:rsidRPr="005304B4">
        <w:t xml:space="preserve"> </w:t>
      </w:r>
      <w:r w:rsidRPr="005304B4">
        <w:t>設問の回答は、基本的にはあるリスクの原因となるか、そのリスクの顕在化を示します。</w:t>
      </w:r>
      <w:r w:rsidRPr="005304B4">
        <w:t xml:space="preserve"> </w:t>
      </w:r>
      <w:r w:rsidRPr="005304B4">
        <w:t>原因の得点は高いのに顕在化した結果が低いということは、施策が空回りしている恐れがあり</w:t>
      </w:r>
      <w:r w:rsidRPr="005304B4">
        <w:rPr>
          <w:rFonts w:hint="eastAsia"/>
        </w:rPr>
        <w:t>ます。</w:t>
      </w:r>
      <w:r w:rsidRPr="005304B4">
        <w:t xml:space="preserve"> </w:t>
      </w:r>
    </w:p>
    <w:p w14:paraId="538EF5FF" w14:textId="77777777" w:rsidR="00B279C7" w:rsidRDefault="00DF2A0E" w:rsidP="00DF2A0E">
      <w:r w:rsidRPr="005304B4">
        <w:t>③</w:t>
      </w:r>
      <w:r w:rsidRPr="005304B4">
        <w:t xml:space="preserve">　集団間で見る</w:t>
      </w:r>
      <w:r w:rsidRPr="005304B4">
        <w:t xml:space="preserve"> </w:t>
      </w:r>
      <w:r w:rsidRPr="005304B4">
        <w:t>部門間分析などで考えられる方法として、特定の部門を標準として、ここからの差を見ます。</w:t>
      </w:r>
      <w:r w:rsidRPr="005304B4">
        <w:t xml:space="preserve"> </w:t>
      </w:r>
      <w:r w:rsidRPr="005304B4">
        <w:t>ただし、あくまでも違いがなぜ発生するかを見ることが目的ですので高い／低いという差に着目することは避けます。</w:t>
      </w:r>
      <w:r w:rsidRPr="005304B4">
        <w:t xml:space="preserve"> </w:t>
      </w:r>
    </w:p>
    <w:p w14:paraId="05084605" w14:textId="77777777" w:rsidR="00B279C7" w:rsidRDefault="00B279C7" w:rsidP="00DF2A0E"/>
    <w:p w14:paraId="34E6C6B0" w14:textId="77777777" w:rsidR="00B279C7" w:rsidRDefault="00DF2A0E" w:rsidP="00DF2A0E">
      <w:r w:rsidRPr="005304B4">
        <w:t>○</w:t>
      </w:r>
      <w:r w:rsidRPr="005304B4">
        <w:t xml:space="preserve">　推論できますか？</w:t>
      </w:r>
    </w:p>
    <w:p w14:paraId="6F8A6017" w14:textId="77777777" w:rsidR="00B279C7" w:rsidRDefault="00DF2A0E" w:rsidP="00DF2A0E">
      <w:r w:rsidRPr="005304B4">
        <w:lastRenderedPageBreak/>
        <w:t xml:space="preserve"> </w:t>
      </w:r>
      <w:r w:rsidRPr="005304B4">
        <w:t>さて、こうした、事実の確認</w:t>
      </w:r>
      <w:r w:rsidRPr="005304B4">
        <w:t>⇒</w:t>
      </w:r>
      <w:r w:rsidRPr="005304B4">
        <w:t>ベンチマークの設定</w:t>
      </w:r>
      <w:r w:rsidRPr="005304B4">
        <w:t>⇒</w:t>
      </w:r>
      <w:r w:rsidRPr="005304B4">
        <w:t>数値の評価、というプロセスを進めてゆく結果として、特性の把握と課題の抽出が求められます。</w:t>
      </w:r>
      <w:r w:rsidRPr="005304B4">
        <w:t xml:space="preserve"> </w:t>
      </w:r>
    </w:p>
    <w:p w14:paraId="3B7381CE" w14:textId="77777777" w:rsidR="00B279C7" w:rsidRDefault="00DF2A0E" w:rsidP="00B279C7">
      <w:pPr>
        <w:ind w:firstLineChars="100" w:firstLine="210"/>
      </w:pPr>
      <w:r w:rsidRPr="005304B4">
        <w:t>こうした作業にあたっては、対象の集団についての知見が十分あることで推論をする事ができます。</w:t>
      </w:r>
      <w:r w:rsidRPr="005304B4">
        <w:t xml:space="preserve"> </w:t>
      </w:r>
      <w:r w:rsidRPr="005304B4">
        <w:t>現場感も分かりません、仕事の中身も分かり</w:t>
      </w:r>
      <w:r w:rsidRPr="005304B4">
        <w:rPr>
          <w:rFonts w:hint="eastAsia"/>
        </w:rPr>
        <w:t>ません、どのような人員構成かもわかりませんでは、結果をいくら眺めようが何も推論できません。</w:t>
      </w:r>
      <w:r w:rsidRPr="005304B4">
        <w:t xml:space="preserve"> </w:t>
      </w:r>
      <w:r w:rsidRPr="005304B4">
        <w:t>推論と妄想は違いますので注意してください。</w:t>
      </w:r>
      <w:r w:rsidRPr="005304B4">
        <w:t xml:space="preserve"> </w:t>
      </w:r>
    </w:p>
    <w:p w14:paraId="2AB5FA7A" w14:textId="77777777" w:rsidR="00B279C7" w:rsidRDefault="00B279C7" w:rsidP="00B279C7">
      <w:pPr>
        <w:ind w:firstLineChars="100" w:firstLine="210"/>
      </w:pPr>
    </w:p>
    <w:p w14:paraId="05361C2D" w14:textId="77777777" w:rsidR="002C1BFA" w:rsidRDefault="00DF2A0E" w:rsidP="002C1BFA">
      <w:r w:rsidRPr="005304B4">
        <w:t>○</w:t>
      </w:r>
      <w:r w:rsidRPr="005304B4">
        <w:t xml:space="preserve">　満足感はわかりますか？</w:t>
      </w:r>
    </w:p>
    <w:p w14:paraId="418F404F" w14:textId="77777777" w:rsidR="002C1BFA" w:rsidRDefault="00DF2A0E" w:rsidP="002C1BFA">
      <w:r w:rsidRPr="005304B4">
        <w:t xml:space="preserve"> </w:t>
      </w:r>
      <w:r w:rsidRPr="005304B4">
        <w:t xml:space="preserve">　すでにここまで本書をお読みになっている方は気が付いているかもしれませんが、心理学のテストでない限り、「どう思っているか」を聞いたところで何もわかりません。</w:t>
      </w:r>
    </w:p>
    <w:p w14:paraId="17BC3DC6" w14:textId="77777777" w:rsidR="002C1BFA" w:rsidRDefault="00DF2A0E" w:rsidP="002C1BFA">
      <w:r w:rsidRPr="005304B4">
        <w:t xml:space="preserve"> </w:t>
      </w:r>
      <w:r w:rsidRPr="005304B4">
        <w:t xml:space="preserve">　なるべく事実を聞く、行動を聞く、にするような設問であることが求められる理由の一つがここにあります。</w:t>
      </w:r>
      <w:r w:rsidRPr="005304B4">
        <w:t xml:space="preserve"> </w:t>
      </w:r>
    </w:p>
    <w:p w14:paraId="65D3E865" w14:textId="77777777" w:rsidR="002C1BFA" w:rsidRDefault="002C1BFA" w:rsidP="002C1BFA"/>
    <w:p w14:paraId="1C81C2DF" w14:textId="77777777" w:rsidR="002C1BFA" w:rsidRDefault="00DF2A0E" w:rsidP="002C1BFA">
      <w:r w:rsidRPr="005304B4">
        <w:t>○</w:t>
      </w:r>
      <w:r w:rsidRPr="005304B4">
        <w:t xml:space="preserve">　事件は現場で起きている</w:t>
      </w:r>
    </w:p>
    <w:p w14:paraId="3EEB8B08" w14:textId="063374B8" w:rsidR="002C1BFA" w:rsidRDefault="00DF2A0E" w:rsidP="002C1BFA">
      <w:r w:rsidRPr="005304B4">
        <w:t xml:space="preserve"> </w:t>
      </w:r>
      <w:r w:rsidRPr="005304B4">
        <w:t xml:space="preserve">　もちろん、会社の済み済みまで知っている方もいますが、必ずし</w:t>
      </w:r>
      <w:r w:rsidRPr="005304B4">
        <w:rPr>
          <w:rFonts w:hint="eastAsia"/>
        </w:rPr>
        <w:t>も皆が皆、そうとは限りません。</w:t>
      </w:r>
    </w:p>
    <w:p w14:paraId="5959A6C5" w14:textId="77777777" w:rsidR="002C1BFA" w:rsidRDefault="00DF2A0E" w:rsidP="002C1BFA">
      <w:pPr>
        <w:ind w:firstLineChars="100" w:firstLine="210"/>
      </w:pPr>
      <w:r w:rsidRPr="005304B4">
        <w:t>読み解くときに注意しないといけないのは、回答結果が実際の事象の事実と勝手に判断しないことです。</w:t>
      </w:r>
    </w:p>
    <w:p w14:paraId="01E35ADC" w14:textId="77777777" w:rsidR="002C1BFA" w:rsidRDefault="00DF2A0E" w:rsidP="002C1BFA">
      <w:pPr>
        <w:ind w:firstLineChars="100" w:firstLine="210"/>
      </w:pPr>
      <w:r w:rsidRPr="005304B4">
        <w:t xml:space="preserve">　たとえば、「上司とのコミュニケーション」という設問に対し、低いと出ていたからといって、コミュニケーションができていないと判断するのは早計です。</w:t>
      </w:r>
    </w:p>
    <w:p w14:paraId="3EF18DBE" w14:textId="77777777" w:rsidR="002C1BFA" w:rsidRDefault="00DF2A0E" w:rsidP="002C1BFA">
      <w:pPr>
        <w:ind w:firstLineChars="100" w:firstLine="210"/>
      </w:pPr>
      <w:r w:rsidRPr="005304B4">
        <w:t xml:space="preserve"> </w:t>
      </w:r>
      <w:r w:rsidRPr="005304B4">
        <w:t xml:space="preserve">　</w:t>
      </w:r>
      <w:r w:rsidRPr="005304B4">
        <w:t>“</w:t>
      </w:r>
      <w:r w:rsidRPr="005304B4">
        <w:t>低いという点数の結果</w:t>
      </w:r>
      <w:r w:rsidRPr="005304B4">
        <w:t>”</w:t>
      </w:r>
      <w:r w:rsidRPr="005304B4">
        <w:t>が事実であって、</w:t>
      </w:r>
      <w:r w:rsidRPr="005304B4">
        <w:t>“</w:t>
      </w:r>
      <w:r w:rsidRPr="005304B4">
        <w:t>コミュニケーションの良し悪し</w:t>
      </w:r>
      <w:r w:rsidRPr="005304B4">
        <w:t>”</w:t>
      </w:r>
      <w:r w:rsidRPr="005304B4">
        <w:t>は推論です。</w:t>
      </w:r>
    </w:p>
    <w:p w14:paraId="10FD1D5A" w14:textId="77777777" w:rsidR="002C1BFA" w:rsidRDefault="00DF2A0E" w:rsidP="002C1BFA">
      <w:pPr>
        <w:ind w:firstLineChars="100" w:firstLine="210"/>
      </w:pPr>
      <w:r w:rsidRPr="005304B4">
        <w:t xml:space="preserve"> </w:t>
      </w:r>
      <w:r w:rsidRPr="005304B4">
        <w:t xml:space="preserve">　現場の仕事の仕方で意識していないけれど意思疎通はしっかりしており、形式的なコミュニケーションは不要かもしれません。</w:t>
      </w:r>
    </w:p>
    <w:p w14:paraId="7C0560C0" w14:textId="53D7985D" w:rsidR="00DF2A0E" w:rsidRDefault="00DF2A0E" w:rsidP="002C1BFA">
      <w:pPr>
        <w:ind w:firstLineChars="100" w:firstLine="210"/>
      </w:pPr>
      <w:r w:rsidRPr="005304B4">
        <w:t xml:space="preserve"> </w:t>
      </w:r>
      <w:r w:rsidRPr="005304B4">
        <w:t xml:space="preserve">　同様にコンプライアンス（例：</w:t>
      </w:r>
      <w:r w:rsidRPr="005304B4">
        <w:rPr>
          <w:rFonts w:hint="eastAsia"/>
        </w:rPr>
        <w:t>セクハラ）などで、低い点数（悪い点数）が出た時に、セクハラ自体があるかどうかではなく、そうした回答をする環境が存在し、それをマネジメント層が認識しているか、また、していながら放置していないかを現場の実情から読み解くことが必要です。</w:t>
      </w:r>
    </w:p>
    <w:p w14:paraId="755DA892" w14:textId="595BB8F2" w:rsidR="00DF2A0E" w:rsidRDefault="00DF2A0E" w:rsidP="00DF2A0E"/>
    <w:p w14:paraId="2ED2FF0C" w14:textId="00C969A3" w:rsidR="002C1BFA" w:rsidRDefault="002C1BFA" w:rsidP="002C1BFA">
      <w:pPr>
        <w:pStyle w:val="3"/>
      </w:pPr>
      <w:bookmarkStart w:id="183" w:name="_Toc532058848"/>
      <w:r>
        <w:rPr>
          <w:rFonts w:hint="eastAsia"/>
        </w:rPr>
        <w:t>［閑話休題］　継続して調査を行うと平均値は上がって行く</w:t>
      </w:r>
      <w:bookmarkEnd w:id="183"/>
    </w:p>
    <w:p w14:paraId="630148D9" w14:textId="2E5EEDC4" w:rsidR="002C1BFA" w:rsidRDefault="002C1BFA" w:rsidP="00DF2A0E">
      <w:r>
        <w:rPr>
          <w:rFonts w:hint="eastAsia"/>
        </w:rPr>
        <w:t xml:space="preserve">　きちんと検証できているわけではないが、こうした社員意識調査を継続して行っていると、どの組織でも“ほとんどすべての項目”で平均値が上がるということを目の当たりにしている。こうした話をすると、そんなことはないと反論される。お互いが知っていることが違うので議論にならないのだが、私自身は注意すべきことだと思っている。</w:t>
      </w:r>
    </w:p>
    <w:p w14:paraId="0AD4460F" w14:textId="59B6164C" w:rsidR="002C1BFA" w:rsidRDefault="002C1BFA" w:rsidP="00DF2A0E">
      <w:r>
        <w:rPr>
          <w:rFonts w:hint="eastAsia"/>
        </w:rPr>
        <w:t xml:space="preserve">　意識調査であるので、繰り返し調査すれば</w:t>
      </w:r>
      <w:r w:rsidR="006A2634">
        <w:rPr>
          <w:rFonts w:hint="eastAsia"/>
        </w:rPr>
        <w:t>バイアスがかかることと、点数が低いことは“悪い”ことだという刷り込みが発生してしまう。</w:t>
      </w:r>
    </w:p>
    <w:p w14:paraId="3982353B" w14:textId="6FDAA88D" w:rsidR="006A2634" w:rsidRDefault="006A2634" w:rsidP="00DF2A0E">
      <w:pPr>
        <w:rPr>
          <w:rFonts w:hint="eastAsia"/>
        </w:rPr>
      </w:pPr>
      <w:r>
        <w:rPr>
          <w:rFonts w:hint="eastAsia"/>
        </w:rPr>
        <w:t xml:space="preserve">　最近（２０１８年）、数値レベルの経年比較を勧めないのは、こうした理由があるからだ。</w:t>
      </w:r>
    </w:p>
    <w:p w14:paraId="5F66209C" w14:textId="6A3D11CE" w:rsidR="002C1BFA" w:rsidRPr="006A2634" w:rsidRDefault="006A2634" w:rsidP="00DF2A0E">
      <w:r>
        <w:rPr>
          <w:rFonts w:hint="eastAsia"/>
        </w:rPr>
        <w:t xml:space="preserve">　課題を抽出し、それに対し前回どうであったかの議論は重要だが、単に前年より上がった下がったは重要視しなくても良いと思うようになっている。</w:t>
      </w:r>
    </w:p>
    <w:p w14:paraId="03AE4750" w14:textId="77777777" w:rsidR="006A2634" w:rsidRDefault="006A2634">
      <w:pPr>
        <w:widowControl/>
        <w:jc w:val="left"/>
      </w:pPr>
      <w:r>
        <w:br w:type="page"/>
      </w:r>
    </w:p>
    <w:p w14:paraId="2518EEF0" w14:textId="78247D0F" w:rsidR="00DF2A0E" w:rsidRDefault="006A2634" w:rsidP="00DF2A0E">
      <w:pPr>
        <w:pStyle w:val="2"/>
      </w:pPr>
      <w:bookmarkStart w:id="184" w:name="_Toc532058849"/>
      <w:r>
        <w:rPr>
          <w:rFonts w:hint="eastAsia"/>
        </w:rPr>
        <w:lastRenderedPageBreak/>
        <w:t>１０</w:t>
      </w:r>
      <w:r w:rsidR="00DF2A0E" w:rsidRPr="005304B4">
        <w:rPr>
          <w:rFonts w:hint="eastAsia"/>
        </w:rPr>
        <w:t>．１０　人の問題ではなく仕組みの問題として</w:t>
      </w:r>
      <w:bookmarkEnd w:id="184"/>
    </w:p>
    <w:p w14:paraId="20A8DD32" w14:textId="77777777" w:rsidR="006A2634" w:rsidRDefault="006A2634" w:rsidP="00DF2A0E"/>
    <w:p w14:paraId="3475A4C8" w14:textId="77777777" w:rsidR="00C67D05" w:rsidRDefault="00DF2A0E" w:rsidP="00DF2A0E">
      <w:r w:rsidRPr="005304B4">
        <w:t>○</w:t>
      </w:r>
      <w:r w:rsidRPr="005304B4">
        <w:t xml:space="preserve">　組織の問題として認識しないと解決しない</w:t>
      </w:r>
    </w:p>
    <w:p w14:paraId="3985BC3E" w14:textId="77777777" w:rsidR="00C67D05" w:rsidRDefault="00DF2A0E" w:rsidP="00DF2A0E">
      <w:r w:rsidRPr="005304B4">
        <w:t xml:space="preserve"> </w:t>
      </w:r>
      <w:r w:rsidRPr="005304B4">
        <w:t>コンプライアンス系の事故（情報漏えいなど）の対策で「社員への周知徹底」、「社員への教育」という言葉を口にする経営者がいます。</w:t>
      </w:r>
    </w:p>
    <w:p w14:paraId="6510F40B" w14:textId="77777777" w:rsidR="00C67D05" w:rsidRDefault="00DF2A0E" w:rsidP="00DF2A0E">
      <w:r w:rsidRPr="005304B4">
        <w:t>ISO9000</w:t>
      </w:r>
      <w:r w:rsidRPr="005304B4">
        <w:t>などで求めている、是正措置などについても同様の周知徹底と教育を列記するケースがあります。</w:t>
      </w:r>
    </w:p>
    <w:p w14:paraId="6D581D70" w14:textId="77777777" w:rsidR="005F5D59" w:rsidRDefault="00DF2A0E" w:rsidP="00DF2A0E">
      <w:r w:rsidRPr="005304B4">
        <w:t xml:space="preserve"> </w:t>
      </w:r>
      <w:r w:rsidRPr="005304B4">
        <w:t>こうした視点は、原因の探索やその原因の除去には適切ではないと考えています。</w:t>
      </w:r>
    </w:p>
    <w:p w14:paraId="67F58FDA" w14:textId="77777777" w:rsidR="005F5D59" w:rsidRDefault="00DF2A0E" w:rsidP="00DF2A0E">
      <w:r w:rsidRPr="005304B4">
        <w:t xml:space="preserve"> </w:t>
      </w:r>
      <w:r w:rsidRPr="005304B4">
        <w:t>人の問題に帰着することの弊害は</w:t>
      </w:r>
    </w:p>
    <w:p w14:paraId="5D44A2EC" w14:textId="77777777" w:rsidR="005F5D59" w:rsidRDefault="00DF2A0E" w:rsidP="00DF2A0E">
      <w:r w:rsidRPr="005304B4">
        <w:t xml:space="preserve"> </w:t>
      </w:r>
      <w:r w:rsidRPr="005304B4">
        <w:t xml:space="preserve"> </w:t>
      </w:r>
      <w:r w:rsidRPr="005304B4">
        <w:t>効果の測定ができない（教育すればよいというものではない）</w:t>
      </w:r>
    </w:p>
    <w:p w14:paraId="6CFCB025" w14:textId="77777777" w:rsidR="005F5D59" w:rsidRDefault="00DF2A0E" w:rsidP="00DF2A0E">
      <w:r w:rsidRPr="005304B4">
        <w:t xml:space="preserve"> </w:t>
      </w:r>
      <w:r w:rsidRPr="005304B4">
        <w:t xml:space="preserve"> </w:t>
      </w:r>
      <w:r w:rsidRPr="005304B4">
        <w:t>できない奴はやめさ</w:t>
      </w:r>
      <w:r w:rsidRPr="005304B4">
        <w:rPr>
          <w:rFonts w:hint="eastAsia"/>
        </w:rPr>
        <w:t>せれば（異動させれば）よいという極端な発想が生まれる恐れがある</w:t>
      </w:r>
    </w:p>
    <w:p w14:paraId="1D37102D" w14:textId="77777777" w:rsidR="005F5D59" w:rsidRDefault="00DF2A0E" w:rsidP="00DF2A0E">
      <w:r w:rsidRPr="005304B4">
        <w:t xml:space="preserve"> </w:t>
      </w:r>
      <w:r w:rsidRPr="005304B4">
        <w:t xml:space="preserve"> </w:t>
      </w:r>
      <w:r w:rsidRPr="005304B4">
        <w:t>組織の問題なのに人の問題にして他責にしがちになる</w:t>
      </w:r>
      <w:r w:rsidRPr="005304B4">
        <w:t xml:space="preserve"> </w:t>
      </w:r>
      <w:r w:rsidRPr="005304B4">
        <w:t>などに現れます。</w:t>
      </w:r>
    </w:p>
    <w:p w14:paraId="5F2CFDDC" w14:textId="77777777" w:rsidR="005F5D59" w:rsidRDefault="00DF2A0E" w:rsidP="00DF2A0E">
      <w:r w:rsidRPr="005304B4">
        <w:t xml:space="preserve"> </w:t>
      </w:r>
      <w:r w:rsidRPr="005304B4">
        <w:t>なぜ、その人がそのような行動をするのかという背景を探索することが必要です。</w:t>
      </w:r>
    </w:p>
    <w:p w14:paraId="7F2F5722" w14:textId="77777777" w:rsidR="005F5D59" w:rsidRDefault="00DF2A0E" w:rsidP="00DF2A0E">
      <w:r w:rsidRPr="005304B4">
        <w:t xml:space="preserve"> </w:t>
      </w:r>
      <w:r w:rsidRPr="005304B4">
        <w:t xml:space="preserve">　伝聞も含めてですが、</w:t>
      </w:r>
      <w:r w:rsidRPr="005304B4">
        <w:t xml:space="preserve"> </w:t>
      </w:r>
      <w:r w:rsidRPr="005304B4">
        <w:t>コンプライアンスについて問題を起こしがちな企業で、なかなか法令順守の風土が根付かないという問題がありました。</w:t>
      </w:r>
    </w:p>
    <w:p w14:paraId="5857C428" w14:textId="77777777" w:rsidR="005F5D59" w:rsidRDefault="00DF2A0E" w:rsidP="00DF2A0E">
      <w:r w:rsidRPr="005304B4">
        <w:t xml:space="preserve"> </w:t>
      </w:r>
      <w:r w:rsidRPr="005304B4">
        <w:t>ですが、現場の話を聞いていると、多少違法性があっても業績を上げた方が評価が高くボーナスも多く出るという評価制度の実態があり、さらに法令順守の評価軸がないということがわ</w:t>
      </w:r>
      <w:r w:rsidRPr="005304B4">
        <w:rPr>
          <w:rFonts w:hint="eastAsia"/>
        </w:rPr>
        <w:t>かりました。</w:t>
      </w:r>
    </w:p>
    <w:p w14:paraId="244F6B47" w14:textId="77777777" w:rsidR="005F5D59" w:rsidRDefault="00DF2A0E" w:rsidP="00DF2A0E">
      <w:r w:rsidRPr="005304B4">
        <w:t xml:space="preserve"> </w:t>
      </w:r>
      <w:r w:rsidRPr="005304B4">
        <w:t>口でいくら</w:t>
      </w:r>
      <w:r w:rsidRPr="005304B4">
        <w:t>“</w:t>
      </w:r>
      <w:r w:rsidRPr="005304B4">
        <w:t>法令順守</w:t>
      </w:r>
      <w:r w:rsidRPr="005304B4">
        <w:t>”</w:t>
      </w:r>
      <w:r w:rsidRPr="005304B4">
        <w:t>といっても、これを優先することで評価処遇ができなければ教育などしても意味はありません。</w:t>
      </w:r>
      <w:r w:rsidRPr="005304B4">
        <w:t xml:space="preserve"> </w:t>
      </w:r>
    </w:p>
    <w:p w14:paraId="64A491EA" w14:textId="77777777" w:rsidR="005F5D59" w:rsidRDefault="005F5D59" w:rsidP="00DF2A0E"/>
    <w:p w14:paraId="4F90A398" w14:textId="77777777" w:rsidR="005F5D59" w:rsidRDefault="00DF2A0E" w:rsidP="00DF2A0E">
      <w:r w:rsidRPr="005304B4">
        <w:t>○</w:t>
      </w:r>
      <w:r w:rsidRPr="005304B4">
        <w:t xml:space="preserve">　部長が悪いのではない</w:t>
      </w:r>
    </w:p>
    <w:p w14:paraId="1DF5F2D3" w14:textId="77777777" w:rsidR="005F5D59" w:rsidRDefault="00DF2A0E" w:rsidP="00DF2A0E">
      <w:r w:rsidRPr="005304B4">
        <w:t xml:space="preserve"> </w:t>
      </w:r>
      <w:r w:rsidRPr="005304B4">
        <w:t>読み解きの時、部門間比較をしていて、以下のような会話になることがあります。</w:t>
      </w:r>
    </w:p>
    <w:p w14:paraId="36618C8F" w14:textId="77777777" w:rsidR="005F5D59" w:rsidRDefault="00DF2A0E" w:rsidP="00DF2A0E">
      <w:r w:rsidRPr="005304B4">
        <w:t xml:space="preserve"> </w:t>
      </w:r>
      <w:r w:rsidRPr="005304B4">
        <w:t>「</w:t>
      </w:r>
      <w:r w:rsidRPr="005304B4">
        <w:t>○○</w:t>
      </w:r>
      <w:r w:rsidRPr="005304B4">
        <w:t>部は社員満足の設問での平均値が低いね」</w:t>
      </w:r>
      <w:r w:rsidRPr="005304B4">
        <w:t xml:space="preserve"> </w:t>
      </w:r>
      <w:r w:rsidRPr="005304B4">
        <w:t>「あぁ、</w:t>
      </w:r>
      <w:r w:rsidRPr="005304B4">
        <w:t>○○</w:t>
      </w:r>
      <w:r w:rsidRPr="005304B4">
        <w:t>部長は、よく怒鳴り散らしているからね」</w:t>
      </w:r>
      <w:r w:rsidRPr="005304B4">
        <w:t xml:space="preserve"> </w:t>
      </w:r>
    </w:p>
    <w:p w14:paraId="34BD74DA" w14:textId="77777777" w:rsidR="005F5D59" w:rsidRDefault="00DF2A0E" w:rsidP="00DF2A0E">
      <w:r w:rsidRPr="005304B4">
        <w:t>こうした議論は</w:t>
      </w:r>
      <w:r w:rsidRPr="005304B4">
        <w:t xml:space="preserve"> </w:t>
      </w:r>
    </w:p>
    <w:p w14:paraId="10F5C1B8" w14:textId="77777777" w:rsidR="005F5D59" w:rsidRDefault="00DF2A0E" w:rsidP="00DF2A0E">
      <w:r w:rsidRPr="005304B4">
        <w:t xml:space="preserve"> </w:t>
      </w:r>
      <w:r w:rsidRPr="005304B4">
        <w:t>その部署であるべき水準の議論（業務特性などから小野程度の水準はほしいという議論）が抜け落ちる</w:t>
      </w:r>
      <w:r w:rsidRPr="005304B4">
        <w:t xml:space="preserve"> </w:t>
      </w:r>
    </w:p>
    <w:p w14:paraId="338D0715" w14:textId="77777777" w:rsidR="005F5D59" w:rsidRDefault="00DF2A0E" w:rsidP="00DF2A0E">
      <w:r w:rsidRPr="005304B4">
        <w:t xml:space="preserve"> </w:t>
      </w:r>
      <w:r w:rsidRPr="005304B4">
        <w:t>部長個人の問題になり、課題は出てこない。なぜそのような行動をとるのかの</w:t>
      </w:r>
      <w:r w:rsidRPr="005304B4">
        <w:rPr>
          <w:rFonts w:hint="eastAsia"/>
        </w:rPr>
        <w:t>分析が欠落する</w:t>
      </w:r>
      <w:r w:rsidRPr="005304B4">
        <w:t xml:space="preserve"> </w:t>
      </w:r>
      <w:r w:rsidRPr="005304B4">
        <w:t>ので、注意しなくてはいけない。</w:t>
      </w:r>
      <w:r w:rsidRPr="005304B4">
        <w:t xml:space="preserve"> </w:t>
      </w:r>
    </w:p>
    <w:p w14:paraId="1E01CE0C" w14:textId="77777777" w:rsidR="005F5D59" w:rsidRDefault="005F5D59" w:rsidP="00DF2A0E"/>
    <w:p w14:paraId="2FFC1FB0" w14:textId="77777777" w:rsidR="005F5D59" w:rsidRDefault="00DF2A0E" w:rsidP="00DF2A0E">
      <w:r w:rsidRPr="005304B4">
        <w:t>○</w:t>
      </w:r>
      <w:r w:rsidRPr="005304B4">
        <w:t xml:space="preserve">　忙しいのはどこも一緒</w:t>
      </w:r>
    </w:p>
    <w:p w14:paraId="38BB125E" w14:textId="77777777" w:rsidR="005F5D59" w:rsidRDefault="00DF2A0E" w:rsidP="00DF2A0E">
      <w:r w:rsidRPr="005304B4">
        <w:t xml:space="preserve"> </w:t>
      </w:r>
      <w:r w:rsidRPr="005304B4">
        <w:t>同様に</w:t>
      </w:r>
      <w:r w:rsidRPr="005304B4">
        <w:t xml:space="preserve"> </w:t>
      </w:r>
      <w:r w:rsidRPr="005304B4">
        <w:t>「</w:t>
      </w:r>
      <w:r w:rsidRPr="005304B4">
        <w:t>○○</w:t>
      </w:r>
      <w:r w:rsidRPr="005304B4">
        <w:t>部は社員満足の設問での平均値が低いね」</w:t>
      </w:r>
      <w:r w:rsidRPr="005304B4">
        <w:t xml:space="preserve"> </w:t>
      </w:r>
      <w:r w:rsidRPr="005304B4">
        <w:t>「あぁ、</w:t>
      </w:r>
      <w:r w:rsidRPr="005304B4">
        <w:t>○○</w:t>
      </w:r>
      <w:r w:rsidRPr="005304B4">
        <w:t>部は忙しいからね」</w:t>
      </w:r>
    </w:p>
    <w:p w14:paraId="061CCD8E" w14:textId="77777777" w:rsidR="005F5D59" w:rsidRDefault="00DF2A0E" w:rsidP="00DF2A0E">
      <w:r w:rsidRPr="005304B4">
        <w:t xml:space="preserve"> </w:t>
      </w:r>
      <w:r w:rsidRPr="005304B4">
        <w:t>こうした議論は</w:t>
      </w:r>
      <w:r w:rsidRPr="005304B4">
        <w:t xml:space="preserve"> </w:t>
      </w:r>
    </w:p>
    <w:p w14:paraId="04EFD7DE" w14:textId="77777777" w:rsidR="005F5D59" w:rsidRDefault="00DF2A0E" w:rsidP="00DF2A0E">
      <w:r w:rsidRPr="005304B4">
        <w:t xml:space="preserve"> </w:t>
      </w:r>
      <w:r w:rsidRPr="005304B4">
        <w:t>忙しさが本当に平均値の低さと関係しているのかの議論が抜け落ちる。客観性を見るのであれば残業時間などとの関係を見るべき。</w:t>
      </w:r>
      <w:r w:rsidRPr="005304B4">
        <w:t xml:space="preserve"> </w:t>
      </w:r>
    </w:p>
    <w:p w14:paraId="48933771" w14:textId="1A06762A" w:rsidR="00DF2A0E" w:rsidRDefault="00DF2A0E" w:rsidP="00DF2A0E">
      <w:r w:rsidRPr="005304B4">
        <w:t xml:space="preserve"> </w:t>
      </w:r>
      <w:r w:rsidRPr="005304B4">
        <w:t>部の業務特性を変えられないので、施策の展開に結びつきにくい。（組織構造の変更までは</w:t>
      </w:r>
      <w:r>
        <w:t>社</w:t>
      </w:r>
      <w:r>
        <w:lastRenderedPageBreak/>
        <w:t>員意識調査</w:t>
      </w:r>
      <w:r w:rsidRPr="005304B4">
        <w:t>の対象にしにくい）</w:t>
      </w:r>
      <w:r w:rsidRPr="005304B4">
        <w:t xml:space="preserve"> </w:t>
      </w:r>
      <w:r w:rsidRPr="005304B4">
        <w:t>ので、注意しなくてはいけない。</w:t>
      </w:r>
    </w:p>
    <w:p w14:paraId="52C2C41D" w14:textId="77777777" w:rsidR="00DF2A0E" w:rsidRDefault="00DF2A0E" w:rsidP="00DF2A0E"/>
    <w:p w14:paraId="2882C598" w14:textId="77777777" w:rsidR="005F5D59" w:rsidRDefault="005F5D59">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14EA731D" w14:textId="2AFC8BC2" w:rsidR="00DF2A0E" w:rsidRDefault="005F5D59" w:rsidP="00DF2A0E">
      <w:pPr>
        <w:pStyle w:val="2"/>
      </w:pPr>
      <w:bookmarkStart w:id="185" w:name="_Toc532058850"/>
      <w:r>
        <w:rPr>
          <w:rFonts w:hint="eastAsia"/>
        </w:rPr>
        <w:lastRenderedPageBreak/>
        <w:t>１０</w:t>
      </w:r>
      <w:r w:rsidR="00DF2A0E" w:rsidRPr="005304B4">
        <w:rPr>
          <w:rFonts w:hint="eastAsia"/>
        </w:rPr>
        <w:t>．１１　組織の文化を変えられるという誤解</w:t>
      </w:r>
      <w:bookmarkEnd w:id="185"/>
    </w:p>
    <w:p w14:paraId="1946DF7B" w14:textId="77777777" w:rsidR="005F5D59" w:rsidRDefault="005F5D59" w:rsidP="00DF2A0E"/>
    <w:p w14:paraId="23400A57" w14:textId="77777777" w:rsidR="005F5D59" w:rsidRDefault="00DF2A0E" w:rsidP="00DF2A0E">
      <w:r w:rsidRPr="005304B4">
        <w:t xml:space="preserve"> </w:t>
      </w:r>
      <w:r w:rsidRPr="005304B4">
        <w:t>ですが、「人の問題ではなく仕組みの問題として」といったところでどうすればよいのでしょう。</w:t>
      </w:r>
      <w:r w:rsidRPr="005304B4">
        <w:t xml:space="preserve"> </w:t>
      </w:r>
    </w:p>
    <w:p w14:paraId="3437CB3A" w14:textId="77777777" w:rsidR="005F5D59" w:rsidRDefault="005F5D59" w:rsidP="00DF2A0E"/>
    <w:p w14:paraId="498B488F" w14:textId="77777777" w:rsidR="005F5D59" w:rsidRDefault="00DF2A0E" w:rsidP="00DF2A0E">
      <w:r w:rsidRPr="005304B4">
        <w:t>○</w:t>
      </w:r>
      <w:r w:rsidRPr="005304B4">
        <w:t xml:space="preserve">　簡単ではない</w:t>
      </w:r>
    </w:p>
    <w:p w14:paraId="57B229CB" w14:textId="77777777" w:rsidR="005F5D59" w:rsidRDefault="00DF2A0E" w:rsidP="00DF2A0E">
      <w:r w:rsidRPr="005304B4">
        <w:t xml:space="preserve"> </w:t>
      </w:r>
      <w:r w:rsidRPr="005304B4">
        <w:t xml:space="preserve">　では、簡単に仕組みを変えられるかというと、そんなことはまずないというのが感想です。</w:t>
      </w:r>
    </w:p>
    <w:p w14:paraId="64B2DAF3" w14:textId="77777777" w:rsidR="005F5D59" w:rsidRDefault="00DF2A0E" w:rsidP="00DF2A0E">
      <w:r w:rsidRPr="005304B4">
        <w:t xml:space="preserve"> </w:t>
      </w:r>
      <w:r w:rsidRPr="005304B4">
        <w:t xml:space="preserve">　経験的に、組織を動かす仕組みが問題なく動いているということは、問題がないということです。</w:t>
      </w:r>
    </w:p>
    <w:p w14:paraId="100350D4" w14:textId="77777777" w:rsidR="005F5D59" w:rsidRDefault="00DF2A0E" w:rsidP="005F5D59">
      <w:pPr>
        <w:ind w:firstLineChars="100" w:firstLine="210"/>
      </w:pPr>
      <w:r w:rsidRPr="005304B4">
        <w:t>ですが、読み解きの中で、仕組みの問題がクローズアップされるということは、そのまま放置していると、社員のモチベーションの低下や顧客への対応がおざなりになるなどして顧客離れが進むなどの問</w:t>
      </w:r>
      <w:r w:rsidRPr="005304B4">
        <w:rPr>
          <w:rFonts w:hint="eastAsia"/>
        </w:rPr>
        <w:t>題を引き起こす潜在的なリスクと認識するからだと思います。</w:t>
      </w:r>
    </w:p>
    <w:p w14:paraId="4A5F08D2" w14:textId="77777777" w:rsidR="005F5D59" w:rsidRDefault="00DF2A0E" w:rsidP="005F5D59">
      <w:pPr>
        <w:ind w:firstLineChars="100" w:firstLine="210"/>
      </w:pPr>
      <w:r w:rsidRPr="005304B4">
        <w:t xml:space="preserve"> </w:t>
      </w:r>
      <w:r w:rsidRPr="005304B4">
        <w:t xml:space="preserve">　そうした場合、組織の文化あるいは社員の価値観を変えられるというのは大いなる誤解で、上からいくら言ったところで、それで動いているものを変えることはできません。</w:t>
      </w:r>
    </w:p>
    <w:p w14:paraId="16D97343" w14:textId="77777777" w:rsidR="005F5D59" w:rsidRDefault="00DF2A0E" w:rsidP="005F5D59">
      <w:pPr>
        <w:ind w:firstLineChars="100" w:firstLine="210"/>
      </w:pPr>
      <w:r w:rsidRPr="005304B4">
        <w:t xml:space="preserve"> </w:t>
      </w:r>
      <w:r w:rsidRPr="005304B4">
        <w:t xml:space="preserve">　もし、本当に文化を変えたいと思うのでされば、経営者自らの価値観を変え、それを常に社員に語りかける努力をしなければなりません。</w:t>
      </w:r>
    </w:p>
    <w:p w14:paraId="1C807C2F" w14:textId="77777777" w:rsidR="005F5D59" w:rsidRDefault="00DF2A0E" w:rsidP="005F5D59">
      <w:pPr>
        <w:ind w:firstLineChars="100" w:firstLine="210"/>
      </w:pPr>
      <w:r w:rsidRPr="005304B4">
        <w:t xml:space="preserve"> </w:t>
      </w:r>
      <w:r w:rsidRPr="005304B4">
        <w:t xml:space="preserve">　</w:t>
      </w:r>
      <w:r>
        <w:t>社員意識調査</w:t>
      </w:r>
      <w:r w:rsidRPr="005304B4">
        <w:t>は、単にリスクの根がどこにあるかを指摘するだけです。</w:t>
      </w:r>
      <w:r w:rsidRPr="005304B4">
        <w:t xml:space="preserve"> </w:t>
      </w:r>
    </w:p>
    <w:p w14:paraId="212B86AC" w14:textId="77777777" w:rsidR="005F5D59" w:rsidRDefault="005F5D59" w:rsidP="005F5D59">
      <w:pPr>
        <w:ind w:firstLineChars="100" w:firstLine="210"/>
      </w:pPr>
    </w:p>
    <w:p w14:paraId="5638CEA8" w14:textId="77777777" w:rsidR="005F5D59" w:rsidRDefault="00DF2A0E" w:rsidP="005F5D59">
      <w:r w:rsidRPr="005304B4">
        <w:t>○</w:t>
      </w:r>
      <w:r w:rsidRPr="005304B4">
        <w:t xml:space="preserve">　今を受け入れることもあり</w:t>
      </w:r>
    </w:p>
    <w:p w14:paraId="014EEC91" w14:textId="1DDA2E8E" w:rsidR="00DF2A0E" w:rsidRDefault="00DF2A0E" w:rsidP="005F5D59">
      <w:r w:rsidRPr="005304B4">
        <w:t xml:space="preserve"> </w:t>
      </w:r>
      <w:r w:rsidRPr="005304B4">
        <w:t>読み解きの結果、得られた結果の解釈で、組織の組織風土や文化観が背景にある</w:t>
      </w:r>
      <w:r w:rsidRPr="005304B4">
        <w:rPr>
          <w:rFonts w:hint="eastAsia"/>
        </w:rPr>
        <w:t>ことを指摘することがあります。</w:t>
      </w:r>
      <w:r w:rsidRPr="005304B4">
        <w:t xml:space="preserve"> </w:t>
      </w:r>
      <w:r w:rsidRPr="005304B4">
        <w:t>ただし、だからと言って全社的に何かの活動をして風土や価値観を変えてゆくというのは困難が生じます。</w:t>
      </w:r>
      <w:r w:rsidRPr="005304B4">
        <w:t xml:space="preserve"> </w:t>
      </w:r>
      <w:r w:rsidRPr="005304B4">
        <w:t>むしろ、自社の組織風土や文化観を生かす取り組みをすることを勧めます。</w:t>
      </w:r>
    </w:p>
    <w:p w14:paraId="4BD61FA9" w14:textId="77777777" w:rsidR="00DF2A0E" w:rsidRDefault="00DF2A0E" w:rsidP="00DF2A0E"/>
    <w:p w14:paraId="74A5C53F" w14:textId="77777777" w:rsidR="005F5D59" w:rsidRDefault="005F5D59">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70897DF2" w14:textId="57B6C49F" w:rsidR="00DF2A0E" w:rsidRDefault="005F5D59" w:rsidP="00DF2A0E">
      <w:pPr>
        <w:pStyle w:val="2"/>
      </w:pPr>
      <w:bookmarkStart w:id="186" w:name="_Toc532058851"/>
      <w:r>
        <w:rPr>
          <w:rFonts w:hint="eastAsia"/>
        </w:rPr>
        <w:lastRenderedPageBreak/>
        <w:t>１０</w:t>
      </w:r>
      <w:r w:rsidR="00DF2A0E" w:rsidRPr="005304B4">
        <w:rPr>
          <w:rFonts w:hint="eastAsia"/>
        </w:rPr>
        <w:t>．１２　他社比較について</w:t>
      </w:r>
      <w:bookmarkEnd w:id="186"/>
    </w:p>
    <w:p w14:paraId="7A35307B" w14:textId="77777777" w:rsidR="00F2141F" w:rsidRDefault="00DF2A0E" w:rsidP="00DF2A0E">
      <w:r w:rsidRPr="005304B4">
        <w:t xml:space="preserve"> </w:t>
      </w:r>
    </w:p>
    <w:p w14:paraId="2970CD02" w14:textId="77777777" w:rsidR="00F2141F" w:rsidRDefault="00DF2A0E" w:rsidP="00DF2A0E">
      <w:r w:rsidRPr="005304B4">
        <w:t>○</w:t>
      </w:r>
      <w:r w:rsidRPr="005304B4">
        <w:t xml:space="preserve">　基本的にはしません</w:t>
      </w:r>
    </w:p>
    <w:p w14:paraId="232195C2" w14:textId="77777777" w:rsidR="00F2141F" w:rsidRDefault="00DF2A0E" w:rsidP="00DF2A0E">
      <w:r w:rsidRPr="005304B4">
        <w:t xml:space="preserve"> </w:t>
      </w:r>
      <w:r w:rsidRPr="005304B4">
        <w:t xml:space="preserve">　読み解きにあたって、「他社ではどうですか？」と聞かれることがあります。</w:t>
      </w:r>
    </w:p>
    <w:p w14:paraId="3D1C9536" w14:textId="77777777" w:rsidR="00F2141F" w:rsidRDefault="00DF2A0E" w:rsidP="00DF2A0E">
      <w:r w:rsidRPr="005304B4">
        <w:t xml:space="preserve"> </w:t>
      </w:r>
      <w:r w:rsidRPr="005304B4">
        <w:t xml:space="preserve">　一応、「全く同じ設問項目で</w:t>
      </w:r>
      <w:r>
        <w:t>社員意識調査</w:t>
      </w:r>
      <w:r w:rsidRPr="005304B4">
        <w:t>をすることはないので比較できません」とやんわり答えますが、本心は</w:t>
      </w:r>
      <w:r w:rsidRPr="005304B4">
        <w:t xml:space="preserve"> </w:t>
      </w:r>
    </w:p>
    <w:p w14:paraId="4D598B08" w14:textId="77777777" w:rsidR="00F2141F" w:rsidRDefault="00DF2A0E" w:rsidP="00DF2A0E">
      <w:r w:rsidRPr="005304B4">
        <w:t xml:space="preserve"> </w:t>
      </w:r>
      <w:r w:rsidRPr="005304B4">
        <w:t>経営体としての組織で同じところはないので比較する意味はない</w:t>
      </w:r>
      <w:r w:rsidRPr="005304B4">
        <w:t xml:space="preserve"> </w:t>
      </w:r>
    </w:p>
    <w:p w14:paraId="0F246524" w14:textId="77777777" w:rsidR="00F2141F" w:rsidRDefault="00DF2A0E" w:rsidP="00DF2A0E">
      <w:r w:rsidRPr="005304B4">
        <w:t xml:space="preserve"> </w:t>
      </w:r>
      <w:r w:rsidRPr="005304B4">
        <w:t>他社で高い／低いがわかったとしてどうするのか？興味本位であれば意味はない</w:t>
      </w:r>
      <w:r w:rsidRPr="005304B4">
        <w:t xml:space="preserve"> </w:t>
      </w:r>
    </w:p>
    <w:p w14:paraId="4048FD27" w14:textId="77777777" w:rsidR="00F2141F" w:rsidRDefault="00DF2A0E" w:rsidP="00DF2A0E">
      <w:r w:rsidRPr="005304B4">
        <w:t xml:space="preserve"> </w:t>
      </w:r>
      <w:r w:rsidRPr="005304B4">
        <w:t>他と比較して特徴の違いを見て施策に反映させるというが、他社がそれでどんな施策をしているか、その結果はどうなのかはわかりようがない</w:t>
      </w:r>
    </w:p>
    <w:p w14:paraId="536A6649" w14:textId="77777777" w:rsidR="00F2141F" w:rsidRDefault="00DF2A0E" w:rsidP="00DF2A0E">
      <w:r w:rsidRPr="005304B4">
        <w:t xml:space="preserve"> </w:t>
      </w:r>
      <w:r w:rsidRPr="005304B4">
        <w:t>という</w:t>
      </w:r>
      <w:r w:rsidRPr="005304B4">
        <w:rPr>
          <w:rFonts w:hint="eastAsia"/>
        </w:rPr>
        <w:t>ことがあるので、仮に比較可能だとしても情報を出しません。</w:t>
      </w:r>
    </w:p>
    <w:p w14:paraId="1FFAB9F3" w14:textId="77777777" w:rsidR="00F2141F" w:rsidRDefault="00DF2A0E" w:rsidP="00DF2A0E">
      <w:r w:rsidRPr="005304B4">
        <w:t xml:space="preserve"> </w:t>
      </w:r>
      <w:r w:rsidRPr="005304B4">
        <w:t xml:space="preserve">　興味本位はわかりますが、無駄ですのでやめましょう。</w:t>
      </w:r>
      <w:r w:rsidRPr="005304B4">
        <w:t xml:space="preserve"> </w:t>
      </w:r>
    </w:p>
    <w:p w14:paraId="07AABAA7" w14:textId="77777777" w:rsidR="00F2141F" w:rsidRDefault="00F2141F" w:rsidP="00DF2A0E"/>
    <w:p w14:paraId="6AA0D801" w14:textId="77777777" w:rsidR="00F2141F" w:rsidRDefault="00DF2A0E" w:rsidP="00DF2A0E">
      <w:r w:rsidRPr="005304B4">
        <w:t>○</w:t>
      </w:r>
      <w:r w:rsidRPr="005304B4">
        <w:t xml:space="preserve">　部門間比較は「他社比較」と同じではないのか？</w:t>
      </w:r>
    </w:p>
    <w:p w14:paraId="7F5DD43A" w14:textId="77777777" w:rsidR="00F2141F" w:rsidRDefault="00DF2A0E" w:rsidP="00DF2A0E">
      <w:r w:rsidRPr="005304B4">
        <w:t xml:space="preserve"> </w:t>
      </w:r>
      <w:r w:rsidRPr="005304B4">
        <w:t>全く違います。</w:t>
      </w:r>
      <w:r w:rsidRPr="005304B4">
        <w:t xml:space="preserve"> </w:t>
      </w:r>
      <w:r w:rsidRPr="005304B4">
        <w:t>部門間比較の場合には、それぞれの部門について組織特性がわかっています。</w:t>
      </w:r>
    </w:p>
    <w:p w14:paraId="65B19344" w14:textId="378B8AEF" w:rsidR="00DF2A0E" w:rsidRPr="005304B4" w:rsidRDefault="00DF2A0E" w:rsidP="00DF2A0E">
      <w:r w:rsidRPr="005304B4">
        <w:t xml:space="preserve"> </w:t>
      </w:r>
      <w:r w:rsidRPr="005304B4">
        <w:t>仮に事務局でわからないとしても、その部門の責任者や関係者に協力を得ることが可能です。</w:t>
      </w:r>
      <w:r w:rsidRPr="005304B4">
        <w:t xml:space="preserve"> </w:t>
      </w:r>
      <w:r w:rsidRPr="005304B4">
        <w:t>こうした組織特性がわかっているのであれば、結果を読み解くことができます。</w:t>
      </w:r>
    </w:p>
    <w:p w14:paraId="686B7656" w14:textId="77777777" w:rsidR="00DF2A0E" w:rsidRDefault="00DF2A0E" w:rsidP="00DF2A0E"/>
    <w:p w14:paraId="1D318762" w14:textId="77777777" w:rsidR="00F2141F" w:rsidRDefault="00F2141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7DA7AAE3" w14:textId="335FE97F" w:rsidR="00DF2A0E" w:rsidRDefault="00F2141F" w:rsidP="00DF2A0E">
      <w:pPr>
        <w:pStyle w:val="2"/>
      </w:pPr>
      <w:bookmarkStart w:id="187" w:name="_Toc532058852"/>
      <w:r>
        <w:rPr>
          <w:rFonts w:hint="eastAsia"/>
        </w:rPr>
        <w:lastRenderedPageBreak/>
        <w:t>１０</w:t>
      </w:r>
      <w:r w:rsidR="00DF2A0E" w:rsidRPr="005304B4">
        <w:rPr>
          <w:rFonts w:hint="eastAsia"/>
        </w:rPr>
        <w:t>．１３　経年比較について</w:t>
      </w:r>
      <w:bookmarkEnd w:id="187"/>
    </w:p>
    <w:p w14:paraId="297804EC" w14:textId="77777777" w:rsidR="00F2141F" w:rsidRDefault="00DF2A0E" w:rsidP="00DF2A0E">
      <w:r w:rsidRPr="005304B4">
        <w:t xml:space="preserve"> </w:t>
      </w:r>
      <w:r w:rsidRPr="005304B4">
        <w:t>継続して同じ調査モデルを使用している場合には経年比較を積極的に活用することが有効になる場合があります。その際には下記に留意します。</w:t>
      </w:r>
      <w:r w:rsidRPr="005304B4">
        <w:t xml:space="preserve"> </w:t>
      </w:r>
    </w:p>
    <w:p w14:paraId="476DC131" w14:textId="77777777" w:rsidR="00F2141F" w:rsidRDefault="00DF2A0E" w:rsidP="00DF2A0E">
      <w:r w:rsidRPr="005304B4">
        <w:t xml:space="preserve"> </w:t>
      </w:r>
      <w:r w:rsidRPr="005304B4">
        <w:t>前回だけでなく、前々回も含めて複数ポイントで見る</w:t>
      </w:r>
      <w:r w:rsidRPr="005304B4">
        <w:t xml:space="preserve"> </w:t>
      </w:r>
    </w:p>
    <w:p w14:paraId="0C427D10" w14:textId="77777777" w:rsidR="00F2141F" w:rsidRDefault="00DF2A0E" w:rsidP="00DF2A0E">
      <w:r w:rsidRPr="005304B4">
        <w:t xml:space="preserve"> </w:t>
      </w:r>
      <w:r w:rsidRPr="005304B4">
        <w:t>調査時点でのトピック（経済情勢や会社を取り巻く環境の変化（たとえば新工場の立ち上げ））も列記する</w:t>
      </w:r>
      <w:r w:rsidRPr="005304B4">
        <w:t xml:space="preserve"> </w:t>
      </w:r>
    </w:p>
    <w:p w14:paraId="299B81F7" w14:textId="77777777" w:rsidR="00F2141F" w:rsidRDefault="00DF2A0E" w:rsidP="00DF2A0E">
      <w:r w:rsidRPr="005304B4">
        <w:t xml:space="preserve"> </w:t>
      </w:r>
      <w:r w:rsidRPr="005304B4">
        <w:t>調査時期の間でのトピックも列記する</w:t>
      </w:r>
      <w:r w:rsidRPr="005304B4">
        <w:t xml:space="preserve"> </w:t>
      </w:r>
    </w:p>
    <w:p w14:paraId="1AF049E3" w14:textId="77777777" w:rsidR="00F2141F" w:rsidRDefault="00DF2A0E" w:rsidP="00DF2A0E">
      <w:r w:rsidRPr="005304B4">
        <w:t xml:space="preserve"> </w:t>
      </w:r>
      <w:r w:rsidRPr="005304B4">
        <w:t>変化のあった項目となかった項目の双方を見る</w:t>
      </w:r>
    </w:p>
    <w:p w14:paraId="6F856857" w14:textId="77777777" w:rsidR="00F2141F" w:rsidRDefault="00F2141F" w:rsidP="00DF2A0E"/>
    <w:p w14:paraId="727E71FC" w14:textId="77777777" w:rsidR="00F2141F" w:rsidRDefault="00DF2A0E" w:rsidP="00DF2A0E">
      <w:r w:rsidRPr="005304B4">
        <w:t xml:space="preserve"> </w:t>
      </w:r>
      <w:r w:rsidRPr="005304B4">
        <w:t>継続して調査を行う理由として、経年での比較ができることをあげることがあります。</w:t>
      </w:r>
    </w:p>
    <w:p w14:paraId="67E59C48" w14:textId="77777777" w:rsidR="00F2141F" w:rsidRDefault="00DF2A0E" w:rsidP="00DF2A0E">
      <w:r w:rsidRPr="005304B4">
        <w:t xml:space="preserve"> </w:t>
      </w:r>
      <w:r w:rsidRPr="005304B4">
        <w:t>これ自体は否定しませんが、</w:t>
      </w:r>
      <w:r w:rsidRPr="005304B4">
        <w:rPr>
          <w:rFonts w:hint="eastAsia"/>
        </w:rPr>
        <w:t>あまりとらわれても仕方ありません。</w:t>
      </w:r>
    </w:p>
    <w:p w14:paraId="70DBF664" w14:textId="77777777" w:rsidR="00F2141F" w:rsidRDefault="00DF2A0E" w:rsidP="00DF2A0E">
      <w:r w:rsidRPr="005304B4">
        <w:t xml:space="preserve"> </w:t>
      </w:r>
      <w:r w:rsidRPr="005304B4">
        <w:t>必ずしも上がったからといって改善したとは言えないこともあります。</w:t>
      </w:r>
    </w:p>
    <w:p w14:paraId="267BEB5D" w14:textId="77777777" w:rsidR="00F2141F" w:rsidRDefault="00DF2A0E" w:rsidP="00DF2A0E">
      <w:r w:rsidRPr="005304B4">
        <w:t xml:space="preserve"> </w:t>
      </w:r>
      <w:r w:rsidRPr="005304B4">
        <w:t>例えば、ある年に「面談の有効性」について調査したところ、肯定的な意見が多かったとします。</w:t>
      </w:r>
    </w:p>
    <w:p w14:paraId="72A0A069" w14:textId="77777777" w:rsidR="00F2141F" w:rsidRDefault="00DF2A0E" w:rsidP="00DF2A0E">
      <w:r w:rsidRPr="005304B4">
        <w:t>理由を確認したところ、面談をしたこと自体を評価し、各人の仕事の進め方のフォローには使われていないことがわかり、対策を打ったところ、なかなか効果が出ていないために、次の年に肯定的な意見が減ったとします。</w:t>
      </w:r>
    </w:p>
    <w:p w14:paraId="2453CB04" w14:textId="7B010EC5" w:rsidR="00DF2A0E" w:rsidRDefault="00DF2A0E" w:rsidP="00DF2A0E">
      <w:r w:rsidRPr="005304B4">
        <w:t xml:space="preserve"> </w:t>
      </w:r>
      <w:r w:rsidRPr="005304B4">
        <w:t>これは「面談の有効性」が下がったというよりは、「何が面談の有効成果を皆が認識し始め、適切な評価ができてきた」とみれば、肯</w:t>
      </w:r>
      <w:r w:rsidRPr="005304B4">
        <w:rPr>
          <w:rFonts w:hint="eastAsia"/>
        </w:rPr>
        <w:t>定的な意見が減ったから組織の状態が悪くなったとは言えないことがわかります。</w:t>
      </w:r>
    </w:p>
    <w:p w14:paraId="3DA0185E" w14:textId="77777777" w:rsidR="00DF2A0E" w:rsidRDefault="00DF2A0E" w:rsidP="00DF2A0E"/>
    <w:p w14:paraId="2EFAD0B8" w14:textId="77777777" w:rsidR="00F2141F" w:rsidRDefault="00F2141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41D3A5AA" w14:textId="31F5A3DC" w:rsidR="00DF2A0E" w:rsidRDefault="00F2141F" w:rsidP="00DF2A0E">
      <w:pPr>
        <w:pStyle w:val="2"/>
      </w:pPr>
      <w:bookmarkStart w:id="188" w:name="_Toc532058853"/>
      <w:r>
        <w:rPr>
          <w:rFonts w:hint="eastAsia"/>
        </w:rPr>
        <w:lastRenderedPageBreak/>
        <w:t>１０</w:t>
      </w:r>
      <w:r w:rsidR="00DF2A0E" w:rsidRPr="005304B4">
        <w:rPr>
          <w:rFonts w:hint="eastAsia"/>
        </w:rPr>
        <w:t>．１４　関連データの活用</w:t>
      </w:r>
      <w:bookmarkEnd w:id="188"/>
    </w:p>
    <w:p w14:paraId="77E6740F" w14:textId="77777777" w:rsidR="00F2141F" w:rsidRDefault="00DF2A0E" w:rsidP="00DF2A0E">
      <w:r w:rsidRPr="005304B4">
        <w:t xml:space="preserve"> </w:t>
      </w:r>
      <w:r>
        <w:t>社員意識調査</w:t>
      </w:r>
      <w:r w:rsidRPr="005304B4">
        <w:t>の結果から、＾経営課題を読み解きためには、どうしても推論を伴います。</w:t>
      </w:r>
      <w:r w:rsidRPr="005304B4">
        <w:t xml:space="preserve"> </w:t>
      </w:r>
      <w:r w:rsidRPr="005304B4">
        <w:t>こうした推論を裏付けるために、関連データを用います。</w:t>
      </w:r>
    </w:p>
    <w:p w14:paraId="0836FD0E" w14:textId="77777777" w:rsidR="00F2141F" w:rsidRDefault="00DF2A0E" w:rsidP="00DF2A0E">
      <w:r w:rsidRPr="005304B4">
        <w:t xml:space="preserve"> </w:t>
      </w:r>
      <w:r w:rsidRPr="005304B4">
        <w:t xml:space="preserve">　以下のその例を示します。</w:t>
      </w:r>
      <w:r w:rsidRPr="005304B4">
        <w:t xml:space="preserve"> </w:t>
      </w:r>
    </w:p>
    <w:p w14:paraId="70448C8B" w14:textId="77777777" w:rsidR="00F2141F" w:rsidRDefault="00DF2A0E" w:rsidP="00DF2A0E">
      <w:r w:rsidRPr="005304B4">
        <w:t>○</w:t>
      </w:r>
      <w:r w:rsidRPr="005304B4">
        <w:t xml:space="preserve">　数字で表現されるデータ</w:t>
      </w:r>
    </w:p>
    <w:p w14:paraId="2ED5CED8" w14:textId="77777777" w:rsidR="00F2141F" w:rsidRDefault="00DF2A0E" w:rsidP="00DF2A0E">
      <w:r w:rsidRPr="005304B4">
        <w:t xml:space="preserve"> </w:t>
      </w:r>
      <w:r>
        <w:t>社員意識調査</w:t>
      </w:r>
      <w:r w:rsidRPr="005304B4">
        <w:t>ですので、社員の行動にかかわるものが望ましいです。以下のものが考えあられます。</w:t>
      </w:r>
      <w:r w:rsidRPr="005304B4">
        <w:t xml:space="preserve"> </w:t>
      </w:r>
    </w:p>
    <w:p w14:paraId="01776220" w14:textId="77777777" w:rsidR="00F2141F" w:rsidRDefault="00DF2A0E" w:rsidP="00DF2A0E">
      <w:r w:rsidRPr="005304B4">
        <w:t>◆</w:t>
      </w:r>
      <w:r w:rsidRPr="005304B4">
        <w:t xml:space="preserve">　報酬データ</w:t>
      </w:r>
    </w:p>
    <w:p w14:paraId="71F42543" w14:textId="77777777" w:rsidR="00F2141F" w:rsidRDefault="00DF2A0E" w:rsidP="00DF2A0E">
      <w:r w:rsidRPr="005304B4">
        <w:t xml:space="preserve"> </w:t>
      </w:r>
      <w:r w:rsidRPr="005304B4">
        <w:t xml:space="preserve">　　報酬データには、給与水準や、残業時間などの情報も含まれます。</w:t>
      </w:r>
    </w:p>
    <w:p w14:paraId="33116BA2" w14:textId="77777777" w:rsidR="00F2141F" w:rsidRDefault="00DF2A0E" w:rsidP="00DF2A0E">
      <w:r w:rsidRPr="005304B4">
        <w:t xml:space="preserve"> </w:t>
      </w:r>
      <w:r w:rsidRPr="005304B4">
        <w:t xml:space="preserve">　　属性別に平均値や分布を見ることで、この部分での満足度との相関を見ることができます</w:t>
      </w:r>
      <w:r w:rsidR="00F2141F">
        <w:rPr>
          <w:rFonts w:hint="eastAsia"/>
        </w:rPr>
        <w:t>。</w:t>
      </w:r>
    </w:p>
    <w:p w14:paraId="3FD72B99" w14:textId="77777777" w:rsidR="00F2141F" w:rsidRDefault="00DF2A0E" w:rsidP="00DF2A0E">
      <w:r w:rsidRPr="005304B4">
        <w:t xml:space="preserve"> </w:t>
      </w:r>
      <w:r w:rsidRPr="005304B4">
        <w:t xml:space="preserve">　　また、年度別のデータがあれば、退職</w:t>
      </w:r>
      <w:r w:rsidRPr="005304B4">
        <w:rPr>
          <w:rFonts w:hint="eastAsia"/>
        </w:rPr>
        <w:t>者の給与水準の確認もできます。</w:t>
      </w:r>
      <w:r w:rsidRPr="005304B4">
        <w:t xml:space="preserve"> </w:t>
      </w:r>
    </w:p>
    <w:p w14:paraId="5883B5D1" w14:textId="0A2DDF71" w:rsidR="00F2141F" w:rsidRDefault="00DF2A0E" w:rsidP="00DF2A0E">
      <w:r w:rsidRPr="005304B4">
        <w:t>◆</w:t>
      </w:r>
      <w:r w:rsidRPr="005304B4">
        <w:t xml:space="preserve">　</w:t>
      </w:r>
      <w:r w:rsidR="00F2141F">
        <w:rPr>
          <w:rFonts w:hint="eastAsia"/>
        </w:rPr>
        <w:t>要員</w:t>
      </w:r>
      <w:r w:rsidRPr="005304B4">
        <w:t>データ（退職者を含む）</w:t>
      </w:r>
    </w:p>
    <w:p w14:paraId="1AB439E5" w14:textId="77777777" w:rsidR="00F2141F" w:rsidRDefault="00DF2A0E" w:rsidP="00DF2A0E">
      <w:r w:rsidRPr="005304B4">
        <w:t xml:space="preserve"> </w:t>
      </w:r>
      <w:r w:rsidRPr="005304B4">
        <w:t xml:space="preserve">　　年度別の入社人数や、退職時期を見ることで、退職者の傾向を見ることができます。</w:t>
      </w:r>
    </w:p>
    <w:p w14:paraId="03BEB768" w14:textId="77777777" w:rsidR="00F2141F" w:rsidRDefault="00DF2A0E" w:rsidP="00DF2A0E">
      <w:r w:rsidRPr="005304B4">
        <w:t xml:space="preserve"> </w:t>
      </w:r>
      <w:r w:rsidRPr="005304B4">
        <w:t xml:space="preserve">　　入社後の特定年数で顕著な退職傾向があれば、入社後のフォローの在り方を検討できます。</w:t>
      </w:r>
      <w:r w:rsidRPr="005304B4">
        <w:t xml:space="preserve"> </w:t>
      </w:r>
      <w:r w:rsidRPr="005304B4">
        <w:t xml:space="preserve">　　</w:t>
      </w:r>
    </w:p>
    <w:p w14:paraId="6F39BC11" w14:textId="77777777" w:rsidR="00F2141F" w:rsidRDefault="00DF2A0E" w:rsidP="00F2141F">
      <w:pPr>
        <w:ind w:firstLineChars="200" w:firstLine="420"/>
      </w:pPr>
      <w:r w:rsidRPr="005304B4">
        <w:t>また、属性別年齢構成を見ることで、組織運営上の役職者構成のありようを検討できます。</w:t>
      </w:r>
      <w:r w:rsidRPr="005304B4">
        <w:t xml:space="preserve"> </w:t>
      </w:r>
    </w:p>
    <w:p w14:paraId="74FD8654" w14:textId="77777777" w:rsidR="00F2141F" w:rsidRDefault="00DF2A0E" w:rsidP="00F2141F">
      <w:r w:rsidRPr="005304B4">
        <w:t>◆</w:t>
      </w:r>
      <w:r w:rsidRPr="005304B4">
        <w:t xml:space="preserve">　目標評価に関連するデータ</w:t>
      </w:r>
    </w:p>
    <w:p w14:paraId="3D026337" w14:textId="77777777" w:rsidR="00F2141F" w:rsidRDefault="00DF2A0E" w:rsidP="00F2141F">
      <w:r w:rsidRPr="005304B4">
        <w:t xml:space="preserve"> </w:t>
      </w:r>
      <w:r w:rsidRPr="005304B4">
        <w:t xml:space="preserve">　　コミュニケーションや上司・部下の関係についての</w:t>
      </w:r>
      <w:r>
        <w:t>社員意識調査</w:t>
      </w:r>
      <w:r w:rsidRPr="005304B4">
        <w:t>の結果と、実際の現場での事実を見ることができます。</w:t>
      </w:r>
      <w:r w:rsidRPr="005304B4">
        <w:t xml:space="preserve"> </w:t>
      </w:r>
    </w:p>
    <w:p w14:paraId="18731445" w14:textId="77777777" w:rsidR="00F2141F" w:rsidRDefault="00DF2A0E" w:rsidP="00F2141F">
      <w:r w:rsidRPr="005304B4">
        <w:t>◆</w:t>
      </w:r>
      <w:r w:rsidRPr="005304B4">
        <w:t xml:space="preserve">　コンプライアンス</w:t>
      </w:r>
    </w:p>
    <w:p w14:paraId="714365DD" w14:textId="77777777" w:rsidR="00F2141F" w:rsidRDefault="00DF2A0E" w:rsidP="00F2141F">
      <w:r w:rsidRPr="005304B4">
        <w:t xml:space="preserve"> </w:t>
      </w:r>
      <w:r w:rsidRPr="005304B4">
        <w:t xml:space="preserve">　　社内に、セクハラ、パワハ</w:t>
      </w:r>
      <w:r w:rsidRPr="005304B4">
        <w:rPr>
          <w:rFonts w:hint="eastAsia"/>
        </w:rPr>
        <w:t>ラ、その他の職場のトラブルに関する窓口があれば、そこに関連するデータを整備することを薦めます。</w:t>
      </w:r>
      <w:r>
        <w:rPr>
          <w:rFonts w:hint="eastAsia"/>
        </w:rPr>
        <w:t>社員意識調査</w:t>
      </w:r>
      <w:r w:rsidRPr="005304B4">
        <w:rPr>
          <w:rFonts w:hint="eastAsia"/>
        </w:rPr>
        <w:t>の結果の裏付けになります。</w:t>
      </w:r>
      <w:r w:rsidRPr="005304B4">
        <w:t xml:space="preserve"> </w:t>
      </w:r>
    </w:p>
    <w:p w14:paraId="5E11DD41" w14:textId="77777777" w:rsidR="00F2141F" w:rsidRDefault="00F2141F" w:rsidP="00F2141F"/>
    <w:p w14:paraId="40FCF97D" w14:textId="77777777" w:rsidR="00F2141F" w:rsidRDefault="00DF2A0E" w:rsidP="00F2141F">
      <w:r w:rsidRPr="005304B4">
        <w:t>○</w:t>
      </w:r>
      <w:r w:rsidRPr="005304B4">
        <w:t xml:space="preserve">　制度に関する情報</w:t>
      </w:r>
    </w:p>
    <w:p w14:paraId="3481692F" w14:textId="77777777" w:rsidR="00F2141F" w:rsidRDefault="00DF2A0E" w:rsidP="00F2141F">
      <w:r w:rsidRPr="005304B4">
        <w:t xml:space="preserve"> </w:t>
      </w:r>
      <w:r>
        <w:t>社員意識調査</w:t>
      </w:r>
      <w:r w:rsidRPr="005304B4">
        <w:t>の結果を理解するためには、背景となる諸制度について、組織の考え方を整理したものを活用することがあります。いくつかを列記します。</w:t>
      </w:r>
      <w:r w:rsidRPr="005304B4">
        <w:t xml:space="preserve"> </w:t>
      </w:r>
    </w:p>
    <w:p w14:paraId="011A1F68" w14:textId="77777777" w:rsidR="00F2141F" w:rsidRDefault="00DF2A0E" w:rsidP="00F2141F">
      <w:r w:rsidRPr="005304B4">
        <w:t>◆</w:t>
      </w:r>
      <w:r w:rsidRPr="005304B4">
        <w:t xml:space="preserve">　職能資格制度　・・・　指示命令系統。役割分担。</w:t>
      </w:r>
      <w:r w:rsidRPr="005304B4">
        <w:t xml:space="preserve"> </w:t>
      </w:r>
    </w:p>
    <w:p w14:paraId="6F3F4A25" w14:textId="77777777" w:rsidR="00F2141F" w:rsidRDefault="00DF2A0E" w:rsidP="00F2141F">
      <w:r w:rsidRPr="005304B4">
        <w:t>◆</w:t>
      </w:r>
      <w:r w:rsidRPr="005304B4">
        <w:t xml:space="preserve">　昇格昇給　・・・　報酬。手当の有無。標準的な報酬水準</w:t>
      </w:r>
      <w:r w:rsidRPr="005304B4">
        <w:t xml:space="preserve"> </w:t>
      </w:r>
    </w:p>
    <w:p w14:paraId="7A2A80DC" w14:textId="77777777" w:rsidR="00F2141F" w:rsidRDefault="00DF2A0E" w:rsidP="00F2141F">
      <w:r w:rsidRPr="005304B4">
        <w:t>◆</w:t>
      </w:r>
      <w:r w:rsidRPr="005304B4">
        <w:t xml:space="preserve">　評価処遇　・・・　評価の適正性</w:t>
      </w:r>
      <w:r w:rsidRPr="005304B4">
        <w:t xml:space="preserve"> </w:t>
      </w:r>
    </w:p>
    <w:p w14:paraId="18B85DDB" w14:textId="77777777" w:rsidR="00F2141F" w:rsidRDefault="00DF2A0E" w:rsidP="00F2141F">
      <w:r w:rsidRPr="005304B4">
        <w:t>◆</w:t>
      </w:r>
      <w:r w:rsidRPr="005304B4">
        <w:t xml:space="preserve">　面談　・・・　コミュニケーション。</w:t>
      </w:r>
      <w:r w:rsidRPr="005304B4">
        <w:t xml:space="preserve"> </w:t>
      </w:r>
    </w:p>
    <w:p w14:paraId="26AB0AD4" w14:textId="77777777" w:rsidR="00F2141F" w:rsidRDefault="00DF2A0E" w:rsidP="00F2141F">
      <w:r w:rsidRPr="005304B4">
        <w:t>◆</w:t>
      </w:r>
      <w:r w:rsidRPr="005304B4">
        <w:t xml:space="preserve">　ローテーション　・・・　育成？　業</w:t>
      </w:r>
      <w:r w:rsidRPr="005304B4">
        <w:rPr>
          <w:rFonts w:hint="eastAsia"/>
        </w:rPr>
        <w:t>務負荷の平準？　新組織への移行？</w:t>
      </w:r>
      <w:r w:rsidRPr="005304B4">
        <w:t xml:space="preserve"> </w:t>
      </w:r>
    </w:p>
    <w:p w14:paraId="30563C52" w14:textId="77777777" w:rsidR="00F2141F" w:rsidRDefault="00DF2A0E" w:rsidP="00F2141F">
      <w:r w:rsidRPr="005304B4">
        <w:t>◆</w:t>
      </w:r>
      <w:r w:rsidRPr="005304B4">
        <w:t xml:space="preserve">　教育訓練　・・・　ＯＪＴ　ＯｆｆＪＴ　入社後のフォロー</w:t>
      </w:r>
      <w:r w:rsidRPr="005304B4">
        <w:t xml:space="preserve"> </w:t>
      </w:r>
    </w:p>
    <w:p w14:paraId="0F7CD08B" w14:textId="77777777" w:rsidR="00F2141F" w:rsidRDefault="00DF2A0E" w:rsidP="00F2141F">
      <w:r w:rsidRPr="005304B4">
        <w:t>◆</w:t>
      </w:r>
      <w:r w:rsidRPr="005304B4">
        <w:t xml:space="preserve">　社内通報制度　・・・　コンプライアンスの実効性</w:t>
      </w:r>
      <w:r w:rsidRPr="005304B4">
        <w:t xml:space="preserve"> </w:t>
      </w:r>
    </w:p>
    <w:p w14:paraId="7188DFA4" w14:textId="77777777" w:rsidR="00F2141F" w:rsidRDefault="00F2141F" w:rsidP="00F2141F"/>
    <w:p w14:paraId="1AD7A9C6" w14:textId="77777777" w:rsidR="00F2141F" w:rsidRDefault="00DF2A0E" w:rsidP="00F2141F">
      <w:r w:rsidRPr="005304B4">
        <w:t>○</w:t>
      </w:r>
      <w:r w:rsidRPr="005304B4">
        <w:t xml:space="preserve">　ちょっと注意</w:t>
      </w:r>
    </w:p>
    <w:p w14:paraId="6F874A97" w14:textId="2AF88373" w:rsidR="00DF2A0E" w:rsidRDefault="00DF2A0E" w:rsidP="00F2141F">
      <w:r w:rsidRPr="005304B4">
        <w:t xml:space="preserve"> </w:t>
      </w:r>
      <w:r w:rsidRPr="005304B4">
        <w:t>関連データをとることは必須ではありません。</w:t>
      </w:r>
      <w:r w:rsidRPr="005304B4">
        <w:t xml:space="preserve"> </w:t>
      </w:r>
      <w:r w:rsidRPr="005304B4">
        <w:t>あくまでも、</w:t>
      </w:r>
      <w:r>
        <w:t>社員意識調査</w:t>
      </w:r>
      <w:r w:rsidRPr="005304B4">
        <w:t>で出てきた結果を理解するための一助です。</w:t>
      </w:r>
      <w:r w:rsidRPr="005304B4">
        <w:t xml:space="preserve"> </w:t>
      </w:r>
      <w:r w:rsidRPr="005304B4">
        <w:t>情報の多さは時として、推論を自分の都合の良い方向に持って行き誤った</w:t>
      </w:r>
      <w:r w:rsidRPr="005304B4">
        <w:lastRenderedPageBreak/>
        <w:t>判断の引き金になることがあります</w:t>
      </w:r>
    </w:p>
    <w:p w14:paraId="344568E9" w14:textId="77777777" w:rsidR="00DF2A0E" w:rsidRDefault="00DF2A0E" w:rsidP="00DF2A0E"/>
    <w:p w14:paraId="65D67567" w14:textId="77777777" w:rsidR="00DF2A0E" w:rsidRDefault="00DF2A0E" w:rsidP="00DF2A0E">
      <w:pPr>
        <w:widowControl/>
        <w:jc w:val="left"/>
        <w:rPr>
          <w:rFonts w:ascii="メイリオ" w:eastAsia="メイリオ" w:hAnsi="メイリオ" w:cs="ＭＳ Ｐゴシック"/>
          <w:b/>
          <w:bCs/>
          <w:color w:val="FFFFFF"/>
          <w:kern w:val="36"/>
          <w:sz w:val="27"/>
          <w:szCs w:val="27"/>
        </w:rPr>
      </w:pPr>
      <w:r>
        <w:rPr>
          <w:rFonts w:ascii="メイリオ" w:eastAsia="メイリオ" w:hAnsi="メイリオ" w:cs="ＭＳ Ｐゴシック"/>
          <w:b/>
          <w:bCs/>
          <w:color w:val="FFFFFF"/>
          <w:kern w:val="36"/>
          <w:sz w:val="27"/>
          <w:szCs w:val="27"/>
        </w:rPr>
        <w:br w:type="page"/>
      </w:r>
    </w:p>
    <w:p w14:paraId="13DAF719" w14:textId="1F2C2C96" w:rsidR="005671E2" w:rsidRDefault="005671E2" w:rsidP="005671E2">
      <w:pPr>
        <w:pStyle w:val="1"/>
      </w:pPr>
      <w:bookmarkStart w:id="189" w:name="_Toc532058854"/>
      <w:r>
        <w:rPr>
          <w:rFonts w:hint="eastAsia"/>
        </w:rPr>
        <w:lastRenderedPageBreak/>
        <w:t>［実務編］　第11章　　報告書の作成</w:t>
      </w:r>
      <w:bookmarkEnd w:id="189"/>
    </w:p>
    <w:p w14:paraId="4E39A0CF" w14:textId="77777777" w:rsidR="005671E2" w:rsidRPr="005671E2" w:rsidRDefault="005671E2" w:rsidP="007D19AB"/>
    <w:p w14:paraId="3431E898" w14:textId="4A6C061B" w:rsidR="00F2141F" w:rsidRDefault="00F2141F" w:rsidP="00F2141F">
      <w:pPr>
        <w:pStyle w:val="2"/>
      </w:pPr>
      <w:bookmarkStart w:id="190" w:name="_Toc532058855"/>
      <w:r w:rsidRPr="005304B4">
        <w:rPr>
          <w:rFonts w:hint="eastAsia"/>
        </w:rPr>
        <w:t>１</w:t>
      </w:r>
      <w:r>
        <w:rPr>
          <w:rFonts w:hint="eastAsia"/>
        </w:rPr>
        <w:t>１</w:t>
      </w:r>
      <w:r w:rsidRPr="005304B4">
        <w:rPr>
          <w:rFonts w:hint="eastAsia"/>
        </w:rPr>
        <w:t>．１　だれのために報告書を書くのか？</w:t>
      </w:r>
      <w:bookmarkEnd w:id="190"/>
    </w:p>
    <w:p w14:paraId="191B94C9" w14:textId="77777777" w:rsidR="00F2141F" w:rsidRDefault="00F2141F" w:rsidP="00F2141F">
      <w:r w:rsidRPr="005304B4">
        <w:t xml:space="preserve"> </w:t>
      </w:r>
      <w:r w:rsidRPr="005304B4">
        <w:t>調査を行い、集計をし、分析を行います。その結果をまとめた報告書を作成することになりますが、誰にどんなレポートをするのでしょうか？</w:t>
      </w:r>
    </w:p>
    <w:p w14:paraId="5440F23F" w14:textId="77777777" w:rsidR="00F2141F" w:rsidRDefault="00F2141F" w:rsidP="00F2141F">
      <w:r w:rsidRPr="005304B4">
        <w:t xml:space="preserve"> </w:t>
      </w:r>
      <w:r w:rsidRPr="005304B4">
        <w:t>経験的には、これが十分に整理されていないので、調査のやりっぱなしになることが多いようです。</w:t>
      </w:r>
    </w:p>
    <w:p w14:paraId="6B04DCCC" w14:textId="77777777" w:rsidR="00F2141F" w:rsidRDefault="00F2141F" w:rsidP="00F2141F">
      <w:r w:rsidRPr="005304B4">
        <w:t xml:space="preserve"> </w:t>
      </w:r>
      <w:r w:rsidRPr="005304B4">
        <w:t>正解があるわけではないですが、以下のように考えています。</w:t>
      </w:r>
    </w:p>
    <w:p w14:paraId="5D4F964C" w14:textId="77777777" w:rsidR="00F2141F" w:rsidRDefault="00F2141F" w:rsidP="00F2141F"/>
    <w:p w14:paraId="3106C9B5" w14:textId="6C74F107" w:rsidR="00F2141F" w:rsidRDefault="00F2141F" w:rsidP="00F2141F">
      <w:r w:rsidRPr="005304B4">
        <w:t xml:space="preserve"> </w:t>
      </w:r>
      <w:r w:rsidRPr="005304B4">
        <w:t>経営層、経営トップ</w:t>
      </w:r>
    </w:p>
    <w:p w14:paraId="7DB31FBC" w14:textId="77777777" w:rsidR="00F2141F" w:rsidRDefault="00F2141F" w:rsidP="00F2141F">
      <w:r w:rsidRPr="005304B4">
        <w:t xml:space="preserve"> </w:t>
      </w:r>
      <w:r w:rsidRPr="005304B4">
        <w:t>経営トップの関心は事実や推論の列記ではなく、組織課題に対しての提言です。</w:t>
      </w:r>
      <w:r w:rsidRPr="005304B4">
        <w:t xml:space="preserve"> </w:t>
      </w:r>
      <w:r w:rsidRPr="005304B4">
        <w:t>そのため、結果を読み解いて、組織の課題を明確にし、それに対しどのような施策の可能性があるのかの提</w:t>
      </w:r>
      <w:r w:rsidRPr="005304B4">
        <w:rPr>
          <w:rFonts w:hint="eastAsia"/>
        </w:rPr>
        <w:t>言です。</w:t>
      </w:r>
    </w:p>
    <w:p w14:paraId="26F249F0" w14:textId="77777777" w:rsidR="00F2141F" w:rsidRDefault="00F2141F" w:rsidP="00F2141F"/>
    <w:p w14:paraId="22B16198" w14:textId="77777777" w:rsidR="00F2141F" w:rsidRDefault="00F2141F" w:rsidP="00F2141F">
      <w:r w:rsidRPr="005304B4">
        <w:t xml:space="preserve"> </w:t>
      </w:r>
      <w:r w:rsidRPr="005304B4">
        <w:t>部門長</w:t>
      </w:r>
    </w:p>
    <w:p w14:paraId="4C39D723" w14:textId="77777777" w:rsidR="00F2141F" w:rsidRDefault="00F2141F" w:rsidP="00F2141F">
      <w:r w:rsidRPr="005304B4">
        <w:t xml:space="preserve"> </w:t>
      </w:r>
      <w:r w:rsidRPr="005304B4">
        <w:t>部門長の関心は、自部門もしくは自社の問題の所在です。課題の対しての施策は全社的なリソースを使うケースが多いために経営判断になります。部門毎には仕事の進め方を工夫したり課題解決のための行動を日常のものに展開してゆくことが想定されます。したがって、課題とそれを導き出した事実データとの対比が求められます。</w:t>
      </w:r>
    </w:p>
    <w:p w14:paraId="17583587" w14:textId="77777777" w:rsidR="00F2141F" w:rsidRDefault="00F2141F" w:rsidP="00F2141F"/>
    <w:p w14:paraId="7E515B40" w14:textId="77777777" w:rsidR="00F2141F" w:rsidRDefault="00F2141F" w:rsidP="00F2141F">
      <w:r w:rsidRPr="005304B4">
        <w:t>一般社員</w:t>
      </w:r>
    </w:p>
    <w:p w14:paraId="79B4E7B5" w14:textId="58382E34" w:rsidR="00F2141F" w:rsidRPr="005304B4" w:rsidRDefault="00F2141F" w:rsidP="00F2141F">
      <w:r w:rsidRPr="005304B4">
        <w:t xml:space="preserve"> </w:t>
      </w:r>
      <w:r w:rsidRPr="005304B4">
        <w:t>一般社員に対しては、なるべく集計結果だけでもよいので速報という形で提供することが望ましいです。一般的に調査に協力してくれた方へ素早いフィードバックを返すことで、自分たちが会社の施策に</w:t>
      </w:r>
      <w:r w:rsidRPr="005304B4">
        <w:rPr>
          <w:rFonts w:hint="eastAsia"/>
        </w:rPr>
        <w:t>参加しているのだという実感を持ってもらい、やらされ感を除去するのに有効と考えています。</w:t>
      </w:r>
    </w:p>
    <w:p w14:paraId="2C29F873" w14:textId="77777777" w:rsidR="00F2141F" w:rsidRDefault="00F2141F" w:rsidP="00F2141F"/>
    <w:p w14:paraId="7022BE01" w14:textId="77777777" w:rsidR="00F2141F" w:rsidRDefault="00F2141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612D2A9E" w14:textId="6636BB01" w:rsidR="00F2141F" w:rsidRDefault="00F2141F" w:rsidP="00F2141F">
      <w:pPr>
        <w:pStyle w:val="2"/>
      </w:pPr>
      <w:bookmarkStart w:id="191" w:name="_Toc532058856"/>
      <w:r>
        <w:rPr>
          <w:rFonts w:hint="eastAsia"/>
        </w:rPr>
        <w:lastRenderedPageBreak/>
        <w:t>１１</w:t>
      </w:r>
      <w:r w:rsidRPr="005304B4">
        <w:rPr>
          <w:rFonts w:hint="eastAsia"/>
        </w:rPr>
        <w:t>．２　だれが書くのか？</w:t>
      </w:r>
      <w:bookmarkEnd w:id="191"/>
    </w:p>
    <w:p w14:paraId="0BB2C59C" w14:textId="77777777" w:rsidR="00F2141F" w:rsidRDefault="00F2141F" w:rsidP="00F2141F">
      <w:r w:rsidRPr="005304B4">
        <w:t xml:space="preserve"> </w:t>
      </w:r>
    </w:p>
    <w:p w14:paraId="7652A73A" w14:textId="77777777" w:rsidR="00F2141F" w:rsidRDefault="00F2141F" w:rsidP="00F2141F">
      <w:r w:rsidRPr="005304B4">
        <w:t>○</w:t>
      </w:r>
      <w:r w:rsidRPr="005304B4">
        <w:t xml:space="preserve">　誰に意見？</w:t>
      </w:r>
    </w:p>
    <w:p w14:paraId="2CEDB7F1" w14:textId="77777777" w:rsidR="00F2141F" w:rsidRDefault="00F2141F" w:rsidP="00F2141F">
      <w:r w:rsidRPr="005304B4">
        <w:t xml:space="preserve"> </w:t>
      </w:r>
      <w:r w:rsidRPr="005304B4">
        <w:t>集計結果をもとに読み解きを行った場合、何らかの経営課題に対してのアクションを提言することになります。</w:t>
      </w:r>
      <w:r w:rsidRPr="005304B4">
        <w:t xml:space="preserve"> </w:t>
      </w:r>
      <w:r w:rsidRPr="005304B4">
        <w:t>こうしたレポートの作成をコンサルタントに依頼する場合があります。</w:t>
      </w:r>
    </w:p>
    <w:p w14:paraId="0FFBDBC1" w14:textId="77777777" w:rsidR="00F2141F" w:rsidRDefault="00F2141F" w:rsidP="00F2141F">
      <w:pPr>
        <w:ind w:firstLineChars="100" w:firstLine="210"/>
      </w:pPr>
      <w:r w:rsidRPr="005304B4">
        <w:t>この場合、記述された意見は誰の責任で発言するのかを確認しておきます。</w:t>
      </w:r>
    </w:p>
    <w:p w14:paraId="09E281AD" w14:textId="77777777" w:rsidR="00F2141F" w:rsidRDefault="00F2141F" w:rsidP="00F2141F">
      <w:pPr>
        <w:ind w:firstLineChars="100" w:firstLine="210"/>
      </w:pPr>
      <w:r w:rsidRPr="005304B4">
        <w:t xml:space="preserve"> </w:t>
      </w:r>
      <w:r w:rsidRPr="005304B4">
        <w:t>わかりやすい区分としては、下記のように分析のレベル別にだれの責任でレポートを作成するかを決めておく方法もあります。</w:t>
      </w:r>
    </w:p>
    <w:p w14:paraId="70A7B74B" w14:textId="77777777" w:rsidR="00F2141F" w:rsidRDefault="00F2141F" w:rsidP="00F2141F">
      <w:pPr>
        <w:ind w:firstLineChars="100" w:firstLine="210"/>
      </w:pPr>
    </w:p>
    <w:p w14:paraId="596DD4D6" w14:textId="552B7ED8" w:rsidR="00F2141F" w:rsidRPr="00F2141F" w:rsidRDefault="00F2141F" w:rsidP="00F2141F">
      <w:pPr>
        <w:ind w:firstLineChars="100" w:firstLine="210"/>
        <w:rPr>
          <w:color w:val="FF0000"/>
        </w:rPr>
      </w:pPr>
      <w:r w:rsidRPr="00F2141F">
        <w:rPr>
          <w:color w:val="FF0000"/>
        </w:rPr>
        <w:t xml:space="preserve"> </w:t>
      </w:r>
      <w:r w:rsidRPr="00F2141F">
        <w:rPr>
          <w:color w:val="FF0000"/>
        </w:rPr>
        <w:t>図　１５．２　報告書の執筆の分担</w:t>
      </w:r>
      <w:r w:rsidRPr="00F2141F">
        <w:rPr>
          <w:color w:val="FF0000"/>
        </w:rPr>
        <w:t xml:space="preserve"> </w:t>
      </w:r>
      <w:r w:rsidRPr="00F2141F">
        <w:rPr>
          <w:rFonts w:hint="eastAsia"/>
          <w:color w:val="FF0000"/>
        </w:rPr>
        <w:t xml:space="preserve">　再編のこと</w:t>
      </w:r>
    </w:p>
    <w:p w14:paraId="22884597" w14:textId="77777777" w:rsidR="00F2141F" w:rsidRPr="00F2141F" w:rsidRDefault="00F2141F" w:rsidP="00F2141F">
      <w:pPr>
        <w:ind w:firstLineChars="100" w:firstLine="210"/>
        <w:rPr>
          <w:color w:val="FF0000"/>
        </w:rPr>
      </w:pPr>
    </w:p>
    <w:p w14:paraId="6AEB61CE" w14:textId="77777777" w:rsidR="00F2141F" w:rsidRPr="00F2141F" w:rsidRDefault="00F2141F" w:rsidP="00F2141F">
      <w:pPr>
        <w:ind w:firstLineChars="100" w:firstLine="210"/>
        <w:rPr>
          <w:color w:val="FF0000"/>
        </w:rPr>
      </w:pPr>
    </w:p>
    <w:p w14:paraId="1162ACFA" w14:textId="77777777" w:rsidR="00F2141F" w:rsidRPr="00F2141F" w:rsidRDefault="00F2141F" w:rsidP="00F2141F">
      <w:pPr>
        <w:ind w:firstLineChars="100" w:firstLine="210"/>
        <w:rPr>
          <w:color w:val="FF0000"/>
        </w:rPr>
      </w:pPr>
      <w:r w:rsidRPr="00F2141F">
        <w:rPr>
          <w:color w:val="FF0000"/>
        </w:rPr>
        <w:t>○</w:t>
      </w:r>
      <w:r w:rsidRPr="00F2141F">
        <w:rPr>
          <w:color w:val="FF0000"/>
        </w:rPr>
        <w:t xml:space="preserve">　外部委託したものをそのまま受け入れない</w:t>
      </w:r>
      <w:r w:rsidRPr="00F2141F">
        <w:rPr>
          <w:color w:val="FF0000"/>
        </w:rPr>
        <w:t xml:space="preserve"> </w:t>
      </w:r>
    </w:p>
    <w:p w14:paraId="404AB712" w14:textId="1F02D497" w:rsidR="00F2141F" w:rsidRPr="00F2141F" w:rsidRDefault="00F2141F" w:rsidP="00F2141F">
      <w:pPr>
        <w:ind w:firstLineChars="100" w:firstLine="210"/>
        <w:rPr>
          <w:rFonts w:hint="eastAsia"/>
          <w:color w:val="FF0000"/>
        </w:rPr>
      </w:pPr>
      <w:r w:rsidRPr="00F2141F">
        <w:rPr>
          <w:rFonts w:hint="eastAsia"/>
          <w:color w:val="FF0000"/>
        </w:rPr>
        <w:t xml:space="preserve">　　未定稿</w:t>
      </w:r>
    </w:p>
    <w:p w14:paraId="67FDEC0F" w14:textId="77777777" w:rsidR="00F2141F" w:rsidRPr="00F2141F" w:rsidRDefault="00F2141F" w:rsidP="00F2141F">
      <w:pPr>
        <w:ind w:firstLineChars="100" w:firstLine="210"/>
        <w:rPr>
          <w:color w:val="FF0000"/>
        </w:rPr>
      </w:pPr>
    </w:p>
    <w:p w14:paraId="1CC8DD3F" w14:textId="0D5DF147" w:rsidR="00F2141F" w:rsidRPr="00F2141F" w:rsidRDefault="00F2141F" w:rsidP="00F2141F">
      <w:pPr>
        <w:ind w:firstLineChars="100" w:firstLine="210"/>
        <w:rPr>
          <w:color w:val="FF0000"/>
        </w:rPr>
      </w:pPr>
      <w:r w:rsidRPr="00F2141F">
        <w:rPr>
          <w:color w:val="FF0000"/>
        </w:rPr>
        <w:t>○</w:t>
      </w:r>
      <w:r w:rsidRPr="00F2141F">
        <w:rPr>
          <w:color w:val="FF0000"/>
        </w:rPr>
        <w:t xml:space="preserve">　責任者はあなたです。</w:t>
      </w:r>
    </w:p>
    <w:p w14:paraId="60DC784D" w14:textId="77777777" w:rsidR="00F2141F" w:rsidRPr="00F2141F" w:rsidRDefault="00F2141F" w:rsidP="00F2141F">
      <w:pPr>
        <w:rPr>
          <w:color w:val="FF0000"/>
        </w:rPr>
      </w:pPr>
    </w:p>
    <w:p w14:paraId="542E8381" w14:textId="77777777" w:rsidR="00F2141F" w:rsidRDefault="00F2141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05000794" w14:textId="48932267" w:rsidR="00F2141F" w:rsidRDefault="00F2141F" w:rsidP="00F2141F">
      <w:pPr>
        <w:pStyle w:val="2"/>
      </w:pPr>
      <w:bookmarkStart w:id="192" w:name="_Toc532058857"/>
      <w:r>
        <w:rPr>
          <w:rFonts w:hint="eastAsia"/>
        </w:rPr>
        <w:lastRenderedPageBreak/>
        <w:t>１１</w:t>
      </w:r>
      <w:r w:rsidRPr="00A205D0">
        <w:rPr>
          <w:rFonts w:hint="eastAsia"/>
        </w:rPr>
        <w:t>．３　わかってどうする</w:t>
      </w:r>
      <w:bookmarkEnd w:id="192"/>
    </w:p>
    <w:p w14:paraId="23904D18" w14:textId="77777777" w:rsidR="00F2141F" w:rsidRDefault="00F2141F" w:rsidP="00F2141F">
      <w:r w:rsidRPr="00A205D0">
        <w:t xml:space="preserve"> ○</w:t>
      </w:r>
      <w:r w:rsidRPr="00A205D0">
        <w:t xml:space="preserve">　外圧と内圧</w:t>
      </w:r>
    </w:p>
    <w:p w14:paraId="47E56D5D" w14:textId="77777777" w:rsidR="00F2141F" w:rsidRDefault="00F2141F" w:rsidP="00F2141F">
      <w:r w:rsidRPr="00A205D0">
        <w:t xml:space="preserve"> </w:t>
      </w:r>
      <w:r w:rsidRPr="00A205D0">
        <w:t>調査結果を読み解き、課題の抽出をします。</w:t>
      </w:r>
    </w:p>
    <w:p w14:paraId="16AA5648" w14:textId="77777777" w:rsidR="00F2141F" w:rsidRDefault="00F2141F" w:rsidP="00F2141F">
      <w:r w:rsidRPr="00A205D0">
        <w:t xml:space="preserve"> </w:t>
      </w:r>
      <w:r w:rsidRPr="00A205D0">
        <w:t>ですが、結局課題を解決するための施策に展開しないことには、問題は何も解決しません。</w:t>
      </w:r>
    </w:p>
    <w:p w14:paraId="2706C10F" w14:textId="77777777" w:rsidR="00F2141F" w:rsidRDefault="00F2141F" w:rsidP="00F2141F">
      <w:r w:rsidRPr="00A205D0">
        <w:t xml:space="preserve"> </w:t>
      </w:r>
      <w:r>
        <w:t>社員意識調査</w:t>
      </w:r>
      <w:r w:rsidRPr="00A205D0">
        <w:t>は、社員の意識を観測するものですから、何らかの施策が社員の意識にマッピングしないと意味を成しません。</w:t>
      </w:r>
      <w:r w:rsidRPr="00A205D0">
        <w:t xml:space="preserve"> </w:t>
      </w:r>
      <w:r w:rsidRPr="00A205D0">
        <w:t>そうした時に考えられる対策は</w:t>
      </w:r>
      <w:r w:rsidRPr="00A205D0">
        <w:t xml:space="preserve"> </w:t>
      </w:r>
    </w:p>
    <w:p w14:paraId="4AE11FE7" w14:textId="77777777" w:rsidR="00F2141F" w:rsidRDefault="00F2141F" w:rsidP="00F2141F"/>
    <w:p w14:paraId="26F5B34E" w14:textId="77777777" w:rsidR="00F2141F" w:rsidRDefault="00F2141F" w:rsidP="00F2141F">
      <w:r w:rsidRPr="00A205D0">
        <w:t>◆</w:t>
      </w:r>
      <w:r w:rsidRPr="00A205D0">
        <w:t xml:space="preserve">　内圧をかけて変える</w:t>
      </w:r>
    </w:p>
    <w:p w14:paraId="1E6255DA" w14:textId="77777777" w:rsidR="00F2141F" w:rsidRDefault="00F2141F" w:rsidP="00F2141F">
      <w:r w:rsidRPr="00A205D0">
        <w:t xml:space="preserve"> </w:t>
      </w:r>
      <w:r w:rsidRPr="00A205D0">
        <w:t>社員、一人一人の内面に働きかけ、自らの行動を変えてもらいます。</w:t>
      </w:r>
      <w:r w:rsidRPr="00A205D0">
        <w:t xml:space="preserve"> </w:t>
      </w:r>
      <w:r w:rsidRPr="00A205D0">
        <w:t>一般的には教育や啓もうなどが対象となります。</w:t>
      </w:r>
      <w:r w:rsidRPr="00A205D0">
        <w:t xml:space="preserve"> </w:t>
      </w:r>
    </w:p>
    <w:p w14:paraId="1912128D" w14:textId="77777777" w:rsidR="00F2141F" w:rsidRDefault="00F2141F" w:rsidP="00F2141F"/>
    <w:p w14:paraId="71DF39A0" w14:textId="77777777" w:rsidR="00F2141F" w:rsidRDefault="00F2141F" w:rsidP="00F2141F">
      <w:r w:rsidRPr="00A205D0">
        <w:t>◆</w:t>
      </w:r>
      <w:r w:rsidRPr="00A205D0">
        <w:t xml:space="preserve">　外圧をかけて変える</w:t>
      </w:r>
    </w:p>
    <w:p w14:paraId="6D2F77EE" w14:textId="655E6896" w:rsidR="00F2141F" w:rsidRDefault="00F2141F" w:rsidP="00F2141F">
      <w:r w:rsidRPr="00A205D0">
        <w:t xml:space="preserve"> </w:t>
      </w:r>
      <w:r w:rsidRPr="00A205D0">
        <w:t>社員一人一人の行動が正しい行動をしている場合</w:t>
      </w:r>
      <w:r w:rsidRPr="00A205D0">
        <w:rPr>
          <w:rFonts w:hint="eastAsia"/>
        </w:rPr>
        <w:t>には具体的に評価処遇に反映させる。</w:t>
      </w:r>
      <w:r w:rsidRPr="00A205D0">
        <w:t xml:space="preserve"> </w:t>
      </w:r>
      <w:r w:rsidRPr="00A205D0">
        <w:t>評価制度の変更、人事制度の変更などのハードなものから、単に皆の前でほめるというソフトなものまである。</w:t>
      </w:r>
      <w:r w:rsidRPr="00A205D0">
        <w:t xml:space="preserve"> </w:t>
      </w:r>
      <w:r w:rsidRPr="00A205D0">
        <w:t>正しくない行動をしたものに賞罰を与えることが重要</w:t>
      </w:r>
    </w:p>
    <w:p w14:paraId="5118C405" w14:textId="77777777" w:rsidR="00F2141F" w:rsidRDefault="00F2141F" w:rsidP="00F2141F"/>
    <w:p w14:paraId="3E24D6A6" w14:textId="77777777" w:rsidR="00F2141F" w:rsidRPr="00A205D0" w:rsidRDefault="00F2141F" w:rsidP="00F2141F"/>
    <w:p w14:paraId="2FE347F0" w14:textId="77777777" w:rsidR="00F2141F" w:rsidRDefault="00F2141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264B6830" w14:textId="3FD31B38" w:rsidR="00F2141F" w:rsidRDefault="00F2141F" w:rsidP="00F2141F">
      <w:pPr>
        <w:pStyle w:val="2"/>
      </w:pPr>
      <w:bookmarkStart w:id="193" w:name="_Toc532058858"/>
      <w:r>
        <w:rPr>
          <w:rFonts w:hint="eastAsia"/>
        </w:rPr>
        <w:lastRenderedPageBreak/>
        <w:t>１１</w:t>
      </w:r>
      <w:r w:rsidRPr="00A205D0">
        <w:rPr>
          <w:rFonts w:hint="eastAsia"/>
        </w:rPr>
        <w:t>．４　施策への展開ができなければ意味はない</w:t>
      </w:r>
      <w:bookmarkEnd w:id="193"/>
    </w:p>
    <w:p w14:paraId="350D9CFD" w14:textId="77777777" w:rsidR="00F2141F" w:rsidRDefault="00F2141F" w:rsidP="00F2141F"/>
    <w:p w14:paraId="1D6DAA2A" w14:textId="77777777" w:rsidR="00F2141F" w:rsidRDefault="00F2141F" w:rsidP="00F2141F">
      <w:r w:rsidRPr="00A205D0">
        <w:t xml:space="preserve"> ○</w:t>
      </w:r>
      <w:r w:rsidRPr="00A205D0">
        <w:t xml:space="preserve">　施策の種類</w:t>
      </w:r>
    </w:p>
    <w:p w14:paraId="2ED20AC2" w14:textId="77777777" w:rsidR="00F2141F" w:rsidRDefault="00F2141F" w:rsidP="00F2141F">
      <w:r w:rsidRPr="00A205D0">
        <w:t xml:space="preserve"> </w:t>
      </w:r>
      <w:r w:rsidRPr="00A205D0">
        <w:t>上記のように、教育、研修、啓蒙活動など人事部が積極的に行う施策と、人事制度として、自己啓発活動への助成、評価制度、賃金制度などの改定のほかに、具体的な活動支援として５</w:t>
      </w:r>
      <w:r w:rsidRPr="00A205D0">
        <w:t>W1H</w:t>
      </w:r>
      <w:r w:rsidRPr="00A205D0">
        <w:t>を明確にしたアクションプラン、もしくは、ワークアウトなどのようにただちに行動に移させることも施策として有効と考えます。</w:t>
      </w:r>
      <w:r w:rsidRPr="00A205D0">
        <w:t xml:space="preserve"> </w:t>
      </w:r>
    </w:p>
    <w:p w14:paraId="797CEF90" w14:textId="77777777" w:rsidR="00F2141F" w:rsidRDefault="00F2141F" w:rsidP="00F2141F"/>
    <w:p w14:paraId="0AD0F215" w14:textId="77777777" w:rsidR="00F2141F" w:rsidRDefault="00F2141F" w:rsidP="00F2141F">
      <w:r w:rsidRPr="00A205D0">
        <w:t>○</w:t>
      </w:r>
      <w:r w:rsidRPr="00A205D0">
        <w:t xml:space="preserve">　アクションプランもしくはワークアウトへの展開</w:t>
      </w:r>
    </w:p>
    <w:p w14:paraId="1708E845" w14:textId="77777777" w:rsidR="00F2141F" w:rsidRDefault="00F2141F" w:rsidP="00F2141F">
      <w:r w:rsidRPr="00A205D0">
        <w:t xml:space="preserve"> </w:t>
      </w:r>
      <w:r w:rsidRPr="00A205D0">
        <w:t>経営（お金を出している立場）としては、作業報告書を出されても困るでしょう。</w:t>
      </w:r>
      <w:r w:rsidRPr="00A205D0">
        <w:t xml:space="preserve"> </w:t>
      </w:r>
      <w:r w:rsidRPr="00A205D0">
        <w:t>また、集計結果の数字だけ出され</w:t>
      </w:r>
      <w:r w:rsidRPr="00A205D0">
        <w:rPr>
          <w:rFonts w:hint="eastAsia"/>
        </w:rPr>
        <w:t>ても困ります。</w:t>
      </w:r>
    </w:p>
    <w:p w14:paraId="21B2341B" w14:textId="77777777" w:rsidR="00F2141F" w:rsidRDefault="00F2141F" w:rsidP="00F2141F">
      <w:r w:rsidRPr="00A205D0">
        <w:t xml:space="preserve"> </w:t>
      </w:r>
      <w:r w:rsidRPr="00A205D0">
        <w:t>組織の経営課題をどのようにとらえているのか？</w:t>
      </w:r>
    </w:p>
    <w:p w14:paraId="41BB6C51" w14:textId="77777777" w:rsidR="00F2141F" w:rsidRDefault="00F2141F" w:rsidP="00F2141F">
      <w:r w:rsidRPr="00A205D0">
        <w:t xml:space="preserve"> </w:t>
      </w:r>
      <w:r w:rsidRPr="00A205D0">
        <w:t>関連するリスクがあるとすれば調査項目のどの項目でどのようなモニタリングができるのか？</w:t>
      </w:r>
    </w:p>
    <w:p w14:paraId="35E8B0A9" w14:textId="4C85BD49" w:rsidR="00F2141F" w:rsidRPr="00A205D0" w:rsidRDefault="00F2141F" w:rsidP="00F2141F">
      <w:r w:rsidRPr="00A205D0">
        <w:t xml:space="preserve"> </w:t>
      </w:r>
      <w:r w:rsidRPr="00A205D0">
        <w:t>そのリスクを軽減もしくは回避するために何をすべきか？</w:t>
      </w:r>
      <w:r w:rsidRPr="00A205D0">
        <w:t xml:space="preserve"> </w:t>
      </w:r>
      <w:r w:rsidRPr="00A205D0">
        <w:t>に対して答えを求められると思います。</w:t>
      </w:r>
      <w:r w:rsidRPr="00A205D0">
        <w:t xml:space="preserve"> </w:t>
      </w:r>
      <w:r w:rsidRPr="00A205D0">
        <w:t>少なくとも、５</w:t>
      </w:r>
      <w:r w:rsidRPr="00A205D0">
        <w:t>W1H</w:t>
      </w:r>
      <w:r w:rsidRPr="00A205D0">
        <w:t>を明確にしたアクションプランを現場に指示できる、もしくは、ワークアウトなどのようにただちに行動に移せるような情報が必要です。</w:t>
      </w:r>
    </w:p>
    <w:p w14:paraId="3ACE1837" w14:textId="3D4ABF95" w:rsidR="00F2141F" w:rsidRDefault="00F2141F" w:rsidP="00F2141F"/>
    <w:p w14:paraId="3FE85720" w14:textId="77777777" w:rsidR="00F2141F" w:rsidRDefault="00F2141F" w:rsidP="00F2141F">
      <w:pPr>
        <w:rPr>
          <w:rFonts w:hint="eastAsia"/>
        </w:rPr>
      </w:pPr>
    </w:p>
    <w:p w14:paraId="35F62A63" w14:textId="77777777" w:rsidR="00F2141F" w:rsidRDefault="00F2141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0F83C123" w14:textId="7128978C" w:rsidR="00F2141F" w:rsidRDefault="00F2141F" w:rsidP="00F2141F">
      <w:pPr>
        <w:pStyle w:val="2"/>
      </w:pPr>
      <w:bookmarkStart w:id="194" w:name="_Toc532058859"/>
      <w:r>
        <w:rPr>
          <w:rFonts w:hint="eastAsia"/>
        </w:rPr>
        <w:lastRenderedPageBreak/>
        <w:t>１１</w:t>
      </w:r>
      <w:r w:rsidRPr="00A205D0">
        <w:rPr>
          <w:rFonts w:hint="eastAsia"/>
        </w:rPr>
        <w:t>．５　記録としての意味</w:t>
      </w:r>
      <w:bookmarkEnd w:id="194"/>
    </w:p>
    <w:p w14:paraId="0B2FBFF4" w14:textId="77777777" w:rsidR="00F2141F" w:rsidRDefault="00F2141F" w:rsidP="00F2141F"/>
    <w:p w14:paraId="5885E4EE" w14:textId="77777777" w:rsidR="00F2141F" w:rsidRDefault="00F2141F" w:rsidP="00F2141F">
      <w:r w:rsidRPr="00A205D0">
        <w:t xml:space="preserve"> ○</w:t>
      </w:r>
      <w:r w:rsidRPr="00A205D0">
        <w:t xml:space="preserve">　前回はどんなことをやったかをたどれる</w:t>
      </w:r>
    </w:p>
    <w:p w14:paraId="25D2B300" w14:textId="77777777" w:rsidR="00F2141F" w:rsidRDefault="00F2141F" w:rsidP="00F2141F">
      <w:r w:rsidRPr="00A205D0">
        <w:t xml:space="preserve"> </w:t>
      </w:r>
      <w:r>
        <w:t>社員意識調査</w:t>
      </w:r>
      <w:r w:rsidRPr="00A205D0">
        <w:t>を一貫した調査モデルで継続して行っている場合でも、担当者が変わったり、報告書が電子媒体として整理されていなかったりすると、前回の調査結果の振り返りができません。</w:t>
      </w:r>
    </w:p>
    <w:p w14:paraId="217BAE1F" w14:textId="77777777" w:rsidR="00F2141F" w:rsidRDefault="00F2141F" w:rsidP="00F2141F">
      <w:r w:rsidRPr="00A205D0">
        <w:t xml:space="preserve"> ◆</w:t>
      </w:r>
      <w:r w:rsidRPr="00A205D0">
        <w:t xml:space="preserve">　前回提示された課題が、どのような事実に基づくかのトレースがしにくい</w:t>
      </w:r>
    </w:p>
    <w:p w14:paraId="05AD9B8A" w14:textId="77777777" w:rsidR="00FE38EF" w:rsidRDefault="00F2141F" w:rsidP="00F2141F">
      <w:r w:rsidRPr="00A205D0">
        <w:t xml:space="preserve"> </w:t>
      </w:r>
      <w:r w:rsidRPr="00A205D0">
        <w:t xml:space="preserve">　担当者が変わり、かつ報告書が最終的な結論し合ない場合、なぜそのような課題が出てきたかの背景がわからないと同時に、その課題を解決するための施策の有効性を評価するための基軸が、施策の一般的特性でしか評価</w:t>
      </w:r>
      <w:r w:rsidRPr="00A205D0">
        <w:rPr>
          <w:rFonts w:hint="eastAsia"/>
        </w:rPr>
        <w:t>できず、その課題が出てきた背景に対しての効果について検討ができません。</w:t>
      </w:r>
      <w:r w:rsidRPr="00A205D0">
        <w:t xml:space="preserve"> </w:t>
      </w:r>
    </w:p>
    <w:p w14:paraId="3037448B" w14:textId="77777777" w:rsidR="00FE38EF" w:rsidRDefault="00F2141F" w:rsidP="00F2141F">
      <w:r w:rsidRPr="00A205D0">
        <w:t>◆</w:t>
      </w:r>
      <w:r w:rsidRPr="00A205D0">
        <w:t xml:space="preserve">　別の視点で再度検討することが困難</w:t>
      </w:r>
    </w:p>
    <w:p w14:paraId="59B41B12" w14:textId="77777777" w:rsidR="00FE38EF" w:rsidRDefault="00F2141F" w:rsidP="00F2141F">
      <w:r w:rsidRPr="00A205D0">
        <w:t xml:space="preserve"> </w:t>
      </w:r>
      <w:r w:rsidRPr="00A205D0">
        <w:t xml:space="preserve">　データベースとして整備されていないと、今回検討した結果出てきた課題が、前回調査時にはどのようなものであったかの再集計などができません。</w:t>
      </w:r>
      <w:r w:rsidRPr="00A205D0">
        <w:t xml:space="preserve"> </w:t>
      </w:r>
      <w:r w:rsidRPr="00A205D0">
        <w:t xml:space="preserve">　単純な経年での比較ができても、ドリルダウンしたレベルでの経年比較が困難になる恐れがあります。</w:t>
      </w:r>
      <w:r w:rsidRPr="00A205D0">
        <w:t xml:space="preserve"> </w:t>
      </w:r>
    </w:p>
    <w:p w14:paraId="4A5FE438" w14:textId="77777777" w:rsidR="00FE38EF" w:rsidRDefault="00FE38EF" w:rsidP="00F2141F"/>
    <w:p w14:paraId="67245528" w14:textId="77777777" w:rsidR="00FE38EF" w:rsidRDefault="00F2141F" w:rsidP="00F2141F">
      <w:r w:rsidRPr="00A205D0">
        <w:t>○</w:t>
      </w:r>
      <w:r w:rsidRPr="00A205D0">
        <w:t xml:space="preserve">　何を残す？</w:t>
      </w:r>
      <w:r w:rsidRPr="00A205D0">
        <w:t xml:space="preserve"> </w:t>
      </w:r>
    </w:p>
    <w:p w14:paraId="7878EA17" w14:textId="77777777" w:rsidR="00FE38EF" w:rsidRDefault="00F2141F" w:rsidP="00F2141F">
      <w:r w:rsidRPr="00A205D0">
        <w:t>◆</w:t>
      </w:r>
      <w:r w:rsidRPr="00A205D0">
        <w:t xml:space="preserve">　公式の報告書</w:t>
      </w:r>
    </w:p>
    <w:p w14:paraId="5393D9DE" w14:textId="77777777" w:rsidR="00FE38EF" w:rsidRDefault="00F2141F" w:rsidP="00F2141F">
      <w:r w:rsidRPr="00A205D0">
        <w:t xml:space="preserve"> </w:t>
      </w:r>
      <w:r w:rsidRPr="00A205D0">
        <w:t xml:space="preserve">　当然、公式の報告書は残すのですが、なるべく、こうしましたという報告だけでなく、何を参照したかを記載します。</w:t>
      </w:r>
      <w:r w:rsidRPr="00A205D0">
        <w:t xml:space="preserve"> </w:t>
      </w:r>
    </w:p>
    <w:p w14:paraId="00A773B3" w14:textId="77777777" w:rsidR="00FE38EF" w:rsidRDefault="00F2141F" w:rsidP="00F2141F">
      <w:r w:rsidRPr="00A205D0">
        <w:t>◆</w:t>
      </w:r>
      <w:r w:rsidRPr="00A205D0">
        <w:t xml:space="preserve">　公式の資料</w:t>
      </w:r>
      <w:r w:rsidRPr="00A205D0">
        <w:t xml:space="preserve"> </w:t>
      </w:r>
      <w:r w:rsidRPr="00A205D0">
        <w:t xml:space="preserve">　素デー</w:t>
      </w:r>
      <w:r w:rsidRPr="00A205D0">
        <w:rPr>
          <w:rFonts w:hint="eastAsia"/>
        </w:rPr>
        <w:t>タ、集計結果など。</w:t>
      </w:r>
      <w:r w:rsidRPr="00A205D0">
        <w:t xml:space="preserve"> </w:t>
      </w:r>
    </w:p>
    <w:p w14:paraId="4C95164F" w14:textId="6A19F3B6" w:rsidR="00F2141F" w:rsidRDefault="00F2141F" w:rsidP="00F2141F">
      <w:r w:rsidRPr="00A205D0">
        <w:t>◆</w:t>
      </w:r>
      <w:r w:rsidRPr="00A205D0">
        <w:t xml:space="preserve">　非公式の資料</w:t>
      </w:r>
      <w:r w:rsidRPr="00A205D0">
        <w:t xml:space="preserve"> </w:t>
      </w:r>
      <w:r w:rsidRPr="00A205D0">
        <w:t xml:space="preserve">　報告書作成時に一時的に集計したもの、内部的なメモなど</w:t>
      </w:r>
    </w:p>
    <w:p w14:paraId="0E85B031" w14:textId="77777777" w:rsidR="00F2141F" w:rsidRDefault="00F2141F" w:rsidP="00F2141F"/>
    <w:p w14:paraId="44D495A7" w14:textId="77777777" w:rsidR="00FE38EF" w:rsidRDefault="00FE38E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39C4F2F6" w14:textId="58250A78" w:rsidR="00F2141F" w:rsidRDefault="00FE38EF" w:rsidP="00F2141F">
      <w:pPr>
        <w:pStyle w:val="2"/>
      </w:pPr>
      <w:bookmarkStart w:id="195" w:name="_Toc532058860"/>
      <w:r>
        <w:rPr>
          <w:rFonts w:hint="eastAsia"/>
        </w:rPr>
        <w:lastRenderedPageBreak/>
        <w:t>１１</w:t>
      </w:r>
      <w:r w:rsidR="00F2141F" w:rsidRPr="00A205D0">
        <w:rPr>
          <w:rFonts w:hint="eastAsia"/>
        </w:rPr>
        <w:t>．６　報告書の構成（一つの例として）</w:t>
      </w:r>
      <w:bookmarkEnd w:id="195"/>
    </w:p>
    <w:p w14:paraId="0EF7F162" w14:textId="77777777" w:rsidR="00FE38EF" w:rsidRDefault="00FE38EF" w:rsidP="00F2141F"/>
    <w:p w14:paraId="238A0734" w14:textId="77777777" w:rsidR="00FE38EF" w:rsidRDefault="00F2141F" w:rsidP="00F2141F">
      <w:r w:rsidRPr="00A205D0">
        <w:t xml:space="preserve"> ○</w:t>
      </w:r>
      <w:r w:rsidRPr="00A205D0">
        <w:t xml:space="preserve">　目次例</w:t>
      </w:r>
    </w:p>
    <w:p w14:paraId="074EE458" w14:textId="77777777" w:rsidR="00FE38EF" w:rsidRDefault="00F2141F" w:rsidP="00F2141F">
      <w:r w:rsidRPr="00A205D0">
        <w:t xml:space="preserve"> </w:t>
      </w:r>
      <w:r w:rsidRPr="00A205D0">
        <w:t xml:space="preserve">　報告書は、こうあらねばならないというものはないですが、経験的に以下のような構成で作成します。</w:t>
      </w:r>
      <w:r w:rsidRPr="00A205D0">
        <w:t xml:space="preserve"> </w:t>
      </w:r>
      <w:r w:rsidRPr="00A205D0">
        <w:t xml:space="preserve">　参考にしてください。</w:t>
      </w:r>
      <w:r w:rsidRPr="00A205D0">
        <w:t xml:space="preserve"> </w:t>
      </w:r>
    </w:p>
    <w:p w14:paraId="6495F567" w14:textId="77777777" w:rsidR="00FE38EF" w:rsidRDefault="00FE38EF" w:rsidP="00F2141F"/>
    <w:p w14:paraId="237544C5" w14:textId="77777777" w:rsidR="00FE38EF" w:rsidRDefault="00F2141F" w:rsidP="00F2141F">
      <w:r w:rsidRPr="00A205D0">
        <w:t>◆</w:t>
      </w:r>
      <w:r w:rsidRPr="00A205D0">
        <w:t xml:space="preserve">　調査概要</w:t>
      </w:r>
      <w:r w:rsidRPr="00A205D0">
        <w:t xml:space="preserve"> </w:t>
      </w:r>
    </w:p>
    <w:p w14:paraId="65E1FC7E" w14:textId="77777777" w:rsidR="00FE38EF" w:rsidRDefault="00F2141F" w:rsidP="00F2141F">
      <w:r w:rsidRPr="00A205D0">
        <w:t>１．調査の目的</w:t>
      </w:r>
      <w:r w:rsidRPr="00A205D0">
        <w:t xml:space="preserve"> </w:t>
      </w:r>
    </w:p>
    <w:p w14:paraId="063B5473" w14:textId="77777777" w:rsidR="00FE38EF" w:rsidRDefault="00F2141F" w:rsidP="00F2141F">
      <w:r w:rsidRPr="00A205D0">
        <w:t>２．調査の実施経過</w:t>
      </w:r>
      <w:r w:rsidRPr="00A205D0">
        <w:t xml:space="preserve"> </w:t>
      </w:r>
    </w:p>
    <w:p w14:paraId="45D54198" w14:textId="77777777" w:rsidR="00FE38EF" w:rsidRDefault="00F2141F" w:rsidP="00F2141F">
      <w:r w:rsidRPr="00A205D0">
        <w:t>３．調査モデル</w:t>
      </w:r>
      <w:r w:rsidRPr="00A205D0">
        <w:t xml:space="preserve"> </w:t>
      </w:r>
    </w:p>
    <w:p w14:paraId="042E6451" w14:textId="77777777" w:rsidR="00FE38EF" w:rsidRDefault="00F2141F" w:rsidP="00F2141F">
      <w:r w:rsidRPr="00A205D0">
        <w:t>◆</w:t>
      </w:r>
      <w:r w:rsidRPr="00A205D0">
        <w:t xml:space="preserve">　調査結果</w:t>
      </w:r>
      <w:r w:rsidRPr="00A205D0">
        <w:t xml:space="preserve"> </w:t>
      </w:r>
    </w:p>
    <w:p w14:paraId="46E93536" w14:textId="77777777" w:rsidR="00FE38EF" w:rsidRDefault="00F2141F" w:rsidP="00F2141F">
      <w:r w:rsidRPr="00A205D0">
        <w:t>４．調査方法</w:t>
      </w:r>
      <w:r w:rsidRPr="00A205D0">
        <w:t xml:space="preserve"> </w:t>
      </w:r>
    </w:p>
    <w:p w14:paraId="71B5DB6F" w14:textId="77777777" w:rsidR="00FE38EF" w:rsidRDefault="00F2141F" w:rsidP="00F2141F">
      <w:r w:rsidRPr="00A205D0">
        <w:t>５．実査の時期</w:t>
      </w:r>
      <w:r w:rsidRPr="00A205D0">
        <w:t xml:space="preserve"> </w:t>
      </w:r>
    </w:p>
    <w:p w14:paraId="4A3ADBDC" w14:textId="77777777" w:rsidR="00FE38EF" w:rsidRDefault="00F2141F" w:rsidP="00F2141F">
      <w:r w:rsidRPr="00A205D0">
        <w:t>６．回収状況</w:t>
      </w:r>
      <w:r w:rsidRPr="00A205D0">
        <w:t xml:space="preserve"> </w:t>
      </w:r>
    </w:p>
    <w:p w14:paraId="681611E2" w14:textId="77777777" w:rsidR="00FE38EF" w:rsidRDefault="00F2141F" w:rsidP="00F2141F">
      <w:r w:rsidRPr="00A205D0">
        <w:t>７．集計結果への参照先</w:t>
      </w:r>
      <w:r w:rsidRPr="00A205D0">
        <w:t xml:space="preserve"> </w:t>
      </w:r>
    </w:p>
    <w:p w14:paraId="1DD79BDA" w14:textId="77777777" w:rsidR="00FE38EF" w:rsidRDefault="00F2141F" w:rsidP="00F2141F">
      <w:r w:rsidRPr="00A205D0">
        <w:t>◆</w:t>
      </w:r>
      <w:r w:rsidRPr="00A205D0">
        <w:t xml:space="preserve">　分析結果</w:t>
      </w:r>
      <w:r w:rsidRPr="00A205D0">
        <w:t xml:space="preserve"> </w:t>
      </w:r>
    </w:p>
    <w:p w14:paraId="7C46D7DD" w14:textId="77777777" w:rsidR="00FE38EF" w:rsidRDefault="00F2141F" w:rsidP="00F2141F">
      <w:r w:rsidRPr="00A205D0">
        <w:t>８．読み解き方法、体制</w:t>
      </w:r>
      <w:r w:rsidRPr="00A205D0">
        <w:t xml:space="preserve"> </w:t>
      </w:r>
    </w:p>
    <w:p w14:paraId="193EA9BC" w14:textId="77777777" w:rsidR="00FE38EF" w:rsidRDefault="00F2141F" w:rsidP="00F2141F">
      <w:r w:rsidRPr="00A205D0">
        <w:t>９．読み解き結果への参照先</w:t>
      </w:r>
      <w:r w:rsidRPr="00A205D0">
        <w:t xml:space="preserve"> </w:t>
      </w:r>
    </w:p>
    <w:p w14:paraId="36518EE3" w14:textId="77777777" w:rsidR="00FE38EF" w:rsidRDefault="00F2141F" w:rsidP="00F2141F">
      <w:r w:rsidRPr="00A205D0">
        <w:t>１０．関連データに関しての分析結果への参照先</w:t>
      </w:r>
      <w:r w:rsidRPr="00A205D0">
        <w:t xml:space="preserve"> </w:t>
      </w:r>
    </w:p>
    <w:p w14:paraId="3C67D7BA" w14:textId="77777777" w:rsidR="00FE38EF" w:rsidRDefault="00F2141F" w:rsidP="00F2141F">
      <w:r w:rsidRPr="00A205D0">
        <w:t>１１．導き出された課題</w:t>
      </w:r>
      <w:r w:rsidRPr="00A205D0">
        <w:t xml:space="preserve"> </w:t>
      </w:r>
    </w:p>
    <w:p w14:paraId="02F16538" w14:textId="77777777" w:rsidR="00FE38EF" w:rsidRDefault="00F2141F" w:rsidP="00F2141F">
      <w:r w:rsidRPr="00A205D0">
        <w:t>◆</w:t>
      </w:r>
      <w:r w:rsidRPr="00A205D0">
        <w:t xml:space="preserve">　提言</w:t>
      </w:r>
      <w:r w:rsidRPr="00A205D0">
        <w:t xml:space="preserve"> </w:t>
      </w:r>
    </w:p>
    <w:p w14:paraId="75EE6B3C" w14:textId="77777777" w:rsidR="00FE38EF" w:rsidRDefault="00F2141F" w:rsidP="00F2141F">
      <w:r w:rsidRPr="00A205D0">
        <w:t>１２．課題への対策案</w:t>
      </w:r>
      <w:r w:rsidRPr="00A205D0">
        <w:t xml:space="preserve"> </w:t>
      </w:r>
    </w:p>
    <w:p w14:paraId="27F1CCB0" w14:textId="77777777" w:rsidR="00FE38EF" w:rsidRDefault="00F2141F" w:rsidP="00F2141F">
      <w:r w:rsidRPr="00A205D0">
        <w:t>１３．調査全体への振り</w:t>
      </w:r>
      <w:r w:rsidRPr="00A205D0">
        <w:rPr>
          <w:rFonts w:hint="eastAsia"/>
        </w:rPr>
        <w:t>返り</w:t>
      </w:r>
      <w:r w:rsidRPr="00A205D0">
        <w:t xml:space="preserve"> </w:t>
      </w:r>
    </w:p>
    <w:p w14:paraId="5DB4B7B7" w14:textId="77777777" w:rsidR="00FE38EF" w:rsidRDefault="00F2141F" w:rsidP="00F2141F">
      <w:r w:rsidRPr="00A205D0">
        <w:t>１４．次回調査に対しての提言</w:t>
      </w:r>
      <w:r w:rsidRPr="00A205D0">
        <w:t xml:space="preserve"> </w:t>
      </w:r>
    </w:p>
    <w:p w14:paraId="7D5C0A16" w14:textId="77777777" w:rsidR="00FE38EF" w:rsidRDefault="00FE38EF" w:rsidP="00F2141F"/>
    <w:p w14:paraId="3044590D" w14:textId="77777777" w:rsidR="00FE38EF" w:rsidRDefault="00F2141F" w:rsidP="00F2141F">
      <w:r w:rsidRPr="00A205D0">
        <w:t>○</w:t>
      </w:r>
      <w:r w:rsidRPr="00A205D0">
        <w:t xml:space="preserve">　記載事項</w:t>
      </w:r>
    </w:p>
    <w:p w14:paraId="648DFE75" w14:textId="77777777" w:rsidR="00FE38EF" w:rsidRDefault="00F2141F" w:rsidP="00F2141F">
      <w:r w:rsidRPr="00A205D0">
        <w:t xml:space="preserve"> </w:t>
      </w:r>
      <w:r w:rsidRPr="00A205D0">
        <w:t xml:space="preserve">　上記の目次に合わせて、記載事項を以下に示します。</w:t>
      </w:r>
      <w:r w:rsidRPr="00A205D0">
        <w:t xml:space="preserve"> </w:t>
      </w:r>
    </w:p>
    <w:p w14:paraId="43025A82" w14:textId="77777777" w:rsidR="00FE38EF" w:rsidRDefault="00F2141F" w:rsidP="00F2141F">
      <w:r w:rsidRPr="00A205D0">
        <w:t>◆</w:t>
      </w:r>
      <w:r w:rsidRPr="00A205D0">
        <w:t xml:space="preserve">　調査概要</w:t>
      </w:r>
    </w:p>
    <w:p w14:paraId="4420ED0B" w14:textId="77777777" w:rsidR="00FE38EF" w:rsidRDefault="00F2141F" w:rsidP="00F2141F">
      <w:r w:rsidRPr="00A205D0">
        <w:t xml:space="preserve"> </w:t>
      </w:r>
      <w:r w:rsidRPr="00A205D0">
        <w:t>１．調査の目的</w:t>
      </w:r>
    </w:p>
    <w:p w14:paraId="35800287" w14:textId="77777777" w:rsidR="00FE38EF" w:rsidRDefault="00F2141F" w:rsidP="00F2141F">
      <w:r w:rsidRPr="00A205D0">
        <w:t xml:space="preserve"> </w:t>
      </w:r>
      <w:r w:rsidRPr="00A205D0">
        <w:t xml:space="preserve">　何のために調査をするかを明示します。</w:t>
      </w:r>
      <w:r w:rsidRPr="00A205D0">
        <w:t xml:space="preserve"> </w:t>
      </w:r>
      <w:r w:rsidRPr="00A205D0">
        <w:t xml:space="preserve">　調査した結果、どのようなアウトプットをだし、その結果、組織に対してどのような影響を与えるかを記述します。</w:t>
      </w:r>
      <w:r w:rsidRPr="00A205D0">
        <w:t xml:space="preserve"> </w:t>
      </w:r>
      <w:r w:rsidRPr="00A205D0">
        <w:t xml:space="preserve">　</w:t>
      </w:r>
      <w:r w:rsidRPr="00A205D0">
        <w:t>“</w:t>
      </w:r>
      <w:r w:rsidRPr="00A205D0">
        <w:t>調査することが目的です</w:t>
      </w:r>
      <w:r w:rsidRPr="00A205D0">
        <w:t>”</w:t>
      </w:r>
      <w:r w:rsidRPr="00A205D0">
        <w:t>とは書かないでください。</w:t>
      </w:r>
      <w:r w:rsidRPr="00A205D0">
        <w:t xml:space="preserve"> </w:t>
      </w:r>
    </w:p>
    <w:p w14:paraId="5F8E2CA0" w14:textId="77777777" w:rsidR="00FE38EF" w:rsidRDefault="00F2141F" w:rsidP="00F2141F">
      <w:r w:rsidRPr="00A205D0">
        <w:t>２．調査の実施経過</w:t>
      </w:r>
    </w:p>
    <w:p w14:paraId="43EC3B45" w14:textId="77777777" w:rsidR="00FE38EF" w:rsidRDefault="00F2141F" w:rsidP="00F2141F">
      <w:r w:rsidRPr="00A205D0">
        <w:t xml:space="preserve"> </w:t>
      </w:r>
      <w:r w:rsidRPr="00A205D0">
        <w:t xml:space="preserve">　ここは、実際の経過を書きます。</w:t>
      </w:r>
      <w:r w:rsidRPr="00A205D0">
        <w:t xml:space="preserve"> </w:t>
      </w:r>
    </w:p>
    <w:p w14:paraId="21E57A10" w14:textId="77777777" w:rsidR="00FE38EF" w:rsidRDefault="00F2141F" w:rsidP="00F2141F">
      <w:r w:rsidRPr="00A205D0">
        <w:t>３．調査モデル</w:t>
      </w:r>
    </w:p>
    <w:p w14:paraId="3E576739" w14:textId="77777777" w:rsidR="00FE38EF" w:rsidRDefault="00F2141F" w:rsidP="00F2141F">
      <w:r w:rsidRPr="00A205D0">
        <w:t xml:space="preserve"> </w:t>
      </w:r>
      <w:r w:rsidRPr="00A205D0">
        <w:t xml:space="preserve">　設問の構成を検討した時の結果を記載します。</w:t>
      </w:r>
      <w:r w:rsidRPr="00A205D0">
        <w:t xml:space="preserve"> </w:t>
      </w:r>
    </w:p>
    <w:p w14:paraId="722D76BC" w14:textId="77777777" w:rsidR="00FE38EF" w:rsidRDefault="00F2141F" w:rsidP="00F2141F">
      <w:r w:rsidRPr="00A205D0">
        <w:lastRenderedPageBreak/>
        <w:t>◆</w:t>
      </w:r>
      <w:r w:rsidRPr="00A205D0">
        <w:t xml:space="preserve">　調査結果</w:t>
      </w:r>
      <w:r w:rsidRPr="00A205D0">
        <w:t xml:space="preserve"> </w:t>
      </w:r>
    </w:p>
    <w:p w14:paraId="539AF732" w14:textId="77777777" w:rsidR="00FE38EF" w:rsidRDefault="00F2141F" w:rsidP="00F2141F">
      <w:r w:rsidRPr="00A205D0">
        <w:t>４．調査方法</w:t>
      </w:r>
      <w:r w:rsidRPr="00A205D0">
        <w:t xml:space="preserve"> </w:t>
      </w:r>
      <w:r w:rsidRPr="00A205D0">
        <w:t xml:space="preserve">　</w:t>
      </w:r>
    </w:p>
    <w:p w14:paraId="4FD21924" w14:textId="77777777" w:rsidR="00FE38EF" w:rsidRDefault="00F2141F" w:rsidP="00F2141F">
      <w:r w:rsidRPr="00A205D0">
        <w:t>・誰を対象としたか（対象部門数、</w:t>
      </w:r>
      <w:r w:rsidRPr="00A205D0">
        <w:rPr>
          <w:rFonts w:hint="eastAsia"/>
        </w:rPr>
        <w:t>対象者数など）</w:t>
      </w:r>
      <w:r w:rsidRPr="00A205D0">
        <w:t xml:space="preserve"> </w:t>
      </w:r>
      <w:r w:rsidRPr="00A205D0">
        <w:t xml:space="preserve">　</w:t>
      </w:r>
    </w:p>
    <w:p w14:paraId="18660DE7" w14:textId="77777777" w:rsidR="00FE38EF" w:rsidRDefault="00F2141F" w:rsidP="00F2141F">
      <w:r w:rsidRPr="00A205D0">
        <w:t>・配布と回収はどのような手順か（紙媒体か、</w:t>
      </w:r>
      <w:r w:rsidRPr="00A205D0">
        <w:t>WEB</w:t>
      </w:r>
      <w:r w:rsidRPr="00A205D0">
        <w:t>かなど）</w:t>
      </w:r>
      <w:r w:rsidRPr="00A205D0">
        <w:t xml:space="preserve"> </w:t>
      </w:r>
      <w:r w:rsidRPr="00A205D0">
        <w:t>を記載します。</w:t>
      </w:r>
      <w:r w:rsidRPr="00A205D0">
        <w:t xml:space="preserve"> </w:t>
      </w:r>
    </w:p>
    <w:p w14:paraId="37A92CB9" w14:textId="77777777" w:rsidR="00FE38EF" w:rsidRDefault="00F2141F" w:rsidP="00F2141F">
      <w:r w:rsidRPr="00A205D0">
        <w:t>５．実査の時期</w:t>
      </w:r>
    </w:p>
    <w:p w14:paraId="687838DD" w14:textId="77777777" w:rsidR="00FE38EF" w:rsidRDefault="00F2141F" w:rsidP="00F2141F">
      <w:r w:rsidRPr="00A205D0">
        <w:t xml:space="preserve"> </w:t>
      </w:r>
      <w:r w:rsidRPr="00A205D0">
        <w:t xml:space="preserve">　配布して回収した期間を書きます。</w:t>
      </w:r>
      <w:r w:rsidRPr="00A205D0">
        <w:t xml:space="preserve"> </w:t>
      </w:r>
      <w:r w:rsidRPr="00A205D0">
        <w:t xml:space="preserve">　</w:t>
      </w:r>
      <w:r w:rsidRPr="00A205D0">
        <w:t xml:space="preserve"> </w:t>
      </w:r>
    </w:p>
    <w:p w14:paraId="5DC3A81F" w14:textId="77777777" w:rsidR="00FE38EF" w:rsidRDefault="00F2141F" w:rsidP="00F2141F">
      <w:r w:rsidRPr="00A205D0">
        <w:t>６．回収状況</w:t>
      </w:r>
    </w:p>
    <w:p w14:paraId="76E65455" w14:textId="77777777" w:rsidR="00FE38EF" w:rsidRDefault="00F2141F" w:rsidP="00F2141F">
      <w:r w:rsidRPr="00A205D0">
        <w:t xml:space="preserve"> </w:t>
      </w:r>
      <w:r w:rsidRPr="00A205D0">
        <w:t xml:space="preserve">　配布数と回収数を記載します。</w:t>
      </w:r>
    </w:p>
    <w:p w14:paraId="581A16F6" w14:textId="77777777" w:rsidR="00FE38EF" w:rsidRDefault="00F2141F" w:rsidP="00F2141F">
      <w:r w:rsidRPr="00A205D0">
        <w:t xml:space="preserve"> </w:t>
      </w:r>
      <w:r w:rsidRPr="00A205D0">
        <w:t xml:space="preserve">　「５．実査の時期」と合わせて、調査の規模と配布／回収のスケジューリングの基礎データとして蓄積されます。</w:t>
      </w:r>
      <w:r w:rsidRPr="00A205D0">
        <w:t xml:space="preserve"> </w:t>
      </w:r>
    </w:p>
    <w:p w14:paraId="37DEEEB8" w14:textId="77777777" w:rsidR="00FE38EF" w:rsidRDefault="00F2141F" w:rsidP="00F2141F">
      <w:r w:rsidRPr="00A205D0">
        <w:t>７．集計結果への参照先</w:t>
      </w:r>
    </w:p>
    <w:p w14:paraId="7B054EA1" w14:textId="77777777" w:rsidR="00FE38EF" w:rsidRDefault="00F2141F" w:rsidP="00F2141F">
      <w:r w:rsidRPr="00A205D0">
        <w:t xml:space="preserve"> </w:t>
      </w:r>
      <w:r w:rsidRPr="00A205D0">
        <w:t xml:space="preserve">　集計項目（平均値、構成比、回答数など）に何に着目したかを記載します。</w:t>
      </w:r>
    </w:p>
    <w:p w14:paraId="2A23FC8D" w14:textId="77777777" w:rsidR="00FE38EF" w:rsidRDefault="00F2141F" w:rsidP="00F2141F">
      <w:r w:rsidRPr="00A205D0">
        <w:t xml:space="preserve"> </w:t>
      </w:r>
      <w:r w:rsidRPr="00A205D0">
        <w:t xml:space="preserve">　次節で述べますが、集計結果を直接報告書に記載するとボリュームが多くなるので、別冊にします。通常は、</w:t>
      </w:r>
      <w:r w:rsidRPr="00A205D0">
        <w:t>Excel</w:t>
      </w:r>
      <w:r w:rsidRPr="00A205D0">
        <w:t>な</w:t>
      </w:r>
      <w:r w:rsidRPr="00A205D0">
        <w:rPr>
          <w:rFonts w:hint="eastAsia"/>
        </w:rPr>
        <w:t>どのファイルで管理するので、そのファイル名、もしくはアーカイブとしてのフォルダー名を参照先として記載します。</w:t>
      </w:r>
      <w:r w:rsidRPr="00A205D0">
        <w:t>また、集計結果などを</w:t>
      </w:r>
      <w:r w:rsidRPr="00A205D0">
        <w:t>DVD</w:t>
      </w:r>
      <w:r w:rsidRPr="00A205D0">
        <w:t>で保管するのであれば、その</w:t>
      </w:r>
      <w:r w:rsidRPr="00A205D0">
        <w:t>DVD</w:t>
      </w:r>
      <w:r w:rsidRPr="00A205D0">
        <w:t>のタイトルも一緒に記録として残します。</w:t>
      </w:r>
      <w:r w:rsidRPr="00A205D0">
        <w:t xml:space="preserve"> </w:t>
      </w:r>
    </w:p>
    <w:p w14:paraId="2BF66DFF" w14:textId="77777777" w:rsidR="00FE38EF" w:rsidRDefault="00F2141F" w:rsidP="00F2141F">
      <w:r w:rsidRPr="00A205D0">
        <w:t>◆</w:t>
      </w:r>
      <w:r w:rsidRPr="00A205D0">
        <w:t xml:space="preserve">　分析結果</w:t>
      </w:r>
      <w:r w:rsidRPr="00A205D0">
        <w:t xml:space="preserve"> </w:t>
      </w:r>
    </w:p>
    <w:p w14:paraId="54687CDE" w14:textId="77777777" w:rsidR="00FE38EF" w:rsidRDefault="00F2141F" w:rsidP="00F2141F">
      <w:r w:rsidRPr="00A205D0">
        <w:t>８．読み解き方法、体制</w:t>
      </w:r>
    </w:p>
    <w:p w14:paraId="09021391" w14:textId="77777777" w:rsidR="00FE38EF" w:rsidRDefault="00F2141F" w:rsidP="00F2141F">
      <w:r w:rsidRPr="00A205D0">
        <w:t xml:space="preserve"> </w:t>
      </w:r>
      <w:r w:rsidRPr="00A205D0">
        <w:t xml:space="preserve">　事務局だけで分析したのであればその旨。コンサルタントを活用するのであれば、その旨。</w:t>
      </w:r>
    </w:p>
    <w:p w14:paraId="5A03B12D" w14:textId="77777777" w:rsidR="00FE38EF" w:rsidRDefault="00F2141F" w:rsidP="00F2141F">
      <w:r w:rsidRPr="00A205D0">
        <w:t xml:space="preserve"> </w:t>
      </w:r>
      <w:r w:rsidRPr="00A205D0">
        <w:t xml:space="preserve">　プロジェクトを構築して関係部門の協力を得たのであれば、その旨と謝辞。</w:t>
      </w:r>
      <w:r w:rsidRPr="00A205D0">
        <w:t xml:space="preserve"> </w:t>
      </w:r>
      <w:r w:rsidRPr="00A205D0">
        <w:t>を記載します。</w:t>
      </w:r>
      <w:r w:rsidRPr="00A205D0">
        <w:t xml:space="preserve"> </w:t>
      </w:r>
    </w:p>
    <w:p w14:paraId="50C8036D" w14:textId="77777777" w:rsidR="00FE38EF" w:rsidRDefault="00F2141F" w:rsidP="00F2141F">
      <w:r w:rsidRPr="00A205D0">
        <w:t>９．読み解き結果への参照先</w:t>
      </w:r>
    </w:p>
    <w:p w14:paraId="1EB39FB2" w14:textId="77777777" w:rsidR="00FE38EF" w:rsidRDefault="00F2141F" w:rsidP="00F2141F">
      <w:r w:rsidRPr="00A205D0">
        <w:t xml:space="preserve"> </w:t>
      </w:r>
      <w:r w:rsidRPr="00A205D0">
        <w:t xml:space="preserve">　集計結果の項と同じ。</w:t>
      </w:r>
      <w:r w:rsidRPr="00A205D0">
        <w:t xml:space="preserve"> </w:t>
      </w:r>
    </w:p>
    <w:p w14:paraId="2D971960" w14:textId="77777777" w:rsidR="00FE38EF" w:rsidRDefault="00F2141F" w:rsidP="00F2141F">
      <w:r w:rsidRPr="00A205D0">
        <w:t>１０．関連データに関しての分析結果</w:t>
      </w:r>
      <w:r w:rsidRPr="00A205D0">
        <w:rPr>
          <w:rFonts w:hint="eastAsia"/>
        </w:rPr>
        <w:t>への参照先</w:t>
      </w:r>
      <w:r w:rsidRPr="00A205D0">
        <w:t xml:space="preserve"> </w:t>
      </w:r>
    </w:p>
    <w:p w14:paraId="7C15CD4A" w14:textId="77777777" w:rsidR="00FE38EF" w:rsidRDefault="00F2141F" w:rsidP="00F2141F">
      <w:r w:rsidRPr="00A205D0">
        <w:t>１１．導き出された課題</w:t>
      </w:r>
      <w:r w:rsidRPr="00A205D0">
        <w:t xml:space="preserve"> </w:t>
      </w:r>
    </w:p>
    <w:p w14:paraId="00B116B9" w14:textId="77777777" w:rsidR="00FE38EF" w:rsidRDefault="00F2141F" w:rsidP="00F2141F">
      <w:r w:rsidRPr="00A205D0">
        <w:t>◆</w:t>
      </w:r>
      <w:r w:rsidRPr="00A205D0">
        <w:t xml:space="preserve">　提言</w:t>
      </w:r>
      <w:r w:rsidRPr="00A205D0">
        <w:t xml:space="preserve"> </w:t>
      </w:r>
    </w:p>
    <w:p w14:paraId="2B7149E3" w14:textId="77777777" w:rsidR="00FE38EF" w:rsidRDefault="00F2141F" w:rsidP="00F2141F">
      <w:r w:rsidRPr="00A205D0">
        <w:t>１２．課題への対策案</w:t>
      </w:r>
      <w:r w:rsidRPr="00A205D0">
        <w:t xml:space="preserve"> </w:t>
      </w:r>
    </w:p>
    <w:p w14:paraId="23036A71" w14:textId="77777777" w:rsidR="00FE38EF" w:rsidRDefault="00F2141F" w:rsidP="00F2141F">
      <w:r w:rsidRPr="00A205D0">
        <w:t>１３．調査全体への振り返り</w:t>
      </w:r>
      <w:r w:rsidRPr="00A205D0">
        <w:t xml:space="preserve"> </w:t>
      </w:r>
    </w:p>
    <w:p w14:paraId="53A992D2" w14:textId="342C4FF0" w:rsidR="00F2141F" w:rsidRDefault="00F2141F" w:rsidP="00F2141F">
      <w:r w:rsidRPr="00A205D0">
        <w:t>１４．次回調査に対しての提言</w:t>
      </w:r>
    </w:p>
    <w:p w14:paraId="2B7258C2" w14:textId="55172E61" w:rsidR="00F2141F" w:rsidRDefault="00F2141F" w:rsidP="00F2141F"/>
    <w:p w14:paraId="755B1FB5" w14:textId="6ECA2D4A" w:rsidR="00FE38EF" w:rsidRPr="00FE38EF" w:rsidRDefault="00FE38EF" w:rsidP="00F2141F">
      <w:pPr>
        <w:rPr>
          <w:color w:val="FF0000"/>
        </w:rPr>
      </w:pPr>
      <w:r w:rsidRPr="00FE38EF">
        <w:rPr>
          <w:rFonts w:hint="eastAsia"/>
          <w:color w:val="FF0000"/>
        </w:rPr>
        <w:t>※少し冗長になっているので再編　この項は最初に持って行っていても良い</w:t>
      </w:r>
    </w:p>
    <w:p w14:paraId="75212CF6" w14:textId="77777777" w:rsidR="00FE38EF" w:rsidRDefault="00FE38EF" w:rsidP="00F2141F">
      <w:pPr>
        <w:rPr>
          <w:rFonts w:hint="eastAsia"/>
        </w:rPr>
      </w:pPr>
    </w:p>
    <w:p w14:paraId="56428F91" w14:textId="77777777" w:rsidR="00FE38EF" w:rsidRDefault="00FE38E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5CC3D57A" w14:textId="797A77E4" w:rsidR="00F2141F" w:rsidRDefault="00FE38EF" w:rsidP="00F2141F">
      <w:pPr>
        <w:pStyle w:val="2"/>
      </w:pPr>
      <w:bookmarkStart w:id="196" w:name="_Toc532058861"/>
      <w:r>
        <w:rPr>
          <w:rFonts w:hint="eastAsia"/>
        </w:rPr>
        <w:lastRenderedPageBreak/>
        <w:t>１１</w:t>
      </w:r>
      <w:r w:rsidR="00F2141F" w:rsidRPr="00A205D0">
        <w:rPr>
          <w:rFonts w:hint="eastAsia"/>
        </w:rPr>
        <w:t>．７　報告書の階層化</w:t>
      </w:r>
      <w:bookmarkEnd w:id="196"/>
    </w:p>
    <w:p w14:paraId="0E2AE2F4" w14:textId="77777777" w:rsidR="00FE38EF" w:rsidRDefault="00FE38EF" w:rsidP="00F2141F"/>
    <w:p w14:paraId="30E26A1A" w14:textId="77777777" w:rsidR="00FE38EF" w:rsidRDefault="00F2141F" w:rsidP="00F2141F">
      <w:r w:rsidRPr="00A205D0">
        <w:t xml:space="preserve"> ○</w:t>
      </w:r>
      <w:r w:rsidRPr="00A205D0">
        <w:t xml:space="preserve">　ファイルを分散化させない</w:t>
      </w:r>
    </w:p>
    <w:p w14:paraId="08023392" w14:textId="77777777" w:rsidR="00FE38EF" w:rsidRDefault="00F2141F" w:rsidP="00F2141F">
      <w:r w:rsidRPr="00A205D0">
        <w:t xml:space="preserve"> </w:t>
      </w:r>
      <w:r w:rsidRPr="00A205D0">
        <w:t>一般的には、報告書を一冊のドキュメントとしてまとめます。また、関連資料は別冊にしておくことが多いようです。</w:t>
      </w:r>
      <w:r w:rsidRPr="00A205D0">
        <w:t xml:space="preserve"> </w:t>
      </w:r>
      <w:r w:rsidRPr="00A205D0">
        <w:t>印刷イメージの問題や電子媒体などの制約の問題があり、こうした慣習があるようです。</w:t>
      </w:r>
    </w:p>
    <w:p w14:paraId="11E387C8" w14:textId="77777777" w:rsidR="00FE38EF" w:rsidRDefault="00F2141F" w:rsidP="00F2141F">
      <w:r w:rsidRPr="00A205D0">
        <w:t xml:space="preserve"> </w:t>
      </w:r>
      <w:r w:rsidRPr="00A205D0">
        <w:t>こうしたドキュメントは</w:t>
      </w:r>
    </w:p>
    <w:p w14:paraId="0CB578AF" w14:textId="28E39131" w:rsidR="00FE38EF" w:rsidRDefault="00F2141F" w:rsidP="00F2141F">
      <w:r w:rsidRPr="00A205D0">
        <w:t xml:space="preserve">• </w:t>
      </w:r>
      <w:r w:rsidRPr="00A205D0">
        <w:t>ファイルが点在する</w:t>
      </w:r>
      <w:r w:rsidRPr="00A205D0">
        <w:t xml:space="preserve"> </w:t>
      </w:r>
    </w:p>
    <w:p w14:paraId="37F49F5E" w14:textId="77777777" w:rsidR="00FE38EF" w:rsidRDefault="00F2141F" w:rsidP="00F2141F">
      <w:r w:rsidRPr="00A205D0">
        <w:t>• Excel</w:t>
      </w:r>
      <w:r w:rsidRPr="00A205D0">
        <w:t>などのデータは印刷できないので報告書をもとに探さなくてはならなくなる</w:t>
      </w:r>
      <w:r w:rsidRPr="00A205D0">
        <w:t xml:space="preserve"> </w:t>
      </w:r>
    </w:p>
    <w:p w14:paraId="1E847317" w14:textId="77777777" w:rsidR="00FE38EF" w:rsidRDefault="00F2141F" w:rsidP="00F2141F">
      <w:r w:rsidRPr="00A205D0">
        <w:t xml:space="preserve">• </w:t>
      </w:r>
      <w:r w:rsidRPr="00A205D0">
        <w:t>一冊の報告書が長くなり要点はつかみにくく、見たいか所が探しにくい</w:t>
      </w:r>
    </w:p>
    <w:p w14:paraId="65082F89" w14:textId="77777777" w:rsidR="00FE38EF" w:rsidRDefault="00F2141F" w:rsidP="00F2141F">
      <w:r w:rsidRPr="00A205D0">
        <w:t xml:space="preserve"> </w:t>
      </w:r>
      <w:r w:rsidRPr="00A205D0">
        <w:t>などの欠点があります。</w:t>
      </w:r>
    </w:p>
    <w:p w14:paraId="5CB2D4D9" w14:textId="77777777" w:rsidR="00FE38EF" w:rsidRDefault="00F2141F" w:rsidP="00F2141F">
      <w:r w:rsidRPr="00A205D0">
        <w:t>そのため当社では</w:t>
      </w:r>
      <w:r w:rsidRPr="00A205D0">
        <w:t>Office</w:t>
      </w:r>
      <w:r w:rsidRPr="00A205D0">
        <w:t>製品のオブジェ</w:t>
      </w:r>
      <w:r w:rsidRPr="00A205D0">
        <w:rPr>
          <w:rFonts w:hint="eastAsia"/>
        </w:rPr>
        <w:t>クトの挿入の機能を利用して</w:t>
      </w:r>
      <w:r w:rsidRPr="00A205D0">
        <w:t xml:space="preserve"> </w:t>
      </w:r>
    </w:p>
    <w:p w14:paraId="3276872A" w14:textId="77777777" w:rsidR="00FE38EF" w:rsidRDefault="00F2141F" w:rsidP="00F2141F">
      <w:r w:rsidRPr="00A205D0">
        <w:t xml:space="preserve">• </w:t>
      </w:r>
      <w:r w:rsidRPr="00A205D0">
        <w:t>本報告書は要点だけを記載する</w:t>
      </w:r>
      <w:r w:rsidRPr="00A205D0">
        <w:t xml:space="preserve"> </w:t>
      </w:r>
    </w:p>
    <w:p w14:paraId="216C2A32" w14:textId="77777777" w:rsidR="00FE38EF" w:rsidRDefault="00F2141F" w:rsidP="00F2141F">
      <w:r w:rsidRPr="00A205D0">
        <w:t xml:space="preserve">• </w:t>
      </w:r>
      <w:r w:rsidRPr="00A205D0">
        <w:t>関連ファイルは本文の中にオブジェクトとして挿入する</w:t>
      </w:r>
    </w:p>
    <w:p w14:paraId="6475D549" w14:textId="77777777" w:rsidR="00FE38EF" w:rsidRDefault="00F2141F" w:rsidP="00F2141F">
      <w:r w:rsidRPr="00A205D0">
        <w:t xml:space="preserve"> </w:t>
      </w:r>
      <w:r w:rsidRPr="00A205D0">
        <w:t>を推奨しています。</w:t>
      </w:r>
      <w:r w:rsidRPr="00A205D0">
        <w:t xml:space="preserve"> </w:t>
      </w:r>
      <w:r w:rsidRPr="00A205D0">
        <w:t>ファイルが大きくなるという弊害はありますが、一冊の報告書ですべての情報にアクセスできるというメリットを優先させています。</w:t>
      </w:r>
      <w:r w:rsidRPr="00A205D0">
        <w:t xml:space="preserve"> </w:t>
      </w:r>
    </w:p>
    <w:p w14:paraId="4E6F8712" w14:textId="77777777" w:rsidR="00FE38EF" w:rsidRDefault="00FE38EF" w:rsidP="00F2141F"/>
    <w:p w14:paraId="5FE1A2B4" w14:textId="2F4A3F6A" w:rsidR="00F2141F" w:rsidRPr="00A205D0" w:rsidRDefault="00F2141F" w:rsidP="00F2141F">
      <w:r w:rsidRPr="00A205D0">
        <w:t>図　１５．７　報告書の階層化のイメージ</w:t>
      </w:r>
    </w:p>
    <w:p w14:paraId="6E2BB71E" w14:textId="279D94E8" w:rsidR="00F2141F" w:rsidRPr="00FE38EF" w:rsidRDefault="00F2141F" w:rsidP="00F2141F"/>
    <w:p w14:paraId="63665A2D" w14:textId="2A8F5086" w:rsidR="00FE38EF" w:rsidRPr="00FE38EF" w:rsidRDefault="00FE38EF" w:rsidP="00F2141F">
      <w:pPr>
        <w:rPr>
          <w:rFonts w:hint="eastAsia"/>
          <w:color w:val="FF0000"/>
        </w:rPr>
      </w:pPr>
      <w:r w:rsidRPr="00FE38EF">
        <w:rPr>
          <w:rFonts w:hint="eastAsia"/>
          <w:color w:val="FF0000"/>
        </w:rPr>
        <w:t>※　分散化しても個別参照が楽なので別ファイルにして行くと言うことを希望する顧客もいるので必ずしも上記にこだわらないこと、一例として提示にとどめる</w:t>
      </w:r>
    </w:p>
    <w:p w14:paraId="1EA1A1CE" w14:textId="77777777" w:rsidR="00FE38EF" w:rsidRDefault="00FE38EF" w:rsidP="00F2141F">
      <w:pPr>
        <w:rPr>
          <w:rFonts w:hint="eastAsia"/>
        </w:rPr>
      </w:pPr>
    </w:p>
    <w:p w14:paraId="425A21FB" w14:textId="77777777" w:rsidR="00FE38EF" w:rsidRDefault="00FE38E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1E1CF109" w14:textId="19E43806" w:rsidR="00F2141F" w:rsidRDefault="00FE38EF" w:rsidP="00F2141F">
      <w:pPr>
        <w:pStyle w:val="2"/>
      </w:pPr>
      <w:bookmarkStart w:id="197" w:name="_Toc532058862"/>
      <w:r>
        <w:rPr>
          <w:rFonts w:hint="eastAsia"/>
        </w:rPr>
        <w:lastRenderedPageBreak/>
        <w:t>１１</w:t>
      </w:r>
      <w:r w:rsidR="00F2141F" w:rsidRPr="00A205D0">
        <w:rPr>
          <w:rFonts w:hint="eastAsia"/>
        </w:rPr>
        <w:t>．８　意外と大切な見た目</w:t>
      </w:r>
      <w:bookmarkEnd w:id="197"/>
    </w:p>
    <w:p w14:paraId="10F7E1CE" w14:textId="77777777" w:rsidR="00FE38EF" w:rsidRDefault="00F2141F" w:rsidP="00F2141F">
      <w:r w:rsidRPr="00A205D0">
        <w:t xml:space="preserve"> </w:t>
      </w:r>
      <w:r w:rsidRPr="00A205D0">
        <w:t>外資系のコンサルティングに依頼すると、さすがに経験豊富なだけあって、プレゼンテーションのテンプレートの出来栄えには他を追随させないレベルだと感心します。</w:t>
      </w:r>
    </w:p>
    <w:p w14:paraId="2563B594" w14:textId="77777777" w:rsidR="00FE38EF" w:rsidRDefault="00F2141F" w:rsidP="00F2141F">
      <w:r w:rsidRPr="00A205D0">
        <w:t xml:space="preserve"> </w:t>
      </w:r>
      <w:r w:rsidRPr="00A205D0">
        <w:t>ただし、ここでいう見た目とはそういうことではなく、報告書が他人に読んでもらいためのものであるということから気を付けないといけないいくつかの事柄について記述します。</w:t>
      </w:r>
      <w:r w:rsidRPr="00A205D0">
        <w:t xml:space="preserve"> </w:t>
      </w:r>
    </w:p>
    <w:p w14:paraId="2C30BB39" w14:textId="77777777" w:rsidR="00FE38EF" w:rsidRDefault="00FE38EF" w:rsidP="00F2141F"/>
    <w:p w14:paraId="501C7303" w14:textId="77777777" w:rsidR="00FE38EF" w:rsidRDefault="00F2141F" w:rsidP="00F2141F">
      <w:r w:rsidRPr="00A205D0">
        <w:t>○</w:t>
      </w:r>
      <w:r w:rsidRPr="00A205D0">
        <w:t xml:space="preserve">　フォントをそろえる</w:t>
      </w:r>
    </w:p>
    <w:p w14:paraId="1FC07E26" w14:textId="77777777" w:rsidR="00FE38EF" w:rsidRDefault="00F2141F" w:rsidP="00F2141F">
      <w:r w:rsidRPr="00A205D0">
        <w:t xml:space="preserve"> </w:t>
      </w:r>
      <w:r w:rsidRPr="00A205D0">
        <w:t>画面ではあまり気になりませんが、フォントの違いは印刷すると顕著に出ます。</w:t>
      </w:r>
      <w:r w:rsidRPr="00A205D0">
        <w:t xml:space="preserve"> </w:t>
      </w:r>
      <w:r w:rsidRPr="00A205D0">
        <w:t>ゴシックと明朝があまり混ざらないようにしましょう。</w:t>
      </w:r>
      <w:r w:rsidRPr="00A205D0">
        <w:t xml:space="preserve"> </w:t>
      </w:r>
      <w:r w:rsidRPr="00A205D0">
        <w:t>ワードと</w:t>
      </w:r>
      <w:r w:rsidRPr="00A205D0">
        <w:t>Excel</w:t>
      </w:r>
      <w:r w:rsidRPr="00A205D0">
        <w:t>ではデフォルトのフォントが異なるので気を付けてください。</w:t>
      </w:r>
      <w:r w:rsidRPr="00A205D0">
        <w:t xml:space="preserve"> </w:t>
      </w:r>
      <w:r w:rsidRPr="00A205D0">
        <w:t>また、文字大きさにつては、</w:t>
      </w:r>
      <w:r w:rsidRPr="00A205D0">
        <w:t>12</w:t>
      </w:r>
      <w:r w:rsidRPr="00A205D0">
        <w:t>ポイントの方が年配の方には見やすいということ、一つの報告書で表題以外での文字の大きさを</w:t>
      </w:r>
      <w:r w:rsidRPr="00A205D0">
        <w:t>3</w:t>
      </w:r>
      <w:r w:rsidRPr="00A205D0">
        <w:t>種類以上は使わない方が見やすいということにも配慮します。</w:t>
      </w:r>
      <w:r w:rsidRPr="00A205D0">
        <w:t xml:space="preserve"> </w:t>
      </w:r>
    </w:p>
    <w:p w14:paraId="3A74293E" w14:textId="77777777" w:rsidR="00FE38EF" w:rsidRDefault="00FE38EF" w:rsidP="00F2141F"/>
    <w:p w14:paraId="7664EF94" w14:textId="77777777" w:rsidR="00FE38EF" w:rsidRDefault="00F2141F" w:rsidP="00F2141F">
      <w:r w:rsidRPr="00A205D0">
        <w:t>○</w:t>
      </w:r>
      <w:r w:rsidRPr="00A205D0">
        <w:t xml:space="preserve">　句読点</w:t>
      </w:r>
    </w:p>
    <w:p w14:paraId="7B347202" w14:textId="77777777" w:rsidR="00FE38EF" w:rsidRDefault="00F2141F" w:rsidP="00F2141F">
      <w:r w:rsidRPr="00A205D0">
        <w:t xml:space="preserve"> </w:t>
      </w:r>
      <w:r w:rsidRPr="00A205D0">
        <w:t>一般の文章では普通に句読点をつければよいのですが、箇条書きの場合には、句点はあまり使いません。ただし、箇条書きの途中で文章がいったん完結し、句点を入れる場合には、文の最後にも句点を入れます。</w:t>
      </w:r>
      <w:r w:rsidRPr="00A205D0">
        <w:t xml:space="preserve"> </w:t>
      </w:r>
    </w:p>
    <w:p w14:paraId="6AAD39E4" w14:textId="77777777" w:rsidR="00FE38EF" w:rsidRDefault="00FE38EF" w:rsidP="00F2141F"/>
    <w:p w14:paraId="27D482A4" w14:textId="77777777" w:rsidR="00FE38EF" w:rsidRDefault="00F2141F" w:rsidP="00F2141F">
      <w:r w:rsidRPr="00A205D0">
        <w:t>○</w:t>
      </w:r>
      <w:r w:rsidRPr="00A205D0">
        <w:t xml:space="preserve">　箇条書きを使う</w:t>
      </w:r>
    </w:p>
    <w:p w14:paraId="2A228ECD" w14:textId="77777777" w:rsidR="00FE38EF" w:rsidRDefault="00F2141F" w:rsidP="00F2141F">
      <w:r w:rsidRPr="00A205D0">
        <w:t xml:space="preserve"> </w:t>
      </w:r>
      <w:r w:rsidRPr="00A205D0">
        <w:t xml:space="preserve">　並行していくつかの論点を提示する場合にはだらだら</w:t>
      </w:r>
      <w:r w:rsidRPr="00A205D0">
        <w:rPr>
          <w:rFonts w:hint="eastAsia"/>
        </w:rPr>
        <w:t>と文章を書くのではなく箇条書きにしましょう。一つ一つの箇条が長くてもよいです。</w:t>
      </w:r>
      <w:r w:rsidRPr="00A205D0">
        <w:t xml:space="preserve"> </w:t>
      </w:r>
      <w:r w:rsidRPr="00A205D0">
        <w:t xml:space="preserve">　その際に以下に注意してください。</w:t>
      </w:r>
      <w:r w:rsidRPr="00A205D0">
        <w:t xml:space="preserve"> </w:t>
      </w:r>
    </w:p>
    <w:p w14:paraId="77492801" w14:textId="77777777" w:rsidR="00FE38EF" w:rsidRDefault="00F2141F" w:rsidP="00F2141F">
      <w:r w:rsidRPr="00A205D0">
        <w:t xml:space="preserve"> </w:t>
      </w:r>
      <w:r w:rsidRPr="00A205D0">
        <w:t>順番が意味のある場合には数字を使う</w:t>
      </w:r>
      <w:r w:rsidRPr="00A205D0">
        <w:t xml:space="preserve"> </w:t>
      </w:r>
    </w:p>
    <w:p w14:paraId="650A27E8" w14:textId="77777777" w:rsidR="00FE38EF" w:rsidRDefault="00F2141F" w:rsidP="00F2141F">
      <w:r w:rsidRPr="00A205D0">
        <w:t xml:space="preserve"> </w:t>
      </w:r>
      <w:r w:rsidRPr="00A205D0">
        <w:t>箇条書きを</w:t>
      </w:r>
      <w:r w:rsidRPr="00A205D0">
        <w:t>2</w:t>
      </w:r>
      <w:r w:rsidRPr="00A205D0">
        <w:t>ブロックで記載する場合でいずれも順番がある場合、相互のブロックで関連しないのであればその旨を記載する</w:t>
      </w:r>
      <w:r w:rsidRPr="00A205D0">
        <w:t xml:space="preserve"> </w:t>
      </w:r>
    </w:p>
    <w:p w14:paraId="5757B8EA" w14:textId="4C90AB58" w:rsidR="00F2141F" w:rsidRDefault="00F2141F" w:rsidP="00F2141F">
      <w:r w:rsidRPr="00A205D0">
        <w:t xml:space="preserve"> </w:t>
      </w:r>
      <w:r w:rsidRPr="00A205D0">
        <w:t>マークは深さによって何を使うかを決める</w:t>
      </w:r>
    </w:p>
    <w:p w14:paraId="5B5DD042" w14:textId="77777777" w:rsidR="00F2141F" w:rsidRDefault="00F2141F" w:rsidP="00F2141F"/>
    <w:p w14:paraId="7D1373B6" w14:textId="77777777" w:rsidR="00FE38EF" w:rsidRDefault="00FE38EF">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390B595B" w14:textId="51A9E06C" w:rsidR="00F2141F" w:rsidRDefault="00F2141F" w:rsidP="00F2141F">
      <w:pPr>
        <w:pStyle w:val="2"/>
      </w:pPr>
      <w:bookmarkStart w:id="198" w:name="_Toc532058863"/>
      <w:r>
        <w:rPr>
          <w:rFonts w:hint="eastAsia"/>
        </w:rPr>
        <w:lastRenderedPageBreak/>
        <w:t>１４．９　報告会</w:t>
      </w:r>
      <w:bookmarkEnd w:id="198"/>
    </w:p>
    <w:p w14:paraId="036FC8AF" w14:textId="77777777" w:rsidR="00F2141F" w:rsidRDefault="00F2141F" w:rsidP="00F2141F"/>
    <w:p w14:paraId="7272A621" w14:textId="77777777" w:rsidR="00F2141F" w:rsidRPr="00FE38EF" w:rsidRDefault="00F2141F" w:rsidP="00F2141F">
      <w:pPr>
        <w:rPr>
          <w:color w:val="FF0000"/>
        </w:rPr>
      </w:pPr>
      <w:r w:rsidRPr="00FE38EF">
        <w:rPr>
          <w:rFonts w:hint="eastAsia"/>
          <w:color w:val="FF0000"/>
        </w:rPr>
        <w:t>報告会アラカルト</w:t>
      </w:r>
    </w:p>
    <w:p w14:paraId="335C47E9" w14:textId="77777777" w:rsidR="00F2141F" w:rsidRPr="00FE38EF" w:rsidRDefault="00F2141F" w:rsidP="00F2141F">
      <w:pPr>
        <w:rPr>
          <w:color w:val="FF0000"/>
        </w:rPr>
      </w:pPr>
    </w:p>
    <w:p w14:paraId="763F7C4D" w14:textId="4C5223F5" w:rsidR="00F2141F" w:rsidRPr="00FE38EF" w:rsidRDefault="00F2141F" w:rsidP="00F2141F">
      <w:pPr>
        <w:rPr>
          <w:color w:val="FF0000"/>
        </w:rPr>
      </w:pPr>
      <w:r w:rsidRPr="00FE38EF">
        <w:rPr>
          <w:rFonts w:hint="eastAsia"/>
          <w:color w:val="FF0000"/>
        </w:rPr>
        <w:t>失敗談</w:t>
      </w:r>
      <w:r w:rsidR="00FE38EF">
        <w:rPr>
          <w:rFonts w:hint="eastAsia"/>
          <w:color w:val="FF0000"/>
        </w:rPr>
        <w:t xml:space="preserve">　相手が理解できなかったワークアウト</w:t>
      </w:r>
    </w:p>
    <w:p w14:paraId="7C907AD3" w14:textId="6E4AFD35" w:rsidR="00F2141F" w:rsidRPr="00FE38EF" w:rsidRDefault="00F2141F" w:rsidP="00F2141F">
      <w:pPr>
        <w:rPr>
          <w:color w:val="FF0000"/>
        </w:rPr>
      </w:pPr>
    </w:p>
    <w:p w14:paraId="4DE0D044" w14:textId="119EF16E" w:rsidR="00FE38EF" w:rsidRPr="00FE38EF" w:rsidRDefault="00FE38EF" w:rsidP="00F2141F">
      <w:pPr>
        <w:rPr>
          <w:color w:val="FF0000"/>
        </w:rPr>
      </w:pPr>
      <w:r w:rsidRPr="00FE38EF">
        <w:rPr>
          <w:rFonts w:hint="eastAsia"/>
          <w:color w:val="FF0000"/>
        </w:rPr>
        <w:t>この項未定稿</w:t>
      </w:r>
    </w:p>
    <w:p w14:paraId="2D8E127B" w14:textId="77777777" w:rsidR="00FE38EF" w:rsidRDefault="00FE38EF" w:rsidP="00F2141F">
      <w:pPr>
        <w:rPr>
          <w:rFonts w:hint="eastAsia"/>
        </w:rPr>
      </w:pPr>
    </w:p>
    <w:p w14:paraId="4DC4DD5F" w14:textId="77777777" w:rsidR="00F2141F" w:rsidRDefault="00F2141F" w:rsidP="00F2141F"/>
    <w:p w14:paraId="146D74EF" w14:textId="77777777" w:rsidR="00F2141F" w:rsidRDefault="00F2141F" w:rsidP="00F2141F">
      <w:pPr>
        <w:widowControl/>
        <w:jc w:val="left"/>
        <w:rPr>
          <w:rFonts w:ascii="ＭＳ Ｐゴシック" w:eastAsia="ＭＳ Ｐゴシック" w:hAnsi="ＭＳ Ｐゴシック" w:cs="ＭＳ Ｐゴシック"/>
          <w:b/>
          <w:bCs/>
          <w:color w:val="4472C4" w:themeColor="accent1"/>
          <w:kern w:val="0"/>
          <w:sz w:val="28"/>
          <w:szCs w:val="48"/>
        </w:rPr>
      </w:pPr>
      <w:r>
        <w:br w:type="page"/>
      </w:r>
    </w:p>
    <w:p w14:paraId="577E038C" w14:textId="612E7D67" w:rsidR="00F71C58" w:rsidRDefault="00C02171" w:rsidP="00C02171">
      <w:pPr>
        <w:pStyle w:val="1"/>
      </w:pPr>
      <w:bookmarkStart w:id="199" w:name="_Toc532058864"/>
      <w:r>
        <w:rPr>
          <w:rFonts w:hint="eastAsia"/>
        </w:rPr>
        <w:lastRenderedPageBreak/>
        <w:t xml:space="preserve">［実務編］　</w:t>
      </w:r>
      <w:r w:rsidR="00F71C58">
        <w:rPr>
          <w:rFonts w:hint="eastAsia"/>
        </w:rPr>
        <w:t>第</w:t>
      </w:r>
      <w:r w:rsidR="00AB5F0B">
        <w:rPr>
          <w:rFonts w:hint="eastAsia"/>
        </w:rPr>
        <w:t>1</w:t>
      </w:r>
      <w:r w:rsidR="005671E2">
        <w:rPr>
          <w:rFonts w:hint="eastAsia"/>
        </w:rPr>
        <w:t>2</w:t>
      </w:r>
      <w:r w:rsidR="00F71C58">
        <w:rPr>
          <w:rFonts w:hint="eastAsia"/>
        </w:rPr>
        <w:t xml:space="preserve">章　　</w:t>
      </w:r>
      <w:r w:rsidR="00FE38EF">
        <w:rPr>
          <w:rFonts w:hint="eastAsia"/>
        </w:rPr>
        <w:t>報告を下後で配慮すべき事柄</w:t>
      </w:r>
      <w:bookmarkEnd w:id="199"/>
    </w:p>
    <w:p w14:paraId="4445EF4F" w14:textId="49FA7048" w:rsidR="00F71C58" w:rsidRPr="005671E2" w:rsidRDefault="00F71C58" w:rsidP="007D19AB"/>
    <w:p w14:paraId="4DAAA0F9" w14:textId="08A5090F" w:rsidR="00FE38EF" w:rsidRDefault="00FE38EF" w:rsidP="00FE38EF">
      <w:pPr>
        <w:pStyle w:val="2"/>
      </w:pPr>
      <w:bookmarkStart w:id="200" w:name="_Toc532058865"/>
      <w:r>
        <w:rPr>
          <w:rFonts w:hint="eastAsia"/>
        </w:rPr>
        <w:t>１２</w:t>
      </w:r>
      <w:r w:rsidRPr="00A205D0">
        <w:rPr>
          <w:rFonts w:hint="eastAsia"/>
        </w:rPr>
        <w:t>．１　報告したら終わり？</w:t>
      </w:r>
      <w:bookmarkEnd w:id="200"/>
    </w:p>
    <w:p w14:paraId="15A79A2C" w14:textId="77777777" w:rsidR="0083649E" w:rsidRDefault="0083649E" w:rsidP="00FE38EF"/>
    <w:p w14:paraId="740DACB2" w14:textId="77777777" w:rsidR="0083649E" w:rsidRDefault="00FE38EF" w:rsidP="00FE38EF">
      <w:r w:rsidRPr="00A205D0">
        <w:t xml:space="preserve"> ○</w:t>
      </w:r>
      <w:r w:rsidRPr="00A205D0">
        <w:t xml:space="preserve">　役に立ちましたか？</w:t>
      </w:r>
    </w:p>
    <w:p w14:paraId="67087C1F" w14:textId="77777777" w:rsidR="0083649E" w:rsidRDefault="00FE38EF" w:rsidP="00FE38EF">
      <w:r w:rsidRPr="00A205D0">
        <w:t xml:space="preserve"> </w:t>
      </w:r>
      <w:r>
        <w:t>社員意識調査</w:t>
      </w:r>
      <w:r w:rsidRPr="00A205D0">
        <w:t>の目的では、形式的にせよ何らかの目的を記述します。</w:t>
      </w:r>
      <w:r w:rsidRPr="00A205D0">
        <w:t xml:space="preserve"> </w:t>
      </w:r>
      <w:r w:rsidRPr="00A205D0">
        <w:t>抽象的なレベルでは、経営課題の抽出や</w:t>
      </w:r>
      <w:r w:rsidRPr="00A205D0">
        <w:t>HRM</w:t>
      </w:r>
      <w:r w:rsidRPr="00A205D0">
        <w:t>の施策評価などを挙げることがあります。</w:t>
      </w:r>
    </w:p>
    <w:p w14:paraId="3769CB62" w14:textId="77777777" w:rsidR="0083649E" w:rsidRDefault="00FE38EF" w:rsidP="00FE38EF">
      <w:r w:rsidRPr="00A205D0">
        <w:t xml:space="preserve"> </w:t>
      </w:r>
      <w:r w:rsidRPr="00A205D0">
        <w:t>こうした調査の目的については、あまり評価軸がなく、たとえば経営課題の抽出については、課題が抽出されたらその内容にかかわらず「良し」としてしまう傾向がないわけではありません。</w:t>
      </w:r>
    </w:p>
    <w:p w14:paraId="1CCE43F1" w14:textId="77777777" w:rsidR="0083649E" w:rsidRDefault="00FE38EF" w:rsidP="00FE38EF">
      <w:r w:rsidRPr="00A205D0">
        <w:t xml:space="preserve"> </w:t>
      </w:r>
      <w:r w:rsidRPr="00A205D0">
        <w:t>結局、</w:t>
      </w:r>
      <w:r>
        <w:t>社員意識調査</w:t>
      </w:r>
      <w:r w:rsidRPr="00A205D0">
        <w:t>の効果を計測するための指標と、その指標を把握するための方法論を最初に検討していないということが原因の一つにあると思います。</w:t>
      </w:r>
    </w:p>
    <w:p w14:paraId="1D50652F" w14:textId="77777777" w:rsidR="0083649E" w:rsidRDefault="00FE38EF" w:rsidP="00FE38EF">
      <w:r w:rsidRPr="00A205D0">
        <w:t xml:space="preserve"> </w:t>
      </w:r>
      <w:r w:rsidRPr="00A205D0">
        <w:t>ただ</w:t>
      </w:r>
      <w:r w:rsidRPr="00A205D0">
        <w:rPr>
          <w:rFonts w:hint="eastAsia"/>
        </w:rPr>
        <w:t>、こうした取り組みをしている事例も理論的な枠組みも手元にありません。</w:t>
      </w:r>
    </w:p>
    <w:p w14:paraId="19EFFD5D" w14:textId="77777777" w:rsidR="0083649E" w:rsidRDefault="00FE38EF" w:rsidP="00FE38EF">
      <w:r w:rsidRPr="00A205D0">
        <w:t xml:space="preserve"> </w:t>
      </w:r>
      <w:r w:rsidRPr="00A205D0">
        <w:t>ですので、どうしても手さぐりになりますが、</w:t>
      </w:r>
      <w:r w:rsidRPr="00A205D0">
        <w:t xml:space="preserve"> </w:t>
      </w:r>
    </w:p>
    <w:p w14:paraId="35973EBD" w14:textId="77777777" w:rsidR="0083649E" w:rsidRDefault="00FE38EF" w:rsidP="00FE38EF">
      <w:r w:rsidRPr="00A205D0">
        <w:t xml:space="preserve"> </w:t>
      </w:r>
      <w:r>
        <w:t>社員意識調査</w:t>
      </w:r>
      <w:r w:rsidRPr="00A205D0">
        <w:t>が成功したとはどんな状態か</w:t>
      </w:r>
      <w:r w:rsidRPr="00A205D0">
        <w:t xml:space="preserve"> </w:t>
      </w:r>
    </w:p>
    <w:p w14:paraId="11B0065E" w14:textId="77777777" w:rsidR="0083649E" w:rsidRDefault="00FE38EF" w:rsidP="00FE38EF">
      <w:r w:rsidRPr="00A205D0">
        <w:t xml:space="preserve"> </w:t>
      </w:r>
      <w:r w:rsidRPr="00A205D0">
        <w:t>その状態を知るための指標は何か</w:t>
      </w:r>
      <w:r w:rsidRPr="00A205D0">
        <w:t xml:space="preserve"> </w:t>
      </w:r>
    </w:p>
    <w:p w14:paraId="41AE6BE6" w14:textId="77777777" w:rsidR="0083649E" w:rsidRDefault="00FE38EF" w:rsidP="00FE38EF">
      <w:r w:rsidRPr="00A205D0">
        <w:t xml:space="preserve"> </w:t>
      </w:r>
      <w:r w:rsidRPr="00A205D0">
        <w:t>その指標はいつ計測できるか</w:t>
      </w:r>
    </w:p>
    <w:p w14:paraId="2B383BE7" w14:textId="77777777" w:rsidR="0083649E" w:rsidRDefault="00FE38EF" w:rsidP="00FE38EF">
      <w:r w:rsidRPr="00A205D0">
        <w:t xml:space="preserve"> </w:t>
      </w:r>
      <w:r w:rsidRPr="00A205D0">
        <w:t>を検討することを勧めます。</w:t>
      </w:r>
      <w:r w:rsidRPr="00A205D0">
        <w:t xml:space="preserve"> </w:t>
      </w:r>
    </w:p>
    <w:p w14:paraId="7C2110AA" w14:textId="77777777" w:rsidR="0083649E" w:rsidRDefault="0083649E" w:rsidP="00FE38EF"/>
    <w:p w14:paraId="7EDB5D9C" w14:textId="77777777" w:rsidR="0083649E" w:rsidRDefault="00FE38EF" w:rsidP="00FE38EF">
      <w:r w:rsidRPr="00A205D0">
        <w:t>○</w:t>
      </w:r>
      <w:r w:rsidRPr="00A205D0">
        <w:t xml:space="preserve">　何か変わりましたか？</w:t>
      </w:r>
    </w:p>
    <w:p w14:paraId="4B8ACA94" w14:textId="77777777" w:rsidR="0083649E" w:rsidRDefault="00FE38EF" w:rsidP="00FE38EF">
      <w:r w:rsidRPr="00A205D0">
        <w:t xml:space="preserve"> </w:t>
      </w:r>
      <w:r w:rsidRPr="00A205D0">
        <w:t xml:space="preserve">　</w:t>
      </w:r>
      <w:r>
        <w:t>社員意識調査</w:t>
      </w:r>
      <w:r w:rsidRPr="00A205D0">
        <w:t>の支援は、報告書の作成を手伝い、結果の報告を経営層にするところまでというのが現実です。ですので、報告書で提言している様々な施策が実際に行われたかを知ることはできません。</w:t>
      </w:r>
    </w:p>
    <w:p w14:paraId="251C66D7" w14:textId="77777777" w:rsidR="0083649E" w:rsidRDefault="00FE38EF" w:rsidP="00FE38EF">
      <w:r w:rsidRPr="00A205D0">
        <w:t xml:space="preserve"> </w:t>
      </w:r>
      <w:r w:rsidRPr="00A205D0">
        <w:t xml:space="preserve">　事務局の方には、自ら問いかけをしてくださいとお願いする</w:t>
      </w:r>
      <w:r w:rsidRPr="00A205D0">
        <w:rPr>
          <w:rFonts w:hint="eastAsia"/>
        </w:rPr>
        <w:t>だけです。</w:t>
      </w:r>
    </w:p>
    <w:p w14:paraId="5AC2715C" w14:textId="77777777" w:rsidR="0083649E" w:rsidRDefault="00FE38EF" w:rsidP="00FE38EF">
      <w:r w:rsidRPr="00A205D0">
        <w:t xml:space="preserve"> </w:t>
      </w:r>
      <w:r w:rsidRPr="00A205D0">
        <w:t xml:space="preserve">　「何か変わりましたか？変わるための何かをしましたか？」</w:t>
      </w:r>
      <w:r w:rsidRPr="00A205D0">
        <w:t xml:space="preserve"> </w:t>
      </w:r>
    </w:p>
    <w:p w14:paraId="25EE40DB" w14:textId="4DA1FF0D" w:rsidR="00FE38EF" w:rsidRPr="00A205D0" w:rsidRDefault="00FE38EF" w:rsidP="00FE38EF">
      <w:r w:rsidRPr="00A205D0">
        <w:t xml:space="preserve">　この問いに「</w:t>
      </w:r>
      <w:r w:rsidRPr="00A205D0">
        <w:t>No</w:t>
      </w:r>
      <w:r w:rsidRPr="00A205D0">
        <w:t>」という答えが返ってこないことを願うばかりです。</w:t>
      </w:r>
    </w:p>
    <w:p w14:paraId="403AE794" w14:textId="77777777" w:rsidR="00FE38EF" w:rsidRDefault="00FE38EF" w:rsidP="00FE38EF"/>
    <w:p w14:paraId="2ED2E053" w14:textId="77777777" w:rsidR="00FE38EF" w:rsidRDefault="00FE38EF" w:rsidP="00FE38EF"/>
    <w:p w14:paraId="07E56251" w14:textId="77777777" w:rsidR="0083649E" w:rsidRDefault="0083649E">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6AF49589" w14:textId="3469D1BE" w:rsidR="00FE38EF" w:rsidRDefault="0083649E" w:rsidP="00FE38EF">
      <w:pPr>
        <w:pStyle w:val="2"/>
      </w:pPr>
      <w:bookmarkStart w:id="201" w:name="_Toc532058866"/>
      <w:r>
        <w:rPr>
          <w:rFonts w:hint="eastAsia"/>
        </w:rPr>
        <w:lastRenderedPageBreak/>
        <w:t>１２</w:t>
      </w:r>
      <w:r w:rsidR="00FE38EF" w:rsidRPr="00A205D0">
        <w:rPr>
          <w:rFonts w:hint="eastAsia"/>
        </w:rPr>
        <w:t>．２　トップマネジメントの責任</w:t>
      </w:r>
      <w:bookmarkEnd w:id="201"/>
    </w:p>
    <w:p w14:paraId="502C398D" w14:textId="77777777" w:rsidR="0083649E" w:rsidRDefault="0083649E" w:rsidP="00FE38EF"/>
    <w:p w14:paraId="24262894" w14:textId="77777777" w:rsidR="0083649E" w:rsidRDefault="00FE38EF" w:rsidP="00FE38EF">
      <w:r w:rsidRPr="00A205D0">
        <w:t xml:space="preserve"> ○</w:t>
      </w:r>
      <w:r w:rsidRPr="00A205D0">
        <w:t xml:space="preserve">　社長！あなたが問題です。</w:t>
      </w:r>
    </w:p>
    <w:p w14:paraId="0B740C61" w14:textId="77777777" w:rsidR="0083649E" w:rsidRDefault="00FE38EF" w:rsidP="00FE38EF">
      <w:r w:rsidRPr="00A205D0">
        <w:t xml:space="preserve"> </w:t>
      </w:r>
      <w:r w:rsidRPr="00A205D0">
        <w:t xml:space="preserve">　</w:t>
      </w:r>
      <w:r>
        <w:t>社員意識調査</w:t>
      </w:r>
      <w:r w:rsidRPr="00A205D0">
        <w:t>が経営資源を行う会社業務である以上、業務遂行の評価は誰かがやる必要があります。</w:t>
      </w:r>
    </w:p>
    <w:p w14:paraId="1C2B2A76" w14:textId="77777777" w:rsidR="0083649E" w:rsidRDefault="00FE38EF" w:rsidP="00FE38EF">
      <w:r w:rsidRPr="00A205D0">
        <w:t xml:space="preserve"> </w:t>
      </w:r>
      <w:r w:rsidRPr="00A205D0">
        <w:t xml:space="preserve">　誰がやるかといえば、報告書を受け取る人がしなければいけません。</w:t>
      </w:r>
    </w:p>
    <w:p w14:paraId="48C0DF36" w14:textId="77777777" w:rsidR="0083649E" w:rsidRDefault="00FE38EF" w:rsidP="00FE38EF">
      <w:r w:rsidRPr="00A205D0">
        <w:t xml:space="preserve"> </w:t>
      </w:r>
      <w:r w:rsidRPr="00A205D0">
        <w:t xml:space="preserve">　つまり報告を受け取った人が、これを受けて次の施策の意思決定をしなければ、そこですべてが止まります。</w:t>
      </w:r>
    </w:p>
    <w:p w14:paraId="72360250" w14:textId="77777777" w:rsidR="0083649E" w:rsidRDefault="00FE38EF" w:rsidP="00FE38EF">
      <w:r w:rsidRPr="00A205D0">
        <w:t xml:space="preserve"> </w:t>
      </w:r>
      <w:r w:rsidRPr="00A205D0">
        <w:t xml:space="preserve">　報告を受けて、あとは「よきにはからえ」では何も解決しません。</w:t>
      </w:r>
      <w:r w:rsidRPr="00A205D0">
        <w:t xml:space="preserve"> </w:t>
      </w:r>
    </w:p>
    <w:p w14:paraId="2F4D6379" w14:textId="77777777" w:rsidR="0083649E" w:rsidRDefault="00FE38EF" w:rsidP="00FE38EF">
      <w:r w:rsidRPr="00A205D0">
        <w:t xml:space="preserve"> </w:t>
      </w:r>
      <w:r w:rsidRPr="00A205D0">
        <w:t>社長！報告会に出ていますか？</w:t>
      </w:r>
      <w:r w:rsidRPr="00A205D0">
        <w:t xml:space="preserve"> </w:t>
      </w:r>
    </w:p>
    <w:p w14:paraId="301B3E35" w14:textId="77777777" w:rsidR="0083649E" w:rsidRDefault="00FE38EF" w:rsidP="00FE38EF">
      <w:r w:rsidRPr="00A205D0">
        <w:t xml:space="preserve"> </w:t>
      </w:r>
      <w:r w:rsidRPr="00A205D0">
        <w:t>実際に施策の展開を指示していますか？</w:t>
      </w:r>
      <w:r w:rsidRPr="00A205D0">
        <w:t xml:space="preserve"> </w:t>
      </w:r>
    </w:p>
    <w:p w14:paraId="29CA8FD6" w14:textId="77777777" w:rsidR="0083649E" w:rsidRDefault="00FE38EF" w:rsidP="00FE38EF">
      <w:r w:rsidRPr="00A205D0">
        <w:t xml:space="preserve"> </w:t>
      </w:r>
      <w:r w:rsidRPr="00A205D0">
        <w:t>その時、責任者と期日、ゴールを明示しています</w:t>
      </w:r>
      <w:r w:rsidRPr="00A205D0">
        <w:rPr>
          <w:rFonts w:hint="eastAsia"/>
        </w:rPr>
        <w:t>か？</w:t>
      </w:r>
      <w:r w:rsidRPr="00A205D0">
        <w:t xml:space="preserve"> </w:t>
      </w:r>
    </w:p>
    <w:p w14:paraId="2DE05ABF" w14:textId="77777777" w:rsidR="0083649E" w:rsidRDefault="00FE38EF" w:rsidP="00FE38EF">
      <w:r w:rsidRPr="00A205D0">
        <w:t xml:space="preserve"> </w:t>
      </w:r>
      <w:r w:rsidRPr="00A205D0">
        <w:t>施策の重要性を思いを込めて話をしていますか？</w:t>
      </w:r>
    </w:p>
    <w:p w14:paraId="6E9B42E7" w14:textId="77777777" w:rsidR="0083649E" w:rsidRDefault="00FE38EF" w:rsidP="00FE38EF">
      <w:r w:rsidRPr="00A205D0">
        <w:t xml:space="preserve"> </w:t>
      </w:r>
      <w:r w:rsidRPr="00A205D0">
        <w:t xml:space="preserve">　社長！あなたが問題です。</w:t>
      </w:r>
      <w:r w:rsidRPr="00A205D0">
        <w:t xml:space="preserve"> </w:t>
      </w:r>
    </w:p>
    <w:p w14:paraId="423091E9" w14:textId="77777777" w:rsidR="0083649E" w:rsidRDefault="0083649E" w:rsidP="00FE38EF"/>
    <w:p w14:paraId="11A4378C" w14:textId="77777777" w:rsidR="0083649E" w:rsidRDefault="00FE38EF" w:rsidP="00FE38EF">
      <w:r w:rsidRPr="00A205D0">
        <w:t>○</w:t>
      </w:r>
      <w:r w:rsidRPr="00A205D0">
        <w:t xml:space="preserve">　事務局の関与</w:t>
      </w:r>
    </w:p>
    <w:p w14:paraId="143B8ADC" w14:textId="77777777" w:rsidR="0083649E" w:rsidRDefault="00FE38EF" w:rsidP="00FE38EF">
      <w:r w:rsidRPr="00A205D0">
        <w:t xml:space="preserve"> </w:t>
      </w:r>
      <w:r w:rsidRPr="00A205D0">
        <w:t>とはいえ、本来経営トップは経営トップの役割があります。</w:t>
      </w:r>
      <w:r w:rsidRPr="00A205D0">
        <w:t xml:space="preserve"> </w:t>
      </w:r>
      <w:r w:rsidRPr="00A205D0">
        <w:t>理念的には、経営トップは方針・ビジョンを明確にし、それの実現に必要な資源の調達と機関への権限の付与が中心になるはずです。</w:t>
      </w:r>
      <w:r w:rsidRPr="00A205D0">
        <w:t xml:space="preserve"> </w:t>
      </w:r>
    </w:p>
    <w:p w14:paraId="100FAFB8" w14:textId="77777777" w:rsidR="0083649E" w:rsidRDefault="00FE38EF" w:rsidP="0083649E">
      <w:pPr>
        <w:ind w:firstLineChars="100" w:firstLine="210"/>
      </w:pPr>
      <w:r w:rsidRPr="00A205D0">
        <w:t>したがって、</w:t>
      </w:r>
      <w:r>
        <w:t>社員意識調査</w:t>
      </w:r>
      <w:r w:rsidRPr="00A205D0">
        <w:t>の結果が記載された報告書、もしくは経営トップへの報告は</w:t>
      </w:r>
      <w:r w:rsidRPr="00A205D0">
        <w:t xml:space="preserve"> </w:t>
      </w:r>
      <w:r w:rsidRPr="00A205D0">
        <w:t>・方針・ビジョンを実現するための阻害要因とそれを除去するための施策の方向性</w:t>
      </w:r>
      <w:r w:rsidRPr="00A205D0">
        <w:t xml:space="preserve"> </w:t>
      </w:r>
      <w:r w:rsidRPr="00A205D0">
        <w:t>・そのための経営資源の調達の必要性の有無</w:t>
      </w:r>
      <w:r w:rsidRPr="00A205D0">
        <w:t xml:space="preserve"> </w:t>
      </w:r>
      <w:r w:rsidRPr="00A205D0">
        <w:t>・５</w:t>
      </w:r>
      <w:r w:rsidRPr="00A205D0">
        <w:t>W1H</w:t>
      </w:r>
      <w:r w:rsidRPr="00A205D0">
        <w:t>をある程度明らかにした戦術</w:t>
      </w:r>
      <w:r w:rsidRPr="00A205D0">
        <w:t xml:space="preserve"> </w:t>
      </w:r>
      <w:r w:rsidRPr="00A205D0">
        <w:rPr>
          <w:rFonts w:hint="eastAsia"/>
        </w:rPr>
        <w:t>を明示する必要があります。</w:t>
      </w:r>
    </w:p>
    <w:p w14:paraId="44198A40" w14:textId="4B4ACFB8" w:rsidR="00FE38EF" w:rsidRPr="00A205D0" w:rsidRDefault="00FE38EF" w:rsidP="0083649E">
      <w:pPr>
        <w:ind w:firstLineChars="100" w:firstLine="210"/>
      </w:pPr>
      <w:r w:rsidRPr="00A205D0">
        <w:t xml:space="preserve"> </w:t>
      </w:r>
      <w:r w:rsidRPr="00A205D0">
        <w:t>その上で、報告会を開くことを意図しなければなりません。</w:t>
      </w:r>
      <w:r w:rsidRPr="00A205D0">
        <w:t xml:space="preserve"> </w:t>
      </w:r>
      <w:r w:rsidRPr="00A205D0">
        <w:t>さて、事務局はますます大変なことになりそうですね。</w:t>
      </w:r>
    </w:p>
    <w:p w14:paraId="22D99F3B" w14:textId="77777777" w:rsidR="00FE38EF" w:rsidRDefault="00FE38EF" w:rsidP="00FE38EF"/>
    <w:p w14:paraId="386AA4E1" w14:textId="77777777" w:rsidR="0083649E" w:rsidRDefault="0083649E">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11BE5614" w14:textId="09603F33" w:rsidR="00FE38EF" w:rsidRDefault="0083649E" w:rsidP="00FE38EF">
      <w:pPr>
        <w:pStyle w:val="2"/>
      </w:pPr>
      <w:bookmarkStart w:id="202" w:name="_Toc532058867"/>
      <w:r>
        <w:rPr>
          <w:rFonts w:hint="eastAsia"/>
        </w:rPr>
        <w:lastRenderedPageBreak/>
        <w:t>１２</w:t>
      </w:r>
      <w:r w:rsidR="00FE38EF" w:rsidRPr="00A205D0">
        <w:rPr>
          <w:rFonts w:hint="eastAsia"/>
        </w:rPr>
        <w:t>．３　研修や教育への展開</w:t>
      </w:r>
      <w:bookmarkEnd w:id="202"/>
    </w:p>
    <w:p w14:paraId="63B1FA3B" w14:textId="77777777" w:rsidR="0083649E" w:rsidRDefault="0083649E" w:rsidP="00FE38EF"/>
    <w:p w14:paraId="5E962EB1" w14:textId="77777777" w:rsidR="0083649E" w:rsidRDefault="00FE38EF" w:rsidP="00FE38EF">
      <w:r w:rsidRPr="00A205D0">
        <w:t xml:space="preserve"> ○</w:t>
      </w:r>
      <w:r w:rsidRPr="00A205D0">
        <w:t xml:space="preserve">　考え方</w:t>
      </w:r>
    </w:p>
    <w:p w14:paraId="49A230AB" w14:textId="77777777" w:rsidR="0083649E" w:rsidRDefault="00FE38EF" w:rsidP="00FE38EF">
      <w:r w:rsidRPr="00A205D0">
        <w:t xml:space="preserve"> </w:t>
      </w:r>
      <w:r>
        <w:t>社員意識調査</w:t>
      </w:r>
      <w:r w:rsidRPr="00A205D0">
        <w:t>自体は、経営層へのレポーティングという形で終了することが多い。</w:t>
      </w:r>
    </w:p>
    <w:p w14:paraId="0C0332E1" w14:textId="77777777" w:rsidR="0083649E" w:rsidRDefault="00FE38EF" w:rsidP="00FE38EF">
      <w:r w:rsidRPr="00A205D0">
        <w:t xml:space="preserve"> </w:t>
      </w:r>
      <w:r w:rsidRPr="00A205D0">
        <w:t>多くの会社では、おそらくこの段階から一歩踏み出すということが少ないかと思う。ところが、</w:t>
      </w:r>
      <w:r>
        <w:t>社員意識調査</w:t>
      </w:r>
      <w:r w:rsidRPr="00A205D0">
        <w:t>を意味のあるものにするためには、この後の活動が重要と考える。</w:t>
      </w:r>
    </w:p>
    <w:p w14:paraId="7762AF19" w14:textId="77777777" w:rsidR="0083649E" w:rsidRDefault="00FE38EF" w:rsidP="00FE38EF">
      <w:r w:rsidRPr="00A205D0">
        <w:t xml:space="preserve"> </w:t>
      </w:r>
      <w:r w:rsidRPr="00A205D0">
        <w:t>一つは、問題意識を現場レベルまで共有すること。</w:t>
      </w:r>
    </w:p>
    <w:p w14:paraId="13809FED" w14:textId="77777777" w:rsidR="0083649E" w:rsidRDefault="00FE38EF" w:rsidP="00FE38EF">
      <w:r w:rsidRPr="00A205D0">
        <w:t>問題意識の共有に基づき課題を認識し、具体的な行動に移すことが二つ目になる。</w:t>
      </w:r>
    </w:p>
    <w:p w14:paraId="0D0DAA19" w14:textId="77777777" w:rsidR="0083649E" w:rsidRDefault="00FE38EF" w:rsidP="00FE38EF">
      <w:r w:rsidRPr="00A205D0">
        <w:t xml:space="preserve"> </w:t>
      </w:r>
      <w:r w:rsidRPr="00A205D0">
        <w:t>一つ目の問題は、あくまでもレポートは会社側の意識としての解釈になり、これを実際の行動に移す主体は現場になる。したがって、</w:t>
      </w:r>
      <w:r w:rsidRPr="00A205D0">
        <w:rPr>
          <w:rFonts w:hint="eastAsia"/>
        </w:rPr>
        <w:t>現場レベルでの問題意識を持ち、課題に対して取り組む姿勢のベクトルあわせが重要である。このための活動の一つとして研修という形式が考えられる。</w:t>
      </w:r>
    </w:p>
    <w:p w14:paraId="10B0DC2E" w14:textId="77777777" w:rsidR="0083649E" w:rsidRDefault="00FE38EF" w:rsidP="00FE38EF">
      <w:r w:rsidRPr="00A205D0">
        <w:t xml:space="preserve"> </w:t>
      </w:r>
      <w:r w:rsidRPr="00A205D0">
        <w:t>二つ目の問題は、そうした解決すべき課題を具体的な行動にどう移してゆくかという問題であり、単に制度や仕組みを変えただけでは効果的な成果が見えてこない。</w:t>
      </w:r>
      <w:r w:rsidRPr="00A205D0">
        <w:t xml:space="preserve"> </w:t>
      </w:r>
      <w:r w:rsidRPr="00A205D0">
        <w:t>だれの責任でいつまでにどのような効果を出すのかということを強制的に進めてゆくやり方で「ワークアウト」という考え方もあるので参考にしたい。</w:t>
      </w:r>
      <w:r w:rsidRPr="00A205D0">
        <w:t xml:space="preserve"> </w:t>
      </w:r>
    </w:p>
    <w:p w14:paraId="2C55883D" w14:textId="77777777" w:rsidR="0083649E" w:rsidRDefault="0083649E" w:rsidP="00FE38EF"/>
    <w:p w14:paraId="203737BB" w14:textId="77777777" w:rsidR="0083649E" w:rsidRDefault="00FE38EF" w:rsidP="00FE38EF">
      <w:r w:rsidRPr="00A205D0">
        <w:t>○</w:t>
      </w:r>
      <w:r w:rsidRPr="00A205D0">
        <w:t xml:space="preserve">　研修という考え方</w:t>
      </w:r>
    </w:p>
    <w:p w14:paraId="1C24F3E3" w14:textId="77777777" w:rsidR="0083649E" w:rsidRDefault="00FE38EF" w:rsidP="00FE38EF">
      <w:r w:rsidRPr="00A205D0">
        <w:t xml:space="preserve"> </w:t>
      </w:r>
      <w:r w:rsidRPr="00A205D0">
        <w:t xml:space="preserve">　</w:t>
      </w:r>
      <w:r>
        <w:t>社員意識調査</w:t>
      </w:r>
      <w:r w:rsidRPr="00A205D0">
        <w:t>の結果の読み解きはすべての関係者が参加するわけではな</w:t>
      </w:r>
      <w:r w:rsidRPr="00A205D0">
        <w:rPr>
          <w:rFonts w:hint="eastAsia"/>
        </w:rPr>
        <w:t>いでしょう。</w:t>
      </w:r>
    </w:p>
    <w:p w14:paraId="1BCDD1E9" w14:textId="77777777" w:rsidR="0083649E" w:rsidRDefault="00FE38EF" w:rsidP="00FE38EF">
      <w:r w:rsidRPr="00A205D0">
        <w:t xml:space="preserve"> </w:t>
      </w:r>
      <w:r w:rsidRPr="00A205D0">
        <w:t xml:space="preserve">　ですが、キーマンとなる方々には意識を共有しておいてもらう方が良いでしょう。</w:t>
      </w:r>
    </w:p>
    <w:p w14:paraId="467DF5FD" w14:textId="77777777" w:rsidR="0083649E" w:rsidRDefault="00FE38EF" w:rsidP="00FE38EF">
      <w:r w:rsidRPr="00A205D0">
        <w:t xml:space="preserve"> </w:t>
      </w:r>
      <w:r w:rsidRPr="00A205D0">
        <w:t xml:space="preserve">　</w:t>
      </w:r>
      <w:r>
        <w:t>社員意識調査</w:t>
      </w:r>
      <w:r w:rsidRPr="00A205D0">
        <w:t>の読み解き結果についてはすでに整理されているので、以下の視点で、</w:t>
      </w:r>
      <w:r w:rsidRPr="00A205D0">
        <w:t>1</w:t>
      </w:r>
      <w:r w:rsidRPr="00A205D0">
        <w:t>，</w:t>
      </w:r>
      <w:r w:rsidRPr="00A205D0">
        <w:t>2</w:t>
      </w:r>
      <w:r w:rsidRPr="00A205D0">
        <w:t>日程度の研修は効果があると考えます。</w:t>
      </w:r>
      <w:r w:rsidRPr="00A205D0">
        <w:t xml:space="preserve"> </w:t>
      </w:r>
      <w:r w:rsidRPr="00A205D0">
        <w:t xml:space="preserve">　</w:t>
      </w:r>
    </w:p>
    <w:p w14:paraId="29F08D4A" w14:textId="77777777" w:rsidR="0083649E" w:rsidRDefault="00FE38EF" w:rsidP="00FE38EF">
      <w:r w:rsidRPr="00A205D0">
        <w:t>①</w:t>
      </w:r>
      <w:r w:rsidRPr="00A205D0">
        <w:t xml:space="preserve">　</w:t>
      </w:r>
      <w:r>
        <w:t>社員意識調査</w:t>
      </w:r>
      <w:r w:rsidRPr="00A205D0">
        <w:t>の結果を自分なりに読み解いてもらう</w:t>
      </w:r>
      <w:r w:rsidRPr="00A205D0">
        <w:t xml:space="preserve"> </w:t>
      </w:r>
      <w:r w:rsidRPr="00A205D0">
        <w:t xml:space="preserve">　</w:t>
      </w:r>
    </w:p>
    <w:p w14:paraId="39361298" w14:textId="77777777" w:rsidR="0083649E" w:rsidRDefault="00FE38EF" w:rsidP="00FE38EF">
      <w:r w:rsidRPr="00A205D0">
        <w:t>②</w:t>
      </w:r>
      <w:r w:rsidRPr="00A205D0">
        <w:t xml:space="preserve">　グループでその結果について意見交換する</w:t>
      </w:r>
      <w:r w:rsidRPr="00A205D0">
        <w:t xml:space="preserve"> </w:t>
      </w:r>
      <w:r w:rsidRPr="00A205D0">
        <w:t xml:space="preserve">　</w:t>
      </w:r>
    </w:p>
    <w:p w14:paraId="070BFFF6" w14:textId="77777777" w:rsidR="0083649E" w:rsidRDefault="00FE38EF" w:rsidP="00FE38EF">
      <w:r w:rsidRPr="00A205D0">
        <w:t>③</w:t>
      </w:r>
      <w:r w:rsidRPr="00A205D0">
        <w:t xml:space="preserve">　そこから、現状の課題、組織として取るべき施策の方向性を議論する</w:t>
      </w:r>
      <w:r w:rsidRPr="00A205D0">
        <w:t xml:space="preserve"> </w:t>
      </w:r>
      <w:r w:rsidRPr="00A205D0">
        <w:t xml:space="preserve">　</w:t>
      </w:r>
    </w:p>
    <w:p w14:paraId="79B5F43C" w14:textId="77777777" w:rsidR="0083649E" w:rsidRDefault="00FE38EF" w:rsidP="00FE38EF">
      <w:r w:rsidRPr="00A205D0">
        <w:t>④</w:t>
      </w:r>
      <w:r w:rsidRPr="00A205D0">
        <w:t xml:space="preserve">　事務局として読み解いた結果との違いを確認する</w:t>
      </w:r>
    </w:p>
    <w:p w14:paraId="27AA6125" w14:textId="77777777" w:rsidR="0083649E" w:rsidRDefault="00FE38EF" w:rsidP="00FE38EF">
      <w:r w:rsidRPr="00A205D0">
        <w:t xml:space="preserve"> </w:t>
      </w:r>
      <w:r w:rsidRPr="00A205D0">
        <w:t>というステップを、</w:t>
      </w:r>
      <w:r>
        <w:t>社員意識調査</w:t>
      </w:r>
      <w:r w:rsidRPr="00A205D0">
        <w:t>のモデルごとに行います。</w:t>
      </w:r>
      <w:r w:rsidRPr="00A205D0">
        <w:t xml:space="preserve"> </w:t>
      </w:r>
    </w:p>
    <w:p w14:paraId="757B801D" w14:textId="77777777" w:rsidR="0083649E" w:rsidRDefault="0083649E" w:rsidP="00FE38EF"/>
    <w:p w14:paraId="6FA734D9" w14:textId="77777777" w:rsidR="0083649E" w:rsidRDefault="00FE38EF" w:rsidP="00FE38EF">
      <w:r w:rsidRPr="00A205D0">
        <w:t>○</w:t>
      </w:r>
      <w:r w:rsidRPr="00A205D0">
        <w:t xml:space="preserve">　ワークアウトという考え方</w:t>
      </w:r>
    </w:p>
    <w:p w14:paraId="24156F30" w14:textId="77777777" w:rsidR="0083649E" w:rsidRDefault="00FE38EF" w:rsidP="00FE38EF">
      <w:r w:rsidRPr="00A205D0">
        <w:t xml:space="preserve"> </w:t>
      </w:r>
      <w:r w:rsidRPr="00A205D0">
        <w:t xml:space="preserve">　</w:t>
      </w:r>
      <w:r w:rsidRPr="00A205D0">
        <w:rPr>
          <w:rFonts w:hint="eastAsia"/>
        </w:rPr>
        <w:t>ワークアウトという言葉はなじみがないかもしれません。</w:t>
      </w:r>
      <w:r w:rsidRPr="00A205D0">
        <w:t xml:space="preserve"> </w:t>
      </w:r>
      <w:r w:rsidRPr="00A205D0">
        <w:t xml:space="preserve">　簡単に、インターネットから引用します。</w:t>
      </w:r>
      <w:r w:rsidRPr="00A205D0">
        <w:t xml:space="preserve"> </w:t>
      </w:r>
    </w:p>
    <w:p w14:paraId="617E35D8" w14:textId="77777777" w:rsidR="0083649E" w:rsidRDefault="0083649E" w:rsidP="00FE38EF"/>
    <w:p w14:paraId="7A3EA19F" w14:textId="77777777" w:rsidR="0083649E" w:rsidRDefault="00FE38EF" w:rsidP="0083649E">
      <w:pPr>
        <w:pStyle w:val="af1"/>
        <w:ind w:left="360" w:right="224"/>
        <w:jc w:val="left"/>
      </w:pPr>
      <w:r w:rsidRPr="00A205D0">
        <w:t>ワークアウトとは、</w:t>
      </w:r>
      <w:r w:rsidRPr="00A205D0">
        <w:t>1988</w:t>
      </w:r>
      <w:r w:rsidRPr="00A205D0">
        <w:t>年に</w:t>
      </w:r>
      <w:r w:rsidRPr="00A205D0">
        <w:t>GE</w:t>
      </w:r>
      <w:r w:rsidRPr="00A205D0">
        <w:t>の</w:t>
      </w:r>
      <w:r w:rsidRPr="00A205D0">
        <w:t>CEO</w:t>
      </w:r>
      <w:r w:rsidRPr="00A205D0">
        <w:t>であるジャック･ウェルチが提起した、組織の問題解決を速やかに実現するための方法論である。</w:t>
      </w:r>
      <w:r w:rsidRPr="00A205D0">
        <w:t xml:space="preserve"> </w:t>
      </w:r>
      <w:r w:rsidRPr="00A205D0">
        <w:t>その具体的なプロセスは次の通りである。</w:t>
      </w:r>
      <w:r w:rsidRPr="00A205D0">
        <w:t xml:space="preserve"> </w:t>
      </w:r>
    </w:p>
    <w:p w14:paraId="423F0FE5" w14:textId="77777777" w:rsidR="0083649E" w:rsidRDefault="00FE38EF" w:rsidP="0083649E">
      <w:pPr>
        <w:pStyle w:val="af1"/>
        <w:ind w:left="360" w:right="224"/>
        <w:jc w:val="left"/>
      </w:pPr>
      <w:r w:rsidRPr="00A205D0">
        <w:t>1)</w:t>
      </w:r>
      <w:r w:rsidRPr="00A205D0">
        <w:t>組織内の問題に対しそれをよく理解している社員を様々な部門、階層から集める。</w:t>
      </w:r>
      <w:r w:rsidRPr="00A205D0">
        <w:t xml:space="preserve"> </w:t>
      </w:r>
    </w:p>
    <w:p w14:paraId="407B6FCF" w14:textId="77777777" w:rsidR="0083649E" w:rsidRDefault="00FE38EF" w:rsidP="0083649E">
      <w:pPr>
        <w:pStyle w:val="af1"/>
        <w:ind w:left="360" w:right="224"/>
        <w:jc w:val="left"/>
      </w:pPr>
      <w:r w:rsidRPr="00A205D0">
        <w:t>2)</w:t>
      </w:r>
      <w:r w:rsidRPr="00A205D0">
        <w:t>少人数のチームをつくり創造的に問題解決のためのアイデアを出し合う。</w:t>
      </w:r>
      <w:r w:rsidRPr="00A205D0">
        <w:t xml:space="preserve"> </w:t>
      </w:r>
    </w:p>
    <w:p w14:paraId="0E886BBB" w14:textId="77777777" w:rsidR="0083649E" w:rsidRDefault="00FE38EF" w:rsidP="0083649E">
      <w:pPr>
        <w:pStyle w:val="af1"/>
        <w:ind w:left="360" w:right="224"/>
        <w:jc w:val="left"/>
      </w:pPr>
      <w:r w:rsidRPr="00A205D0">
        <w:lastRenderedPageBreak/>
        <w:t>3)</w:t>
      </w:r>
      <w:r w:rsidRPr="00A205D0">
        <w:t>当該アイデアの採用決定権を持つ経営層が、その場で採用可否を速やかに決断する。</w:t>
      </w:r>
      <w:r w:rsidRPr="00A205D0">
        <w:t xml:space="preserve"> </w:t>
      </w:r>
    </w:p>
    <w:p w14:paraId="7D193C0A" w14:textId="77777777" w:rsidR="0083649E" w:rsidRDefault="00FE38EF" w:rsidP="0083649E">
      <w:pPr>
        <w:pStyle w:val="af1"/>
        <w:ind w:left="360" w:right="224"/>
        <w:jc w:val="left"/>
      </w:pPr>
      <w:r w:rsidRPr="00A205D0">
        <w:t>4)</w:t>
      </w:r>
      <w:r w:rsidRPr="00A205D0">
        <w:t>採用さ</w:t>
      </w:r>
      <w:r w:rsidRPr="00A205D0">
        <w:rPr>
          <w:rFonts w:hint="eastAsia"/>
        </w:rPr>
        <w:t>れたアイデアについてその実行に必要な権限をチームのリーダーに与える。</w:t>
      </w:r>
      <w:r w:rsidRPr="00A205D0">
        <w:t xml:space="preserve"> </w:t>
      </w:r>
    </w:p>
    <w:p w14:paraId="36136F25" w14:textId="77777777" w:rsidR="0083649E" w:rsidRDefault="00FE38EF" w:rsidP="0083649E">
      <w:pPr>
        <w:pStyle w:val="af1"/>
        <w:ind w:left="360" w:right="224"/>
        <w:jc w:val="left"/>
      </w:pPr>
      <w:r w:rsidRPr="00A205D0">
        <w:t>ワークアウトを継続的に実施することで、短期的には組織の問題解決が素早く行われるようになり、長期的には組織に主体的に問題解決を行う文化やスキルが定着することとなる。</w:t>
      </w:r>
    </w:p>
    <w:p w14:paraId="4ADF94FE" w14:textId="77777777" w:rsidR="0083649E" w:rsidRDefault="00FE38EF" w:rsidP="0083649E">
      <w:pPr>
        <w:pStyle w:val="af1"/>
        <w:ind w:left="360" w:right="224"/>
        <w:jc w:val="left"/>
      </w:pPr>
      <w:r w:rsidRPr="00A205D0">
        <w:t xml:space="preserve"> http://www.exbuzzwords.com/static/keyword_1657.html</w:t>
      </w:r>
      <w:r w:rsidRPr="00A205D0">
        <w:t xml:space="preserve">　より</w:t>
      </w:r>
    </w:p>
    <w:p w14:paraId="50D9432E" w14:textId="77777777" w:rsidR="0083649E" w:rsidRDefault="0083649E" w:rsidP="00FE38EF"/>
    <w:p w14:paraId="4DF90738" w14:textId="7E63AC63" w:rsidR="00FE38EF" w:rsidRPr="00A205D0" w:rsidRDefault="00FE38EF" w:rsidP="00FE38EF">
      <w:r w:rsidRPr="00A205D0">
        <w:t xml:space="preserve"> </w:t>
      </w:r>
      <w:r w:rsidRPr="00A205D0">
        <w:t xml:space="preserve">　この通りにやりなさいということではなく、要は</w:t>
      </w:r>
      <w:r w:rsidRPr="00A205D0">
        <w:t xml:space="preserve"> </w:t>
      </w:r>
      <w:r w:rsidRPr="00A205D0">
        <w:t>「できるところからさっさとやりなさい」</w:t>
      </w:r>
      <w:r w:rsidRPr="00A205D0">
        <w:t xml:space="preserve"> </w:t>
      </w:r>
      <w:r w:rsidRPr="00A205D0">
        <w:t>「やるときに上位者は権限を下位に与え、責任を持ちなさい」</w:t>
      </w:r>
      <w:r w:rsidRPr="00A205D0">
        <w:t xml:space="preserve"> </w:t>
      </w:r>
      <w:r w:rsidRPr="00A205D0">
        <w:t>「やりっぱなし、やらさ</w:t>
      </w:r>
      <w:r w:rsidRPr="00A205D0">
        <w:rPr>
          <w:rFonts w:hint="eastAsia"/>
        </w:rPr>
        <w:t>れっぱなしはダメ」</w:t>
      </w:r>
      <w:r w:rsidRPr="00A205D0">
        <w:t xml:space="preserve"> </w:t>
      </w:r>
      <w:r w:rsidRPr="00A205D0">
        <w:t>ということです。</w:t>
      </w:r>
      <w:r w:rsidRPr="00A205D0">
        <w:t xml:space="preserve"> </w:t>
      </w:r>
      <w:r w:rsidRPr="00A205D0">
        <w:t xml:space="preserve">　論点は、</w:t>
      </w:r>
      <w:r w:rsidRPr="00A205D0">
        <w:t>“</w:t>
      </w:r>
      <w:r w:rsidRPr="00A205D0">
        <w:t>できない理由を付けて何もしない</w:t>
      </w:r>
      <w:r w:rsidRPr="00A205D0">
        <w:t>”</w:t>
      </w:r>
      <w:r w:rsidRPr="00A205D0">
        <w:t>ということを避けましょうということです。</w:t>
      </w:r>
    </w:p>
    <w:p w14:paraId="6596D3E5" w14:textId="77777777" w:rsidR="00FE38EF" w:rsidRDefault="00FE38EF" w:rsidP="00FE38EF"/>
    <w:p w14:paraId="40554DA5" w14:textId="77777777" w:rsidR="0083649E" w:rsidRDefault="0083649E">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664BEF40" w14:textId="2850A645" w:rsidR="00FE38EF" w:rsidRDefault="0083649E" w:rsidP="00FE38EF">
      <w:pPr>
        <w:pStyle w:val="2"/>
      </w:pPr>
      <w:bookmarkStart w:id="203" w:name="_Toc532058868"/>
      <w:r>
        <w:rPr>
          <w:rFonts w:hint="eastAsia"/>
        </w:rPr>
        <w:lastRenderedPageBreak/>
        <w:t>１２</w:t>
      </w:r>
      <w:r w:rsidR="00FE38EF" w:rsidRPr="00A205D0">
        <w:rPr>
          <w:rFonts w:hint="eastAsia"/>
        </w:rPr>
        <w:t>．４　現場への落とし込み</w:t>
      </w:r>
      <w:bookmarkEnd w:id="203"/>
    </w:p>
    <w:p w14:paraId="6F7F9D3E" w14:textId="77777777" w:rsidR="0083649E" w:rsidRDefault="00FE38EF" w:rsidP="00FE38EF">
      <w:r w:rsidRPr="00A205D0">
        <w:t xml:space="preserve"> </w:t>
      </w:r>
    </w:p>
    <w:p w14:paraId="26B4D42E" w14:textId="77777777" w:rsidR="0083649E" w:rsidRDefault="00FE38EF" w:rsidP="00FE38EF">
      <w:r w:rsidRPr="00A205D0">
        <w:t>○</w:t>
      </w:r>
      <w:r w:rsidRPr="00A205D0">
        <w:t xml:space="preserve">　やらされ感の払拭</w:t>
      </w:r>
    </w:p>
    <w:p w14:paraId="6E769E9C" w14:textId="77777777" w:rsidR="0083649E" w:rsidRDefault="00FE38EF" w:rsidP="00FE38EF">
      <w:r w:rsidRPr="00A205D0">
        <w:t xml:space="preserve"> </w:t>
      </w:r>
      <w:r w:rsidRPr="00A205D0">
        <w:t xml:space="preserve">　</w:t>
      </w:r>
      <w:r>
        <w:t>社員意識調査</w:t>
      </w:r>
      <w:r w:rsidRPr="00A205D0">
        <w:t>の結果、現場の課題が明確になり、施策が具体的になったとしても、すぐに現場が動くということにはならないケースが多いようです。</w:t>
      </w:r>
    </w:p>
    <w:p w14:paraId="0BBB5BA8" w14:textId="77777777" w:rsidR="0083649E" w:rsidRDefault="00FE38EF" w:rsidP="00FE38EF">
      <w:r w:rsidRPr="00A205D0">
        <w:t xml:space="preserve"> </w:t>
      </w:r>
      <w:r w:rsidRPr="00A205D0">
        <w:t xml:space="preserve">　たとえば、</w:t>
      </w:r>
      <w:r w:rsidRPr="00A205D0">
        <w:t xml:space="preserve"> </w:t>
      </w:r>
      <w:r w:rsidRPr="00A205D0">
        <w:t xml:space="preserve">　</w:t>
      </w:r>
    </w:p>
    <w:p w14:paraId="054F35B0" w14:textId="77777777" w:rsidR="0083649E" w:rsidRDefault="00FE38EF" w:rsidP="00FE38EF">
      <w:r w:rsidRPr="00A205D0">
        <w:t>・マネージャー層の役割認識の明確化</w:t>
      </w:r>
      <w:r w:rsidRPr="00A205D0">
        <w:t xml:space="preserve"> </w:t>
      </w:r>
      <w:r w:rsidRPr="00A205D0">
        <w:t xml:space="preserve">　</w:t>
      </w:r>
    </w:p>
    <w:p w14:paraId="72953928" w14:textId="77777777" w:rsidR="0083649E" w:rsidRDefault="00FE38EF" w:rsidP="00FE38EF">
      <w:r w:rsidRPr="00A205D0">
        <w:t>・管理者層と現場のコミュニケーションの強化</w:t>
      </w:r>
      <w:r w:rsidRPr="00A205D0">
        <w:t xml:space="preserve"> </w:t>
      </w:r>
      <w:r w:rsidRPr="00A205D0">
        <w:t xml:space="preserve">　</w:t>
      </w:r>
    </w:p>
    <w:p w14:paraId="6872CE1D" w14:textId="77777777" w:rsidR="0083649E" w:rsidRDefault="00FE38EF" w:rsidP="00FE38EF">
      <w:r w:rsidRPr="00A205D0">
        <w:t>・ラインとスタッフの権限と責任の明確化に伴う業務範囲の見直し</w:t>
      </w:r>
    </w:p>
    <w:p w14:paraId="765321C6" w14:textId="77777777" w:rsidR="0083649E" w:rsidRDefault="00FE38EF" w:rsidP="00FE38EF">
      <w:r w:rsidRPr="00A205D0">
        <w:t xml:space="preserve"> </w:t>
      </w:r>
      <w:r w:rsidRPr="00A205D0">
        <w:t>等といった、ある意味抽象的な方針に対しては、現場で具体的な内容を考えてもらう必要があります。</w:t>
      </w:r>
      <w:r w:rsidRPr="00A205D0">
        <w:t xml:space="preserve"> </w:t>
      </w:r>
      <w:r w:rsidRPr="00A205D0">
        <w:t xml:space="preserve">　これを抜きにして、トップダウンで、</w:t>
      </w:r>
      <w:r w:rsidRPr="00A205D0">
        <w:t xml:space="preserve"> </w:t>
      </w:r>
      <w:r w:rsidRPr="00A205D0">
        <w:t xml:space="preserve">　</w:t>
      </w:r>
    </w:p>
    <w:p w14:paraId="334F3F73" w14:textId="77777777" w:rsidR="0083649E" w:rsidRDefault="00FE38EF" w:rsidP="00FE38EF">
      <w:r w:rsidRPr="00A205D0">
        <w:t>・人事制度の説明会の開催</w:t>
      </w:r>
      <w:r w:rsidRPr="00A205D0">
        <w:t xml:space="preserve"> </w:t>
      </w:r>
      <w:r w:rsidRPr="00A205D0">
        <w:t xml:space="preserve">　</w:t>
      </w:r>
    </w:p>
    <w:p w14:paraId="35CF2F62" w14:textId="77777777" w:rsidR="0083649E" w:rsidRDefault="00FE38EF" w:rsidP="00FE38EF">
      <w:r w:rsidRPr="00A205D0">
        <w:t>・</w:t>
      </w:r>
      <w:r w:rsidRPr="00A205D0">
        <w:rPr>
          <w:rFonts w:hint="eastAsia"/>
        </w:rPr>
        <w:t>朝礼の励行</w:t>
      </w:r>
      <w:r w:rsidRPr="00A205D0">
        <w:t xml:space="preserve"> </w:t>
      </w:r>
      <w:r w:rsidRPr="00A205D0">
        <w:t xml:space="preserve">　</w:t>
      </w:r>
    </w:p>
    <w:p w14:paraId="51E1B791" w14:textId="77777777" w:rsidR="0083649E" w:rsidRDefault="00FE38EF" w:rsidP="00FE38EF">
      <w:r w:rsidRPr="00A205D0">
        <w:t>・作業手順書の整備</w:t>
      </w:r>
      <w:r w:rsidRPr="00A205D0">
        <w:t xml:space="preserve"> </w:t>
      </w:r>
    </w:p>
    <w:p w14:paraId="13BF014E" w14:textId="77777777" w:rsidR="0083649E" w:rsidRDefault="00FE38EF" w:rsidP="00FE38EF">
      <w:r w:rsidRPr="00A205D0">
        <w:t>等というものを掛け声をあげても形式的な活動に終わり、本来目的とする「組織のパフォーマンスの向上」には結びついていかないでしょう。</w:t>
      </w:r>
    </w:p>
    <w:p w14:paraId="55719D1B" w14:textId="77777777" w:rsidR="0083649E" w:rsidRDefault="00FE38EF" w:rsidP="00FE38EF">
      <w:r w:rsidRPr="00A205D0">
        <w:t xml:space="preserve"> </w:t>
      </w:r>
      <w:r w:rsidRPr="00A205D0">
        <w:t xml:space="preserve">　そのためには、こうした取り組みが現場に腑に落ちるようにしてあげる必要があります。</w:t>
      </w:r>
      <w:r w:rsidRPr="00A205D0">
        <w:t xml:space="preserve"> </w:t>
      </w:r>
    </w:p>
    <w:p w14:paraId="0BB4CFDE" w14:textId="77777777" w:rsidR="0083649E" w:rsidRDefault="0083649E" w:rsidP="00FE38EF"/>
    <w:p w14:paraId="6F7A8F77" w14:textId="77777777" w:rsidR="0083649E" w:rsidRDefault="00FE38EF" w:rsidP="00FE38EF">
      <w:r w:rsidRPr="00A205D0">
        <w:t>○</w:t>
      </w:r>
      <w:r w:rsidRPr="00A205D0">
        <w:t xml:space="preserve">　継続的な読み解き会</w:t>
      </w:r>
    </w:p>
    <w:p w14:paraId="3A6D669C" w14:textId="77777777" w:rsidR="0083649E" w:rsidRDefault="00FE38EF" w:rsidP="00FE38EF">
      <w:r w:rsidRPr="00A205D0">
        <w:t xml:space="preserve"> </w:t>
      </w:r>
      <w:r w:rsidRPr="00A205D0">
        <w:t xml:space="preserve">　現場に確実な浸透を促すためには納得感が必要です。</w:t>
      </w:r>
    </w:p>
    <w:p w14:paraId="50C3E017" w14:textId="77777777" w:rsidR="0083649E" w:rsidRDefault="00FE38EF" w:rsidP="00FE38EF">
      <w:r w:rsidRPr="00A205D0">
        <w:t xml:space="preserve"> </w:t>
      </w:r>
      <w:r w:rsidRPr="00A205D0">
        <w:t xml:space="preserve">　一番良い方法は、調査結果の読み解きから参加してもらうことですが、人数が膨大になるので現実的ではないでしょう。</w:t>
      </w:r>
      <w:r w:rsidRPr="00A205D0">
        <w:t xml:space="preserve"> </w:t>
      </w:r>
      <w:r w:rsidRPr="00A205D0">
        <w:t xml:space="preserve">　現実的な方法としては、</w:t>
      </w:r>
      <w:r w:rsidRPr="00A205D0">
        <w:t xml:space="preserve"> </w:t>
      </w:r>
      <w:r w:rsidRPr="00A205D0">
        <w:t xml:space="preserve">　</w:t>
      </w:r>
    </w:p>
    <w:p w14:paraId="0424ACCD" w14:textId="77777777" w:rsidR="0083649E" w:rsidRDefault="00FE38EF" w:rsidP="00FE38EF">
      <w:r w:rsidRPr="00A205D0">
        <w:t>①</w:t>
      </w:r>
      <w:r w:rsidRPr="00A205D0">
        <w:t xml:space="preserve">　</w:t>
      </w:r>
      <w:r w:rsidRPr="00A205D0">
        <w:t>ES</w:t>
      </w:r>
      <w:r w:rsidRPr="00A205D0">
        <w:t>の調査結果から、提言に至るまでのプ</w:t>
      </w:r>
      <w:r w:rsidRPr="00A205D0">
        <w:rPr>
          <w:rFonts w:hint="eastAsia"/>
        </w:rPr>
        <w:t>ロセスを報告書として簡潔にまとめ、追体験できるようにする。</w:t>
      </w:r>
      <w:r w:rsidRPr="00A205D0">
        <w:t xml:space="preserve"> </w:t>
      </w:r>
      <w:r w:rsidRPr="00A205D0">
        <w:t xml:space="preserve">　</w:t>
      </w:r>
    </w:p>
    <w:p w14:paraId="14D0D93E" w14:textId="77777777" w:rsidR="0083649E" w:rsidRDefault="00FE38EF" w:rsidP="00FE38EF">
      <w:r w:rsidRPr="00A205D0">
        <w:t>②</w:t>
      </w:r>
      <w:r w:rsidRPr="00A205D0">
        <w:t xml:space="preserve">　部門ごとの母集団に対する集計結果などを提示し、自分の問題としてどう読み解けるかを事務局支援で行う。</w:t>
      </w:r>
      <w:r w:rsidRPr="00A205D0">
        <w:t xml:space="preserve"> </w:t>
      </w:r>
      <w:r w:rsidRPr="00A205D0">
        <w:t xml:space="preserve">　</w:t>
      </w:r>
    </w:p>
    <w:p w14:paraId="2862D0D7" w14:textId="77777777" w:rsidR="0083649E" w:rsidRDefault="00FE38EF" w:rsidP="00FE38EF">
      <w:r w:rsidRPr="00A205D0">
        <w:t>③</w:t>
      </w:r>
      <w:r w:rsidRPr="00A205D0">
        <w:t xml:space="preserve">　自分たちの部門の課題の抽出、それに対する会社全体からの支援を必要とする施策、自部門だけで展開できる施策を整理する。</w:t>
      </w:r>
      <w:r w:rsidRPr="00A205D0">
        <w:t xml:space="preserve"> </w:t>
      </w:r>
      <w:r w:rsidRPr="00A205D0">
        <w:t xml:space="preserve">　</w:t>
      </w:r>
    </w:p>
    <w:p w14:paraId="03ABD90E" w14:textId="77777777" w:rsidR="0083649E" w:rsidRDefault="00FE38EF" w:rsidP="00FE38EF">
      <w:r w:rsidRPr="00A205D0">
        <w:t>④</w:t>
      </w:r>
      <w:r w:rsidRPr="00A205D0">
        <w:t xml:space="preserve">　その上で、最初に提示された方針に対する施策を具体化する</w:t>
      </w:r>
      <w:r w:rsidRPr="00A205D0">
        <w:t xml:space="preserve"> </w:t>
      </w:r>
      <w:r w:rsidRPr="00A205D0">
        <w:t>という手順になるでしょう。</w:t>
      </w:r>
    </w:p>
    <w:p w14:paraId="4BFDCB30" w14:textId="77777777" w:rsidR="0083649E" w:rsidRDefault="0083649E" w:rsidP="00FE38EF"/>
    <w:p w14:paraId="6A724876" w14:textId="77777777" w:rsidR="0083649E" w:rsidRDefault="00FE38EF" w:rsidP="00FE38EF">
      <w:r w:rsidRPr="00A205D0">
        <w:t xml:space="preserve"> </w:t>
      </w:r>
      <w:r w:rsidRPr="00A205D0">
        <w:t xml:space="preserve">　ただし、書いたことが簡単にできるわけでもなく、試行錯誤が伴います。</w:t>
      </w:r>
    </w:p>
    <w:p w14:paraId="2B59FE82" w14:textId="77777777" w:rsidR="0083649E" w:rsidRDefault="00FE38EF" w:rsidP="00FE38EF">
      <w:r w:rsidRPr="00A205D0">
        <w:t xml:space="preserve"> </w:t>
      </w:r>
      <w:r w:rsidRPr="00A205D0">
        <w:t xml:space="preserve">　こうした読み解きを継続的に間をおかず行うことを勧めます。</w:t>
      </w:r>
      <w:r w:rsidRPr="00A205D0">
        <w:t xml:space="preserve"> </w:t>
      </w:r>
    </w:p>
    <w:p w14:paraId="3E83ADE2" w14:textId="77777777" w:rsidR="0083649E" w:rsidRDefault="0083649E" w:rsidP="00FE38EF"/>
    <w:p w14:paraId="488F094F" w14:textId="77777777" w:rsidR="0083649E" w:rsidRDefault="00FE38EF" w:rsidP="00FE38EF">
      <w:r w:rsidRPr="00A205D0">
        <w:t>○</w:t>
      </w:r>
      <w:r w:rsidRPr="00A205D0">
        <w:t xml:space="preserve">　</w:t>
      </w:r>
      <w:r w:rsidRPr="00A205D0">
        <w:t>QC</w:t>
      </w:r>
      <w:r w:rsidRPr="00A205D0">
        <w:t>活動とまでは言いませんが</w:t>
      </w:r>
    </w:p>
    <w:p w14:paraId="0A265C25" w14:textId="5CB28B18" w:rsidR="00FE38EF" w:rsidRPr="00A205D0" w:rsidRDefault="00FE38EF" w:rsidP="00FE38EF">
      <w:r w:rsidRPr="00A205D0">
        <w:t xml:space="preserve"> </w:t>
      </w:r>
      <w:r w:rsidRPr="00A205D0">
        <w:t xml:space="preserve">　ただし、手本がないわけではないと思います。</w:t>
      </w:r>
      <w:r w:rsidRPr="00A205D0">
        <w:t xml:space="preserve"> </w:t>
      </w:r>
      <w:r w:rsidRPr="00A205D0">
        <w:t xml:space="preserve">　製造業では</w:t>
      </w:r>
      <w:r w:rsidRPr="00A205D0">
        <w:t>QC</w:t>
      </w:r>
      <w:r w:rsidRPr="00A205D0">
        <w:t>活動というこのをやった経験があるでしょうし、そうでないとしてもまずは自分たちでできることを行うという意味では、身近なとこ</w:t>
      </w:r>
      <w:r w:rsidRPr="00A205D0">
        <w:lastRenderedPageBreak/>
        <w:t>ろから成果が見える活動をみなと話し合いながら進めるという習慣をつけるだけでも違うと考えています。</w:t>
      </w:r>
    </w:p>
    <w:p w14:paraId="7CA9AE83" w14:textId="326503A0" w:rsidR="0083649E" w:rsidRDefault="0083649E">
      <w:pPr>
        <w:widowControl/>
        <w:jc w:val="left"/>
      </w:pPr>
      <w:r>
        <w:br w:type="page"/>
      </w:r>
    </w:p>
    <w:p w14:paraId="550AF3AA" w14:textId="09039F82" w:rsidR="00FE38EF" w:rsidRDefault="0083649E" w:rsidP="00FE38EF">
      <w:pPr>
        <w:pStyle w:val="2"/>
      </w:pPr>
      <w:bookmarkStart w:id="204" w:name="_Toc532058869"/>
      <w:r>
        <w:rPr>
          <w:rFonts w:hint="eastAsia"/>
        </w:rPr>
        <w:lastRenderedPageBreak/>
        <w:t>１２</w:t>
      </w:r>
      <w:r w:rsidR="00FE38EF" w:rsidRPr="00A205D0">
        <w:rPr>
          <w:rFonts w:hint="eastAsia"/>
        </w:rPr>
        <w:t>．５　結局役に立ったのか？</w:t>
      </w:r>
      <w:bookmarkEnd w:id="204"/>
    </w:p>
    <w:p w14:paraId="1CC7E4FF" w14:textId="77777777" w:rsidR="0083649E" w:rsidRDefault="00FE38EF" w:rsidP="00FE38EF">
      <w:r w:rsidRPr="00A205D0">
        <w:t xml:space="preserve"> </w:t>
      </w:r>
      <w:r w:rsidRPr="00A205D0">
        <w:t xml:space="preserve">　最初に、</w:t>
      </w:r>
      <w:r>
        <w:t>社員意識調査</w:t>
      </w:r>
      <w:r w:rsidRPr="00A205D0">
        <w:t>は経営資源（ヒト、モノ、カネそして時間）を使ってやるので、理想としては「経営に役立つ</w:t>
      </w:r>
      <w:r>
        <w:t>社員意識調査</w:t>
      </w:r>
      <w:r w:rsidRPr="00A205D0">
        <w:t>」であるべきです。</w:t>
      </w:r>
      <w:r w:rsidRPr="00A205D0">
        <w:t xml:space="preserve"> </w:t>
      </w:r>
      <w:r w:rsidRPr="00A205D0">
        <w:t>そうした考え方に立てば「</w:t>
      </w:r>
      <w:r>
        <w:t>社員意識調査</w:t>
      </w:r>
      <w:r w:rsidRPr="00A205D0">
        <w:t>は本当に役立ったのか？」という問いは切実です。</w:t>
      </w:r>
    </w:p>
    <w:p w14:paraId="57CAFF94" w14:textId="77777777" w:rsidR="0083649E" w:rsidRDefault="00FE38EF" w:rsidP="00FE38EF">
      <w:r w:rsidRPr="00A205D0">
        <w:t xml:space="preserve"> </w:t>
      </w:r>
      <w:r w:rsidRPr="00A205D0">
        <w:t>何を持って、役に立ったのかを見る客観的な指標は、理念的には、投入した経営資源に対して、経営上で得られたベネフィット（アウトプット）の対比で計測されるべきなのですが、これはなかなか現実的には難しいです。</w:t>
      </w:r>
    </w:p>
    <w:p w14:paraId="3AFC6668" w14:textId="77777777" w:rsidR="0083649E" w:rsidRDefault="00FE38EF" w:rsidP="00FE38EF">
      <w:r w:rsidRPr="00A205D0">
        <w:t xml:space="preserve"> </w:t>
      </w:r>
      <w:r w:rsidRPr="00A205D0">
        <w:t>明確な正解がない以上、事務局としては、これが成果ですとはったりでもよ</w:t>
      </w:r>
      <w:r w:rsidRPr="00A205D0">
        <w:rPr>
          <w:rFonts w:hint="eastAsia"/>
        </w:rPr>
        <w:t>いので言える準備をしておくことが必要かもしれません。</w:t>
      </w:r>
      <w:r w:rsidRPr="00A205D0">
        <w:t xml:space="preserve"> </w:t>
      </w:r>
      <w:r w:rsidRPr="00A205D0">
        <w:t xml:space="preserve">　たとえば、</w:t>
      </w:r>
      <w:r w:rsidRPr="00A205D0">
        <w:t xml:space="preserve"> </w:t>
      </w:r>
    </w:p>
    <w:p w14:paraId="6F1986AC" w14:textId="77777777" w:rsidR="0083649E" w:rsidRDefault="00FE38EF" w:rsidP="00FE38EF">
      <w:r w:rsidRPr="00A205D0">
        <w:t>・</w:t>
      </w:r>
      <w:r>
        <w:t>社員意識調査</w:t>
      </w:r>
      <w:r w:rsidRPr="00A205D0">
        <w:t>を通して従業員にどのようなことを期待しているかが伝わった</w:t>
      </w:r>
      <w:r w:rsidRPr="00A205D0">
        <w:t xml:space="preserve"> </w:t>
      </w:r>
    </w:p>
    <w:p w14:paraId="43FE73B0" w14:textId="77777777" w:rsidR="0083649E" w:rsidRDefault="00FE38EF" w:rsidP="00FE38EF">
      <w:r w:rsidRPr="00A205D0">
        <w:t>・組織の潜在的なリスクがわかった</w:t>
      </w:r>
      <w:r w:rsidRPr="00A205D0">
        <w:t xml:space="preserve"> </w:t>
      </w:r>
    </w:p>
    <w:p w14:paraId="5616BDE3" w14:textId="77777777" w:rsidR="0083649E" w:rsidRDefault="00FE38EF" w:rsidP="00FE38EF">
      <w:r w:rsidRPr="00A205D0">
        <w:t>・読み解きを通して部門の責任者が「何が問題か」を認識するようになった</w:t>
      </w:r>
      <w:r w:rsidRPr="00A205D0">
        <w:t xml:space="preserve"> </w:t>
      </w:r>
    </w:p>
    <w:p w14:paraId="541D7104" w14:textId="77777777" w:rsidR="0083649E" w:rsidRDefault="00FE38EF" w:rsidP="00FE38EF">
      <w:r w:rsidRPr="00A205D0">
        <w:t>・読み解きを通して部門間で徹底的に話し合うことの大切さが伝わった</w:t>
      </w:r>
    </w:p>
    <w:p w14:paraId="066C19D7" w14:textId="77777777" w:rsidR="0083649E" w:rsidRDefault="00FE38EF" w:rsidP="00FE38EF">
      <w:r w:rsidRPr="00A205D0">
        <w:t xml:space="preserve"> </w:t>
      </w:r>
      <w:r w:rsidRPr="00A205D0">
        <w:t>などのようなことも期待できます。</w:t>
      </w:r>
    </w:p>
    <w:p w14:paraId="286B661E" w14:textId="77777777" w:rsidR="0083649E" w:rsidRDefault="00FE38EF" w:rsidP="00FE38EF">
      <w:r w:rsidRPr="00A205D0">
        <w:t xml:space="preserve"> </w:t>
      </w:r>
      <w:r w:rsidRPr="00A205D0">
        <w:t xml:space="preserve">　こうした、</w:t>
      </w:r>
      <w:r>
        <w:t>社員意識調査</w:t>
      </w:r>
      <w:r w:rsidRPr="00A205D0">
        <w:t>の前後で何が変わったかさえ言えないと、</w:t>
      </w:r>
      <w:r>
        <w:t>社員意識調査</w:t>
      </w:r>
      <w:r w:rsidRPr="00A205D0">
        <w:t>を続ける意味を失います。</w:t>
      </w:r>
    </w:p>
    <w:p w14:paraId="20329B0C" w14:textId="7C2812EF" w:rsidR="00FE38EF" w:rsidRDefault="00FE38EF" w:rsidP="00FE38EF">
      <w:r w:rsidRPr="00A205D0">
        <w:t xml:space="preserve"> </w:t>
      </w:r>
      <w:r w:rsidRPr="00A205D0">
        <w:t xml:space="preserve">　</w:t>
      </w:r>
      <w:r>
        <w:t>社員意識調査</w:t>
      </w:r>
      <w:r w:rsidRPr="00A205D0">
        <w:t>を行うことで、組織の内在するリスクが明確になり、組織を変えてゆくための</w:t>
      </w:r>
      <w:r w:rsidRPr="00A205D0">
        <w:rPr>
          <w:rFonts w:hint="eastAsia"/>
        </w:rPr>
        <w:t>機会とするなら、やはり継続的に</w:t>
      </w:r>
      <w:r>
        <w:t>社員意識調査</w:t>
      </w:r>
      <w:r w:rsidRPr="00A205D0">
        <w:t>を続ける動機づけを考えた方がよいでしょう。</w:t>
      </w:r>
    </w:p>
    <w:p w14:paraId="5072F07A" w14:textId="77777777" w:rsidR="00FE38EF" w:rsidRDefault="00FE38EF" w:rsidP="00FE38EF"/>
    <w:p w14:paraId="64805F58" w14:textId="77777777" w:rsidR="00FE38EF" w:rsidRDefault="00FE38EF" w:rsidP="00FE38EF"/>
    <w:p w14:paraId="22444810" w14:textId="77777777" w:rsidR="0083649E" w:rsidRDefault="0083649E">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2BD6A9CE" w14:textId="4E7A86C1" w:rsidR="00FE38EF" w:rsidRDefault="0083649E" w:rsidP="00FE38EF">
      <w:pPr>
        <w:pStyle w:val="2"/>
      </w:pPr>
      <w:bookmarkStart w:id="205" w:name="_Toc532058870"/>
      <w:r>
        <w:rPr>
          <w:rFonts w:hint="eastAsia"/>
        </w:rPr>
        <w:lastRenderedPageBreak/>
        <w:t>１２</w:t>
      </w:r>
      <w:r w:rsidR="00FE38EF" w:rsidRPr="00A205D0">
        <w:rPr>
          <w:rFonts w:hint="eastAsia"/>
        </w:rPr>
        <w:t>．６　引き出しの中で眠る報告書</w:t>
      </w:r>
      <w:bookmarkEnd w:id="205"/>
    </w:p>
    <w:p w14:paraId="653D20D2" w14:textId="77777777" w:rsidR="00FE38EF" w:rsidRDefault="00FE38EF" w:rsidP="00FE38EF"/>
    <w:p w14:paraId="39920B41" w14:textId="77777777" w:rsidR="0083649E" w:rsidRDefault="00FE38EF" w:rsidP="00FE38EF">
      <w:r w:rsidRPr="00A205D0">
        <w:t xml:space="preserve"> </w:t>
      </w:r>
      <w:r w:rsidRPr="00A205D0">
        <w:t xml:space="preserve">　</w:t>
      </w:r>
      <w:r>
        <w:t>社員意識調査</w:t>
      </w:r>
      <w:r w:rsidRPr="00A205D0">
        <w:t>のお手伝いに行き、最初の打ち合わせで、「昨年（前回）の結果はどうでした？」と質問すると、</w:t>
      </w:r>
      <w:r w:rsidRPr="00A205D0">
        <w:t xml:space="preserve"> </w:t>
      </w:r>
    </w:p>
    <w:p w14:paraId="05396C54" w14:textId="77777777" w:rsidR="0083649E" w:rsidRDefault="00FE38EF" w:rsidP="00FE38EF">
      <w:r w:rsidRPr="00A205D0">
        <w:t> “</w:t>
      </w:r>
      <w:r w:rsidRPr="00A205D0">
        <w:t>ちょっと待っててください</w:t>
      </w:r>
      <w:r w:rsidRPr="00A205D0">
        <w:t>”</w:t>
      </w:r>
      <w:r w:rsidRPr="00A205D0">
        <w:t>と言ってなかなか出てこない</w:t>
      </w:r>
      <w:r w:rsidRPr="00A205D0">
        <w:t xml:space="preserve"> </w:t>
      </w:r>
    </w:p>
    <w:p w14:paraId="4718924C" w14:textId="77777777" w:rsidR="0083649E" w:rsidRDefault="00FE38EF" w:rsidP="00FE38EF">
      <w:r w:rsidRPr="00A205D0">
        <w:t xml:space="preserve"> </w:t>
      </w:r>
      <w:r w:rsidRPr="00A205D0">
        <w:t>集計結果が電子媒体か、きれいな冊子が出てきて中身を検討した結果は出てこない</w:t>
      </w:r>
      <w:r w:rsidRPr="00A205D0">
        <w:t xml:space="preserve"> </w:t>
      </w:r>
      <w:r w:rsidRPr="00A205D0">
        <w:t>などの状態で、「あー、机や、どっかのフォルダーに入って日の目を見ていないな」とすぐに気が付きます。</w:t>
      </w:r>
      <w:r w:rsidRPr="00A205D0">
        <w:t xml:space="preserve"> </w:t>
      </w:r>
      <w:r w:rsidRPr="00A205D0">
        <w:t xml:space="preserve">　</w:t>
      </w:r>
    </w:p>
    <w:p w14:paraId="72A6DA92" w14:textId="77777777" w:rsidR="0083649E" w:rsidRDefault="0083649E" w:rsidP="00FE38EF"/>
    <w:p w14:paraId="7F1AD7AF" w14:textId="77777777" w:rsidR="0083649E" w:rsidRDefault="00FE38EF" w:rsidP="00FE38EF">
      <w:r w:rsidRPr="00A205D0">
        <w:t>もちろん、担当者の記憶の中には入っていて「あの時は</w:t>
      </w:r>
      <w:r w:rsidRPr="00A205D0">
        <w:t>○○</w:t>
      </w:r>
      <w:r w:rsidRPr="00A205D0">
        <w:t>でした」と出てくるのですが、思わず</w:t>
      </w:r>
      <w:r w:rsidRPr="00A205D0">
        <w:t>“</w:t>
      </w:r>
      <w:r w:rsidRPr="00A205D0">
        <w:t>あんたのための</w:t>
      </w:r>
      <w:r>
        <w:t>社員意識調査</w:t>
      </w:r>
      <w:r w:rsidRPr="00A205D0">
        <w:t>かよ？</w:t>
      </w:r>
      <w:r w:rsidRPr="00A205D0">
        <w:t>”</w:t>
      </w:r>
      <w:r w:rsidRPr="00A205D0">
        <w:t>と突っ込みたく</w:t>
      </w:r>
      <w:r w:rsidRPr="00A205D0">
        <w:rPr>
          <w:rFonts w:hint="eastAsia"/>
        </w:rPr>
        <w:t>なります。</w:t>
      </w:r>
    </w:p>
    <w:p w14:paraId="4D63EE02" w14:textId="77777777" w:rsidR="0083649E" w:rsidRDefault="00FE38EF" w:rsidP="00FE38EF">
      <w:r w:rsidRPr="00A205D0">
        <w:t xml:space="preserve"> </w:t>
      </w:r>
      <w:r w:rsidRPr="00A205D0">
        <w:t xml:space="preserve">　せっかく作った報告書が、一年間机の中に眠り、誰からも見向きされないような状態は避けたいですね。</w:t>
      </w:r>
    </w:p>
    <w:p w14:paraId="75210216" w14:textId="43D13ED3" w:rsidR="00FE38EF" w:rsidRDefault="00FE38EF" w:rsidP="00FE38EF">
      <w:r w:rsidRPr="00A205D0">
        <w:t xml:space="preserve"> </w:t>
      </w:r>
      <w:r w:rsidRPr="00A205D0">
        <w:t xml:space="preserve">　そのための、継続的な読み解く会などがあります。</w:t>
      </w:r>
    </w:p>
    <w:p w14:paraId="0E59F21E" w14:textId="77777777" w:rsidR="00FE38EF" w:rsidRDefault="00FE38EF" w:rsidP="00FE38EF"/>
    <w:p w14:paraId="2BAA2092" w14:textId="1EBA9474" w:rsidR="00585886" w:rsidRDefault="00585886">
      <w:pPr>
        <w:widowControl/>
        <w:jc w:val="left"/>
      </w:pPr>
      <w:r>
        <w:br w:type="page"/>
      </w:r>
    </w:p>
    <w:p w14:paraId="76DDEA53" w14:textId="73C8137E" w:rsidR="00FE38EF" w:rsidRDefault="0035508B" w:rsidP="00585886">
      <w:pPr>
        <w:pStyle w:val="a4"/>
      </w:pPr>
      <w:bookmarkStart w:id="206" w:name="_Toc532058871"/>
      <w:r>
        <w:rPr>
          <w:rFonts w:hint="eastAsia"/>
        </w:rPr>
        <w:t xml:space="preserve">第2部　</w:t>
      </w:r>
      <w:r w:rsidR="00585886">
        <w:rPr>
          <w:rFonts w:hint="eastAsia"/>
        </w:rPr>
        <w:t>管理編</w:t>
      </w:r>
      <w:bookmarkEnd w:id="206"/>
    </w:p>
    <w:p w14:paraId="38B0594E" w14:textId="026DEF1C" w:rsidR="00FE38EF" w:rsidRDefault="00FE38EF" w:rsidP="00FE38EF"/>
    <w:p w14:paraId="4E7AB760" w14:textId="67CC7C8E" w:rsidR="00585886" w:rsidRDefault="0035508B" w:rsidP="00FE38EF">
      <w:r>
        <w:rPr>
          <w:rFonts w:hint="eastAsia"/>
        </w:rPr>
        <w:t xml:space="preserve">　実務編で記載した項目を粛々と実施すれば良いと言うことではないでしょう。</w:t>
      </w:r>
    </w:p>
    <w:p w14:paraId="2AD3446E" w14:textId="4827B274" w:rsidR="0035508B" w:rsidRDefault="0035508B" w:rsidP="00FE38EF">
      <w:pPr>
        <w:rPr>
          <w:rFonts w:hint="eastAsia"/>
        </w:rPr>
      </w:pPr>
      <w:r>
        <w:rPr>
          <w:rFonts w:hint="eastAsia"/>
        </w:rPr>
        <w:t xml:space="preserve">　本来の社員意識調査の目的を果たすために管理責任者（主に事務局）が配慮しなければいけないことは何かを記載しています。</w:t>
      </w:r>
    </w:p>
    <w:p w14:paraId="78122131" w14:textId="6A904424" w:rsidR="0035508B" w:rsidRPr="0035508B" w:rsidRDefault="0035508B" w:rsidP="00FE38EF"/>
    <w:p w14:paraId="3B931649" w14:textId="14CAB601" w:rsidR="0035508B" w:rsidRDefault="0035508B" w:rsidP="00FE38EF"/>
    <w:p w14:paraId="3FB502C7" w14:textId="77777777" w:rsidR="0035508B" w:rsidRDefault="0035508B" w:rsidP="00FE38EF">
      <w:pPr>
        <w:rPr>
          <w:rFonts w:hint="eastAsia"/>
        </w:rPr>
      </w:pPr>
    </w:p>
    <w:p w14:paraId="7DB963DB" w14:textId="77777777" w:rsidR="0083649E" w:rsidRDefault="0083649E">
      <w:pPr>
        <w:widowControl/>
        <w:jc w:val="left"/>
        <w:rPr>
          <w:rFonts w:ascii="ＭＳ Ｐゴシック" w:eastAsia="ＭＳ Ｐゴシック" w:hAnsi="ＭＳ Ｐゴシック" w:cs="ＭＳ Ｐゴシック"/>
          <w:b/>
          <w:bCs/>
          <w:color w:val="4472C4" w:themeColor="accent1"/>
          <w:kern w:val="0"/>
          <w:sz w:val="28"/>
          <w:szCs w:val="48"/>
        </w:rPr>
      </w:pPr>
      <w:r>
        <w:br w:type="page"/>
      </w:r>
    </w:p>
    <w:p w14:paraId="400C2402" w14:textId="0DAE95E6" w:rsidR="006420BD" w:rsidRDefault="00C02171" w:rsidP="00C02171">
      <w:pPr>
        <w:pStyle w:val="1"/>
      </w:pPr>
      <w:bookmarkStart w:id="207" w:name="_Toc532058872"/>
      <w:r>
        <w:rPr>
          <w:rFonts w:hint="eastAsia"/>
        </w:rPr>
        <w:lastRenderedPageBreak/>
        <w:t>［</w:t>
      </w:r>
      <w:r w:rsidR="006A2634">
        <w:rPr>
          <w:rFonts w:hint="eastAsia"/>
        </w:rPr>
        <w:t>管理</w:t>
      </w:r>
      <w:r>
        <w:rPr>
          <w:rFonts w:hint="eastAsia"/>
        </w:rPr>
        <w:t xml:space="preserve">編］　</w:t>
      </w:r>
      <w:r w:rsidR="006420BD">
        <w:rPr>
          <w:rFonts w:hint="eastAsia"/>
        </w:rPr>
        <w:t>第1章　担当者になって最初に考えるべきこと</w:t>
      </w:r>
      <w:bookmarkEnd w:id="207"/>
    </w:p>
    <w:p w14:paraId="7E2B2409" w14:textId="16D8C151" w:rsidR="006420BD" w:rsidRDefault="006420BD" w:rsidP="007D19AB"/>
    <w:p w14:paraId="147CECC9" w14:textId="2D0C0885" w:rsidR="00162600" w:rsidRDefault="00162600" w:rsidP="00C02171">
      <w:pPr>
        <w:pStyle w:val="2"/>
      </w:pPr>
      <w:bookmarkStart w:id="208" w:name="_Toc532058873"/>
      <w:r>
        <w:rPr>
          <w:rFonts w:hint="eastAsia"/>
        </w:rPr>
        <w:t>1．1　途方に暮れることはありませんか</w:t>
      </w:r>
      <w:bookmarkEnd w:id="208"/>
    </w:p>
    <w:p w14:paraId="2D2AE37E" w14:textId="77777777" w:rsidR="006420BD" w:rsidRDefault="006420BD" w:rsidP="006420BD">
      <w:r>
        <w:rPr>
          <w:rFonts w:hint="eastAsia"/>
        </w:rPr>
        <w:t>はじまり</w:t>
      </w:r>
    </w:p>
    <w:p w14:paraId="6166342F" w14:textId="77777777" w:rsidR="006420BD" w:rsidRDefault="006420BD" w:rsidP="006420BD">
      <w:r>
        <w:rPr>
          <w:rFonts w:hint="eastAsia"/>
        </w:rPr>
        <w:t>平成</w:t>
      </w:r>
      <w:r>
        <w:t>2X</w:t>
      </w:r>
      <w:r>
        <w:t>年</w:t>
      </w:r>
      <w:r>
        <w:t>6</w:t>
      </w:r>
      <w:r>
        <w:t>月　一本のメールが・・・</w:t>
      </w:r>
    </w:p>
    <w:p w14:paraId="28ECDFFE" w14:textId="77777777" w:rsidR="006420BD" w:rsidRDefault="006420BD" w:rsidP="006420BD">
      <w:r>
        <w:rPr>
          <w:rFonts w:hint="eastAsia"/>
        </w:rPr>
        <w:t>お世話になっています。</w:t>
      </w:r>
    </w:p>
    <w:p w14:paraId="2259E2D9" w14:textId="77777777" w:rsidR="006420BD" w:rsidRDefault="006420BD" w:rsidP="006420BD">
      <w:r>
        <w:rPr>
          <w:rFonts w:hint="eastAsia"/>
        </w:rPr>
        <w:t>先日からお話していた、〇〇社の社員意識調査のお手伝いをすることになりました。</w:t>
      </w:r>
    </w:p>
    <w:p w14:paraId="6D6074EC" w14:textId="31BB21C6" w:rsidR="006420BD" w:rsidRDefault="006420BD" w:rsidP="006420BD">
      <w:r>
        <w:rPr>
          <w:rFonts w:hint="eastAsia"/>
        </w:rPr>
        <w:t>先方は、</w:t>
      </w:r>
      <w:r>
        <w:t>2</w:t>
      </w:r>
      <w:r>
        <w:t>年前にも</w:t>
      </w:r>
      <w:r w:rsidR="009D53B2">
        <w:t>社員意識調査</w:t>
      </w:r>
      <w:r>
        <w:t>をしているのですが、あまり結果が思わしくなかったので、今回当社に任せたいということのようです。</w:t>
      </w:r>
    </w:p>
    <w:p w14:paraId="287276A0" w14:textId="77777777" w:rsidR="006420BD" w:rsidRDefault="006420BD" w:rsidP="006420BD">
      <w:r>
        <w:rPr>
          <w:rFonts w:hint="eastAsia"/>
        </w:rPr>
        <w:t xml:space="preserve">つきましては、□□月△△日　</w:t>
      </w:r>
      <w:r>
        <w:t>13:00</w:t>
      </w:r>
      <w:r>
        <w:t>～　〇〇社にて打ち合わせをいたしたく、スケジュールの確保をお願いいたします。</w:t>
      </w:r>
    </w:p>
    <w:p w14:paraId="4A3D9963" w14:textId="77777777" w:rsidR="006420BD" w:rsidRDefault="006420BD" w:rsidP="006420BD">
      <w:r>
        <w:rPr>
          <w:rFonts w:hint="eastAsia"/>
        </w:rPr>
        <w:t>営業さんからだ。</w:t>
      </w:r>
    </w:p>
    <w:p w14:paraId="38324CD2" w14:textId="77777777" w:rsidR="006420BD" w:rsidRDefault="006420BD" w:rsidP="006420BD">
      <w:r>
        <w:rPr>
          <w:rFonts w:hint="eastAsia"/>
        </w:rPr>
        <w:t>珍しいな。いつもは企画書や予算書が一緒についてくるのに。まぁいいか。</w:t>
      </w:r>
    </w:p>
    <w:p w14:paraId="7CB9F6AB" w14:textId="77777777" w:rsidR="006420BD" w:rsidRDefault="006420BD" w:rsidP="006420BD">
      <w:r>
        <w:rPr>
          <w:rFonts w:hint="eastAsia"/>
        </w:rPr>
        <w:t>最初の打ち合わせ</w:t>
      </w:r>
    </w:p>
    <w:p w14:paraId="0538EAEC" w14:textId="77777777" w:rsidR="006420BD" w:rsidRDefault="006420BD" w:rsidP="006420BD">
      <w:r>
        <w:rPr>
          <w:rFonts w:hint="eastAsia"/>
        </w:rPr>
        <w:t>［先方］はじめまして、Ｑと申します。よろしくお願いいたします。</w:t>
      </w:r>
    </w:p>
    <w:p w14:paraId="73990951" w14:textId="60D5073C" w:rsidR="006420BD" w:rsidRDefault="006420BD" w:rsidP="006420BD">
      <w:r>
        <w:rPr>
          <w:rFonts w:hint="eastAsia"/>
        </w:rPr>
        <w:t>［私］はじめまして。ところで２年前に</w:t>
      </w:r>
      <w:r w:rsidR="009D53B2">
        <w:t>社員意識調査</w:t>
      </w:r>
      <w:r>
        <w:t>をされて、その結果が思わしくないので改めて</w:t>
      </w:r>
      <w:r w:rsidR="009D53B2">
        <w:t>社員意識調査</w:t>
      </w:r>
      <w:r>
        <w:t>を見直しされたいということですが、具体的には？</w:t>
      </w:r>
    </w:p>
    <w:p w14:paraId="5107615C" w14:textId="37BF09A1" w:rsidR="006420BD" w:rsidRDefault="006420BD" w:rsidP="006420BD">
      <w:r>
        <w:rPr>
          <w:rFonts w:hint="eastAsia"/>
        </w:rPr>
        <w:t>［Ｑ］ええ。前回、結果を社長に持って行ったんですが、「なんだこれ？」と言われ、経営になんの役に立つんだといわれてそのままになっていたんですが、やはり「組織はヒトだ」と言い出して、また</w:t>
      </w:r>
      <w:r w:rsidR="009D53B2">
        <w:t>社員意識調査</w:t>
      </w:r>
      <w:r>
        <w:t>をすることになったんです。ただ、また同じものを持って行っても、叱責されるので、やはり専門家にお願いしようということになりました。</w:t>
      </w:r>
    </w:p>
    <w:p w14:paraId="232EE6DB" w14:textId="77777777" w:rsidR="006420BD" w:rsidRDefault="006420BD" w:rsidP="006420BD">
      <w:r>
        <w:rPr>
          <w:rFonts w:hint="eastAsia"/>
        </w:rPr>
        <w:t>［私］では最初にいくつか確認しましょう。現時点で決まっている調査の目的や調査方法や設問体系はどうなっていますか？</w:t>
      </w:r>
    </w:p>
    <w:p w14:paraId="595B30A1" w14:textId="77777777" w:rsidR="006420BD" w:rsidRDefault="006420BD" w:rsidP="006420BD">
      <w:r>
        <w:rPr>
          <w:rFonts w:hint="eastAsia"/>
        </w:rPr>
        <w:t>［Ｑ］いや、白紙の状態です。それらも含めて全部お願いしたいのですが。</w:t>
      </w:r>
    </w:p>
    <w:p w14:paraId="1A657EDC" w14:textId="77777777" w:rsidR="006420BD" w:rsidRDefault="006420BD" w:rsidP="006420BD">
      <w:r>
        <w:rPr>
          <w:rFonts w:hint="eastAsia"/>
        </w:rPr>
        <w:t>［私］えっ？全部？</w:t>
      </w:r>
    </w:p>
    <w:p w14:paraId="42C086C1" w14:textId="77777777" w:rsidR="006420BD" w:rsidRDefault="006420BD" w:rsidP="006420BD">
      <w:r>
        <w:rPr>
          <w:rFonts w:hint="eastAsia"/>
        </w:rPr>
        <w:t>［Ｑ］ええ。実は私はこの部署に来たばかりで、そもそも社員意識調査が何かがわからないんです。</w:t>
      </w:r>
    </w:p>
    <w:p w14:paraId="6EFE62DE" w14:textId="765378B5" w:rsidR="006420BD" w:rsidRDefault="009D53B2" w:rsidP="006420BD">
      <w:r>
        <w:t>社員意識調査</w:t>
      </w:r>
      <w:r w:rsidR="006420BD">
        <w:t>の失敗の原因</w:t>
      </w:r>
    </w:p>
    <w:p w14:paraId="3023C6CD" w14:textId="7B5AD0F0" w:rsidR="006420BD" w:rsidRDefault="009D53B2" w:rsidP="006420BD">
      <w:r>
        <w:t>社員意識調査</w:t>
      </w:r>
      <w:r w:rsidR="006420BD">
        <w:t>は、「社員満足度調査」を英訳した</w:t>
      </w:r>
      <w:r w:rsidR="006420BD">
        <w:t xml:space="preserve"> Employee Satisification </w:t>
      </w:r>
      <w:r w:rsidR="006420BD">
        <w:t>の頭文字です。</w:t>
      </w:r>
    </w:p>
    <w:p w14:paraId="678E6C87" w14:textId="77777777" w:rsidR="006420BD" w:rsidRDefault="006420BD" w:rsidP="006420BD">
      <w:r>
        <w:rPr>
          <w:rFonts w:hint="eastAsia"/>
        </w:rPr>
        <w:t>そのほかに、従業員満足度調査、社員意識調査などいろいろな呼称があります。</w:t>
      </w:r>
    </w:p>
    <w:p w14:paraId="5DE670E0" w14:textId="572A908A" w:rsidR="006420BD" w:rsidRDefault="006420BD" w:rsidP="006420BD">
      <w:r>
        <w:rPr>
          <w:rFonts w:hint="eastAsia"/>
        </w:rPr>
        <w:t>実態としては、組織と人のかかわりについて様々な側面からのアンケート項目を設定し、調査を行うことになり、</w:t>
      </w:r>
      <w:r w:rsidR="009D53B2">
        <w:t>社員意識調査</w:t>
      </w:r>
      <w:r>
        <w:t>はそうしたものを総称しています。</w:t>
      </w:r>
    </w:p>
    <w:p w14:paraId="6C85288D" w14:textId="77777777" w:rsidR="006420BD" w:rsidRDefault="006420BD" w:rsidP="006420BD">
      <w:r>
        <w:rPr>
          <w:rFonts w:hint="eastAsia"/>
        </w:rPr>
        <w:t>しばらく前（３，４年前）に、顧客満足の向上のためには社員満足の向上が必要だということで、</w:t>
      </w:r>
      <w:r>
        <w:t>ES</w:t>
      </w:r>
      <w:r>
        <w:t>という言葉がもてはやされ、そのための調査として「従業員満足度調査」、「社員意識調査」という事がブームになったことがあります。</w:t>
      </w:r>
    </w:p>
    <w:p w14:paraId="4B7187A2" w14:textId="77777777" w:rsidR="006420BD" w:rsidRDefault="006420BD" w:rsidP="006420BD">
      <w:r>
        <w:rPr>
          <w:rFonts w:hint="eastAsia"/>
        </w:rPr>
        <w:t>しばらくすると、この動きは沈静化し、あまり聞かなくなっていたのですが、最近また、</w:t>
      </w:r>
      <w:r>
        <w:t>ES</w:t>
      </w:r>
      <w:r>
        <w:t>という言葉</w:t>
      </w:r>
      <w:r>
        <w:lastRenderedPageBreak/>
        <w:t>を聞くようになりました。</w:t>
      </w:r>
    </w:p>
    <w:p w14:paraId="5D6D2698" w14:textId="77777777" w:rsidR="006420BD" w:rsidRDefault="006420BD" w:rsidP="006420BD">
      <w:r>
        <w:rPr>
          <w:rFonts w:hint="eastAsia"/>
        </w:rPr>
        <w:t>その原因は、上記のように「経営に役に立ったという実感がない」のが背景にあると考えています。</w:t>
      </w:r>
    </w:p>
    <w:p w14:paraId="3F6E7FC4" w14:textId="77777777" w:rsidR="006420BD" w:rsidRDefault="006420BD" w:rsidP="006420BD">
      <w:r>
        <w:rPr>
          <w:rFonts w:hint="eastAsia"/>
        </w:rPr>
        <w:t>経営の役割の一つとしては、経営資源としての「ヒト・モノ・カネ」の調達と配分、活用があります。</w:t>
      </w:r>
    </w:p>
    <w:p w14:paraId="0D286749" w14:textId="77777777" w:rsidR="006420BD" w:rsidRDefault="006420BD" w:rsidP="006420BD">
      <w:r>
        <w:rPr>
          <w:rFonts w:hint="eastAsia"/>
        </w:rPr>
        <w:t>結局、こうしたことの活動を支えるのは人である以上、社員の働き方のばらつきが経営上のリスクになるのは自明なことです。</w:t>
      </w:r>
    </w:p>
    <w:p w14:paraId="620F1044" w14:textId="3D9B17D4" w:rsidR="006420BD" w:rsidRDefault="006420BD" w:rsidP="006420BD">
      <w:r>
        <w:rPr>
          <w:rFonts w:hint="eastAsia"/>
        </w:rPr>
        <w:t>ですので、</w:t>
      </w:r>
      <w:r w:rsidR="009D53B2">
        <w:t>社員意識調査</w:t>
      </w:r>
      <w:r>
        <w:t>を単に</w:t>
      </w:r>
      <w:r>
        <w:t>”</w:t>
      </w:r>
      <w:r>
        <w:t>従業員の満足を測る</w:t>
      </w:r>
      <w:r>
        <w:t>”</w:t>
      </w:r>
      <w:r>
        <w:t>という視点でしか見ないことに問題があります。</w:t>
      </w:r>
    </w:p>
    <w:p w14:paraId="76EFFC1B" w14:textId="1F32D3C7" w:rsidR="006420BD" w:rsidRDefault="009D53B2" w:rsidP="006420BD">
      <w:r>
        <w:t>社員意識調査</w:t>
      </w:r>
      <w:r w:rsidR="006420BD">
        <w:t>は、人の働き方や考え方のバラツキをとらえるためのリスク分析ツールであるべきであり、経営上の意思決定のための資料にならないと困ります。</w:t>
      </w:r>
    </w:p>
    <w:p w14:paraId="6FA79E3A" w14:textId="77777777" w:rsidR="006420BD" w:rsidRDefault="006420BD" w:rsidP="006420BD">
      <w:r>
        <w:rPr>
          <w:rFonts w:hint="eastAsia"/>
        </w:rPr>
        <w:t>何と言っても、社員の時間を消費して、お金をかけるのですから。</w:t>
      </w:r>
    </w:p>
    <w:p w14:paraId="0C6E122E" w14:textId="77777777" w:rsidR="006420BD" w:rsidRDefault="006420BD" w:rsidP="006420BD">
      <w:r>
        <w:rPr>
          <w:rFonts w:hint="eastAsia"/>
        </w:rPr>
        <w:t>閑話休題：</w:t>
      </w:r>
      <w:r>
        <w:t>CS</w:t>
      </w:r>
      <w:r>
        <w:t>と</w:t>
      </w:r>
      <w:r>
        <w:t>ES</w:t>
      </w:r>
    </w:p>
    <w:p w14:paraId="75BC32F8" w14:textId="77777777" w:rsidR="006420BD" w:rsidRDefault="006420BD" w:rsidP="006420BD">
      <w:r>
        <w:rPr>
          <w:rFonts w:hint="eastAsia"/>
        </w:rPr>
        <w:t>顧客満足（</w:t>
      </w:r>
      <w:r>
        <w:t>CS</w:t>
      </w:r>
      <w:r>
        <w:t>）を実現するためにはベースとしての社員満足度（</w:t>
      </w:r>
      <w:r>
        <w:t>ES</w:t>
      </w:r>
      <w:r>
        <w:t>）の向上が重要という認識にあまり異を唱える気はありません。ですが、社員満足を計測しても組織の持つ課題解決につながらなければ単なる調査に終わります。</w:t>
      </w:r>
    </w:p>
    <w:p w14:paraId="4FFC4024" w14:textId="77777777" w:rsidR="006420BD" w:rsidRDefault="006420BD" w:rsidP="006420BD">
      <w:r>
        <w:rPr>
          <w:rFonts w:hint="eastAsia"/>
        </w:rPr>
        <w:t>何らかの効果（通常は組織の課題解決）を期待して社員満足度調査をするのだけれども、狙い通りの効果が出てないなというケースや、効果に向けた施策を展開しているのだけれども環境の変化によって組織を動かす仕組み（たとえば</w:t>
      </w:r>
      <w:r>
        <w:t>HRM</w:t>
      </w:r>
      <w:r>
        <w:t>や</w:t>
      </w:r>
      <w:r>
        <w:t>IT</w:t>
      </w:r>
      <w:r>
        <w:t>システムなど）と業務との間にミスマッチが生じているというケースが多々あります。</w:t>
      </w:r>
    </w:p>
    <w:p w14:paraId="7739BA8E" w14:textId="400890B1" w:rsidR="006420BD" w:rsidRDefault="006420BD" w:rsidP="006420BD">
      <w:r>
        <w:rPr>
          <w:rFonts w:hint="eastAsia"/>
        </w:rPr>
        <w:t>こうしたことに直接解決策を提示することは難しいのですが、少なくとも</w:t>
      </w:r>
      <w:r w:rsidR="009D53B2">
        <w:t>社員意識調査</w:t>
      </w:r>
      <w:r>
        <w:t>を必要な手順で行うことで少しでもあるべき姿に近づいてもらえればと思います。</w:t>
      </w:r>
    </w:p>
    <w:p w14:paraId="0E550621" w14:textId="6E29769C" w:rsidR="006420BD" w:rsidRDefault="006420BD" w:rsidP="007D19AB"/>
    <w:p w14:paraId="47B81F54" w14:textId="56A517FB" w:rsidR="0004762C" w:rsidRDefault="0004762C" w:rsidP="007D19AB"/>
    <w:p w14:paraId="1695E67B" w14:textId="261DE730" w:rsidR="0004762C" w:rsidRDefault="0004762C" w:rsidP="0004762C">
      <w:pPr>
        <w:pStyle w:val="3"/>
        <w:rPr>
          <w:rFonts w:hint="eastAsia"/>
        </w:rPr>
      </w:pPr>
      <w:bookmarkStart w:id="209" w:name="_Toc532058874"/>
      <w:r>
        <w:rPr>
          <w:rFonts w:hint="eastAsia"/>
        </w:rPr>
        <w:t>【閑話休題】　社員意識調査の思い出</w:t>
      </w:r>
      <w:bookmarkEnd w:id="209"/>
    </w:p>
    <w:p w14:paraId="1B42E686" w14:textId="42A16E8B" w:rsidR="0004762C" w:rsidRDefault="0004762C" w:rsidP="007D19AB"/>
    <w:p w14:paraId="6A58B162" w14:textId="77777777" w:rsidR="0004762C" w:rsidRDefault="0004762C" w:rsidP="0004762C">
      <w:r>
        <w:rPr>
          <w:rFonts w:hint="eastAsia"/>
        </w:rPr>
        <w:t>○　いつ聞いたかな？</w:t>
      </w:r>
    </w:p>
    <w:p w14:paraId="6799E56D" w14:textId="77777777" w:rsidR="0004762C" w:rsidRDefault="0004762C" w:rsidP="0004762C">
      <w:r>
        <w:rPr>
          <w:rFonts w:hint="eastAsia"/>
        </w:rPr>
        <w:t>社員満足度調査を省略して</w:t>
      </w:r>
      <w:r>
        <w:t>ES</w:t>
      </w:r>
      <w:r>
        <w:t>（</w:t>
      </w:r>
      <w:r>
        <w:t>Employee</w:t>
      </w:r>
      <w:r>
        <w:t xml:space="preserve">　</w:t>
      </w:r>
      <w:r>
        <w:t>Satisfactory</w:t>
      </w:r>
      <w:r>
        <w:t>）調査という言い方をするようです。少し前は社員意識調査という言い方も主流だったような気がします。それにしても、いつごろから社員意識調査という言葉を聞き出したのかな？</w:t>
      </w:r>
    </w:p>
    <w:p w14:paraId="160364DC" w14:textId="77777777" w:rsidR="0004762C" w:rsidRDefault="0004762C" w:rsidP="0004762C"/>
    <w:p w14:paraId="1B4112BB" w14:textId="77777777" w:rsidR="0004762C" w:rsidRDefault="0004762C" w:rsidP="0004762C">
      <w:r>
        <w:rPr>
          <w:rFonts w:hint="eastAsia"/>
        </w:rPr>
        <w:t xml:space="preserve">○　</w:t>
      </w:r>
      <w:r>
        <w:t>30</w:t>
      </w:r>
      <w:r>
        <w:t>年ぐらい前は？</w:t>
      </w:r>
    </w:p>
    <w:p w14:paraId="2A785C5D" w14:textId="77777777" w:rsidR="0004762C" w:rsidRDefault="0004762C" w:rsidP="0004762C">
      <w:r>
        <w:rPr>
          <w:rFonts w:hint="eastAsia"/>
        </w:rPr>
        <w:t>実務では、意識調査自体は、すでに</w:t>
      </w:r>
      <w:r>
        <w:t>30</w:t>
      </w:r>
      <w:r>
        <w:t>年ぐらい前にも行っていましたが、当時はお客様の満足度調査（今でいう</w:t>
      </w:r>
      <w:r>
        <w:t>CS</w:t>
      </w:r>
      <w:r>
        <w:t>調査の走り）が主流であり、調査の対象が自社の社員ということは全くありませんでした。</w:t>
      </w:r>
    </w:p>
    <w:p w14:paraId="667C19C0" w14:textId="77777777" w:rsidR="0004762C" w:rsidRDefault="0004762C" w:rsidP="0004762C"/>
    <w:p w14:paraId="41F4BCE8" w14:textId="77777777" w:rsidR="0004762C" w:rsidRDefault="0004762C" w:rsidP="0004762C">
      <w:r>
        <w:rPr>
          <w:rFonts w:hint="eastAsia"/>
        </w:rPr>
        <w:t>では、社員意識調査が一般的に行われていたのはいつの時期でしょう？</w:t>
      </w:r>
    </w:p>
    <w:p w14:paraId="64FFE82C" w14:textId="77777777" w:rsidR="0004762C" w:rsidRDefault="0004762C" w:rsidP="0004762C">
      <w:r>
        <w:rPr>
          <w:rFonts w:hint="eastAsia"/>
        </w:rPr>
        <w:t>私自身の記憶では、まだ</w:t>
      </w:r>
      <w:r>
        <w:t>1990</w:t>
      </w:r>
      <w:r>
        <w:t>年ごろにはあまり行われていた記憶がありません。</w:t>
      </w:r>
    </w:p>
    <w:p w14:paraId="487ABC4C" w14:textId="77777777" w:rsidR="0004762C" w:rsidRDefault="0004762C" w:rsidP="0004762C">
      <w:r>
        <w:rPr>
          <w:rFonts w:hint="eastAsia"/>
        </w:rPr>
        <w:t>ただ、この時期、ホワイトカラーの生産性向上ということが話題になり、そのための調査技法について研究していました。</w:t>
      </w:r>
    </w:p>
    <w:p w14:paraId="2796810F" w14:textId="77777777" w:rsidR="0004762C" w:rsidRDefault="0004762C" w:rsidP="0004762C"/>
    <w:p w14:paraId="53E1E0EF" w14:textId="77777777" w:rsidR="0004762C" w:rsidRDefault="0004762C" w:rsidP="0004762C">
      <w:r>
        <w:rPr>
          <w:rFonts w:hint="eastAsia"/>
        </w:rPr>
        <w:t>ホワイトカラーというのは、製造業でいえば、商品企画や設計、生産管理、マーケティング、営業部門などの部門が担います。</w:t>
      </w:r>
    </w:p>
    <w:p w14:paraId="1B7F0B6A" w14:textId="77777777" w:rsidR="0004762C" w:rsidRDefault="0004762C" w:rsidP="0004762C"/>
    <w:p w14:paraId="73E5AC22" w14:textId="77777777" w:rsidR="0004762C" w:rsidRDefault="0004762C" w:rsidP="0004762C">
      <w:r>
        <w:rPr>
          <w:rFonts w:hint="eastAsia"/>
        </w:rPr>
        <w:t>製造現場の生産をいかに向上させるかだけでなく、これを支えるスタッフ部門も生産性向上ということが必要で、その中で、組織風土という考え方が出てきています。</w:t>
      </w:r>
    </w:p>
    <w:p w14:paraId="4D099142" w14:textId="77777777" w:rsidR="0004762C" w:rsidRDefault="0004762C" w:rsidP="0004762C"/>
    <w:p w14:paraId="03166307" w14:textId="77777777" w:rsidR="0004762C" w:rsidRDefault="0004762C" w:rsidP="0004762C">
      <w:r>
        <w:rPr>
          <w:rFonts w:hint="eastAsia"/>
        </w:rPr>
        <w:t>こうした組織風土を支えるのは総知としての社員の意識なので、モチベーションやコミュニケーション、意思伝達の仕組みについて調べようというのがきっかけであったような気がします。</w:t>
      </w:r>
    </w:p>
    <w:p w14:paraId="0CE1B30D" w14:textId="77777777" w:rsidR="0004762C" w:rsidRDefault="0004762C" w:rsidP="0004762C"/>
    <w:p w14:paraId="499EB358" w14:textId="77777777" w:rsidR="0004762C" w:rsidRDefault="0004762C" w:rsidP="0004762C">
      <w:r>
        <w:rPr>
          <w:rFonts w:hint="eastAsia"/>
        </w:rPr>
        <w:t>そうした取り組みの中で、組織のパフォーマンス評価のための</w:t>
      </w:r>
      <w:r>
        <w:t>CS</w:t>
      </w:r>
      <w:r>
        <w:t>（顧客満足）や</w:t>
      </w:r>
      <w:r>
        <w:t>ES</w:t>
      </w:r>
      <w:r>
        <w:t>（社員満足）というフレームワークも出てきており、</w:t>
      </w:r>
      <w:r>
        <w:t>90</w:t>
      </w:r>
      <w:r>
        <w:t>年代後半には経営品質という用語とともにこうした「社員満足度調査」も脚光を浴びるようになったかと思います。</w:t>
      </w:r>
    </w:p>
    <w:p w14:paraId="68531B96" w14:textId="77777777" w:rsidR="0004762C" w:rsidRDefault="0004762C" w:rsidP="0004762C"/>
    <w:p w14:paraId="5756383C" w14:textId="77777777" w:rsidR="0004762C" w:rsidRDefault="0004762C" w:rsidP="0004762C">
      <w:r>
        <w:rPr>
          <w:rFonts w:hint="eastAsia"/>
        </w:rPr>
        <w:t>したがって、用語の使い方として、社員意識調査、社員満足度調査、</w:t>
      </w:r>
      <w:r>
        <w:t>社員意識調査と変えていても、その目的は、組織の生産性向上のための要因の把握ということになると思います。</w:t>
      </w:r>
    </w:p>
    <w:p w14:paraId="21B84179" w14:textId="77777777" w:rsidR="0004762C" w:rsidRDefault="0004762C" w:rsidP="0004762C"/>
    <w:p w14:paraId="34B4731C" w14:textId="77777777" w:rsidR="0004762C" w:rsidRDefault="0004762C" w:rsidP="0004762C">
      <w:r>
        <w:rPr>
          <w:rFonts w:hint="eastAsia"/>
        </w:rPr>
        <w:t xml:space="preserve">○　</w:t>
      </w:r>
      <w:r>
        <w:t>CS</w:t>
      </w:r>
      <w:r>
        <w:t>調査と組織風土診断</w:t>
      </w:r>
    </w:p>
    <w:p w14:paraId="09B0BCD6" w14:textId="77777777" w:rsidR="0004762C" w:rsidRDefault="0004762C" w:rsidP="0004762C">
      <w:r>
        <w:rPr>
          <w:rFonts w:hint="eastAsia"/>
        </w:rPr>
        <w:t>企業にとって、お客様の声というのは重要で組織活動の評価をしたいということで、「</w:t>
      </w:r>
      <w:r>
        <w:t>CS</w:t>
      </w:r>
      <w:r>
        <w:t>」という言葉が出てきたのが、</w:t>
      </w:r>
      <w:r>
        <w:t>90</w:t>
      </w:r>
      <w:r>
        <w:t>年代半ばだったと記憶しています。同じころ、ホワイトカラーの生産性がテーマになり、ホワイトカラーがマネジメントすべき組織に焦点を当てたものに「組織風土」診断というテーマでいろいろやっていました。</w:t>
      </w:r>
    </w:p>
    <w:p w14:paraId="5C49120A" w14:textId="77777777" w:rsidR="0004762C" w:rsidRDefault="0004762C" w:rsidP="0004762C">
      <w:r>
        <w:rPr>
          <w:rFonts w:hint="eastAsia"/>
        </w:rPr>
        <w:t>このうち、</w:t>
      </w:r>
      <w:r>
        <w:t>CS</w:t>
      </w:r>
      <w:r>
        <w:t>診断は、企業ごとの定義が難しく、標準的な調査手法にはなかなか展開できなかったようです。</w:t>
      </w:r>
    </w:p>
    <w:p w14:paraId="7A460197" w14:textId="77777777" w:rsidR="0004762C" w:rsidRDefault="0004762C" w:rsidP="0004762C"/>
    <w:p w14:paraId="6AB7F6A3" w14:textId="77777777" w:rsidR="0004762C" w:rsidRDefault="0004762C" w:rsidP="0004762C">
      <w:r>
        <w:rPr>
          <w:rFonts w:hint="eastAsia"/>
        </w:rPr>
        <w:t>○　なぜ</w:t>
      </w:r>
      <w:r>
        <w:t>社員意識調査が注目されたか？</w:t>
      </w:r>
    </w:p>
    <w:p w14:paraId="2E7DC3ED" w14:textId="77777777" w:rsidR="0004762C" w:rsidRDefault="0004762C" w:rsidP="0004762C">
      <w:r>
        <w:rPr>
          <w:rFonts w:hint="eastAsia"/>
        </w:rPr>
        <w:t>経営活動を担うのは社員です。経営資源で言えば、ヒト・モノ・カネですが、このうちヒトだけは意識的に自らの意思でパフォーマンスを上げたり、落とすことが可能です。したがって、サービスや製品の品質を上げ顧客満足を高め、組織のパフォーマンスを上げようということになれば、必然的に社員の組織や働く環境への思いを吸い上げ、一定水準を維持することは必須になります。近年は「経営品質」などの活動などでも積極的に推進しているという背景もあり、ここ</w:t>
      </w:r>
      <w:r>
        <w:t>10</w:t>
      </w:r>
      <w:r>
        <w:t>年ぐらいで</w:t>
      </w:r>
      <w:r>
        <w:t>ES</w:t>
      </w:r>
      <w:r>
        <w:t>あるいはモチベーションなどという言葉が注目されたような気がします。</w:t>
      </w:r>
    </w:p>
    <w:p w14:paraId="29D2267A" w14:textId="77777777" w:rsidR="0004762C" w:rsidRDefault="0004762C" w:rsidP="0004762C"/>
    <w:p w14:paraId="7E1AE5D1" w14:textId="77777777" w:rsidR="0004762C" w:rsidRDefault="0004762C" w:rsidP="0004762C">
      <w:r>
        <w:rPr>
          <w:rFonts w:hint="eastAsia"/>
        </w:rPr>
        <w:t>○　経営品質</w:t>
      </w:r>
    </w:p>
    <w:p w14:paraId="68EF7869" w14:textId="77777777" w:rsidR="0004762C" w:rsidRDefault="0004762C" w:rsidP="0004762C">
      <w:r>
        <w:rPr>
          <w:rFonts w:hint="eastAsia"/>
        </w:rPr>
        <w:t>経営品質協議会（</w:t>
      </w:r>
      <w:r>
        <w:t>http://www.jqac.com/shiru/index.html</w:t>
      </w:r>
      <w:r>
        <w:t>）のページを見ると、顧客満足（</w:t>
      </w:r>
      <w:r>
        <w:t>CS</w:t>
      </w:r>
      <w:r>
        <w:t>）経営の研究を通して、卓越した経営（エクセレンス）をめざして活動する指針として、下図のようなフレームを提示しています。このフレームの中に、「５．３　社員満足と職場環境」というカテゴリーがあり、目指すところの顧客価値創造を行うための一つの要素として提示されています。単に、単独の</w:t>
      </w:r>
      <w:r>
        <w:t>ES</w:t>
      </w:r>
      <w:r>
        <w:t>という枠組みではなく組織活動全体の中の一つとして認識が必要です。</w:t>
      </w:r>
    </w:p>
    <w:p w14:paraId="45EB4D27" w14:textId="77777777" w:rsidR="0004762C" w:rsidRDefault="0004762C" w:rsidP="0004762C">
      <w:r>
        <w:t xml:space="preserve"> </w:t>
      </w:r>
    </w:p>
    <w:p w14:paraId="6EFBB86B" w14:textId="77777777" w:rsidR="0004762C" w:rsidRDefault="0004762C" w:rsidP="0004762C">
      <w:r>
        <w:rPr>
          <w:rFonts w:hint="eastAsia"/>
        </w:rPr>
        <w:t>○　アンケート調査とどう違う？</w:t>
      </w:r>
    </w:p>
    <w:p w14:paraId="49DEC640" w14:textId="77777777" w:rsidR="0004762C" w:rsidRDefault="0004762C" w:rsidP="0004762C">
      <w:r>
        <w:rPr>
          <w:rFonts w:hint="eastAsia"/>
        </w:rPr>
        <w:t>この資料では、</w:t>
      </w:r>
      <w:r>
        <w:t>EC</w:t>
      </w:r>
      <w:r>
        <w:t>調査といっていますが、いわゆるアンケート全般に適用可能な内容としています。一般的には、社員満足度調査、社員意識調査、組織風土調査、など、アンケート票を配布して回収しこれを分析し施策につなげるという体系的な活動を想定しています。</w:t>
      </w:r>
      <w:r>
        <w:rPr>
          <w:rFonts w:hint="eastAsia"/>
        </w:rPr>
        <w:t xml:space="preserve">○　</w:t>
      </w:r>
    </w:p>
    <w:p w14:paraId="461AA90E" w14:textId="77777777" w:rsidR="0004762C" w:rsidRDefault="0004762C" w:rsidP="007D19AB">
      <w:pPr>
        <w:rPr>
          <w:rFonts w:hint="eastAsia"/>
        </w:rPr>
      </w:pPr>
    </w:p>
    <w:p w14:paraId="3892110E" w14:textId="77777777" w:rsidR="0004762C" w:rsidRDefault="0004762C">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2EFB31F8" w14:textId="06FD2571" w:rsidR="0068102D" w:rsidRDefault="0068102D" w:rsidP="00C02171">
      <w:pPr>
        <w:pStyle w:val="2"/>
      </w:pPr>
      <w:bookmarkStart w:id="210" w:name="_Toc532058875"/>
      <w:r>
        <w:rPr>
          <w:rFonts w:hint="eastAsia"/>
        </w:rPr>
        <w:t>1．2　他人事のように考えるのはやめましょう</w:t>
      </w:r>
      <w:bookmarkEnd w:id="210"/>
    </w:p>
    <w:p w14:paraId="75B8B428" w14:textId="5A5D874B" w:rsidR="0068102D" w:rsidRDefault="0068102D" w:rsidP="0068102D"/>
    <w:p w14:paraId="3F0C43D6" w14:textId="23152736" w:rsidR="00BB4644" w:rsidRDefault="00BB4644" w:rsidP="00BB4644">
      <w:r>
        <w:rPr>
          <w:rFonts w:hint="eastAsia"/>
        </w:rPr>
        <w:t>○　困ったなと感じる場面</w:t>
      </w:r>
    </w:p>
    <w:p w14:paraId="54932C40" w14:textId="77777777" w:rsidR="00BB4644" w:rsidRDefault="00BB4644" w:rsidP="00BB4644">
      <w:r>
        <w:rPr>
          <w:rFonts w:hint="eastAsia"/>
        </w:rPr>
        <w:t>［私］今までのお話で、まずはゴールについて共有化できたでしょうか？</w:t>
      </w:r>
    </w:p>
    <w:p w14:paraId="2D158657" w14:textId="77777777" w:rsidR="00BB4644" w:rsidRDefault="00BB4644" w:rsidP="00BB4644">
      <w:r>
        <w:rPr>
          <w:rFonts w:hint="eastAsia"/>
        </w:rPr>
        <w:t>［Ｑ］えぇ、ただあまり経験がないので具体的にどうしたらよいかがまだわからないです。</w:t>
      </w:r>
    </w:p>
    <w:p w14:paraId="2DCF9172" w14:textId="77777777" w:rsidR="00BB4644" w:rsidRDefault="00BB4644" w:rsidP="00BB4644">
      <w:r>
        <w:rPr>
          <w:rFonts w:hint="eastAsia"/>
        </w:rPr>
        <w:t>［私］実務的には、アンケートの内容を考えるだけでなく、関係部署との調整や、予算の確認などもあります。また、全体の進捗管理や役員への報告もあると思うのですが。</w:t>
      </w:r>
    </w:p>
    <w:p w14:paraId="0F0B9417" w14:textId="77777777" w:rsidR="00BB4644" w:rsidRDefault="00BB4644" w:rsidP="00BB4644">
      <w:r>
        <w:rPr>
          <w:rFonts w:hint="eastAsia"/>
        </w:rPr>
        <w:t>［Ｑ］えー私がやるんですか？・・・どうなんだろう？</w:t>
      </w:r>
    </w:p>
    <w:p w14:paraId="511C3E68" w14:textId="4A3CE962" w:rsidR="00BB4644" w:rsidRDefault="00BB4644" w:rsidP="00BB4644">
      <w:r>
        <w:rPr>
          <w:rFonts w:hint="eastAsia"/>
        </w:rPr>
        <w:t>［私］もう少しお話しした方がよさそうですね</w:t>
      </w:r>
    </w:p>
    <w:p w14:paraId="7A77E8D1" w14:textId="77777777" w:rsidR="00BB4644" w:rsidRDefault="00BB4644" w:rsidP="0068102D"/>
    <w:p w14:paraId="49E46428" w14:textId="77777777" w:rsidR="0068102D" w:rsidRDefault="0068102D" w:rsidP="0068102D">
      <w:r>
        <w:rPr>
          <w:rFonts w:hint="eastAsia"/>
        </w:rPr>
        <w:t>○自覚を持ちましょう</w:t>
      </w:r>
    </w:p>
    <w:p w14:paraId="59E335A9" w14:textId="77777777" w:rsidR="0068102D" w:rsidRDefault="0068102D" w:rsidP="0068102D">
      <w:r>
        <w:rPr>
          <w:rFonts w:hint="eastAsia"/>
        </w:rPr>
        <w:t>これを読んでいるということはたぶんあなたが当事者（担当者）でしょう。</w:t>
      </w:r>
    </w:p>
    <w:p w14:paraId="7C8E7A25" w14:textId="596429DA" w:rsidR="0068102D" w:rsidRDefault="009D53B2" w:rsidP="0068102D">
      <w:r>
        <w:t>社員意識調査</w:t>
      </w:r>
      <w:r w:rsidR="0068102D">
        <w:t>をかませられた時、何と言われたのでしょう？</w:t>
      </w:r>
    </w:p>
    <w:p w14:paraId="00F0D0E9" w14:textId="7880476F" w:rsidR="0068102D" w:rsidRDefault="0068102D" w:rsidP="0068102D">
      <w:r>
        <w:rPr>
          <w:rFonts w:hint="eastAsia"/>
        </w:rPr>
        <w:t>「今年の</w:t>
      </w:r>
      <w:r w:rsidR="009D53B2">
        <w:t>社員意識調査</w:t>
      </w:r>
      <w:r>
        <w:t>はお前に任せたからよろしく」と上司に言われたためにやむなくといったこともあるでしょう。</w:t>
      </w:r>
    </w:p>
    <w:p w14:paraId="318B2AAD" w14:textId="242230A8" w:rsidR="0068102D" w:rsidRDefault="0068102D" w:rsidP="0068102D">
      <w:r>
        <w:rPr>
          <w:rFonts w:hint="eastAsia"/>
        </w:rPr>
        <w:lastRenderedPageBreak/>
        <w:t>どんな経緯であれ、</w:t>
      </w:r>
      <w:r w:rsidR="009D53B2">
        <w:t>社員意識調査</w:t>
      </w:r>
      <w:r>
        <w:t>を任されたのであれば、それに関する経営資源を使うのはあなたです。</w:t>
      </w:r>
    </w:p>
    <w:p w14:paraId="42F0F2E2" w14:textId="77777777" w:rsidR="0068102D" w:rsidRDefault="0068102D" w:rsidP="0068102D">
      <w:r>
        <w:rPr>
          <w:rFonts w:hint="eastAsia"/>
        </w:rPr>
        <w:t>役割と権限をきちんと確認しておきましょう。</w:t>
      </w:r>
    </w:p>
    <w:p w14:paraId="30A2AABF" w14:textId="77777777" w:rsidR="0068102D" w:rsidRDefault="0068102D" w:rsidP="0068102D"/>
    <w:p w14:paraId="6B7D2D10" w14:textId="77777777" w:rsidR="0068102D" w:rsidRDefault="0068102D" w:rsidP="0068102D">
      <w:r>
        <w:rPr>
          <w:rFonts w:hint="eastAsia"/>
        </w:rPr>
        <w:t>○「ただの事務局です」はやめましょう</w:t>
      </w:r>
    </w:p>
    <w:p w14:paraId="3C36AA2F" w14:textId="77777777" w:rsidR="0068102D" w:rsidRDefault="0068102D" w:rsidP="0068102D">
      <w:r>
        <w:rPr>
          <w:rFonts w:hint="eastAsia"/>
        </w:rPr>
        <w:t>責任者というと通常は、部署のマネージャーを指し、実務はメンバーがやります。</w:t>
      </w:r>
    </w:p>
    <w:p w14:paraId="182BB228" w14:textId="77777777" w:rsidR="0068102D" w:rsidRDefault="0068102D" w:rsidP="0068102D">
      <w:r>
        <w:rPr>
          <w:rFonts w:hint="eastAsia"/>
        </w:rPr>
        <w:t>権限的には「ただの事務局」かもしれませんが、実務上の責任者になります。</w:t>
      </w:r>
    </w:p>
    <w:p w14:paraId="5F5E5D47" w14:textId="77777777" w:rsidR="0068102D" w:rsidRDefault="0068102D" w:rsidP="0068102D">
      <w:r>
        <w:rPr>
          <w:rFonts w:hint="eastAsia"/>
        </w:rPr>
        <w:t>これは、“結果に対しての責任を持つ”ということに積極的にかかわってほしいという意味も持っています。</w:t>
      </w:r>
    </w:p>
    <w:p w14:paraId="422D6833" w14:textId="77777777" w:rsidR="0068102D" w:rsidRDefault="0068102D" w:rsidP="0068102D">
      <w:r>
        <w:rPr>
          <w:rFonts w:hint="eastAsia"/>
        </w:rPr>
        <w:t>積極性のない「事務局」はそうした気分がほかの人にも伝搬します。実際に調査票を配って回収する時に、スケジュールを皆が守らないということにもなりかねないので注意しましょう。</w:t>
      </w:r>
    </w:p>
    <w:p w14:paraId="63034C95" w14:textId="0489CFF8" w:rsidR="0068102D" w:rsidRDefault="0068102D" w:rsidP="0068102D">
      <w:r>
        <w:rPr>
          <w:rFonts w:hint="eastAsia"/>
        </w:rPr>
        <w:t>そのためには、</w:t>
      </w:r>
      <w:r w:rsidR="009D53B2">
        <w:t>社員意識調査</w:t>
      </w:r>
      <w:r>
        <w:t>を行う意義を、機会のあるごとに話し合うことが大切です。</w:t>
      </w:r>
    </w:p>
    <w:p w14:paraId="109DEB17" w14:textId="77777777" w:rsidR="0068102D" w:rsidRDefault="0068102D" w:rsidP="0068102D"/>
    <w:p w14:paraId="1550879B" w14:textId="77777777" w:rsidR="0068102D" w:rsidRDefault="0068102D" w:rsidP="0068102D">
      <w:r>
        <w:rPr>
          <w:rFonts w:hint="eastAsia"/>
        </w:rPr>
        <w:t>○経営資源を使います。責任を持ってください。</w:t>
      </w:r>
    </w:p>
    <w:p w14:paraId="4D6F0C44" w14:textId="237EB26B" w:rsidR="0068102D" w:rsidRDefault="0068102D" w:rsidP="0068102D">
      <w:r>
        <w:rPr>
          <w:rFonts w:hint="eastAsia"/>
        </w:rPr>
        <w:t>さて、</w:t>
      </w:r>
      <w:r w:rsidR="009D53B2">
        <w:t>社員意識調査</w:t>
      </w:r>
      <w:r>
        <w:t>にはお金も時間もかかります。また人手も必要です。</w:t>
      </w:r>
    </w:p>
    <w:p w14:paraId="38366711" w14:textId="77777777" w:rsidR="0068102D" w:rsidRDefault="0068102D" w:rsidP="0068102D">
      <w:r>
        <w:rPr>
          <w:rFonts w:hint="eastAsia"/>
        </w:rPr>
        <w:t>どの程度用意されているのでしょう？不足だと感じたらどの程度不足でどうしてほしいかを整理しておきましょう。</w:t>
      </w:r>
    </w:p>
    <w:p w14:paraId="1A1CD344" w14:textId="77777777" w:rsidR="0068102D" w:rsidRDefault="0068102D" w:rsidP="0068102D">
      <w:r>
        <w:rPr>
          <w:rFonts w:hint="eastAsia"/>
        </w:rPr>
        <w:t>ヒト・モノ・カネといった経営資源を使うということですから、単に“やりました”では済まされないことがあります。</w:t>
      </w:r>
    </w:p>
    <w:p w14:paraId="5EE1943E" w14:textId="70F117FF" w:rsidR="0068102D" w:rsidRDefault="009D53B2" w:rsidP="0068102D">
      <w:r>
        <w:t>社員意識調査</w:t>
      </w:r>
      <w:r w:rsidR="0068102D">
        <w:t>の結果報告を最終的に「経営トップ」に持って行ったとき、「集計上の数字はわかった。それで私は何をすればよいのかな？また、それをすると現在わが社が抱えているどの問題が解決できるのかね？」と言われたときに</w:t>
      </w:r>
      <w:r w:rsidR="0068102D">
        <w:t>“</w:t>
      </w:r>
      <w:r w:rsidR="0068102D">
        <w:t>答え</w:t>
      </w:r>
      <w:r w:rsidR="0068102D">
        <w:t>”</w:t>
      </w:r>
      <w:r w:rsidR="0068102D">
        <w:t>はあなたに求められることもあります。</w:t>
      </w:r>
    </w:p>
    <w:p w14:paraId="0F0105BD" w14:textId="6B737274" w:rsidR="0068102D" w:rsidRDefault="009D53B2" w:rsidP="0068102D">
      <w:r>
        <w:t>社員意識調査</w:t>
      </w:r>
      <w:r w:rsidR="0068102D">
        <w:t>を支援しているときに感じることの一つに、単に「言われたからやりました」的な対応をする人がいます。何が困るかというと、目的のない行動は、行動の結果の評価ができないので、方針が定まらず、関係者が右往左往して、皆に迷惑がかかるということです。あえて言えば「会社のお金をドブに捨てている」のと同じことをしており、私が経営者であれば怒鳴りつけたくなります。メンタル面や心構えの問題なので気を付けましょう。</w:t>
      </w:r>
    </w:p>
    <w:p w14:paraId="3545D6C3" w14:textId="1BBAFD88" w:rsidR="0068102D" w:rsidRDefault="0068102D" w:rsidP="0068102D">
      <w:r>
        <w:rPr>
          <w:rFonts w:hint="eastAsia"/>
        </w:rPr>
        <w:t>「やれと言われたからやりました」という姿勢は</w:t>
      </w:r>
      <w:r w:rsidR="009D53B2">
        <w:t>社員意識調査</w:t>
      </w:r>
      <w:r>
        <w:t>を通して経営に参加するというチャンスを逃すことになります。</w:t>
      </w:r>
    </w:p>
    <w:p w14:paraId="534CCC08" w14:textId="77777777" w:rsidR="0068102D" w:rsidRDefault="0068102D" w:rsidP="0068102D"/>
    <w:p w14:paraId="443C3CE7" w14:textId="77777777" w:rsidR="0068102D" w:rsidRDefault="0068102D" w:rsidP="0068102D">
      <w:r>
        <w:rPr>
          <w:rFonts w:hint="eastAsia"/>
        </w:rPr>
        <w:t>○　権限が必要になる状況</w:t>
      </w:r>
    </w:p>
    <w:p w14:paraId="55F93645" w14:textId="77777777" w:rsidR="0068102D" w:rsidRDefault="0068102D" w:rsidP="0068102D">
      <w:r>
        <w:rPr>
          <w:rFonts w:hint="eastAsia"/>
        </w:rPr>
        <w:t>マネージャーでもなければ、直接経営資源を“どうこう”はできませんが、かかわりについては確認しておきましょう。最初のチェックです。</w:t>
      </w:r>
    </w:p>
    <w:p w14:paraId="54A3D26D" w14:textId="77777777" w:rsidR="0068102D" w:rsidRDefault="0068102D" w:rsidP="0068102D">
      <w:r>
        <w:rPr>
          <w:rFonts w:hint="eastAsia"/>
        </w:rPr>
        <w:t>個別にはいろいろあると思います。</w:t>
      </w:r>
    </w:p>
    <w:p w14:paraId="2BCC85E0" w14:textId="78315153" w:rsidR="0068102D" w:rsidRDefault="009D53B2" w:rsidP="0068102D">
      <w:r>
        <w:t>社員意識調査</w:t>
      </w:r>
      <w:r w:rsidR="0068102D">
        <w:t>の進めるにあたって、いろいろな場面を想定してチェックしておきましょう。</w:t>
      </w:r>
    </w:p>
    <w:p w14:paraId="6038B9E4" w14:textId="77777777" w:rsidR="0068102D" w:rsidRDefault="0068102D" w:rsidP="0068102D">
      <w:r>
        <w:rPr>
          <w:rFonts w:hint="eastAsia"/>
        </w:rPr>
        <w:t>一例を以下に示します。</w:t>
      </w:r>
    </w:p>
    <w:p w14:paraId="7B403FA8" w14:textId="77777777" w:rsidR="0068102D" w:rsidRDefault="0068102D" w:rsidP="0068102D">
      <w:r w:rsidRPr="004109E1">
        <w:rPr>
          <w:rFonts w:ascii="メイリオ" w:eastAsia="メイリオ" w:hAnsi="メイリオ" w:cs="ＭＳ Ｐゴシック"/>
          <w:noProof/>
          <w:color w:val="000000"/>
          <w:sz w:val="27"/>
          <w:szCs w:val="27"/>
        </w:rPr>
        <w:lastRenderedPageBreak/>
        <w:drawing>
          <wp:inline distT="0" distB="0" distL="0" distR="0" wp14:anchorId="05B4EC03" wp14:editId="08CEF41A">
            <wp:extent cx="5400040" cy="2501265"/>
            <wp:effectExtent l="0" t="0" r="0" b="0"/>
            <wp:docPr id="29" name="図 29" descr="H:\NSS\MyWeb\ss-nakano-7\contents\sess\doc\img\zu-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NSS\MyWeb\ss-nakano-7\contents\sess\doc\img\zu-1-1-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2501265"/>
                    </a:xfrm>
                    <a:prstGeom prst="rect">
                      <a:avLst/>
                    </a:prstGeom>
                    <a:noFill/>
                    <a:ln>
                      <a:noFill/>
                    </a:ln>
                  </pic:spPr>
                </pic:pic>
              </a:graphicData>
            </a:graphic>
          </wp:inline>
        </w:drawing>
      </w:r>
    </w:p>
    <w:p w14:paraId="6AD71C72" w14:textId="77777777" w:rsidR="0068102D" w:rsidRDefault="0068102D" w:rsidP="0068102D"/>
    <w:p w14:paraId="596B2A8A" w14:textId="77777777" w:rsidR="0068102D" w:rsidRDefault="0068102D" w:rsidP="0068102D">
      <w:r>
        <w:rPr>
          <w:rFonts w:hint="eastAsia"/>
        </w:rPr>
        <w:t>〇　役割が決まっていないと何が大変？</w:t>
      </w:r>
    </w:p>
    <w:p w14:paraId="7F4BC3F9" w14:textId="77777777" w:rsidR="0068102D" w:rsidRDefault="0068102D" w:rsidP="0068102D">
      <w:r>
        <w:rPr>
          <w:rFonts w:hint="eastAsia"/>
        </w:rPr>
        <w:t>「いまさら、そんなことを言われても」ということがたまにあります。</w:t>
      </w:r>
    </w:p>
    <w:p w14:paraId="18AA317A" w14:textId="77777777" w:rsidR="0068102D" w:rsidRDefault="0068102D" w:rsidP="0068102D">
      <w:r>
        <w:rPr>
          <w:rFonts w:hint="eastAsia"/>
        </w:rPr>
        <w:t>もちろん、すべての作業場のリスクは洗い出し切れませんが、ある程度の責任や権限は明確にしておかないと、「えっ！それは君がやるんではないのかね？」と言われかねません。</w:t>
      </w:r>
    </w:p>
    <w:p w14:paraId="5438DF46" w14:textId="77777777" w:rsidR="0068102D" w:rsidRDefault="0068102D" w:rsidP="0068102D">
      <w:r>
        <w:rPr>
          <w:rFonts w:hint="eastAsia"/>
        </w:rPr>
        <w:t>以下も検討材料にしてください</w:t>
      </w:r>
    </w:p>
    <w:p w14:paraId="24DA64FC" w14:textId="77777777" w:rsidR="0068102D" w:rsidRDefault="0068102D" w:rsidP="0068102D">
      <w:r>
        <w:rPr>
          <w:rFonts w:hint="eastAsia"/>
        </w:rPr>
        <w:t>◆どんなメンバーで仕事をしますか？</w:t>
      </w:r>
    </w:p>
    <w:p w14:paraId="6960E83E" w14:textId="71CB2ECD" w:rsidR="0068102D" w:rsidRDefault="0068102D" w:rsidP="0068102D">
      <w:r>
        <w:rPr>
          <w:rFonts w:hint="eastAsia"/>
        </w:rPr>
        <w:t>人柄の問題ではなく、</w:t>
      </w:r>
      <w:r w:rsidR="009D53B2">
        <w:t>社員意識調査</w:t>
      </w:r>
      <w:r>
        <w:t>を進めるうえで、必要な能力がカバーできているかを確認します。経験の有無なども考慮します。</w:t>
      </w:r>
    </w:p>
    <w:p w14:paraId="45BA846A" w14:textId="77777777" w:rsidR="0068102D" w:rsidRDefault="0068102D" w:rsidP="0068102D">
      <w:r>
        <w:rPr>
          <w:rFonts w:hint="eastAsia"/>
        </w:rPr>
        <w:t>◆あなたの役割は何ですか？</w:t>
      </w:r>
    </w:p>
    <w:p w14:paraId="1F76B3F2" w14:textId="212967F1" w:rsidR="0068102D" w:rsidRDefault="0068102D" w:rsidP="0068102D">
      <w:r>
        <w:rPr>
          <w:rFonts w:hint="eastAsia"/>
        </w:rPr>
        <w:t>あなたは誰かの指示で言われたことをする立場ですか？それともスケジュールを意識して人に指示する立場ですか？人に指示するのであれば</w:t>
      </w:r>
      <w:r w:rsidR="009D53B2">
        <w:t>社員意識調査</w:t>
      </w:r>
      <w:r>
        <w:t>の全体像に目を配ってください。</w:t>
      </w:r>
    </w:p>
    <w:p w14:paraId="27E211CC" w14:textId="77777777" w:rsidR="0068102D" w:rsidRDefault="0068102D" w:rsidP="0068102D">
      <w:r>
        <w:rPr>
          <w:rFonts w:hint="eastAsia"/>
        </w:rPr>
        <w:t>◆どんな権限がありますか？</w:t>
      </w:r>
    </w:p>
    <w:p w14:paraId="26D19282" w14:textId="77777777" w:rsidR="0068102D" w:rsidRDefault="0068102D" w:rsidP="0068102D">
      <w:r>
        <w:rPr>
          <w:rFonts w:hint="eastAsia"/>
        </w:rPr>
        <w:t xml:space="preserve">　</w:t>
      </w:r>
    </w:p>
    <w:p w14:paraId="50EE3F12" w14:textId="77777777" w:rsidR="0068102D" w:rsidRDefault="0068102D" w:rsidP="0068102D">
      <w:r>
        <w:rPr>
          <w:rFonts w:hint="eastAsia"/>
        </w:rPr>
        <w:t>予算執行に権限はありますか？もしないと、外部委託などが契約の問題でスケジュール通りにできない可能性があります。あらかじめ確認しておきましょう。</w:t>
      </w:r>
    </w:p>
    <w:p w14:paraId="5EF67811" w14:textId="77777777" w:rsidR="0068102D" w:rsidRDefault="0068102D" w:rsidP="0068102D">
      <w:r>
        <w:rPr>
          <w:rFonts w:hint="eastAsia"/>
        </w:rPr>
        <w:t>◆アウトプットとして何を要求されていますか？</w:t>
      </w:r>
    </w:p>
    <w:p w14:paraId="30691EE9" w14:textId="77777777" w:rsidR="0068102D" w:rsidRDefault="0068102D" w:rsidP="0068102D">
      <w:r>
        <w:rPr>
          <w:rFonts w:hint="eastAsia"/>
        </w:rPr>
        <w:t xml:space="preserve">　</w:t>
      </w:r>
    </w:p>
    <w:p w14:paraId="4BD3985A" w14:textId="14FF34D9" w:rsidR="0068102D" w:rsidRDefault="0068102D" w:rsidP="0068102D">
      <w:r>
        <w:rPr>
          <w:rFonts w:hint="eastAsia"/>
        </w:rPr>
        <w:t>一番大事な部分です。</w:t>
      </w:r>
      <w:r w:rsidR="009D53B2">
        <w:t>社員意識調査</w:t>
      </w:r>
      <w:r>
        <w:t xml:space="preserve">の結果報告は「やりました」レベルですか？それとも「施策の提言」までですか？　</w:t>
      </w:r>
      <w:r w:rsidR="009D53B2">
        <w:t>社員意識調査</w:t>
      </w:r>
      <w:r>
        <w:t>の全体計画にかかわる部分です。</w:t>
      </w:r>
    </w:p>
    <w:p w14:paraId="0F888805" w14:textId="77777777" w:rsidR="0068102D" w:rsidRDefault="0068102D" w:rsidP="0068102D"/>
    <w:p w14:paraId="03D6DAB2" w14:textId="307D3FE1" w:rsidR="0068102D" w:rsidRDefault="0068102D">
      <w:pPr>
        <w:widowControl/>
        <w:jc w:val="left"/>
      </w:pPr>
      <w:r>
        <w:br w:type="page"/>
      </w:r>
    </w:p>
    <w:p w14:paraId="50087A6C" w14:textId="5B03F557" w:rsidR="0068102D" w:rsidRDefault="0068102D" w:rsidP="00C02171">
      <w:pPr>
        <w:pStyle w:val="2"/>
      </w:pPr>
      <w:bookmarkStart w:id="211" w:name="_Toc532058876"/>
      <w:r>
        <w:rPr>
          <w:rFonts w:hint="eastAsia"/>
        </w:rPr>
        <w:lastRenderedPageBreak/>
        <w:t>1．3　社員意識調査にもマネジメントサイクルがある</w:t>
      </w:r>
      <w:bookmarkEnd w:id="211"/>
    </w:p>
    <w:p w14:paraId="64909EF3" w14:textId="77777777" w:rsidR="0068102D" w:rsidRDefault="0068102D" w:rsidP="0068102D"/>
    <w:p w14:paraId="32B65048" w14:textId="61A57F5D" w:rsidR="0068102D" w:rsidRDefault="0068102D" w:rsidP="0068102D">
      <w:r>
        <w:rPr>
          <w:rFonts w:hint="eastAsia"/>
        </w:rPr>
        <w:t>［Ｑ］正直な話、</w:t>
      </w:r>
      <w:r w:rsidR="009D53B2">
        <w:t>社員意識調査</w:t>
      </w:r>
      <w:r>
        <w:t>は調査会社に依頼して終わりだと思っていたのでこんな風にいろいろ言われるとは思いませんでした。</w:t>
      </w:r>
    </w:p>
    <w:p w14:paraId="1732A251" w14:textId="77777777" w:rsidR="0068102D" w:rsidRDefault="0068102D" w:rsidP="0068102D">
      <w:r>
        <w:rPr>
          <w:rFonts w:hint="eastAsia"/>
        </w:rPr>
        <w:t>［私］多分、前回もそうだったんでしょうね。結局、集計してグラフを作成して、どの項目が高い／低いというだけではそのあとに使えないので「役に立たない」と言われたのかもしれません。</w:t>
      </w:r>
    </w:p>
    <w:p w14:paraId="0C89ADD5" w14:textId="0918DFE9" w:rsidR="0068102D" w:rsidRDefault="0068102D" w:rsidP="0068102D">
      <w:r>
        <w:rPr>
          <w:rFonts w:hint="eastAsia"/>
        </w:rPr>
        <w:t>［私］今回は、経営課題抽出まで行うことにターゲットを明確にしたのですから、そこの持ってゆけるように</w:t>
      </w:r>
      <w:r w:rsidR="009D53B2">
        <w:t>社員意識調査</w:t>
      </w:r>
      <w:r>
        <w:t>を業務としてマネジメントした方がよいですね。</w:t>
      </w:r>
    </w:p>
    <w:p w14:paraId="1B2ECAA3" w14:textId="18DE84E5" w:rsidR="0068102D" w:rsidRDefault="0068102D" w:rsidP="0068102D">
      <w:r>
        <w:rPr>
          <w:rFonts w:hint="eastAsia"/>
        </w:rPr>
        <w:t>［Ｑ］マネジメントですか？よく</w:t>
      </w:r>
      <w:r>
        <w:t>PDCA</w:t>
      </w:r>
      <w:r>
        <w:t>という言葉と一緒に聞きますがどんなものなんですか？</w:t>
      </w:r>
    </w:p>
    <w:p w14:paraId="6D209A71" w14:textId="77777777" w:rsidR="0068102D" w:rsidRDefault="0068102D" w:rsidP="0068102D"/>
    <w:p w14:paraId="20CFB413" w14:textId="77777777" w:rsidR="0068102D" w:rsidRDefault="0068102D" w:rsidP="0068102D">
      <w:r>
        <w:rPr>
          <w:rFonts w:hint="eastAsia"/>
        </w:rPr>
        <w:t>どんな仕事であっても、最初から成功を約束されたものなどありません。ですから、マニュアルにこうあるのでそうしましたといった「人任せ」の仕事の進め方をしていると大きな事故につながる恐れがあります。</w:t>
      </w:r>
    </w:p>
    <w:p w14:paraId="5B3C07D4" w14:textId="77777777" w:rsidR="0068102D" w:rsidRDefault="0068102D" w:rsidP="0068102D">
      <w:r>
        <w:rPr>
          <w:rFonts w:hint="eastAsia"/>
        </w:rPr>
        <w:t>業務が意図通りに進んでいるかを監視し、意図通りの進行、意図通りの結果が出ていない場合には、その原因を探し軌道修正するというために</w:t>
      </w:r>
      <w:r>
        <w:t>PDCA</w:t>
      </w:r>
      <w:r>
        <w:t>をうまく活用しましょう。</w:t>
      </w:r>
    </w:p>
    <w:p w14:paraId="16D1C8FB" w14:textId="2905426F" w:rsidR="0068102D" w:rsidRDefault="0068102D" w:rsidP="0068102D">
      <w:r>
        <w:t>PDCA</w:t>
      </w:r>
      <w:r>
        <w:t>は、</w:t>
      </w:r>
      <w:r>
        <w:t>Plan-Do-Check-Action</w:t>
      </w:r>
      <w:r>
        <w:t>の略語で、マネジメントサイクルと呼ばれています。</w:t>
      </w:r>
    </w:p>
    <w:p w14:paraId="0917F644" w14:textId="77777777" w:rsidR="0068102D" w:rsidRDefault="0068102D" w:rsidP="0068102D"/>
    <w:p w14:paraId="774F4134" w14:textId="09C9CBDF" w:rsidR="0068102D" w:rsidRDefault="0068102D" w:rsidP="0068102D">
      <w:r>
        <w:rPr>
          <w:noProof/>
        </w:rPr>
        <w:drawing>
          <wp:inline distT="0" distB="0" distL="0" distR="0" wp14:anchorId="2F892AC1" wp14:editId="0DF4F78E">
            <wp:extent cx="5401310" cy="3176270"/>
            <wp:effectExtent l="0" t="0" r="889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3176270"/>
                    </a:xfrm>
                    <a:prstGeom prst="rect">
                      <a:avLst/>
                    </a:prstGeom>
                    <a:noFill/>
                    <a:ln>
                      <a:noFill/>
                    </a:ln>
                  </pic:spPr>
                </pic:pic>
              </a:graphicData>
            </a:graphic>
          </wp:inline>
        </w:drawing>
      </w:r>
    </w:p>
    <w:p w14:paraId="2665C4F6" w14:textId="1D9ECFDA" w:rsidR="0068102D" w:rsidRDefault="0068102D" w:rsidP="0068102D"/>
    <w:p w14:paraId="3B8C32E2" w14:textId="77777777" w:rsidR="0068102D" w:rsidRDefault="0068102D" w:rsidP="0068102D">
      <w:r>
        <w:rPr>
          <w:rFonts w:hint="eastAsia"/>
        </w:rPr>
        <w:t>平たく言えば以下のようになります。</w:t>
      </w:r>
    </w:p>
    <w:p w14:paraId="0C88DF3F" w14:textId="77777777" w:rsidR="0068102D" w:rsidRDefault="0068102D" w:rsidP="0068102D">
      <w:r>
        <w:rPr>
          <w:rFonts w:hint="eastAsia"/>
        </w:rPr>
        <w:t xml:space="preserve">◆　</w:t>
      </w:r>
      <w:r>
        <w:t>Plan</w:t>
      </w:r>
      <w:r>
        <w:t xml:space="preserve">　計画</w:t>
      </w:r>
    </w:p>
    <w:p w14:paraId="79E930E0" w14:textId="77777777" w:rsidR="0068102D" w:rsidRDefault="0068102D" w:rsidP="0068102D">
      <w:r>
        <w:rPr>
          <w:rFonts w:hint="eastAsia"/>
        </w:rPr>
        <w:t>どんな成果を導き出したいかを明確にし、全体工程（ロードマップ）ごとにするべきこと（</w:t>
      </w:r>
      <w:r>
        <w:t>ToDo</w:t>
      </w:r>
      <w:r>
        <w:t>）を整理し、具体的な経営資源の調達の手配をします。スケジュールの作成、関係者への連絡、外注先</w:t>
      </w:r>
      <w:r>
        <w:lastRenderedPageBreak/>
        <w:t>の選定などが含まれます。</w:t>
      </w:r>
    </w:p>
    <w:p w14:paraId="0204FC09" w14:textId="77777777" w:rsidR="0068102D" w:rsidRDefault="0068102D" w:rsidP="0068102D">
      <w:r>
        <w:rPr>
          <w:rFonts w:hint="eastAsia"/>
        </w:rPr>
        <w:t xml:space="preserve">◆　</w:t>
      </w:r>
      <w:r>
        <w:t>Do</w:t>
      </w:r>
      <w:r>
        <w:t xml:space="preserve">　実施</w:t>
      </w:r>
    </w:p>
    <w:p w14:paraId="1445A616" w14:textId="77777777" w:rsidR="0068102D" w:rsidRDefault="0068102D" w:rsidP="0068102D">
      <w:r>
        <w:rPr>
          <w:rFonts w:hint="eastAsia"/>
        </w:rPr>
        <w:t xml:space="preserve">　</w:t>
      </w:r>
    </w:p>
    <w:p w14:paraId="4F01520A" w14:textId="77777777" w:rsidR="0068102D" w:rsidRDefault="0068102D" w:rsidP="0068102D">
      <w:r>
        <w:rPr>
          <w:rFonts w:hint="eastAsia"/>
        </w:rPr>
        <w:t>計画に従い、実際に活動します。調査票の設計、印刷、配布、回収、集計、分析などの一連の実効がこれに含まれます。</w:t>
      </w:r>
    </w:p>
    <w:p w14:paraId="00B53562" w14:textId="77777777" w:rsidR="0068102D" w:rsidRDefault="0068102D" w:rsidP="0068102D">
      <w:r>
        <w:rPr>
          <w:rFonts w:hint="eastAsia"/>
        </w:rPr>
        <w:t xml:space="preserve">◆　</w:t>
      </w:r>
      <w:r>
        <w:t>Check</w:t>
      </w:r>
    </w:p>
    <w:p w14:paraId="42CDABB8" w14:textId="77777777" w:rsidR="0068102D" w:rsidRDefault="0068102D" w:rsidP="0068102D">
      <w:r>
        <w:rPr>
          <w:rFonts w:hint="eastAsia"/>
        </w:rPr>
        <w:t xml:space="preserve">　</w:t>
      </w:r>
    </w:p>
    <w:p w14:paraId="674197BF" w14:textId="77777777" w:rsidR="0068102D" w:rsidRDefault="0068102D" w:rsidP="0068102D">
      <w:r>
        <w:rPr>
          <w:rFonts w:hint="eastAsia"/>
        </w:rPr>
        <w:t>実施の状況をモニタリングし、適切に行われているかを確認します。一般的には実施状況の評価も含みます。</w:t>
      </w:r>
    </w:p>
    <w:p w14:paraId="5A6760E3" w14:textId="77777777" w:rsidR="0068102D" w:rsidRDefault="0068102D" w:rsidP="0068102D">
      <w:r>
        <w:rPr>
          <w:rFonts w:hint="eastAsia"/>
        </w:rPr>
        <w:t xml:space="preserve">　</w:t>
      </w:r>
    </w:p>
    <w:p w14:paraId="4AFCD0E3" w14:textId="77777777" w:rsidR="0068102D" w:rsidRDefault="0068102D" w:rsidP="0068102D">
      <w:r>
        <w:rPr>
          <w:rFonts w:hint="eastAsia"/>
        </w:rPr>
        <w:t>スケジュール通りに行われているか（進捗管理）、外注先からの納品物（入力データ、集計結果）が適切か（受け入れ検査）などが含まれます。</w:t>
      </w:r>
    </w:p>
    <w:p w14:paraId="5FE667EF" w14:textId="77777777" w:rsidR="0068102D" w:rsidRDefault="0068102D" w:rsidP="0068102D">
      <w:r>
        <w:rPr>
          <w:rFonts w:hint="eastAsia"/>
        </w:rPr>
        <w:t>実施状況の修正が必要な場合には、</w:t>
      </w:r>
      <w:r>
        <w:t>Do</w:t>
      </w:r>
      <w:r>
        <w:t>の調整をします。</w:t>
      </w:r>
    </w:p>
    <w:p w14:paraId="252E2301" w14:textId="77777777" w:rsidR="0068102D" w:rsidRDefault="0068102D" w:rsidP="0068102D">
      <w:r>
        <w:rPr>
          <w:rFonts w:hint="eastAsia"/>
        </w:rPr>
        <w:t xml:space="preserve">◆　</w:t>
      </w:r>
      <w:r>
        <w:t>Action</w:t>
      </w:r>
    </w:p>
    <w:p w14:paraId="76019568" w14:textId="77777777" w:rsidR="0068102D" w:rsidRDefault="0068102D" w:rsidP="0068102D">
      <w:r>
        <w:rPr>
          <w:rFonts w:hint="eastAsia"/>
        </w:rPr>
        <w:t xml:space="preserve">　</w:t>
      </w:r>
    </w:p>
    <w:p w14:paraId="35CDB1E4" w14:textId="77777777" w:rsidR="0068102D" w:rsidRDefault="0068102D" w:rsidP="0068102D">
      <w:r>
        <w:rPr>
          <w:rFonts w:hint="eastAsia"/>
        </w:rPr>
        <w:t>一般的には、</w:t>
      </w:r>
      <w:r>
        <w:t>Check</w:t>
      </w:r>
      <w:r>
        <w:t>の内容を受けて、</w:t>
      </w:r>
      <w:r>
        <w:t>Plan</w:t>
      </w:r>
      <w:r>
        <w:t>に反映させます。</w:t>
      </w:r>
    </w:p>
    <w:p w14:paraId="2F2E3C17" w14:textId="77777777" w:rsidR="0068102D" w:rsidRDefault="0068102D" w:rsidP="0068102D">
      <w:r>
        <w:rPr>
          <w:rFonts w:hint="eastAsia"/>
        </w:rPr>
        <w:t xml:space="preserve">　</w:t>
      </w:r>
    </w:p>
    <w:p w14:paraId="1BC4040B" w14:textId="07B1766D" w:rsidR="0068102D" w:rsidRDefault="009D53B2" w:rsidP="0068102D">
      <w:r>
        <w:t>社員意識調査</w:t>
      </w:r>
      <w:r w:rsidR="0068102D">
        <w:t>では実施段階で</w:t>
      </w:r>
      <w:r w:rsidR="0068102D">
        <w:t>Plan</w:t>
      </w:r>
      <w:r w:rsidR="0068102D">
        <w:t>に戻ることはあまりありません。全体を振り返り、次回の</w:t>
      </w:r>
      <w:r>
        <w:t>社員意識調査</w:t>
      </w:r>
      <w:r w:rsidR="0068102D">
        <w:t>に生かすべき課題の抽出が対応する項目になります。</w:t>
      </w:r>
    </w:p>
    <w:p w14:paraId="49DBCAA0" w14:textId="77777777" w:rsidR="0068102D" w:rsidRDefault="0068102D" w:rsidP="0068102D">
      <w:r>
        <w:t>CapDo</w:t>
      </w:r>
      <w:r>
        <w:t>という考え方</w:t>
      </w:r>
    </w:p>
    <w:p w14:paraId="0FF9318C" w14:textId="77777777" w:rsidR="0068102D" w:rsidRDefault="0068102D" w:rsidP="0068102D">
      <w:r>
        <w:t>PDCA</w:t>
      </w:r>
      <w:r>
        <w:t>はマネジメントの基本ということで、教科書などにはよく出てきます。</w:t>
      </w:r>
    </w:p>
    <w:p w14:paraId="65EE7E08" w14:textId="77777777" w:rsidR="0068102D" w:rsidRDefault="0068102D" w:rsidP="0068102D">
      <w:r>
        <w:rPr>
          <w:rFonts w:hint="eastAsia"/>
        </w:rPr>
        <w:t xml:space="preserve">　</w:t>
      </w:r>
    </w:p>
    <w:p w14:paraId="0965DF43" w14:textId="77777777" w:rsidR="0068102D" w:rsidRDefault="0068102D" w:rsidP="0068102D">
      <w:r>
        <w:rPr>
          <w:rFonts w:hint="eastAsia"/>
        </w:rPr>
        <w:t>ですが、実際にこれを額面通りに対応することは難しい側面も持っています。</w:t>
      </w:r>
    </w:p>
    <w:p w14:paraId="2432C577" w14:textId="77777777" w:rsidR="0068102D" w:rsidRDefault="0068102D" w:rsidP="0068102D">
      <w:r>
        <w:rPr>
          <w:rFonts w:hint="eastAsia"/>
        </w:rPr>
        <w:t xml:space="preserve">　</w:t>
      </w:r>
    </w:p>
    <w:p w14:paraId="4ACE1B94" w14:textId="77777777" w:rsidR="0068102D" w:rsidRDefault="0068102D" w:rsidP="0068102D">
      <w:r>
        <w:rPr>
          <w:rFonts w:hint="eastAsia"/>
        </w:rPr>
        <w:t>特に初めて業務を行う方に、「しっかり計画を立てましょう」といっても途方に暮れてしまうこともあります。そのような場合には“</w:t>
      </w:r>
      <w:r>
        <w:t>CapDo”</w:t>
      </w:r>
      <w:r>
        <w:t>という考え方も勧めています。</w:t>
      </w:r>
      <w:r>
        <w:t>“CapDo”</w:t>
      </w:r>
      <w:r>
        <w:t>とは</w:t>
      </w:r>
      <w:r>
        <w:t>PDCA</w:t>
      </w:r>
      <w:r>
        <w:t>の</w:t>
      </w:r>
      <w:r>
        <w:t>C</w:t>
      </w:r>
      <w:r>
        <w:t>から始める活動で以下のような考え方です。</w:t>
      </w:r>
    </w:p>
    <w:p w14:paraId="6004E331" w14:textId="77777777" w:rsidR="0068102D" w:rsidRDefault="0068102D" w:rsidP="0068102D">
      <w:r>
        <w:rPr>
          <w:rFonts w:hint="eastAsia"/>
        </w:rPr>
        <w:t xml:space="preserve">◆　</w:t>
      </w:r>
      <w:r>
        <w:t>Check</w:t>
      </w:r>
    </w:p>
    <w:p w14:paraId="368CB441" w14:textId="77777777" w:rsidR="0068102D" w:rsidRDefault="0068102D" w:rsidP="0068102D">
      <w:r>
        <w:rPr>
          <w:rFonts w:hint="eastAsia"/>
        </w:rPr>
        <w:t>今までの業務がどうであったかを振り返ります。</w:t>
      </w:r>
    </w:p>
    <w:p w14:paraId="4EEBF934" w14:textId="5D542AD7" w:rsidR="0068102D" w:rsidRDefault="0068102D" w:rsidP="0068102D">
      <w:r>
        <w:rPr>
          <w:rFonts w:hint="eastAsia"/>
        </w:rPr>
        <w:t>たとえば</w:t>
      </w:r>
      <w:r w:rsidR="009D53B2">
        <w:t>社員意識調査</w:t>
      </w:r>
      <w:r>
        <w:t>を今まで実施していたなら、課題や問題はなかったか。批判なども材料になりますが、そうした声に耳を傾けてみてください。</w:t>
      </w:r>
    </w:p>
    <w:p w14:paraId="4DC426B1" w14:textId="77777777" w:rsidR="0068102D" w:rsidRDefault="0068102D" w:rsidP="0068102D">
      <w:r>
        <w:rPr>
          <w:rFonts w:hint="eastAsia"/>
        </w:rPr>
        <w:t xml:space="preserve">◆　</w:t>
      </w:r>
      <w:r>
        <w:t>Action</w:t>
      </w:r>
    </w:p>
    <w:p w14:paraId="790D363B" w14:textId="77777777" w:rsidR="0068102D" w:rsidRDefault="0068102D" w:rsidP="0068102D">
      <w:r>
        <w:rPr>
          <w:rFonts w:hint="eastAsia"/>
        </w:rPr>
        <w:t>その上で、改善策や実施方針のありようを皆で議論します。</w:t>
      </w:r>
    </w:p>
    <w:p w14:paraId="0AE65EC9" w14:textId="77777777" w:rsidR="0068102D" w:rsidRDefault="0068102D" w:rsidP="0068102D">
      <w:r>
        <w:rPr>
          <w:rFonts w:hint="eastAsia"/>
        </w:rPr>
        <w:t>具体的な改善ポイントを挙げるのも効果的です。</w:t>
      </w:r>
    </w:p>
    <w:p w14:paraId="42CF077B" w14:textId="77777777" w:rsidR="0068102D" w:rsidRDefault="0068102D" w:rsidP="0068102D">
      <w:r>
        <w:rPr>
          <w:rFonts w:hint="eastAsia"/>
        </w:rPr>
        <w:t>自分たちだけで解決できない場合には外部の専門家の協力を得るのもよいです。</w:t>
      </w:r>
    </w:p>
    <w:p w14:paraId="1B5ED7F2" w14:textId="77777777" w:rsidR="0068102D" w:rsidRDefault="0068102D" w:rsidP="0068102D">
      <w:r>
        <w:rPr>
          <w:rFonts w:hint="eastAsia"/>
        </w:rPr>
        <w:t xml:space="preserve">◆　</w:t>
      </w:r>
      <w:r>
        <w:t>Plan</w:t>
      </w:r>
    </w:p>
    <w:p w14:paraId="208F25B9" w14:textId="77777777" w:rsidR="0068102D" w:rsidRDefault="0068102D" w:rsidP="0068102D">
      <w:r>
        <w:rPr>
          <w:rFonts w:hint="eastAsia"/>
        </w:rPr>
        <w:lastRenderedPageBreak/>
        <w:t>上記を受けて、方針や体制、スケジュールなどを決めます。</w:t>
      </w:r>
    </w:p>
    <w:p w14:paraId="2EA6F6A3" w14:textId="77777777" w:rsidR="0068102D" w:rsidRDefault="0068102D" w:rsidP="0068102D">
      <w:r>
        <w:rPr>
          <w:rFonts w:hint="eastAsia"/>
        </w:rPr>
        <w:t>担当者間でコミュニケーションをとり、なぜこのような調査の仕方になったかの合意をとります。</w:t>
      </w:r>
    </w:p>
    <w:p w14:paraId="5650892E" w14:textId="77777777" w:rsidR="0068102D" w:rsidRDefault="0068102D" w:rsidP="0068102D">
      <w:r>
        <w:rPr>
          <w:rFonts w:hint="eastAsia"/>
        </w:rPr>
        <w:t xml:space="preserve">◆　</w:t>
      </w:r>
      <w:r>
        <w:t>Do</w:t>
      </w:r>
    </w:p>
    <w:p w14:paraId="6AAB8BDD" w14:textId="77777777" w:rsidR="0068102D" w:rsidRDefault="0068102D" w:rsidP="0068102D">
      <w:r>
        <w:rPr>
          <w:rFonts w:hint="eastAsia"/>
        </w:rPr>
        <w:t>着実に実施します。</w:t>
      </w:r>
    </w:p>
    <w:p w14:paraId="7098AD9E" w14:textId="52219B8A" w:rsidR="0068102D" w:rsidRDefault="0068102D" w:rsidP="0068102D">
      <w:r>
        <w:rPr>
          <w:rFonts w:hint="eastAsia"/>
        </w:rPr>
        <w:t>次回につなげるためには実施した内容を記録することを忘れないように</w:t>
      </w:r>
    </w:p>
    <w:p w14:paraId="54C8ED8B" w14:textId="77777777" w:rsidR="0068102D" w:rsidRDefault="0068102D" w:rsidP="0068102D"/>
    <w:p w14:paraId="60568885" w14:textId="1ED88E48" w:rsidR="00C26855" w:rsidRDefault="00C26855">
      <w:pPr>
        <w:widowControl/>
        <w:jc w:val="left"/>
      </w:pPr>
      <w:r>
        <w:br w:type="page"/>
      </w:r>
    </w:p>
    <w:p w14:paraId="74D72CBB" w14:textId="1DDA33E9" w:rsidR="0068102D" w:rsidRDefault="00C26855" w:rsidP="00A81D13">
      <w:pPr>
        <w:pStyle w:val="1"/>
      </w:pPr>
      <w:bookmarkStart w:id="212" w:name="_Toc532058877"/>
      <w:r>
        <w:rPr>
          <w:rFonts w:hint="eastAsia"/>
        </w:rPr>
        <w:lastRenderedPageBreak/>
        <w:t>［</w:t>
      </w:r>
      <w:r w:rsidR="00585886">
        <w:rPr>
          <w:rFonts w:hint="eastAsia"/>
        </w:rPr>
        <w:t>管理</w:t>
      </w:r>
      <w:r w:rsidR="00A81D13">
        <w:rPr>
          <w:rFonts w:hint="eastAsia"/>
        </w:rPr>
        <w:t>編</w:t>
      </w:r>
      <w:r>
        <w:rPr>
          <w:rFonts w:hint="eastAsia"/>
        </w:rPr>
        <w:t>］</w:t>
      </w:r>
      <w:r w:rsidR="00A81D13">
        <w:rPr>
          <w:rFonts w:hint="eastAsia"/>
        </w:rPr>
        <w:t xml:space="preserve">　第2章　費用を考える</w:t>
      </w:r>
      <w:bookmarkEnd w:id="212"/>
    </w:p>
    <w:p w14:paraId="36855211" w14:textId="2F548301" w:rsidR="0068102D" w:rsidRDefault="0068102D" w:rsidP="0068102D"/>
    <w:p w14:paraId="3CA1BA44" w14:textId="6B9797CC" w:rsidR="00A81D13" w:rsidRDefault="00A81D13" w:rsidP="00A81D13">
      <w:r>
        <w:rPr>
          <w:rFonts w:hint="eastAsia"/>
        </w:rPr>
        <w:t>［Ｑ］実は、最初に</w:t>
      </w:r>
      <w:r w:rsidR="009D53B2">
        <w:t>社員意識調査</w:t>
      </w:r>
      <w:r>
        <w:t>の担当者になった時に、いくらぐらいが必要なのかをインターネットで調べたら、</w:t>
      </w:r>
      <w:r>
        <w:t>20</w:t>
      </w:r>
      <w:r>
        <w:t>万円ぐらいでできるところもあったんです。実際、前回もかなり低予算でやったらしいのですが。</w:t>
      </w:r>
    </w:p>
    <w:p w14:paraId="2373A4A3" w14:textId="77777777" w:rsidR="00A81D13" w:rsidRDefault="00A81D13" w:rsidP="00A81D13">
      <w:r>
        <w:rPr>
          <w:rFonts w:hint="eastAsia"/>
        </w:rPr>
        <w:t>［私］当社の見積もりは先日出したと思いますが？</w:t>
      </w:r>
    </w:p>
    <w:p w14:paraId="267FC434" w14:textId="77777777" w:rsidR="00A81D13" w:rsidRDefault="00A81D13" w:rsidP="00A81D13">
      <w:r>
        <w:rPr>
          <w:rFonts w:hint="eastAsia"/>
        </w:rPr>
        <w:t>［Ｑ］ええ。かなり費用が掛かるので驚いています。</w:t>
      </w:r>
    </w:p>
    <w:p w14:paraId="367C4F74" w14:textId="77777777" w:rsidR="00A81D13" w:rsidRDefault="00A81D13" w:rsidP="00A81D13"/>
    <w:p w14:paraId="0E96C135" w14:textId="7F2D925D" w:rsidR="00A81D13" w:rsidRDefault="00A81D13" w:rsidP="00A81D13">
      <w:pPr>
        <w:pStyle w:val="2"/>
      </w:pPr>
      <w:bookmarkStart w:id="213" w:name="_Toc532058878"/>
      <w:r>
        <w:rPr>
          <w:rFonts w:hint="eastAsia"/>
        </w:rPr>
        <w:t xml:space="preserve">２．1　</w:t>
      </w:r>
      <w:r w:rsidR="009D53B2">
        <w:t>社員意識調査</w:t>
      </w:r>
      <w:r>
        <w:t>にはどのぐらいお金がかかる？</w:t>
      </w:r>
      <w:bookmarkEnd w:id="213"/>
    </w:p>
    <w:p w14:paraId="43E2EC95" w14:textId="77777777" w:rsidR="00A81D13" w:rsidRDefault="00A81D13" w:rsidP="00A81D13"/>
    <w:p w14:paraId="487EB837" w14:textId="6AEDE7CF" w:rsidR="00A81D13" w:rsidRDefault="00A81D13" w:rsidP="00A81D13">
      <w:r>
        <w:rPr>
          <w:rFonts w:hint="eastAsia"/>
        </w:rPr>
        <w:t>〇　インターネットで見ると</w:t>
      </w:r>
      <w:r>
        <w:t>20</w:t>
      </w:r>
      <w:r>
        <w:t>万円ぐらいで</w:t>
      </w:r>
      <w:r>
        <w:t>OK</w:t>
      </w:r>
      <w:r>
        <w:t>？</w:t>
      </w:r>
    </w:p>
    <w:p w14:paraId="406DE508" w14:textId="77777777" w:rsidR="00A81D13" w:rsidRDefault="00A81D13" w:rsidP="00A81D13">
      <w:r>
        <w:rPr>
          <w:rFonts w:hint="eastAsia"/>
        </w:rPr>
        <w:t>インターネットで「社員意識調査」を検索するとヤマのように出てきます。</w:t>
      </w:r>
    </w:p>
    <w:p w14:paraId="52F82F95" w14:textId="77777777" w:rsidR="00A81D13" w:rsidRDefault="00A81D13" w:rsidP="00A81D13">
      <w:r>
        <w:rPr>
          <w:rFonts w:hint="eastAsia"/>
        </w:rPr>
        <w:t>個別に見積もりを取らないと正式な金額はわかりませんが、伝聞では</w:t>
      </w:r>
      <w:r>
        <w:t>20</w:t>
      </w:r>
      <w:r>
        <w:t>万円程度で実施してくれるところが多くあるそうです。</w:t>
      </w:r>
    </w:p>
    <w:p w14:paraId="16465281" w14:textId="77777777" w:rsidR="00A81D13" w:rsidRDefault="00A81D13" w:rsidP="00A81D13">
      <w:r>
        <w:rPr>
          <w:rFonts w:hint="eastAsia"/>
        </w:rPr>
        <w:t>基本的には設問項目は調査会社が用意したものが基本でカスタマイズには別途料金がかかるというのが以前の傾向でしたが、この辺はかなり融通が利くようになったと聞いています。</w:t>
      </w:r>
    </w:p>
    <w:p w14:paraId="22D7DD81" w14:textId="77777777" w:rsidR="00A81D13" w:rsidRDefault="00A81D13" w:rsidP="00A81D13">
      <w:r>
        <w:rPr>
          <w:rFonts w:hint="eastAsia"/>
        </w:rPr>
        <w:t>報告書も、集計表とグラフがきれいに配置されたものが提供されます。</w:t>
      </w:r>
    </w:p>
    <w:p w14:paraId="4E597202" w14:textId="77777777" w:rsidR="00A81D13" w:rsidRDefault="00A81D13" w:rsidP="00A81D13">
      <w:r>
        <w:rPr>
          <w:rFonts w:hint="eastAsia"/>
        </w:rPr>
        <w:t>実は、出来合いの設問項目で調査し、結果を一定のクロス集計表とグラフにするだけならそれほど費用は掛かりません。</w:t>
      </w:r>
    </w:p>
    <w:p w14:paraId="58778FE4" w14:textId="77777777" w:rsidR="00A81D13" w:rsidRDefault="00A81D13" w:rsidP="00A81D13">
      <w:r>
        <w:rPr>
          <w:rFonts w:hint="eastAsia"/>
        </w:rPr>
        <w:t>ただし、データを集め、集計し、グラフにするというのは、単に情報を見やすくするための作業で分析とは言いません。また、分析を前提とした集計を行わないと、集計結果がなんの役にも立たないという事態を引き起こします。</w:t>
      </w:r>
    </w:p>
    <w:p w14:paraId="16514053" w14:textId="77777777" w:rsidR="00A81D13" w:rsidRDefault="00A81D13" w:rsidP="00A81D13"/>
    <w:p w14:paraId="7DD7FD82" w14:textId="739AD7AF" w:rsidR="00A81D13" w:rsidRDefault="00A81D13" w:rsidP="00A81D13">
      <w:r>
        <w:rPr>
          <w:rFonts w:hint="eastAsia"/>
        </w:rPr>
        <w:t>○　何が問題？</w:t>
      </w:r>
    </w:p>
    <w:p w14:paraId="622562B4" w14:textId="3A1D1F05" w:rsidR="00A81D13" w:rsidRDefault="00A81D13" w:rsidP="00A81D13">
      <w:r>
        <w:rPr>
          <w:rFonts w:hint="eastAsia"/>
        </w:rPr>
        <w:t>「</w:t>
      </w:r>
      <w:r w:rsidR="009D53B2">
        <w:t>社員意識調査</w:t>
      </w:r>
      <w:r>
        <w:t>の結果を組織の抱える課題に展開し、結果として組織のパフォーマンス向上に寄与する」ためには「</w:t>
      </w:r>
      <w:r w:rsidR="009D53B2">
        <w:t>社員意識調査</w:t>
      </w:r>
      <w:r>
        <w:t>の結果を自らの課題へと展開し行動すること」が必要になります。</w:t>
      </w:r>
    </w:p>
    <w:p w14:paraId="4F48849B" w14:textId="2BB585AD" w:rsidR="00A81D13" w:rsidRDefault="00A81D13" w:rsidP="00A81D13">
      <w:r>
        <w:rPr>
          <w:rFonts w:hint="eastAsia"/>
        </w:rPr>
        <w:t>実は、</w:t>
      </w:r>
      <w:r w:rsidR="009D53B2">
        <w:t>社員意識調査</w:t>
      </w:r>
      <w:r>
        <w:t>の問題は、調査自体が問題ではなく、どのような</w:t>
      </w:r>
      <w:r w:rsidR="009D53B2">
        <w:t>社員意識調査</w:t>
      </w:r>
      <w:r>
        <w:t>を行うことが目的に合致するのかという議論がすっかり抜け落ちているところにあります。</w:t>
      </w:r>
    </w:p>
    <w:p w14:paraId="2C1419C2" w14:textId="7D858A09" w:rsidR="00A81D13" w:rsidRDefault="00A81D13" w:rsidP="00A81D13">
      <w:r>
        <w:rPr>
          <w:rFonts w:hint="eastAsia"/>
        </w:rPr>
        <w:t>したがって、</w:t>
      </w:r>
      <w:r w:rsidR="009D53B2">
        <w:t>社員意識調査</w:t>
      </w:r>
      <w:r>
        <w:t>の実施は</w:t>
      </w:r>
      <w:r w:rsidR="009D53B2">
        <w:t>社員意識調査</w:t>
      </w:r>
      <w:r>
        <w:t>全体のごく一部にしかすぎず、目的に沿った成果を出すためにはもっと時間とお金そして知恵が必要です。</w:t>
      </w:r>
    </w:p>
    <w:p w14:paraId="1A2CED16" w14:textId="27E289C3" w:rsidR="00A81D13" w:rsidRDefault="00A81D13" w:rsidP="00A81D13">
      <w:r>
        <w:rPr>
          <w:rFonts w:hint="eastAsia"/>
        </w:rPr>
        <w:t>結局、</w:t>
      </w:r>
      <w:r w:rsidR="009D53B2">
        <w:t>社員意識調査</w:t>
      </w:r>
      <w:r>
        <w:t>は経営課題の解決のためという視点が必要になるということです。</w:t>
      </w:r>
    </w:p>
    <w:p w14:paraId="71AEDBB5" w14:textId="77777777" w:rsidR="00A81D13" w:rsidRDefault="00A81D13" w:rsidP="00A81D13"/>
    <w:p w14:paraId="48903504" w14:textId="461D6B6C" w:rsidR="00A81D13" w:rsidRDefault="00A81D13" w:rsidP="00A81D13">
      <w:r>
        <w:rPr>
          <w:rFonts w:hint="eastAsia"/>
        </w:rPr>
        <w:t xml:space="preserve">〇　</w:t>
      </w:r>
      <w:r>
        <w:t>700</w:t>
      </w:r>
      <w:r>
        <w:t>万円～</w:t>
      </w:r>
      <w:r>
        <w:t>1,000</w:t>
      </w:r>
      <w:r>
        <w:t>万円　？</w:t>
      </w:r>
    </w:p>
    <w:p w14:paraId="5F4EB3FE" w14:textId="77777777" w:rsidR="00A81D13" w:rsidRDefault="00A81D13" w:rsidP="00A81D13">
      <w:r>
        <w:rPr>
          <w:rFonts w:hint="eastAsia"/>
        </w:rPr>
        <w:t>では、当社に依頼するといくらかかるでしょう？</w:t>
      </w:r>
    </w:p>
    <w:p w14:paraId="695BF36F" w14:textId="77777777" w:rsidR="00A81D13" w:rsidRDefault="00A81D13" w:rsidP="00A81D13">
      <w:r>
        <w:rPr>
          <w:rFonts w:hint="eastAsia"/>
        </w:rPr>
        <w:t>見積もりにあたっての留意点を以下に示します。</w:t>
      </w:r>
    </w:p>
    <w:p w14:paraId="583282BF" w14:textId="0796D334" w:rsidR="00A81D13" w:rsidRDefault="00A81D13" w:rsidP="00A81D13">
      <w:r>
        <w:rPr>
          <w:rFonts w:hint="eastAsia"/>
        </w:rPr>
        <w:lastRenderedPageBreak/>
        <w:t>金額や工数は当社の基準です。</w:t>
      </w:r>
    </w:p>
    <w:p w14:paraId="29E3BC8D" w14:textId="7803F33B" w:rsidR="00A81D13" w:rsidRDefault="00A81D13" w:rsidP="0068102D"/>
    <w:p w14:paraId="4A971FFC" w14:textId="7C043BD9" w:rsidR="00A81D13" w:rsidRDefault="00A81D13" w:rsidP="0068102D">
      <w:r w:rsidRPr="004109E1">
        <w:rPr>
          <w:rFonts w:ascii="メイリオ" w:eastAsia="メイリオ" w:hAnsi="メイリオ" w:cs="ＭＳ Ｐゴシック"/>
          <w:noProof/>
          <w:color w:val="000000"/>
          <w:sz w:val="27"/>
          <w:szCs w:val="27"/>
        </w:rPr>
        <w:drawing>
          <wp:inline distT="0" distB="0" distL="0" distR="0" wp14:anchorId="3B835B9E" wp14:editId="395E9198">
            <wp:extent cx="3594100" cy="4842510"/>
            <wp:effectExtent l="0" t="0" r="6350" b="0"/>
            <wp:docPr id="46" name="図 46" descr="H:\NSS\MyWeb\ss-nakano-7\contents\sess\doc\img\zu-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NSS\MyWeb\ss-nakano-7\contents\sess\doc\img\zu-2-5-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4100" cy="4842510"/>
                    </a:xfrm>
                    <a:prstGeom prst="rect">
                      <a:avLst/>
                    </a:prstGeom>
                    <a:noFill/>
                    <a:ln>
                      <a:noFill/>
                    </a:ln>
                  </pic:spPr>
                </pic:pic>
              </a:graphicData>
            </a:graphic>
          </wp:inline>
        </w:drawing>
      </w:r>
    </w:p>
    <w:p w14:paraId="4978E68C" w14:textId="7E180AD3" w:rsidR="00A81D13" w:rsidRDefault="00A81D13" w:rsidP="0068102D"/>
    <w:p w14:paraId="040A78A8" w14:textId="77777777" w:rsidR="00A81D13" w:rsidRDefault="00A81D13" w:rsidP="00A81D13">
      <w:r>
        <w:rPr>
          <w:rFonts w:hint="eastAsia"/>
        </w:rPr>
        <w:t>もちろん、いろいろな変動要因もありますし、部分的な外部委託もあるでしょう。</w:t>
      </w:r>
    </w:p>
    <w:p w14:paraId="20C375BD" w14:textId="77777777" w:rsidR="00A81D13" w:rsidRDefault="00A81D13" w:rsidP="00A81D13">
      <w:r>
        <w:rPr>
          <w:rFonts w:hint="eastAsia"/>
        </w:rPr>
        <w:t>しかし、発生するコストをだれが負担するかは別問題として、経営課題への展開まで考えると</w:t>
      </w:r>
      <w:r>
        <w:t>700</w:t>
      </w:r>
      <w:r>
        <w:t>万円～</w:t>
      </w:r>
      <w:r>
        <w:t>1,000</w:t>
      </w:r>
      <w:r>
        <w:t>万円はかかります。</w:t>
      </w:r>
    </w:p>
    <w:p w14:paraId="058889B0" w14:textId="77777777" w:rsidR="00A81D13" w:rsidRDefault="00A81D13" w:rsidP="00A81D13">
      <w:r>
        <w:rPr>
          <w:rFonts w:hint="eastAsia"/>
        </w:rPr>
        <w:t>逆に、これだけの投資をして見返りがないようなことを業務ですべきではないです。</w:t>
      </w:r>
    </w:p>
    <w:p w14:paraId="146C07AA" w14:textId="77777777" w:rsidR="00A81D13" w:rsidRDefault="00A81D13" w:rsidP="00A81D13"/>
    <w:p w14:paraId="6216D6FD" w14:textId="15E52FEB" w:rsidR="00A81D13" w:rsidRDefault="00A81D13" w:rsidP="00A81D13">
      <w:r>
        <w:rPr>
          <w:rFonts w:hint="eastAsia"/>
        </w:rPr>
        <w:t>○　自前でやるとただ？</w:t>
      </w:r>
    </w:p>
    <w:p w14:paraId="21428EA4" w14:textId="77777777" w:rsidR="00A81D13" w:rsidRDefault="00A81D13" w:rsidP="00A81D13">
      <w:r>
        <w:rPr>
          <w:rFonts w:hint="eastAsia"/>
        </w:rPr>
        <w:t>さて、外部委託しないで中のリソースだけでやるとただになるでしょうか？</w:t>
      </w:r>
    </w:p>
    <w:p w14:paraId="1166DE2E" w14:textId="77777777" w:rsidR="00A81D13" w:rsidRDefault="00A81D13" w:rsidP="00A81D13">
      <w:r>
        <w:rPr>
          <w:rFonts w:hint="eastAsia"/>
        </w:rPr>
        <w:t>厳密に言えば、外に出てゆくお金がないので無料にはなります。</w:t>
      </w:r>
    </w:p>
    <w:p w14:paraId="326651D2" w14:textId="77777777" w:rsidR="00A81D13" w:rsidRDefault="00A81D13" w:rsidP="00A81D13">
      <w:r>
        <w:rPr>
          <w:rFonts w:hint="eastAsia"/>
        </w:rPr>
        <w:t>ただし、内部リソースは経営から見ればただではないので注意しましょう。</w:t>
      </w:r>
    </w:p>
    <w:p w14:paraId="7B64498B" w14:textId="1A5DA73B" w:rsidR="00A81D13" w:rsidRDefault="00A81D13" w:rsidP="00A81D13">
      <w:r>
        <w:rPr>
          <w:rFonts w:hint="eastAsia"/>
        </w:rPr>
        <w:t>わかりやすく言えば、「あなたの人件費はタダではない」です。</w:t>
      </w:r>
    </w:p>
    <w:p w14:paraId="5DBD0316" w14:textId="0F6ECE91" w:rsidR="00A81D13" w:rsidRDefault="00A81D13" w:rsidP="0068102D"/>
    <w:p w14:paraId="28F740EE" w14:textId="3082C367" w:rsidR="00A81D13" w:rsidRDefault="00A81D13" w:rsidP="0068102D"/>
    <w:p w14:paraId="238F1133" w14:textId="19A3F50F" w:rsidR="00A81D13" w:rsidRDefault="00A81D13" w:rsidP="00A81D13">
      <w:pPr>
        <w:pStyle w:val="2"/>
      </w:pPr>
      <w:bookmarkStart w:id="214" w:name="_Toc532058879"/>
      <w:r>
        <w:rPr>
          <w:rFonts w:hint="eastAsia"/>
        </w:rPr>
        <w:t>2．2　見積もりに関しての注意点</w:t>
      </w:r>
      <w:bookmarkEnd w:id="214"/>
    </w:p>
    <w:p w14:paraId="31FA76AC" w14:textId="41FCF161" w:rsidR="00A81D13" w:rsidRDefault="00A81D13" w:rsidP="0068102D"/>
    <w:p w14:paraId="03C8A7F6" w14:textId="77777777" w:rsidR="00BF122C" w:rsidRDefault="00BF122C" w:rsidP="00BF122C">
      <w:r>
        <w:rPr>
          <w:rFonts w:hint="eastAsia"/>
        </w:rPr>
        <w:t>○　見積もり項目の考え方</w:t>
      </w:r>
    </w:p>
    <w:p w14:paraId="43E043B6" w14:textId="1CA7A0EE" w:rsidR="00BF122C" w:rsidRDefault="00BF122C" w:rsidP="00BF122C">
      <w:r>
        <w:rPr>
          <w:rFonts w:hint="eastAsia"/>
        </w:rPr>
        <w:t>見積もり項目は、当然のことながら、単価×数量で管理できる単位で考えてゆくことが望ましいです。</w:t>
      </w:r>
    </w:p>
    <w:p w14:paraId="0D927191" w14:textId="77777777" w:rsidR="00BF122C" w:rsidRDefault="00BF122C" w:rsidP="00BF122C">
      <w:r>
        <w:rPr>
          <w:rFonts w:hint="eastAsia"/>
        </w:rPr>
        <w:t>もし、複数の項目をまとめて一式という形になっていたら、なぜ分けられないかを確認してください。</w:t>
      </w:r>
    </w:p>
    <w:p w14:paraId="461B6FFD" w14:textId="77777777" w:rsidR="00BF122C" w:rsidRDefault="00BF122C" w:rsidP="00BF122C">
      <w:r>
        <w:rPr>
          <w:rFonts w:hint="eastAsia"/>
        </w:rPr>
        <w:t>作業の進め方で分けられない場合もあります。　たとえば、</w:t>
      </w:r>
    </w:p>
    <w:p w14:paraId="25A40C1C" w14:textId="77777777" w:rsidR="00BF122C" w:rsidRDefault="00BF122C" w:rsidP="00BF122C">
      <w:r>
        <w:rPr>
          <w:rFonts w:hint="eastAsia"/>
        </w:rPr>
        <w:t>•</w:t>
      </w:r>
      <w:r>
        <w:tab/>
      </w:r>
      <w:r>
        <w:t>調査票の</w:t>
      </w:r>
      <w:r>
        <w:t>“</w:t>
      </w:r>
      <w:r>
        <w:t>開封</w:t>
      </w:r>
      <w:r>
        <w:t>”</w:t>
      </w:r>
      <w:r>
        <w:t>、</w:t>
      </w:r>
      <w:r>
        <w:t>“</w:t>
      </w:r>
      <w:r>
        <w:t>ナンバリング</w:t>
      </w:r>
      <w:r>
        <w:t>”</w:t>
      </w:r>
      <w:r>
        <w:t>、</w:t>
      </w:r>
      <w:r>
        <w:t>“</w:t>
      </w:r>
      <w:r>
        <w:t>白紙表の排除</w:t>
      </w:r>
      <w:r>
        <w:t>”</w:t>
      </w:r>
      <w:r>
        <w:t>など一連の作業が連続して行われ単価として分けられない場合</w:t>
      </w:r>
    </w:p>
    <w:p w14:paraId="217167CA" w14:textId="77777777" w:rsidR="00BF122C" w:rsidRDefault="00BF122C" w:rsidP="00BF122C">
      <w:r>
        <w:rPr>
          <w:rFonts w:hint="eastAsia"/>
        </w:rPr>
        <w:t>•</w:t>
      </w:r>
      <w:r>
        <w:tab/>
      </w:r>
      <w:r>
        <w:t>集計が、データチェック、集計、グラフ化が一連のプログラムで連続して行われ、個別プログラムでの作業でない場合</w:t>
      </w:r>
    </w:p>
    <w:p w14:paraId="16A76D27" w14:textId="77777777" w:rsidR="00BF122C" w:rsidRDefault="00BF122C" w:rsidP="00BF122C">
      <w:r>
        <w:rPr>
          <w:rFonts w:hint="eastAsia"/>
        </w:rPr>
        <w:t>などがあります。</w:t>
      </w:r>
    </w:p>
    <w:p w14:paraId="645DDD0B" w14:textId="77777777" w:rsidR="00BF122C" w:rsidRDefault="00BF122C" w:rsidP="00BF122C"/>
    <w:p w14:paraId="3013308F" w14:textId="4EF33C51" w:rsidR="00BF122C" w:rsidRDefault="00BF122C" w:rsidP="00BF122C">
      <w:r>
        <w:rPr>
          <w:rFonts w:hint="eastAsia"/>
        </w:rPr>
        <w:t>○　見積もりの前提条件</w:t>
      </w:r>
    </w:p>
    <w:p w14:paraId="6B3AAB0C" w14:textId="77777777" w:rsidR="00BF122C" w:rsidRDefault="00BF122C" w:rsidP="00BF122C">
      <w:r>
        <w:rPr>
          <w:rFonts w:hint="eastAsia"/>
        </w:rPr>
        <w:t>前頁の見積もり表は</w:t>
      </w:r>
    </w:p>
    <w:p w14:paraId="44C0E80A" w14:textId="77777777" w:rsidR="00BF122C" w:rsidRDefault="00BF122C" w:rsidP="00BF122C">
      <w:r>
        <w:rPr>
          <w:rFonts w:hint="eastAsia"/>
        </w:rPr>
        <w:t>•</w:t>
      </w:r>
      <w:r>
        <w:tab/>
      </w:r>
      <w:r>
        <w:t>調査票の設計や結果の読み解きはコンサルタントを活用する</w:t>
      </w:r>
    </w:p>
    <w:p w14:paraId="3792AB10" w14:textId="77777777" w:rsidR="00BF122C" w:rsidRDefault="00BF122C" w:rsidP="00BF122C">
      <w:r>
        <w:rPr>
          <w:rFonts w:hint="eastAsia"/>
        </w:rPr>
        <w:t>•</w:t>
      </w:r>
      <w:r>
        <w:tab/>
      </w:r>
      <w:r>
        <w:t>データ入力等は専門の業者に依頼する</w:t>
      </w:r>
    </w:p>
    <w:p w14:paraId="10B96014" w14:textId="77777777" w:rsidR="00BF122C" w:rsidRDefault="00BF122C" w:rsidP="00BF122C">
      <w:r>
        <w:rPr>
          <w:rFonts w:hint="eastAsia"/>
        </w:rPr>
        <w:t>•</w:t>
      </w:r>
      <w:r>
        <w:tab/>
      </w:r>
      <w:r>
        <w:t>集計やグラフ化はプログラムを作成し対処する</w:t>
      </w:r>
    </w:p>
    <w:p w14:paraId="32A79BE2" w14:textId="77777777" w:rsidR="00BF122C" w:rsidRDefault="00BF122C" w:rsidP="00BF122C">
      <w:r>
        <w:rPr>
          <w:rFonts w:hint="eastAsia"/>
        </w:rPr>
        <w:t>という考え方にいます。</w:t>
      </w:r>
    </w:p>
    <w:p w14:paraId="631404EA" w14:textId="77777777" w:rsidR="00BF122C" w:rsidRDefault="00BF122C" w:rsidP="00BF122C">
      <w:r>
        <w:rPr>
          <w:rFonts w:hint="eastAsia"/>
        </w:rPr>
        <w:t>数量等は、調査の規模に依存するので適宜埋めてください。</w:t>
      </w:r>
    </w:p>
    <w:p w14:paraId="1767FA67" w14:textId="77777777" w:rsidR="00BF122C" w:rsidRDefault="00BF122C" w:rsidP="00BF122C"/>
    <w:p w14:paraId="120D80B8" w14:textId="7FF5E53B" w:rsidR="00BF122C" w:rsidRDefault="00BF122C" w:rsidP="00BF122C">
      <w:r>
        <w:rPr>
          <w:rFonts w:hint="eastAsia"/>
        </w:rPr>
        <w:t xml:space="preserve">○　</w:t>
      </w:r>
      <w:r>
        <w:t>WEB</w:t>
      </w:r>
      <w:r>
        <w:t>での調査。どれが安い？</w:t>
      </w:r>
    </w:p>
    <w:p w14:paraId="2B0FC20D" w14:textId="77777777" w:rsidR="00BF122C" w:rsidRDefault="00BF122C" w:rsidP="00BF122C">
      <w:r>
        <w:rPr>
          <w:rFonts w:hint="eastAsia"/>
        </w:rPr>
        <w:t>コスト面で、紙媒体と</w:t>
      </w:r>
      <w:r>
        <w:t>WEB</w:t>
      </w:r>
      <w:r>
        <w:t>システムのどちらが有利かという議論があります。</w:t>
      </w:r>
    </w:p>
    <w:p w14:paraId="169430D6" w14:textId="77777777" w:rsidR="00BF122C" w:rsidRDefault="00BF122C" w:rsidP="00BF122C">
      <w:r>
        <w:t>WEB</w:t>
      </w:r>
      <w:r>
        <w:t>システムでのサービスが数十万円程度といわれていますので、人数が一定以上（おおよそ</w:t>
      </w:r>
      <w:r>
        <w:t>1000</w:t>
      </w:r>
      <w:r>
        <w:t>人ぐらいかな？）であれば、</w:t>
      </w:r>
      <w:r>
        <w:t>WEB</w:t>
      </w:r>
      <w:r>
        <w:t>の方がよく、人数が少ない場合は準備などの運用が楽な紙媒体がお勧めです。</w:t>
      </w:r>
    </w:p>
    <w:p w14:paraId="4E22397D" w14:textId="77777777" w:rsidR="00BF122C" w:rsidRDefault="00BF122C" w:rsidP="00BF122C">
      <w:r>
        <w:rPr>
          <w:rFonts w:hint="eastAsia"/>
        </w:rPr>
        <w:t>ただし、多くの場合は、社内事情（イントラネットがあるのでそれを使いなさい、とか、実施責任者の趣味）で決まることが多いです。</w:t>
      </w:r>
    </w:p>
    <w:p w14:paraId="12044FA6" w14:textId="77777777" w:rsidR="00BF122C" w:rsidRDefault="00BF122C" w:rsidP="00BF122C">
      <w:r>
        <w:rPr>
          <w:rFonts w:hint="eastAsia"/>
        </w:rPr>
        <w:t>なお、</w:t>
      </w:r>
      <w:r>
        <w:t>WEB</w:t>
      </w:r>
      <w:r>
        <w:t>やイントラネットでの調査では場合によって紙の調査と併用する場合があります。</w:t>
      </w:r>
    </w:p>
    <w:p w14:paraId="4A70419C" w14:textId="77777777" w:rsidR="00BF122C" w:rsidRDefault="00BF122C" w:rsidP="00BF122C">
      <w:r>
        <w:rPr>
          <w:rFonts w:hint="eastAsia"/>
        </w:rPr>
        <w:t>その他の見積もりの変動要因</w:t>
      </w:r>
    </w:p>
    <w:p w14:paraId="4F91E140" w14:textId="77777777" w:rsidR="00BF122C" w:rsidRDefault="00BF122C" w:rsidP="00BF122C">
      <w:r>
        <w:rPr>
          <w:rFonts w:hint="eastAsia"/>
        </w:rPr>
        <w:t>◆　調査票の印刷費用</w:t>
      </w:r>
    </w:p>
    <w:p w14:paraId="2A7B3D73" w14:textId="77777777" w:rsidR="00BF122C" w:rsidRDefault="00BF122C" w:rsidP="00BF122C">
      <w:r>
        <w:rPr>
          <w:rFonts w:hint="eastAsia"/>
        </w:rPr>
        <w:t>調査対象者数と設問項目数に依存します。注意が必要なのはページ数です。</w:t>
      </w:r>
    </w:p>
    <w:p w14:paraId="54F13F84" w14:textId="77777777" w:rsidR="00BF122C" w:rsidRDefault="00BF122C" w:rsidP="00BF122C">
      <w:r>
        <w:rPr>
          <w:rFonts w:hint="eastAsia"/>
        </w:rPr>
        <w:t>一般的に、印刷は、大きな紙に表裏・左右上下に印刷し、これを折り込みます。（興味のある方は週刊誌などをばらしてみてください。）</w:t>
      </w:r>
    </w:p>
    <w:p w14:paraId="461E8385" w14:textId="77777777" w:rsidR="00BF122C" w:rsidRDefault="00BF122C" w:rsidP="00BF122C">
      <w:r>
        <w:rPr>
          <w:rFonts w:hint="eastAsia"/>
        </w:rPr>
        <w:t>大きさにもよりますが、</w:t>
      </w:r>
      <w:r>
        <w:t>8</w:t>
      </w:r>
      <w:r>
        <w:t>ページが基本単位になりますので、このページ数の倍数になるように調整しておきます。</w:t>
      </w:r>
    </w:p>
    <w:p w14:paraId="1BA8539E" w14:textId="77777777" w:rsidR="00BF122C" w:rsidRDefault="00BF122C" w:rsidP="00BF122C">
      <w:r>
        <w:rPr>
          <w:rFonts w:hint="eastAsia"/>
        </w:rPr>
        <w:lastRenderedPageBreak/>
        <w:t xml:space="preserve">◆　</w:t>
      </w:r>
      <w:r>
        <w:t>WEB</w:t>
      </w:r>
      <w:r>
        <w:t>システム</w:t>
      </w:r>
    </w:p>
    <w:p w14:paraId="239CA71F" w14:textId="77777777" w:rsidR="00BF122C" w:rsidRDefault="00BF122C" w:rsidP="00BF122C">
      <w:r>
        <w:t>WEB</w:t>
      </w:r>
      <w:r>
        <w:t>システムは、サービスプロバイダーの見積もり基準にもよりますが、設問数やフェースの数、条件付き設問の有無などが要件として考えられます。</w:t>
      </w:r>
    </w:p>
    <w:p w14:paraId="4BC4181E" w14:textId="77777777" w:rsidR="00BF122C" w:rsidRDefault="00BF122C" w:rsidP="00BF122C">
      <w:r>
        <w:rPr>
          <w:rFonts w:hint="eastAsia"/>
        </w:rPr>
        <w:t>◆　データ入力</w:t>
      </w:r>
    </w:p>
    <w:p w14:paraId="3CDE1828" w14:textId="77777777" w:rsidR="00BF122C" w:rsidRDefault="00BF122C" w:rsidP="00BF122C">
      <w:r>
        <w:rPr>
          <w:rFonts w:hint="eastAsia"/>
        </w:rPr>
        <w:t>紙媒体のものを入力する場合には、多くは、調査票の数と設問数に依存します。</w:t>
      </w:r>
    </w:p>
    <w:p w14:paraId="2F518788" w14:textId="77777777" w:rsidR="00BF122C" w:rsidRDefault="00BF122C" w:rsidP="00BF122C">
      <w:r>
        <w:rPr>
          <w:rFonts w:hint="eastAsia"/>
        </w:rPr>
        <w:t>大まかな目安として、一つの数字を入力するのに、</w:t>
      </w:r>
      <w:r>
        <w:t>0.5</w:t>
      </w:r>
      <w:r>
        <w:t>円で換算し、調査票一冊について</w:t>
      </w:r>
      <w:r>
        <w:t>10</w:t>
      </w:r>
      <w:r>
        <w:t>円～</w:t>
      </w:r>
      <w:r>
        <w:t>20</w:t>
      </w:r>
      <w:r>
        <w:t>円程度の管理費を考えます。自由回答の記述については、先に積算できないので実費になることが多いです。</w:t>
      </w:r>
    </w:p>
    <w:p w14:paraId="65C92D71" w14:textId="77777777" w:rsidR="00BF122C" w:rsidRDefault="00BF122C" w:rsidP="00BF122C">
      <w:r>
        <w:rPr>
          <w:rFonts w:hint="eastAsia"/>
        </w:rPr>
        <w:t>だいたい、</w:t>
      </w:r>
      <w:r>
        <w:t>A4</w:t>
      </w:r>
      <w:r>
        <w:t>一枚換算で</w:t>
      </w:r>
      <w:r>
        <w:t>2,3</w:t>
      </w:r>
      <w:r>
        <w:t>万円程度です。</w:t>
      </w:r>
    </w:p>
    <w:p w14:paraId="71E13B5D" w14:textId="77777777" w:rsidR="00BF122C" w:rsidRDefault="00BF122C" w:rsidP="00BF122C">
      <w:r>
        <w:rPr>
          <w:rFonts w:hint="eastAsia"/>
        </w:rPr>
        <w:t>◆　調査票の溶解</w:t>
      </w:r>
    </w:p>
    <w:p w14:paraId="68AF4D87" w14:textId="77777777" w:rsidR="00BF122C" w:rsidRDefault="00BF122C" w:rsidP="00BF122C">
      <w:r>
        <w:rPr>
          <w:rFonts w:hint="eastAsia"/>
        </w:rPr>
        <w:t>紙媒体で調査を行うと、紙の調査票が残ります。</w:t>
      </w:r>
    </w:p>
    <w:p w14:paraId="283E1FDE" w14:textId="77777777" w:rsidR="00BF122C" w:rsidRDefault="00BF122C" w:rsidP="00BF122C">
      <w:r>
        <w:rPr>
          <w:rFonts w:hint="eastAsia"/>
        </w:rPr>
        <w:t>個人情報保護（プライバシーマーク取得）の関係で、原紙の溶解が必要な場合があります。</w:t>
      </w:r>
    </w:p>
    <w:p w14:paraId="725949BC" w14:textId="77777777" w:rsidR="00BF122C" w:rsidRDefault="00BF122C" w:rsidP="00BF122C">
      <w:r>
        <w:rPr>
          <w:rFonts w:hint="eastAsia"/>
        </w:rPr>
        <w:t>当社ではだいたい</w:t>
      </w:r>
      <w:r>
        <w:t>5</w:t>
      </w:r>
      <w:r>
        <w:t>万円ぐらいを目安にしています。</w:t>
      </w:r>
    </w:p>
    <w:p w14:paraId="666E9314" w14:textId="77777777" w:rsidR="00BF122C" w:rsidRDefault="00BF122C" w:rsidP="00BF122C">
      <w:r>
        <w:rPr>
          <w:rFonts w:hint="eastAsia"/>
        </w:rPr>
        <w:t>◆　集計表と報告書の作成</w:t>
      </w:r>
    </w:p>
    <w:p w14:paraId="3B0D41C1" w14:textId="77777777" w:rsidR="00BF122C" w:rsidRDefault="00BF122C" w:rsidP="00BF122C">
      <w:r>
        <w:rPr>
          <w:rFonts w:hint="eastAsia"/>
        </w:rPr>
        <w:t>全体報告書の作成の他に、部門別に報告書を求められる場合があります。</w:t>
      </w:r>
    </w:p>
    <w:p w14:paraId="06A05AA4" w14:textId="77777777" w:rsidR="00BF122C" w:rsidRDefault="00BF122C" w:rsidP="00BF122C">
      <w:r>
        <w:rPr>
          <w:rFonts w:hint="eastAsia"/>
        </w:rPr>
        <w:t>これらの費用を左右する諸元は以下の項目です。</w:t>
      </w:r>
    </w:p>
    <w:p w14:paraId="50C1EAAB" w14:textId="77777777" w:rsidR="00BF122C" w:rsidRDefault="00BF122C" w:rsidP="00BF122C">
      <w:r>
        <w:rPr>
          <w:rFonts w:hint="eastAsia"/>
        </w:rPr>
        <w:t>•</w:t>
      </w:r>
      <w:r>
        <w:tab/>
      </w:r>
      <w:r>
        <w:t>報告書の作成相手（全体、部門まで求められれば部門数）</w:t>
      </w:r>
    </w:p>
    <w:p w14:paraId="3A547897" w14:textId="77777777" w:rsidR="00BF122C" w:rsidRDefault="00BF122C" w:rsidP="00BF122C">
      <w:r>
        <w:rPr>
          <w:rFonts w:hint="eastAsia"/>
        </w:rPr>
        <w:t>•</w:t>
      </w:r>
      <w:r>
        <w:tab/>
      </w:r>
      <w:r>
        <w:t>報告書の内容（単なる集計表、一覧表からグラフ作成、事実指摘、提言までの報告レベル）</w:t>
      </w:r>
    </w:p>
    <w:p w14:paraId="55A303DC" w14:textId="77777777" w:rsidR="00BF122C" w:rsidRDefault="00BF122C" w:rsidP="00BF122C">
      <w:r>
        <w:rPr>
          <w:rFonts w:hint="eastAsia"/>
        </w:rPr>
        <w:t>•</w:t>
      </w:r>
      <w:r>
        <w:tab/>
      </w:r>
      <w:r>
        <w:t>分析軸の数</w:t>
      </w:r>
      <w:r>
        <w:t>(</w:t>
      </w:r>
      <w:r>
        <w:t>例えば、職種別、年齢別などの細かさ）</w:t>
      </w:r>
    </w:p>
    <w:p w14:paraId="69D7E1F1" w14:textId="77777777" w:rsidR="00BF122C" w:rsidRDefault="00BF122C" w:rsidP="00BF122C">
      <w:r>
        <w:rPr>
          <w:rFonts w:hint="eastAsia"/>
        </w:rPr>
        <w:t>これらについての積算基準は各社各様です。</w:t>
      </w:r>
    </w:p>
    <w:p w14:paraId="1FC4E12B" w14:textId="1A03BE48" w:rsidR="00A81D13" w:rsidRPr="00A81D13" w:rsidRDefault="00BF122C" w:rsidP="00BF122C">
      <w:r>
        <w:rPr>
          <w:rFonts w:hint="eastAsia"/>
        </w:rPr>
        <w:t>当社は部門数や属性の数などの関係なく、</w:t>
      </w:r>
      <w:r>
        <w:t>80</w:t>
      </w:r>
      <w:r>
        <w:t>万円～</w:t>
      </w:r>
      <w:r>
        <w:t>120</w:t>
      </w:r>
      <w:r>
        <w:t>万円で処理できるようにシステム（プログラム）を標準化しています。（金額の差異は報告書の内容にやはり左右されます）</w:t>
      </w:r>
    </w:p>
    <w:p w14:paraId="3699AF63" w14:textId="73A15B57" w:rsidR="00A81D13" w:rsidRDefault="00A81D13" w:rsidP="0068102D"/>
    <w:p w14:paraId="103A016F" w14:textId="1C55B74C" w:rsidR="00463D0A" w:rsidRDefault="00463D0A">
      <w:pPr>
        <w:widowControl/>
        <w:jc w:val="left"/>
      </w:pPr>
      <w:r>
        <w:br w:type="page"/>
      </w:r>
    </w:p>
    <w:p w14:paraId="1F65AC63" w14:textId="1A24C36E" w:rsidR="00463D0A" w:rsidRDefault="00463D0A" w:rsidP="00463D0A">
      <w:pPr>
        <w:pStyle w:val="1"/>
      </w:pPr>
      <w:bookmarkStart w:id="215" w:name="_Toc532058880"/>
      <w:r>
        <w:rPr>
          <w:rFonts w:hint="eastAsia"/>
        </w:rPr>
        <w:lastRenderedPageBreak/>
        <w:t>［</w:t>
      </w:r>
      <w:r w:rsidR="00585886">
        <w:rPr>
          <w:rFonts w:hint="eastAsia"/>
        </w:rPr>
        <w:t>管理編</w:t>
      </w:r>
      <w:r>
        <w:rPr>
          <w:rFonts w:hint="eastAsia"/>
        </w:rPr>
        <w:t>］　第3章　外部委託</w:t>
      </w:r>
      <w:bookmarkEnd w:id="215"/>
    </w:p>
    <w:p w14:paraId="338973B1" w14:textId="23FB3392" w:rsidR="00463D0A" w:rsidRDefault="00463D0A">
      <w:pPr>
        <w:widowControl/>
        <w:jc w:val="left"/>
      </w:pPr>
    </w:p>
    <w:p w14:paraId="19890A1C" w14:textId="77777777" w:rsidR="00463D0A" w:rsidRDefault="00463D0A" w:rsidP="00463D0A">
      <w:pPr>
        <w:widowControl/>
        <w:jc w:val="left"/>
      </w:pPr>
      <w:r>
        <w:rPr>
          <w:rFonts w:hint="eastAsia"/>
        </w:rPr>
        <w:t>［Ｑ］なるほど、プロに頼むということですね。でも、どの程度を外部に頼むと効率的なんですか？</w:t>
      </w:r>
    </w:p>
    <w:p w14:paraId="76F62F5E" w14:textId="39559908" w:rsidR="00463D0A" w:rsidRDefault="00463D0A" w:rsidP="00463D0A">
      <w:pPr>
        <w:widowControl/>
        <w:jc w:val="left"/>
      </w:pPr>
      <w:r>
        <w:rPr>
          <w:rFonts w:hint="eastAsia"/>
        </w:rPr>
        <w:t>［私］そうですね。外部委託をどの程度するかは、逆に皆さんがどこまで自力でできるかにかかっているんです。</w:t>
      </w:r>
    </w:p>
    <w:p w14:paraId="31C0389E" w14:textId="77777777" w:rsidR="00463D0A" w:rsidRDefault="00463D0A">
      <w:pPr>
        <w:widowControl/>
        <w:jc w:val="left"/>
      </w:pPr>
    </w:p>
    <w:p w14:paraId="6097D3F5" w14:textId="39276D09" w:rsidR="00463D0A" w:rsidRDefault="00463D0A" w:rsidP="00463D0A">
      <w:pPr>
        <w:pStyle w:val="2"/>
      </w:pPr>
      <w:bookmarkStart w:id="216" w:name="_Toc532058881"/>
      <w:r>
        <w:rPr>
          <w:rFonts w:hint="eastAsia"/>
        </w:rPr>
        <w:t>3．1　外部委託の範囲・パターン</w:t>
      </w:r>
      <w:bookmarkEnd w:id="216"/>
    </w:p>
    <w:p w14:paraId="3555EAF0" w14:textId="3C22DC3E" w:rsidR="00463D0A" w:rsidRDefault="00463D0A">
      <w:pPr>
        <w:widowControl/>
        <w:jc w:val="left"/>
      </w:pPr>
    </w:p>
    <w:p w14:paraId="59571EC6" w14:textId="77777777" w:rsidR="00463D0A" w:rsidRDefault="00463D0A" w:rsidP="00463D0A">
      <w:pPr>
        <w:widowControl/>
        <w:jc w:val="left"/>
      </w:pPr>
      <w:r>
        <w:rPr>
          <w:rFonts w:hint="eastAsia"/>
        </w:rPr>
        <w:t>外部委託の局面は、調査の実施面（実査）の部分と企画・設計・分析などのコンサルティング要素の部分で、形式的に（浅く）かかわってもらうか、専門的な技量などで深くかかわってもらうかでパターンが決まります。</w:t>
      </w:r>
    </w:p>
    <w:p w14:paraId="2068154F" w14:textId="7E448085" w:rsidR="00463D0A" w:rsidRDefault="00463D0A" w:rsidP="00463D0A">
      <w:pPr>
        <w:widowControl/>
        <w:jc w:val="left"/>
      </w:pPr>
      <w:r>
        <w:rPr>
          <w:rFonts w:hint="eastAsia"/>
        </w:rPr>
        <w:t>大きく</w:t>
      </w:r>
      <w:r>
        <w:t>4</w:t>
      </w:r>
      <w:r>
        <w:t>つのパターンがあります。</w:t>
      </w:r>
    </w:p>
    <w:p w14:paraId="0FDFDD6B" w14:textId="2503726B" w:rsidR="00463D0A" w:rsidRDefault="00463D0A">
      <w:pPr>
        <w:widowControl/>
        <w:jc w:val="left"/>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6"/>
        <w:gridCol w:w="2134"/>
        <w:gridCol w:w="3055"/>
        <w:gridCol w:w="2623"/>
      </w:tblGrid>
      <w:tr w:rsidR="00463D0A" w:rsidRPr="00B447AA" w14:paraId="1284D9A7" w14:textId="77777777" w:rsidTr="003B04EC">
        <w:trPr>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7A528B5A" w14:textId="77777777" w:rsidR="00463D0A" w:rsidRPr="00B447AA" w:rsidRDefault="00463D0A" w:rsidP="003B04EC">
            <w:pPr>
              <w:rPr>
                <w:rFonts w:ascii="メイリオ" w:eastAsia="メイリオ" w:hAnsi="メイリオ" w:cs="ＭＳ Ｐゴシック"/>
                <w:color w:val="000000"/>
                <w:szCs w:val="21"/>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BB8FB13" w14:textId="77777777" w:rsidR="00463D0A" w:rsidRPr="00B447AA" w:rsidRDefault="00463D0A" w:rsidP="003B04EC">
            <w:pPr>
              <w:jc w:val="cente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実査の仕方による分類</w:t>
            </w:r>
          </w:p>
        </w:tc>
      </w:tr>
      <w:tr w:rsidR="00463D0A" w:rsidRPr="00B447AA" w14:paraId="508930F6" w14:textId="77777777" w:rsidTr="003B04EC">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0D9E95AA" w14:textId="77777777" w:rsidR="00463D0A" w:rsidRPr="00B447AA" w:rsidRDefault="00463D0A" w:rsidP="003B04EC">
            <w:pPr>
              <w:rPr>
                <w:rFonts w:ascii="メイリオ" w:eastAsia="メイリオ" w:hAnsi="メイリオ" w:cs="ＭＳ Ｐゴシック"/>
                <w:color w:val="000000"/>
                <w:szCs w:val="21"/>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E064DD" w14:textId="77777777" w:rsidR="00463D0A" w:rsidRPr="00B447AA" w:rsidRDefault="00463D0A"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実査の部分で標準的なサービスを使って廉価で行う場合</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A3E6A" w14:textId="77777777" w:rsidR="00463D0A" w:rsidRPr="00B447AA" w:rsidRDefault="00463D0A"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個別の要望に応じて、実査の部分でよりきめの細かい対応をする場合</w:t>
            </w:r>
          </w:p>
        </w:tc>
      </w:tr>
      <w:tr w:rsidR="00463D0A" w:rsidRPr="00B447AA" w14:paraId="4DF91B1B" w14:textId="77777777" w:rsidTr="003B04EC">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A284002" w14:textId="77777777" w:rsidR="00463D0A" w:rsidRPr="00B447AA" w:rsidRDefault="00463D0A"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調査項目の取り扱い</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C631F" w14:textId="77777777" w:rsidR="00463D0A" w:rsidRPr="00B447AA" w:rsidRDefault="00463D0A"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調査項目などについて標準的なもの（外部委託先が持っているもの）を用い簡便に行う場合</w:t>
            </w:r>
          </w:p>
        </w:tc>
        <w:tc>
          <w:tcPr>
            <w:tcW w:w="0" w:type="auto"/>
            <w:tcBorders>
              <w:top w:val="outset" w:sz="6" w:space="0" w:color="auto"/>
              <w:left w:val="outset" w:sz="6" w:space="0" w:color="auto"/>
              <w:bottom w:val="outset" w:sz="6" w:space="0" w:color="auto"/>
              <w:right w:val="outset" w:sz="6" w:space="0" w:color="auto"/>
            </w:tcBorders>
            <w:vAlign w:val="center"/>
            <w:hideMark/>
          </w:tcPr>
          <w:p w14:paraId="02E3604D" w14:textId="77777777" w:rsidR="00463D0A" w:rsidRPr="00B447AA" w:rsidRDefault="00463D0A"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一般的なサービスなどが該当。いわゆる簡易型。費用として20万円程度で実施可能。ただし、独自性がないため戦略への展開は難しい。</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21AC0" w14:textId="77777777" w:rsidR="00463D0A" w:rsidRPr="00B447AA" w:rsidRDefault="00463D0A"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データ処理会社に依頼する領域。自社の分析についてのポリシーが明確であれば、有効なアウトプットが得られる。</w:t>
            </w:r>
          </w:p>
        </w:tc>
      </w:tr>
      <w:tr w:rsidR="00463D0A" w:rsidRPr="00B447AA" w14:paraId="1F1B9933" w14:textId="77777777" w:rsidTr="003B04E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891C61B" w14:textId="77777777" w:rsidR="00463D0A" w:rsidRPr="00B447AA" w:rsidRDefault="00463D0A" w:rsidP="003B04EC">
            <w:pPr>
              <w:rPr>
                <w:rFonts w:ascii="ＭＳ Ｐゴシック" w:eastAsia="ＭＳ Ｐゴシック" w:hAnsi="ＭＳ Ｐゴシック" w:cs="ＭＳ Ｐゴシック"/>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69D7D8" w14:textId="77777777" w:rsidR="00463D0A" w:rsidRPr="00B447AA" w:rsidRDefault="00463D0A"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自社の応じた調査項目の設計を行い、より戦略的な課題の抽出まで行う場合</w:t>
            </w:r>
          </w:p>
        </w:tc>
        <w:tc>
          <w:tcPr>
            <w:tcW w:w="0" w:type="auto"/>
            <w:tcBorders>
              <w:top w:val="outset" w:sz="6" w:space="0" w:color="auto"/>
              <w:left w:val="outset" w:sz="6" w:space="0" w:color="auto"/>
              <w:bottom w:val="outset" w:sz="6" w:space="0" w:color="auto"/>
              <w:right w:val="outset" w:sz="6" w:space="0" w:color="auto"/>
            </w:tcBorders>
            <w:vAlign w:val="center"/>
            <w:hideMark/>
          </w:tcPr>
          <w:p w14:paraId="668A51BB" w14:textId="77777777" w:rsidR="00463D0A" w:rsidRPr="00B447AA" w:rsidRDefault="00463D0A"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データ処理の専門家とコンサルティングのペアリングで対応する領域。（注１）</w:t>
            </w:r>
          </w:p>
        </w:tc>
        <w:tc>
          <w:tcPr>
            <w:tcW w:w="0" w:type="auto"/>
            <w:tcBorders>
              <w:top w:val="outset" w:sz="6" w:space="0" w:color="auto"/>
              <w:left w:val="outset" w:sz="6" w:space="0" w:color="auto"/>
              <w:bottom w:val="outset" w:sz="6" w:space="0" w:color="auto"/>
              <w:right w:val="outset" w:sz="6" w:space="0" w:color="auto"/>
            </w:tcBorders>
            <w:vAlign w:val="center"/>
            <w:hideMark/>
          </w:tcPr>
          <w:p w14:paraId="636E7216" w14:textId="77777777" w:rsidR="00463D0A" w:rsidRPr="00B447AA" w:rsidRDefault="00463D0A" w:rsidP="003B04EC">
            <w:pPr>
              <w:rPr>
                <w:rFonts w:ascii="ＭＳ Ｐゴシック" w:eastAsia="ＭＳ Ｐゴシック" w:hAnsi="ＭＳ Ｐゴシック" w:cs="ＭＳ Ｐゴシック"/>
              </w:rPr>
            </w:pPr>
            <w:r w:rsidRPr="00B447AA">
              <w:rPr>
                <w:rFonts w:ascii="ＭＳ Ｐゴシック" w:eastAsia="ＭＳ Ｐゴシック" w:hAnsi="ＭＳ Ｐゴシック" w:cs="ＭＳ Ｐゴシック"/>
              </w:rPr>
              <w:t>コンサルティングファームで対応する領域。高価格であるが、より深い分析まで可能。</w:t>
            </w:r>
          </w:p>
        </w:tc>
      </w:tr>
    </w:tbl>
    <w:p w14:paraId="10492F57" w14:textId="62A9E67C" w:rsidR="00463D0A" w:rsidRPr="00463D0A" w:rsidRDefault="00463D0A">
      <w:pPr>
        <w:widowControl/>
        <w:jc w:val="left"/>
      </w:pPr>
    </w:p>
    <w:p w14:paraId="2AFC00A2" w14:textId="3FF6C0CA" w:rsidR="00463D0A" w:rsidRDefault="00463D0A">
      <w:pPr>
        <w:widowControl/>
        <w:jc w:val="left"/>
      </w:pPr>
      <w:r w:rsidRPr="00463D0A">
        <w:rPr>
          <w:rFonts w:hint="eastAsia"/>
        </w:rPr>
        <w:t>（注１）　当社で推奨している外部委託のパターンです。適切なパートナーを選択すると、データ分析に必要な集計やグラフ作成を分析者の意図を汲んで行うことが可能で柔軟な業務推進ができます。</w:t>
      </w:r>
    </w:p>
    <w:p w14:paraId="6CF57071" w14:textId="4C5A8219" w:rsidR="00463D0A" w:rsidRDefault="00463D0A">
      <w:pPr>
        <w:widowControl/>
        <w:jc w:val="left"/>
      </w:pPr>
      <w:r>
        <w:br w:type="page"/>
      </w:r>
    </w:p>
    <w:p w14:paraId="473DDB76" w14:textId="7BED8830" w:rsidR="00463D0A" w:rsidRDefault="00463D0A" w:rsidP="00463D0A">
      <w:pPr>
        <w:pStyle w:val="2"/>
      </w:pPr>
      <w:bookmarkStart w:id="217" w:name="_Toc532058882"/>
      <w:r>
        <w:rPr>
          <w:rFonts w:hint="eastAsia"/>
        </w:rPr>
        <w:lastRenderedPageBreak/>
        <w:t>3．2　外部委託に際し配慮すべきこと</w:t>
      </w:r>
      <w:bookmarkEnd w:id="217"/>
    </w:p>
    <w:p w14:paraId="5F4DA4CD" w14:textId="77777777" w:rsidR="00463D0A" w:rsidRDefault="00463D0A">
      <w:pPr>
        <w:widowControl/>
        <w:jc w:val="left"/>
      </w:pPr>
    </w:p>
    <w:p w14:paraId="65E6DE47" w14:textId="77777777" w:rsidR="00463D0A" w:rsidRDefault="00463D0A" w:rsidP="00463D0A">
      <w:pPr>
        <w:widowControl/>
        <w:jc w:val="left"/>
      </w:pPr>
    </w:p>
    <w:p w14:paraId="64EA2893" w14:textId="77777777" w:rsidR="00463D0A" w:rsidRDefault="00463D0A" w:rsidP="00463D0A">
      <w:pPr>
        <w:widowControl/>
        <w:jc w:val="left"/>
      </w:pPr>
      <w:r>
        <w:rPr>
          <w:rFonts w:hint="eastAsia"/>
        </w:rPr>
        <w:t>［Ｑ］今回、何もわからないということでいろいろお手伝いいただくのですが、こうしたことは一般的なのですか？</w:t>
      </w:r>
    </w:p>
    <w:p w14:paraId="062386FE" w14:textId="77777777" w:rsidR="00463D0A" w:rsidRDefault="00463D0A" w:rsidP="00463D0A">
      <w:pPr>
        <w:widowControl/>
        <w:jc w:val="left"/>
      </w:pPr>
      <w:r>
        <w:rPr>
          <w:rFonts w:hint="eastAsia"/>
        </w:rPr>
        <w:t>［私］そうですね。一般的には、全部を外部に委託するというケースよりは一部を委託するケースの方が多いようですね</w:t>
      </w:r>
    </w:p>
    <w:p w14:paraId="1BFE6DDB" w14:textId="77777777" w:rsidR="00463D0A" w:rsidRDefault="00463D0A" w:rsidP="00463D0A">
      <w:pPr>
        <w:widowControl/>
        <w:jc w:val="left"/>
      </w:pPr>
      <w:r>
        <w:rPr>
          <w:rFonts w:hint="eastAsia"/>
        </w:rPr>
        <w:t>［Ｑ］どこの部分をお願いすると一番効率的なのですか？</w:t>
      </w:r>
    </w:p>
    <w:p w14:paraId="0AC92B26" w14:textId="77777777" w:rsidR="00463D0A" w:rsidRDefault="00463D0A" w:rsidP="00463D0A">
      <w:pPr>
        <w:widowControl/>
        <w:jc w:val="left"/>
      </w:pPr>
      <w:r>
        <w:rPr>
          <w:rFonts w:hint="eastAsia"/>
        </w:rPr>
        <w:t>［私］そうですね。まず、外部委託すると何が嬉しいですか？</w:t>
      </w:r>
    </w:p>
    <w:p w14:paraId="62891A4F" w14:textId="77777777" w:rsidR="00463D0A" w:rsidRDefault="00463D0A" w:rsidP="00463D0A">
      <w:pPr>
        <w:widowControl/>
        <w:jc w:val="left"/>
      </w:pPr>
      <w:r>
        <w:rPr>
          <w:rFonts w:hint="eastAsia"/>
        </w:rPr>
        <w:t>［Ｑ］まぁ、自分の仕事を人に任せられるので楽になるかな？</w:t>
      </w:r>
    </w:p>
    <w:p w14:paraId="40C329CE" w14:textId="77777777" w:rsidR="00463D0A" w:rsidRDefault="00463D0A" w:rsidP="00463D0A">
      <w:pPr>
        <w:widowControl/>
        <w:jc w:val="left"/>
      </w:pPr>
      <w:r>
        <w:rPr>
          <w:rFonts w:hint="eastAsia"/>
        </w:rPr>
        <w:t>［私］もしそうなら、人材派遣会社から人を調達すればよいですよね。</w:t>
      </w:r>
    </w:p>
    <w:p w14:paraId="1A27AD43" w14:textId="77777777" w:rsidR="00463D0A" w:rsidRDefault="00463D0A" w:rsidP="00463D0A">
      <w:pPr>
        <w:widowControl/>
        <w:jc w:val="left"/>
      </w:pPr>
      <w:r>
        <w:rPr>
          <w:rFonts w:hint="eastAsia"/>
        </w:rPr>
        <w:t>［Ｑ］いやー、実際のアンケート票を作ったり、集計して読み解くのは一定の専門家でないとできないですよ。</w:t>
      </w:r>
    </w:p>
    <w:p w14:paraId="7F2EAC9E" w14:textId="77777777" w:rsidR="00463D0A" w:rsidRDefault="00463D0A" w:rsidP="00463D0A">
      <w:pPr>
        <w:widowControl/>
        <w:jc w:val="left"/>
      </w:pPr>
      <w:r>
        <w:rPr>
          <w:rFonts w:hint="eastAsia"/>
        </w:rPr>
        <w:t>［私］もしそうなら、「自分の仕事を人に任す」ではなく「自分でできないことを人に任す」という考え方をしてみてはいかがです？</w:t>
      </w:r>
    </w:p>
    <w:p w14:paraId="3CA11BF7" w14:textId="77777777" w:rsidR="00463D0A" w:rsidRDefault="00463D0A" w:rsidP="00463D0A">
      <w:pPr>
        <w:widowControl/>
        <w:jc w:val="left"/>
      </w:pPr>
      <w:r>
        <w:rPr>
          <w:rFonts w:hint="eastAsia"/>
        </w:rPr>
        <w:t>３．１　どこまで外部委託するか</w:t>
      </w:r>
    </w:p>
    <w:p w14:paraId="0BBAA23C" w14:textId="7CE1F99D" w:rsidR="00463D0A" w:rsidRDefault="00463D0A" w:rsidP="00463D0A">
      <w:pPr>
        <w:widowControl/>
        <w:jc w:val="left"/>
      </w:pPr>
      <w:r>
        <w:rPr>
          <w:rFonts w:hint="eastAsia"/>
        </w:rPr>
        <w:t xml:space="preserve">○　</w:t>
      </w:r>
      <w:r w:rsidR="009D53B2">
        <w:t>社員意識調査</w:t>
      </w:r>
      <w:r>
        <w:t>に必要な専門技術</w:t>
      </w:r>
    </w:p>
    <w:p w14:paraId="11EE8090" w14:textId="0EC009CD" w:rsidR="00463D0A" w:rsidRDefault="009D53B2" w:rsidP="00463D0A">
      <w:pPr>
        <w:widowControl/>
        <w:jc w:val="left"/>
      </w:pPr>
      <w:r>
        <w:t>社員意識調査</w:t>
      </w:r>
      <w:r w:rsidR="00463D0A">
        <w:t>を単なる作業だという程度の認識だと実際の局面になった時にあわてます。</w:t>
      </w:r>
    </w:p>
    <w:p w14:paraId="05C6C099" w14:textId="7FC93A7D" w:rsidR="00463D0A" w:rsidRDefault="009D53B2" w:rsidP="00463D0A">
      <w:pPr>
        <w:widowControl/>
        <w:jc w:val="left"/>
      </w:pPr>
      <w:r>
        <w:t>社員意識調査</w:t>
      </w:r>
      <w:r w:rsidR="00463D0A">
        <w:t>は、一般的にはアンケート調査と同じテクニックを使います。</w:t>
      </w:r>
    </w:p>
    <w:p w14:paraId="34D76E79" w14:textId="77777777" w:rsidR="00463D0A" w:rsidRDefault="00463D0A" w:rsidP="00463D0A">
      <w:pPr>
        <w:widowControl/>
        <w:jc w:val="left"/>
      </w:pPr>
      <w:r>
        <w:rPr>
          <w:rFonts w:hint="eastAsia"/>
        </w:rPr>
        <w:t>この中には</w:t>
      </w:r>
    </w:p>
    <w:p w14:paraId="47B5D6F9" w14:textId="77777777" w:rsidR="00463D0A" w:rsidRDefault="00463D0A" w:rsidP="00463D0A">
      <w:pPr>
        <w:widowControl/>
        <w:jc w:val="left"/>
      </w:pPr>
      <w:r>
        <w:rPr>
          <w:rFonts w:hint="eastAsia"/>
        </w:rPr>
        <w:t>１）　仮説に適合した適切な設問の設計力</w:t>
      </w:r>
    </w:p>
    <w:p w14:paraId="2604DF15" w14:textId="77777777" w:rsidR="00463D0A" w:rsidRDefault="00463D0A" w:rsidP="00463D0A">
      <w:pPr>
        <w:widowControl/>
        <w:jc w:val="left"/>
      </w:pPr>
      <w:r>
        <w:rPr>
          <w:rFonts w:hint="eastAsia"/>
        </w:rPr>
        <w:t>２）　回収したデータの加工や集計を行う情報技術力</w:t>
      </w:r>
    </w:p>
    <w:p w14:paraId="23EEED31" w14:textId="77777777" w:rsidR="00463D0A" w:rsidRDefault="00463D0A" w:rsidP="00463D0A">
      <w:pPr>
        <w:widowControl/>
        <w:jc w:val="left"/>
      </w:pPr>
      <w:r>
        <w:rPr>
          <w:rFonts w:hint="eastAsia"/>
        </w:rPr>
        <w:t>３）　集計結果などを読み解く分析力</w:t>
      </w:r>
    </w:p>
    <w:p w14:paraId="200E2BFF" w14:textId="77777777" w:rsidR="00463D0A" w:rsidRDefault="00463D0A" w:rsidP="00463D0A">
      <w:pPr>
        <w:widowControl/>
        <w:jc w:val="left"/>
      </w:pPr>
      <w:r>
        <w:rPr>
          <w:rFonts w:hint="eastAsia"/>
        </w:rPr>
        <w:t>４）　結果を提言書にするための文章作成力</w:t>
      </w:r>
    </w:p>
    <w:p w14:paraId="5ABA9C25" w14:textId="77777777" w:rsidR="00463D0A" w:rsidRDefault="00463D0A" w:rsidP="00463D0A">
      <w:pPr>
        <w:widowControl/>
        <w:jc w:val="left"/>
      </w:pPr>
      <w:r>
        <w:rPr>
          <w:rFonts w:hint="eastAsia"/>
        </w:rPr>
        <w:t>が求められる局面があります。</w:t>
      </w:r>
    </w:p>
    <w:p w14:paraId="44050E5C" w14:textId="77777777" w:rsidR="00463D0A" w:rsidRDefault="00463D0A" w:rsidP="00463D0A">
      <w:pPr>
        <w:widowControl/>
        <w:jc w:val="left"/>
      </w:pPr>
      <w:r>
        <w:rPr>
          <w:rFonts w:hint="eastAsia"/>
        </w:rPr>
        <w:t>このうち１）および３）はコンサルタントの領域になると思われます。</w:t>
      </w:r>
    </w:p>
    <w:p w14:paraId="1104ADE0" w14:textId="77777777" w:rsidR="00463D0A" w:rsidRDefault="00463D0A" w:rsidP="00463D0A">
      <w:pPr>
        <w:widowControl/>
        <w:jc w:val="left"/>
      </w:pPr>
      <w:r>
        <w:rPr>
          <w:rFonts w:hint="eastAsia"/>
        </w:rPr>
        <w:t>４）については、最終的には自分たちの言葉で語らないといけないので、人任せにはできません。コンサルタントの助言を得ながら自分たちで何とかしないといけない領域です。</w:t>
      </w:r>
    </w:p>
    <w:p w14:paraId="7B8F24AA" w14:textId="77777777" w:rsidR="00463D0A" w:rsidRDefault="00463D0A" w:rsidP="00463D0A">
      <w:pPr>
        <w:widowControl/>
        <w:jc w:val="left"/>
      </w:pPr>
      <w:r>
        <w:rPr>
          <w:rFonts w:hint="eastAsia"/>
        </w:rPr>
        <w:t>２）については、いわゆる</w:t>
      </w:r>
      <w:r>
        <w:t>EDP</w:t>
      </w:r>
      <w:r>
        <w:t>と呼ばれる分野で、データ処理会社に依頼できる部分です。</w:t>
      </w:r>
    </w:p>
    <w:p w14:paraId="3D7E9A19" w14:textId="77777777" w:rsidR="00463D0A" w:rsidRDefault="00463D0A" w:rsidP="00463D0A">
      <w:pPr>
        <w:widowControl/>
        <w:jc w:val="left"/>
      </w:pPr>
      <w:r>
        <w:rPr>
          <w:rFonts w:hint="eastAsia"/>
        </w:rPr>
        <w:t>○　何が不足していますか？</w:t>
      </w:r>
    </w:p>
    <w:p w14:paraId="3CEA932A" w14:textId="77777777" w:rsidR="00463D0A" w:rsidRDefault="00463D0A" w:rsidP="00463D0A">
      <w:pPr>
        <w:widowControl/>
        <w:jc w:val="left"/>
      </w:pPr>
      <w:r>
        <w:rPr>
          <w:rFonts w:hint="eastAsia"/>
        </w:rPr>
        <w:t>外部委託する理由は、一般的には自社リソースの不足分のカバーです。その範囲は</w:t>
      </w:r>
    </w:p>
    <w:p w14:paraId="0E1C832F" w14:textId="77777777" w:rsidR="00463D0A" w:rsidRDefault="00463D0A" w:rsidP="00463D0A">
      <w:pPr>
        <w:widowControl/>
        <w:jc w:val="left"/>
      </w:pPr>
      <w:r>
        <w:rPr>
          <w:rFonts w:hint="eastAsia"/>
        </w:rPr>
        <w:t>１）　専門知識の不足を補う　・・・　コンサルタントなどに依頼する</w:t>
      </w:r>
    </w:p>
    <w:p w14:paraId="76E15C24" w14:textId="77777777" w:rsidR="00463D0A" w:rsidRDefault="00463D0A" w:rsidP="00463D0A">
      <w:pPr>
        <w:widowControl/>
        <w:jc w:val="left"/>
      </w:pPr>
      <w:r>
        <w:rPr>
          <w:rFonts w:hint="eastAsia"/>
        </w:rPr>
        <w:t>２）　人手が足りないので調達する　・・・　アルバイトなどを雇う</w:t>
      </w:r>
    </w:p>
    <w:p w14:paraId="3E98C884" w14:textId="77777777" w:rsidR="00463D0A" w:rsidRDefault="00463D0A" w:rsidP="00463D0A">
      <w:pPr>
        <w:widowControl/>
        <w:jc w:val="left"/>
      </w:pPr>
      <w:r>
        <w:rPr>
          <w:rFonts w:hint="eastAsia"/>
        </w:rPr>
        <w:t>３）　業務上のノウハウがないので外注する　・・・　専門業者に依頼する</w:t>
      </w:r>
    </w:p>
    <w:p w14:paraId="0651381D" w14:textId="534CB3AA" w:rsidR="00463D0A" w:rsidRDefault="00463D0A" w:rsidP="00463D0A">
      <w:pPr>
        <w:widowControl/>
        <w:jc w:val="left"/>
      </w:pPr>
      <w:r>
        <w:rPr>
          <w:rFonts w:hint="eastAsia"/>
        </w:rPr>
        <w:t>などがあります。</w:t>
      </w:r>
      <w:r w:rsidR="009D53B2">
        <w:t>社員意識調査</w:t>
      </w:r>
      <w:r>
        <w:t>を進めるにあたって、自組織に能力がないということであれば、こうした専門知識を保有するパートナーを探すことが必要です。</w:t>
      </w:r>
    </w:p>
    <w:p w14:paraId="74E260F0" w14:textId="77777777" w:rsidR="00463D0A" w:rsidRDefault="00463D0A" w:rsidP="00463D0A">
      <w:pPr>
        <w:widowControl/>
        <w:jc w:val="left"/>
      </w:pPr>
      <w:r>
        <w:rPr>
          <w:rFonts w:hint="eastAsia"/>
        </w:rPr>
        <w:lastRenderedPageBreak/>
        <w:t xml:space="preserve">○　</w:t>
      </w:r>
      <w:r>
        <w:t>EDP</w:t>
      </w:r>
      <w:r>
        <w:t>は外部委託しやすい</w:t>
      </w:r>
    </w:p>
    <w:p w14:paraId="2BADBE11" w14:textId="77777777" w:rsidR="00463D0A" w:rsidRDefault="00463D0A" w:rsidP="00463D0A">
      <w:pPr>
        <w:widowControl/>
        <w:jc w:val="left"/>
      </w:pPr>
      <w:r>
        <w:rPr>
          <w:rFonts w:hint="eastAsia"/>
        </w:rPr>
        <w:t>コンサルタントについては、実際に会って判断しないとわからない部分もあるのですが、</w:t>
      </w:r>
      <w:r>
        <w:t>EDP</w:t>
      </w:r>
      <w:r>
        <w:t>（データを電子的にいろいろ処理すること。データ入力や集計などが含まれる）については比較的業務の結果にばらつきがなく、積算根拠も分かりやすいといわれていますので外部委託しやすい部分です。</w:t>
      </w:r>
    </w:p>
    <w:p w14:paraId="436154CA" w14:textId="77777777" w:rsidR="00463D0A" w:rsidRDefault="00463D0A" w:rsidP="00463D0A">
      <w:pPr>
        <w:widowControl/>
        <w:jc w:val="left"/>
      </w:pPr>
      <w:r>
        <w:rPr>
          <w:rFonts w:hint="eastAsia"/>
        </w:rPr>
        <w:t>○　振り返ってみましょう</w:t>
      </w:r>
    </w:p>
    <w:p w14:paraId="07FE8F38" w14:textId="77777777" w:rsidR="00463D0A" w:rsidRDefault="00463D0A" w:rsidP="00463D0A">
      <w:pPr>
        <w:widowControl/>
        <w:jc w:val="left"/>
      </w:pPr>
      <w:r>
        <w:rPr>
          <w:rFonts w:hint="eastAsia"/>
        </w:rPr>
        <w:t>さて前頁に出てきた項目、当てはまるかどうかチェックしてみましょう</w:t>
      </w:r>
    </w:p>
    <w:p w14:paraId="4BC915E9" w14:textId="77777777" w:rsidR="00463D0A" w:rsidRDefault="00463D0A" w:rsidP="00463D0A">
      <w:pPr>
        <w:widowControl/>
        <w:jc w:val="left"/>
      </w:pPr>
      <w:r>
        <w:rPr>
          <w:rFonts w:hint="eastAsia"/>
        </w:rPr>
        <w:t>◆　能力チェック</w:t>
      </w:r>
    </w:p>
    <w:p w14:paraId="7C5A58D1" w14:textId="77777777" w:rsidR="00463D0A" w:rsidRDefault="00463D0A" w:rsidP="00463D0A">
      <w:pPr>
        <w:widowControl/>
        <w:jc w:val="left"/>
      </w:pPr>
      <w:r>
        <w:rPr>
          <w:rFonts w:hint="eastAsia"/>
        </w:rPr>
        <w:t>□　設問を再検討しないといけないので仮説に適合した適切な設問の設計力が必要</w:t>
      </w:r>
    </w:p>
    <w:p w14:paraId="310E4D93" w14:textId="77777777" w:rsidR="00463D0A" w:rsidRDefault="00463D0A" w:rsidP="00463D0A">
      <w:pPr>
        <w:widowControl/>
        <w:jc w:val="left"/>
      </w:pPr>
      <w:r>
        <w:rPr>
          <w:rFonts w:hint="eastAsia"/>
        </w:rPr>
        <w:t>□　回収したデータの加工や集計を行う情報技術力、特に</w:t>
      </w:r>
      <w:r>
        <w:t>Excel</w:t>
      </w:r>
      <w:r>
        <w:t>の操作にたけた人が欲しい</w:t>
      </w:r>
    </w:p>
    <w:p w14:paraId="0CC2DFCA" w14:textId="77777777" w:rsidR="00463D0A" w:rsidRDefault="00463D0A" w:rsidP="00463D0A">
      <w:pPr>
        <w:widowControl/>
        <w:jc w:val="left"/>
      </w:pPr>
      <w:r>
        <w:rPr>
          <w:rFonts w:hint="eastAsia"/>
        </w:rPr>
        <w:t>□　集計結果などを読み解く分析力が求められるので、統計や数理科学の素用のある人が必要</w:t>
      </w:r>
    </w:p>
    <w:p w14:paraId="2B1004A0" w14:textId="77777777" w:rsidR="00463D0A" w:rsidRDefault="00463D0A" w:rsidP="00463D0A">
      <w:pPr>
        <w:widowControl/>
        <w:jc w:val="left"/>
      </w:pPr>
      <w:r>
        <w:rPr>
          <w:rFonts w:hint="eastAsia"/>
        </w:rPr>
        <w:t>□　結果を提言書にするための文章を作成しないといけないので一定の文章作成力が必要</w:t>
      </w:r>
    </w:p>
    <w:p w14:paraId="208E4977" w14:textId="77777777" w:rsidR="00463D0A" w:rsidRDefault="00463D0A" w:rsidP="00463D0A">
      <w:pPr>
        <w:widowControl/>
        <w:jc w:val="left"/>
      </w:pPr>
      <w:r>
        <w:rPr>
          <w:rFonts w:hint="eastAsia"/>
        </w:rPr>
        <w:t>◆　外部委託する理由</w:t>
      </w:r>
    </w:p>
    <w:p w14:paraId="0DA51DD2" w14:textId="77777777" w:rsidR="00463D0A" w:rsidRDefault="00463D0A" w:rsidP="00463D0A">
      <w:pPr>
        <w:widowControl/>
        <w:jc w:val="left"/>
      </w:pPr>
      <w:r>
        <w:rPr>
          <w:rFonts w:hint="eastAsia"/>
        </w:rPr>
        <w:t>□　専門知識の不足を補う</w:t>
      </w:r>
    </w:p>
    <w:p w14:paraId="1275AEA0" w14:textId="77777777" w:rsidR="00463D0A" w:rsidRDefault="00463D0A" w:rsidP="00463D0A">
      <w:pPr>
        <w:widowControl/>
        <w:jc w:val="left"/>
      </w:pPr>
      <w:r>
        <w:rPr>
          <w:rFonts w:hint="eastAsia"/>
        </w:rPr>
        <w:t>□　人手が足りないので調達する</w:t>
      </w:r>
    </w:p>
    <w:p w14:paraId="47B8DF7B" w14:textId="77777777" w:rsidR="00463D0A" w:rsidRDefault="00463D0A" w:rsidP="00463D0A">
      <w:pPr>
        <w:widowControl/>
        <w:jc w:val="left"/>
      </w:pPr>
      <w:r>
        <w:rPr>
          <w:rFonts w:hint="eastAsia"/>
        </w:rPr>
        <w:t xml:space="preserve">□　業務上のノウハウがないので外注する　</w:t>
      </w:r>
    </w:p>
    <w:p w14:paraId="74C7CF8A" w14:textId="1A6243BC" w:rsidR="00463D0A" w:rsidRDefault="00463D0A" w:rsidP="00463D0A">
      <w:pPr>
        <w:widowControl/>
        <w:jc w:val="left"/>
      </w:pPr>
      <w:r>
        <w:rPr>
          <w:rFonts w:hint="eastAsia"/>
        </w:rPr>
        <w:t>さて、みなさんはどうですか？</w:t>
      </w:r>
    </w:p>
    <w:p w14:paraId="1C0C6FEC" w14:textId="77777777" w:rsidR="00463D0A" w:rsidRDefault="00463D0A">
      <w:pPr>
        <w:widowControl/>
        <w:jc w:val="left"/>
      </w:pPr>
    </w:p>
    <w:p w14:paraId="255F3F6B" w14:textId="77777777" w:rsidR="00463D0A" w:rsidRDefault="00463D0A">
      <w:pPr>
        <w:widowControl/>
        <w:jc w:val="left"/>
      </w:pPr>
    </w:p>
    <w:p w14:paraId="63BDBF7E" w14:textId="77777777" w:rsidR="00463D0A" w:rsidRDefault="00463D0A">
      <w:pPr>
        <w:widowControl/>
        <w:jc w:val="left"/>
      </w:pPr>
    </w:p>
    <w:p w14:paraId="14E0C263" w14:textId="77777777" w:rsidR="00463D0A" w:rsidRDefault="00463D0A">
      <w:pPr>
        <w:widowControl/>
        <w:jc w:val="left"/>
      </w:pPr>
    </w:p>
    <w:p w14:paraId="1ED02494" w14:textId="77777777" w:rsidR="00463D0A" w:rsidRDefault="00463D0A">
      <w:pPr>
        <w:widowControl/>
        <w:jc w:val="left"/>
      </w:pPr>
    </w:p>
    <w:p w14:paraId="5BA55314" w14:textId="4C2452F3" w:rsidR="00463D0A" w:rsidRDefault="00463D0A">
      <w:pPr>
        <w:widowControl/>
        <w:jc w:val="left"/>
      </w:pPr>
      <w:r>
        <w:rPr>
          <w:rFonts w:hint="eastAsia"/>
        </w:rPr>
        <w:t>○　こんな頼み方はやめてほしい</w:t>
      </w:r>
    </w:p>
    <w:p w14:paraId="5D312110" w14:textId="77777777" w:rsidR="00463D0A" w:rsidRDefault="00463D0A" w:rsidP="00463D0A">
      <w:pPr>
        <w:widowControl/>
        <w:jc w:val="left"/>
      </w:pPr>
      <w:r>
        <w:rPr>
          <w:rFonts w:hint="eastAsia"/>
        </w:rPr>
        <w:t>一般的に相談を受けるときに、</w:t>
      </w:r>
    </w:p>
    <w:p w14:paraId="40CE4F63" w14:textId="3E903C6F" w:rsidR="00463D0A" w:rsidRDefault="00463D0A" w:rsidP="00463D0A">
      <w:pPr>
        <w:widowControl/>
        <w:jc w:val="left"/>
      </w:pPr>
      <w:r>
        <w:rPr>
          <w:rFonts w:hint="eastAsia"/>
        </w:rPr>
        <w:t>•</w:t>
      </w:r>
      <w:r>
        <w:tab/>
      </w:r>
      <w:r w:rsidR="009D53B2">
        <w:t>社員意識調査</w:t>
      </w:r>
      <w:r>
        <w:t>をやることは決まっている（納期だけ決定）</w:t>
      </w:r>
    </w:p>
    <w:p w14:paraId="45C85B03" w14:textId="77777777" w:rsidR="00463D0A" w:rsidRDefault="00463D0A" w:rsidP="00463D0A">
      <w:pPr>
        <w:widowControl/>
        <w:jc w:val="left"/>
      </w:pPr>
      <w:r>
        <w:rPr>
          <w:rFonts w:hint="eastAsia"/>
        </w:rPr>
        <w:t>•</w:t>
      </w:r>
      <w:r>
        <w:tab/>
      </w:r>
      <w:r>
        <w:t>予算がない（予算はすでに決定）</w:t>
      </w:r>
    </w:p>
    <w:p w14:paraId="325857F5" w14:textId="77777777" w:rsidR="00463D0A" w:rsidRDefault="00463D0A" w:rsidP="00463D0A">
      <w:pPr>
        <w:widowControl/>
        <w:jc w:val="left"/>
      </w:pPr>
      <w:r>
        <w:rPr>
          <w:rFonts w:hint="eastAsia"/>
        </w:rPr>
        <w:t>•</w:t>
      </w:r>
      <w:r>
        <w:tab/>
      </w:r>
      <w:r>
        <w:t>何をどうしてよいかわからない（専門知識がないもしきは未経験）</w:t>
      </w:r>
    </w:p>
    <w:p w14:paraId="023331FE" w14:textId="77777777" w:rsidR="00463D0A" w:rsidRDefault="00463D0A" w:rsidP="00463D0A">
      <w:pPr>
        <w:widowControl/>
        <w:jc w:val="left"/>
      </w:pPr>
      <w:r>
        <w:rPr>
          <w:rFonts w:hint="eastAsia"/>
        </w:rPr>
        <w:t>という状況でお話をいただくことがあります。</w:t>
      </w:r>
    </w:p>
    <w:p w14:paraId="10285BAE" w14:textId="0111848A" w:rsidR="00463D0A" w:rsidRDefault="00463D0A" w:rsidP="00463D0A">
      <w:pPr>
        <w:widowControl/>
        <w:jc w:val="left"/>
      </w:pPr>
      <w:r>
        <w:rPr>
          <w:rFonts w:hint="eastAsia"/>
        </w:rPr>
        <w:t>仕事柄、何とかするノウハウは持っていますが、どうしても無理が出ます。本書を眺めてもらい、せめて時間と予算に余裕を持たせてほしいと願います。</w:t>
      </w:r>
    </w:p>
    <w:p w14:paraId="21E56970" w14:textId="790AB34B" w:rsidR="00463D0A" w:rsidRDefault="00463D0A">
      <w:pPr>
        <w:widowControl/>
        <w:jc w:val="left"/>
      </w:pPr>
    </w:p>
    <w:p w14:paraId="123A50CA" w14:textId="77777777" w:rsidR="00463D0A" w:rsidRDefault="00463D0A">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2A8D3AA2" w14:textId="288F0833" w:rsidR="00463D0A" w:rsidRDefault="00463D0A" w:rsidP="00463D0A">
      <w:pPr>
        <w:pStyle w:val="2"/>
      </w:pPr>
      <w:bookmarkStart w:id="218" w:name="_Toc532058883"/>
      <w:r>
        <w:rPr>
          <w:rFonts w:hint="eastAsia"/>
        </w:rPr>
        <w:lastRenderedPageBreak/>
        <w:t>3．3　委託先の選定基準</w:t>
      </w:r>
      <w:bookmarkEnd w:id="218"/>
    </w:p>
    <w:p w14:paraId="6D0D027D" w14:textId="0D72EF68" w:rsidR="00463D0A" w:rsidRDefault="00463D0A">
      <w:pPr>
        <w:widowControl/>
        <w:jc w:val="left"/>
      </w:pPr>
    </w:p>
    <w:p w14:paraId="28F515FF" w14:textId="77777777" w:rsidR="00463D0A" w:rsidRDefault="00463D0A" w:rsidP="00463D0A">
      <w:pPr>
        <w:widowControl/>
        <w:jc w:val="left"/>
      </w:pPr>
    </w:p>
    <w:p w14:paraId="5D5992E7" w14:textId="77777777" w:rsidR="00463D0A" w:rsidRDefault="00463D0A" w:rsidP="00463D0A">
      <w:pPr>
        <w:widowControl/>
        <w:jc w:val="left"/>
      </w:pPr>
      <w:r>
        <w:rPr>
          <w:rFonts w:hint="eastAsia"/>
        </w:rPr>
        <w:t>○委託作業の種類の確認</w:t>
      </w:r>
    </w:p>
    <w:p w14:paraId="50659BC2" w14:textId="77777777" w:rsidR="00463D0A" w:rsidRDefault="00463D0A" w:rsidP="00463D0A">
      <w:pPr>
        <w:widowControl/>
        <w:jc w:val="left"/>
      </w:pPr>
      <w:r>
        <w:rPr>
          <w:rFonts w:hint="eastAsia"/>
        </w:rPr>
        <w:t>前項の委託先をもう少し業務内容で整理すると以下のような種類があります。何を頼むかを確認しましょう。</w:t>
      </w:r>
    </w:p>
    <w:p w14:paraId="65153445" w14:textId="77777777" w:rsidR="00463D0A" w:rsidRDefault="00463D0A" w:rsidP="00463D0A">
      <w:pPr>
        <w:widowControl/>
        <w:jc w:val="left"/>
      </w:pPr>
      <w:r>
        <w:rPr>
          <w:rFonts w:hint="eastAsia"/>
        </w:rPr>
        <w:t>◆コンサルタント（調査モデルの設計、結果の読み解き、提言書の作成）</w:t>
      </w:r>
    </w:p>
    <w:p w14:paraId="79833040" w14:textId="32F8F93C" w:rsidR="00463D0A" w:rsidRDefault="009D53B2" w:rsidP="00463D0A">
      <w:pPr>
        <w:widowControl/>
        <w:jc w:val="left"/>
      </w:pPr>
      <w:r>
        <w:t>社員意識調査</w:t>
      </w:r>
      <w:r w:rsidR="00463D0A">
        <w:t>を単なる調査から、経営課題への展開を考えているのでされば、幅広い経験を持つコンサルタントを活用することを勧めます。（正しいとは限りませんが）知識や経験が豊富なのでいろいろと参考になるでしょう。</w:t>
      </w:r>
    </w:p>
    <w:p w14:paraId="38DF0AC0" w14:textId="77777777" w:rsidR="00463D0A" w:rsidRDefault="00463D0A" w:rsidP="00463D0A">
      <w:pPr>
        <w:widowControl/>
        <w:jc w:val="left"/>
      </w:pPr>
      <w:r>
        <w:rPr>
          <w:rFonts w:hint="eastAsia"/>
        </w:rPr>
        <w:t>ただし、コンサルタントだからと言ってすべてを任せてはいけません。</w:t>
      </w:r>
    </w:p>
    <w:p w14:paraId="5FAC3932" w14:textId="77777777" w:rsidR="00463D0A" w:rsidRDefault="00463D0A" w:rsidP="00463D0A">
      <w:pPr>
        <w:widowControl/>
        <w:jc w:val="left"/>
      </w:pPr>
      <w:r>
        <w:rPr>
          <w:rFonts w:hint="eastAsia"/>
        </w:rPr>
        <w:t>◆印刷</w:t>
      </w:r>
    </w:p>
    <w:p w14:paraId="6D1B1E02" w14:textId="77777777" w:rsidR="00463D0A" w:rsidRDefault="00463D0A" w:rsidP="00463D0A">
      <w:pPr>
        <w:widowControl/>
        <w:jc w:val="left"/>
      </w:pPr>
      <w:r>
        <w:rPr>
          <w:rFonts w:hint="eastAsia"/>
        </w:rPr>
        <w:t>アンケート用紙の印刷や封筒の手配を行う場合に、こうした印刷業者を使います。</w:t>
      </w:r>
    </w:p>
    <w:p w14:paraId="445B33AE" w14:textId="4B774496" w:rsidR="00463D0A" w:rsidRDefault="00463D0A" w:rsidP="00463D0A">
      <w:pPr>
        <w:widowControl/>
        <w:jc w:val="left"/>
      </w:pPr>
      <w:r>
        <w:rPr>
          <w:rFonts w:hint="eastAsia"/>
        </w:rPr>
        <w:t>ただし、</w:t>
      </w:r>
      <w:r w:rsidR="009D53B2">
        <w:t>社員意識調査</w:t>
      </w:r>
      <w:r>
        <w:t>の他の業務と併せて委託する場合には、直接印刷業者を調達することは少ないです。</w:t>
      </w:r>
    </w:p>
    <w:p w14:paraId="79DA64E9" w14:textId="77777777" w:rsidR="00463D0A" w:rsidRDefault="00463D0A" w:rsidP="00463D0A">
      <w:pPr>
        <w:widowControl/>
        <w:jc w:val="left"/>
      </w:pPr>
      <w:r>
        <w:rPr>
          <w:rFonts w:hint="eastAsia"/>
        </w:rPr>
        <w:t>◆配送</w:t>
      </w:r>
    </w:p>
    <w:p w14:paraId="4A5E4285" w14:textId="3F819394" w:rsidR="00463D0A" w:rsidRDefault="00463D0A" w:rsidP="00463D0A">
      <w:pPr>
        <w:widowControl/>
        <w:jc w:val="left"/>
      </w:pPr>
      <w:r>
        <w:rPr>
          <w:rFonts w:hint="eastAsia"/>
        </w:rPr>
        <w:t>調査票の配布や回収で配送業者（宅急便）を使う場合があります。ただし、これも他の</w:t>
      </w:r>
      <w:r w:rsidR="009D53B2">
        <w:t>社員意識調査</w:t>
      </w:r>
      <w:r>
        <w:t>の業務と併せて手配するので直接の委託はしないでしょう。</w:t>
      </w:r>
    </w:p>
    <w:p w14:paraId="1D2AB62B" w14:textId="77777777" w:rsidR="00463D0A" w:rsidRDefault="00463D0A" w:rsidP="00463D0A">
      <w:pPr>
        <w:widowControl/>
        <w:jc w:val="left"/>
      </w:pPr>
      <w:r>
        <w:rPr>
          <w:rFonts w:hint="eastAsia"/>
        </w:rPr>
        <w:t>◆データ入力</w:t>
      </w:r>
    </w:p>
    <w:p w14:paraId="0A9B5EE6" w14:textId="77777777" w:rsidR="00463D0A" w:rsidRDefault="00463D0A" w:rsidP="00463D0A">
      <w:pPr>
        <w:widowControl/>
        <w:jc w:val="left"/>
      </w:pPr>
      <w:r>
        <w:rPr>
          <w:rFonts w:hint="eastAsia"/>
        </w:rPr>
        <w:t>紙媒体で調査を行う場合にデータ入力を依頼します。いわゆるデータエントリーの専門業者です。</w:t>
      </w:r>
    </w:p>
    <w:p w14:paraId="059457C7" w14:textId="77777777" w:rsidR="00463D0A" w:rsidRDefault="00463D0A" w:rsidP="00463D0A">
      <w:pPr>
        <w:widowControl/>
        <w:jc w:val="left"/>
      </w:pPr>
      <w:r>
        <w:rPr>
          <w:rFonts w:hint="eastAsia"/>
        </w:rPr>
        <w:t>非常に単純な業務なので、無造作に依頼することがありますが、実務上は注意点があります。</w:t>
      </w:r>
      <w:r>
        <w:t>(</w:t>
      </w:r>
      <w:r>
        <w:t>後述します。）</w:t>
      </w:r>
    </w:p>
    <w:p w14:paraId="26F825F1" w14:textId="77777777" w:rsidR="00463D0A" w:rsidRDefault="00463D0A" w:rsidP="00463D0A">
      <w:pPr>
        <w:widowControl/>
        <w:jc w:val="left"/>
      </w:pPr>
      <w:r>
        <w:rPr>
          <w:rFonts w:hint="eastAsia"/>
        </w:rPr>
        <w:t>◆集計</w:t>
      </w:r>
    </w:p>
    <w:p w14:paraId="18D44E51" w14:textId="77777777" w:rsidR="00463D0A" w:rsidRDefault="00463D0A" w:rsidP="00463D0A">
      <w:pPr>
        <w:widowControl/>
        <w:jc w:val="left"/>
      </w:pPr>
      <w:r>
        <w:rPr>
          <w:rFonts w:hint="eastAsia"/>
        </w:rPr>
        <w:t>設問ごと、階層ごとの集計を行い、グラフ化します。その際に自分たちで行わない場合には外部委託します。</w:t>
      </w:r>
    </w:p>
    <w:p w14:paraId="23CD4302" w14:textId="77777777" w:rsidR="00463D0A" w:rsidRDefault="00463D0A" w:rsidP="00463D0A">
      <w:pPr>
        <w:widowControl/>
        <w:jc w:val="left"/>
      </w:pPr>
      <w:r>
        <w:rPr>
          <w:rFonts w:hint="eastAsia"/>
        </w:rPr>
        <w:t>ただし、分析を前提とした集計は結果の読み解きを意識して過不足ない情報を取り出せるように集計を行う必要があります。集計については、後述しますが、コンサルタントを依頼するのでされば合わせて集計も依頼した方が無難です。</w:t>
      </w:r>
    </w:p>
    <w:p w14:paraId="14906571" w14:textId="77777777" w:rsidR="00463D0A" w:rsidRDefault="00463D0A" w:rsidP="00463D0A">
      <w:pPr>
        <w:widowControl/>
        <w:jc w:val="left"/>
      </w:pPr>
      <w:r>
        <w:rPr>
          <w:rFonts w:hint="eastAsia"/>
        </w:rPr>
        <w:t>◆</w:t>
      </w:r>
      <w:r>
        <w:t>WEB</w:t>
      </w:r>
      <w:r>
        <w:t>サービス</w:t>
      </w:r>
    </w:p>
    <w:p w14:paraId="02905EFF" w14:textId="5A6501EC" w:rsidR="00463D0A" w:rsidRDefault="00463D0A" w:rsidP="00463D0A">
      <w:pPr>
        <w:widowControl/>
        <w:jc w:val="left"/>
      </w:pPr>
      <w:r>
        <w:rPr>
          <w:rFonts w:hint="eastAsia"/>
        </w:rPr>
        <w:t>インターネットを経由した</w:t>
      </w:r>
      <w:r w:rsidR="009D53B2">
        <w:t>社員意識調査</w:t>
      </w:r>
      <w:r>
        <w:t>のサービスを提供している会社があります。</w:t>
      </w:r>
    </w:p>
    <w:p w14:paraId="7798FFED" w14:textId="77777777" w:rsidR="00463D0A" w:rsidRDefault="00463D0A" w:rsidP="00463D0A">
      <w:pPr>
        <w:widowControl/>
        <w:jc w:val="left"/>
      </w:pPr>
      <w:r>
        <w:rPr>
          <w:rFonts w:hint="eastAsia"/>
        </w:rPr>
        <w:t>こうした会社では、アンケートの調査項目を提示すると、システムの設定、回答者へのメールでの開始の通知、督促、回収率の算定、データ化などの一連のサービスをしてくれます。</w:t>
      </w:r>
    </w:p>
    <w:p w14:paraId="439F1625" w14:textId="77777777" w:rsidR="00463D0A" w:rsidRDefault="00463D0A" w:rsidP="00463D0A">
      <w:pPr>
        <w:widowControl/>
        <w:jc w:val="left"/>
      </w:pPr>
      <w:r>
        <w:rPr>
          <w:rFonts w:hint="eastAsia"/>
        </w:rPr>
        <w:t>場合によっては集計とグラフ化、定型的ですが報告書の作成まで行ってくれます。</w:t>
      </w:r>
    </w:p>
    <w:p w14:paraId="49215B56" w14:textId="77777777" w:rsidR="00463D0A" w:rsidRDefault="00463D0A" w:rsidP="00463D0A">
      <w:pPr>
        <w:widowControl/>
        <w:jc w:val="left"/>
      </w:pPr>
      <w:r>
        <w:rPr>
          <w:rFonts w:hint="eastAsia"/>
        </w:rPr>
        <w:t>○委託先の探し方</w:t>
      </w:r>
    </w:p>
    <w:p w14:paraId="1FB9E08A" w14:textId="77777777" w:rsidR="00463D0A" w:rsidRDefault="00463D0A" w:rsidP="00463D0A">
      <w:pPr>
        <w:widowControl/>
        <w:jc w:val="left"/>
      </w:pPr>
      <w:r>
        <w:rPr>
          <w:rFonts w:hint="eastAsia"/>
        </w:rPr>
        <w:t>さて、何を頼むかを決めたら次は委託先です。</w:t>
      </w:r>
    </w:p>
    <w:p w14:paraId="38E7CFFF" w14:textId="77777777" w:rsidR="00463D0A" w:rsidRDefault="00463D0A" w:rsidP="00463D0A">
      <w:pPr>
        <w:widowControl/>
        <w:jc w:val="left"/>
      </w:pPr>
      <w:r>
        <w:rPr>
          <w:rFonts w:hint="eastAsia"/>
        </w:rPr>
        <w:t>委託先については、一般的には以下の方法で決まることが多いと聞いています。</w:t>
      </w:r>
    </w:p>
    <w:p w14:paraId="30233684" w14:textId="77777777" w:rsidR="00463D0A" w:rsidRDefault="00463D0A" w:rsidP="00463D0A">
      <w:pPr>
        <w:widowControl/>
        <w:jc w:val="left"/>
      </w:pPr>
      <w:r>
        <w:rPr>
          <w:rFonts w:hint="eastAsia"/>
        </w:rPr>
        <w:lastRenderedPageBreak/>
        <w:t>◆今までの付き合い</w:t>
      </w:r>
    </w:p>
    <w:p w14:paraId="51EF275D" w14:textId="77777777" w:rsidR="00463D0A" w:rsidRDefault="00463D0A" w:rsidP="00463D0A">
      <w:pPr>
        <w:widowControl/>
        <w:jc w:val="left"/>
      </w:pPr>
      <w:r>
        <w:rPr>
          <w:rFonts w:hint="eastAsia"/>
        </w:rPr>
        <w:t>コンサルタントに関しては事務局が自分で決められることは少ないようです。</w:t>
      </w:r>
    </w:p>
    <w:p w14:paraId="5EC60A94" w14:textId="77777777" w:rsidR="00463D0A" w:rsidRDefault="00463D0A" w:rsidP="00463D0A">
      <w:pPr>
        <w:widowControl/>
        <w:jc w:val="left"/>
      </w:pPr>
      <w:r>
        <w:rPr>
          <w:rFonts w:hint="eastAsia"/>
        </w:rPr>
        <w:t>各企業とも、</w:t>
      </w:r>
      <w:r>
        <w:t>HRM</w:t>
      </w:r>
      <w:r>
        <w:t>関連の部署では、比較的長く付き合うコンサルティングファームがあり、入れ替わりがあるにしてもそこに相談することが多いようです。</w:t>
      </w:r>
    </w:p>
    <w:p w14:paraId="6E90A9E7" w14:textId="77777777" w:rsidR="00463D0A" w:rsidRDefault="00463D0A" w:rsidP="00463D0A">
      <w:pPr>
        <w:widowControl/>
        <w:jc w:val="left"/>
      </w:pPr>
      <w:r>
        <w:rPr>
          <w:rFonts w:hint="eastAsia"/>
        </w:rPr>
        <w:t>◆紹介</w:t>
      </w:r>
    </w:p>
    <w:p w14:paraId="3ED2F077" w14:textId="77777777" w:rsidR="00463D0A" w:rsidRDefault="00463D0A" w:rsidP="00463D0A">
      <w:pPr>
        <w:widowControl/>
        <w:jc w:val="left"/>
      </w:pPr>
      <w:r>
        <w:rPr>
          <w:rFonts w:hint="eastAsia"/>
        </w:rPr>
        <w:t>また、その他の情報技術に関連するサービスもそうしたコンサルティングファームに紹介してもらうことが多そうです。</w:t>
      </w:r>
    </w:p>
    <w:p w14:paraId="3D5FCE49" w14:textId="77777777" w:rsidR="00463D0A" w:rsidRDefault="00463D0A" w:rsidP="00463D0A">
      <w:pPr>
        <w:widowControl/>
        <w:jc w:val="left"/>
      </w:pPr>
      <w:r>
        <w:rPr>
          <w:rFonts w:hint="eastAsia"/>
        </w:rPr>
        <w:t>◆インターネット／コンペ</w:t>
      </w:r>
    </w:p>
    <w:p w14:paraId="1F79A42F" w14:textId="77777777" w:rsidR="00463D0A" w:rsidRDefault="00463D0A" w:rsidP="00463D0A">
      <w:pPr>
        <w:widowControl/>
        <w:jc w:val="left"/>
      </w:pPr>
      <w:r>
        <w:rPr>
          <w:rFonts w:hint="eastAsia"/>
        </w:rPr>
        <w:t>インターネットで調べ、業者を呼んで相見積りをとらせコンペするというやり方もあります。</w:t>
      </w:r>
    </w:p>
    <w:p w14:paraId="189C5480" w14:textId="77777777" w:rsidR="00463D0A" w:rsidRDefault="00463D0A" w:rsidP="00463D0A">
      <w:pPr>
        <w:widowControl/>
        <w:jc w:val="left"/>
      </w:pPr>
      <w:r>
        <w:rPr>
          <w:rFonts w:hint="eastAsia"/>
        </w:rPr>
        <w:t>あなたの会社では、コンペで発注先を決めることをルールとしているのであれば、事前に複数の業者に登録しておいてもらいそこから選択するか、公募、インターネットで見つけて参加を依頼、などの方法があります。</w:t>
      </w:r>
    </w:p>
    <w:p w14:paraId="40627988" w14:textId="77777777" w:rsidR="00463D0A" w:rsidRDefault="00463D0A" w:rsidP="00463D0A">
      <w:pPr>
        <w:widowControl/>
        <w:jc w:val="left"/>
      </w:pPr>
      <w:r>
        <w:rPr>
          <w:rFonts w:hint="eastAsia"/>
        </w:rPr>
        <w:t>こうした委託先の探し方で注意しなくてはいけないのは、金額やブランドだけで委託先を決めないということです。</w:t>
      </w:r>
    </w:p>
    <w:p w14:paraId="1CDD37BE" w14:textId="77777777" w:rsidR="00463D0A" w:rsidRDefault="00463D0A" w:rsidP="00463D0A">
      <w:pPr>
        <w:widowControl/>
        <w:jc w:val="left"/>
      </w:pPr>
      <w:r>
        <w:rPr>
          <w:rFonts w:hint="eastAsia"/>
        </w:rPr>
        <w:t>何ができるのかに注目しましょう。</w:t>
      </w:r>
    </w:p>
    <w:p w14:paraId="6DB025A0" w14:textId="77777777" w:rsidR="00463D0A" w:rsidRDefault="00463D0A" w:rsidP="00463D0A">
      <w:pPr>
        <w:widowControl/>
        <w:jc w:val="left"/>
      </w:pPr>
      <w:r>
        <w:rPr>
          <w:rFonts w:hint="eastAsia"/>
        </w:rPr>
        <w:t>まず、外部委託は具体的にお金が動きます。そのため、なぜそこに委託したのかということを、第三者に説明することが必要な場合があります。選定基準を明確にするために最初の一覧表を利用し、評価点をつけて判断するという方法もあります。ただし、数値化できるケースとばかりは限りません。</w:t>
      </w:r>
    </w:p>
    <w:p w14:paraId="19A04E68" w14:textId="77777777" w:rsidR="00463D0A" w:rsidRDefault="00463D0A" w:rsidP="00463D0A">
      <w:pPr>
        <w:widowControl/>
        <w:jc w:val="left"/>
      </w:pPr>
      <w:r>
        <w:rPr>
          <w:rFonts w:hint="eastAsia"/>
        </w:rPr>
        <w:t>頼みやすいとか実際に担当する人の専門性の高さとかいろいろあるのでこうしたことも配慮しましょう。</w:t>
      </w:r>
    </w:p>
    <w:p w14:paraId="35ECB92F" w14:textId="77777777" w:rsidR="00463D0A" w:rsidRDefault="00463D0A" w:rsidP="00463D0A">
      <w:pPr>
        <w:widowControl/>
        <w:jc w:val="left"/>
      </w:pPr>
      <w:r>
        <w:rPr>
          <w:rFonts w:hint="eastAsia"/>
        </w:rPr>
        <w:t>○　ネームバリューに注意</w:t>
      </w:r>
    </w:p>
    <w:p w14:paraId="55890BE7" w14:textId="77777777" w:rsidR="00463D0A" w:rsidRDefault="00463D0A" w:rsidP="00463D0A">
      <w:pPr>
        <w:widowControl/>
        <w:jc w:val="left"/>
      </w:pPr>
      <w:r>
        <w:rPr>
          <w:rFonts w:hint="eastAsia"/>
        </w:rPr>
        <w:t>一般的に、有名どころはプレゼンテーションもうまく、受け答えもしっかりしています。</w:t>
      </w:r>
    </w:p>
    <w:p w14:paraId="059A6FDE" w14:textId="77777777" w:rsidR="00463D0A" w:rsidRDefault="00463D0A" w:rsidP="00463D0A">
      <w:pPr>
        <w:widowControl/>
        <w:jc w:val="left"/>
      </w:pPr>
      <w:r>
        <w:rPr>
          <w:rFonts w:hint="eastAsia"/>
        </w:rPr>
        <w:t>ですが、重要なのはブランド（見た目）ではなく、実際に何をしてくれるかが重要です。</w:t>
      </w:r>
    </w:p>
    <w:p w14:paraId="10C24E0D" w14:textId="77777777" w:rsidR="00463D0A" w:rsidRDefault="00463D0A" w:rsidP="00463D0A">
      <w:pPr>
        <w:widowControl/>
        <w:jc w:val="left"/>
      </w:pPr>
      <w:r>
        <w:rPr>
          <w:rFonts w:hint="eastAsia"/>
        </w:rPr>
        <w:t>何ができるかを判断するためには発注者側も十分に能力のある人が必要です。その上で、形式的に欲しいアウトプットではなく達成したい目標や目標が達成されたかどうかの判断基準を含めて５</w:t>
      </w:r>
      <w:r>
        <w:t>W1H</w:t>
      </w:r>
      <w:r>
        <w:t>を明確にしておきます。</w:t>
      </w:r>
    </w:p>
    <w:p w14:paraId="0938F742" w14:textId="77777777" w:rsidR="00463D0A" w:rsidRDefault="00463D0A" w:rsidP="00463D0A">
      <w:pPr>
        <w:widowControl/>
        <w:jc w:val="left"/>
      </w:pPr>
      <w:r>
        <w:rPr>
          <w:rFonts w:hint="eastAsia"/>
        </w:rPr>
        <w:t>コンサルタントや、あるいは複雑で機微な仕事を頼むときには、プレゼンテーションで誰が来ているかで判断するのもコツです。</w:t>
      </w:r>
    </w:p>
    <w:p w14:paraId="69724ABC" w14:textId="77777777" w:rsidR="00463D0A" w:rsidRDefault="00463D0A" w:rsidP="00463D0A">
      <w:pPr>
        <w:widowControl/>
        <w:jc w:val="left"/>
      </w:pPr>
      <w:r>
        <w:rPr>
          <w:rFonts w:hint="eastAsia"/>
        </w:rPr>
        <w:t>一般的に、営業だけが来ている場合、プレゼンテーションがうまく、また、受け答えもしっかりしています。一方で、実際に業務を担当する技術者や専門家が来る場合、往々にしてプレゼンテーションが下手で、リスクについて、うっかり本音を言ってしまうことがあります。</w:t>
      </w:r>
    </w:p>
    <w:p w14:paraId="60A9EB22" w14:textId="77777777" w:rsidR="00463D0A" w:rsidRDefault="00463D0A" w:rsidP="00463D0A">
      <w:pPr>
        <w:widowControl/>
        <w:jc w:val="left"/>
      </w:pPr>
      <w:r>
        <w:rPr>
          <w:rFonts w:hint="eastAsia"/>
        </w:rPr>
        <w:t>ですが、実際に業務を進めてゆくと予期せぬことはいろいろ出てきます。そうした対応を行うのは現場ですので、最初から現場の人間として、その人柄を見るのも重要です。</w:t>
      </w:r>
    </w:p>
    <w:p w14:paraId="71AE5336" w14:textId="77777777" w:rsidR="00463D0A" w:rsidRDefault="00463D0A" w:rsidP="00463D0A">
      <w:pPr>
        <w:widowControl/>
        <w:jc w:val="left"/>
      </w:pPr>
      <w:r>
        <w:rPr>
          <w:rFonts w:hint="eastAsia"/>
        </w:rPr>
        <w:t>現場の人間が来ているなと感じたら誠実に対応していると思い、そちらを優先させるのも一つです。</w:t>
      </w:r>
    </w:p>
    <w:p w14:paraId="47BB32FB" w14:textId="77777777" w:rsidR="00463D0A" w:rsidRDefault="00463D0A" w:rsidP="00463D0A">
      <w:pPr>
        <w:widowControl/>
        <w:jc w:val="left"/>
      </w:pPr>
      <w:r>
        <w:rPr>
          <w:rFonts w:hint="eastAsia"/>
        </w:rPr>
        <w:lastRenderedPageBreak/>
        <w:t>○　委託先の評価の視点</w:t>
      </w:r>
    </w:p>
    <w:p w14:paraId="739FA477" w14:textId="77777777" w:rsidR="00463D0A" w:rsidRDefault="00463D0A" w:rsidP="00463D0A">
      <w:pPr>
        <w:widowControl/>
        <w:jc w:val="left"/>
      </w:pPr>
      <w:r>
        <w:rPr>
          <w:rFonts w:hint="eastAsia"/>
        </w:rPr>
        <w:t>一つの例ですが、委託先ごとに以下のような表を作成してはいかがでしょう。</w:t>
      </w:r>
    </w:p>
    <w:p w14:paraId="0D572FD1" w14:textId="4E756EE7" w:rsidR="00463D0A" w:rsidRDefault="00463D0A" w:rsidP="00463D0A">
      <w:pPr>
        <w:widowControl/>
        <w:jc w:val="left"/>
      </w:pPr>
      <w:r>
        <w:rPr>
          <w:rFonts w:hint="eastAsia"/>
        </w:rPr>
        <w:t>第三者に説明する際の資料になります。</w:t>
      </w:r>
    </w:p>
    <w:p w14:paraId="0AB80CB1" w14:textId="0A2C6F8F" w:rsidR="00463D0A" w:rsidRDefault="00463D0A">
      <w:pPr>
        <w:widowControl/>
        <w:jc w:val="left"/>
      </w:pPr>
    </w:p>
    <w:p w14:paraId="65C07A0B" w14:textId="0C5C80E7" w:rsidR="00463D0A" w:rsidRDefault="00463D0A">
      <w:pPr>
        <w:widowControl/>
        <w:jc w:val="left"/>
      </w:pPr>
      <w:r w:rsidRPr="00B447AA">
        <w:rPr>
          <w:rFonts w:ascii="メイリオ" w:eastAsia="メイリオ" w:hAnsi="メイリオ" w:cs="ＭＳ Ｐゴシック"/>
          <w:noProof/>
          <w:color w:val="000000"/>
          <w:sz w:val="27"/>
          <w:szCs w:val="27"/>
        </w:rPr>
        <w:drawing>
          <wp:inline distT="0" distB="0" distL="0" distR="0" wp14:anchorId="53C9DDE8" wp14:editId="65647AC7">
            <wp:extent cx="5400040" cy="2529205"/>
            <wp:effectExtent l="0" t="0" r="0" b="4445"/>
            <wp:docPr id="53" name="図 53" descr="H:\NSS\MyWeb\ss-nakano-7\contents\sess\doc\img\zu-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NSS\MyWeb\ss-nakano-7\contents\sess\doc\img\zu-3-3-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2529205"/>
                    </a:xfrm>
                    <a:prstGeom prst="rect">
                      <a:avLst/>
                    </a:prstGeom>
                    <a:noFill/>
                    <a:ln>
                      <a:noFill/>
                    </a:ln>
                  </pic:spPr>
                </pic:pic>
              </a:graphicData>
            </a:graphic>
          </wp:inline>
        </w:drawing>
      </w:r>
    </w:p>
    <w:p w14:paraId="1CD87542" w14:textId="371728F0" w:rsidR="00463D0A" w:rsidRDefault="00463D0A">
      <w:pPr>
        <w:widowControl/>
        <w:jc w:val="left"/>
      </w:pPr>
    </w:p>
    <w:p w14:paraId="0E8A4F5D" w14:textId="07F16BE2" w:rsidR="008A495E" w:rsidRDefault="008A495E">
      <w:pPr>
        <w:widowControl/>
        <w:jc w:val="left"/>
      </w:pPr>
      <w:r>
        <w:br w:type="page"/>
      </w:r>
    </w:p>
    <w:p w14:paraId="53C47DB0" w14:textId="30DCB939" w:rsidR="00463D0A" w:rsidRDefault="008A495E" w:rsidP="002030DF">
      <w:pPr>
        <w:pStyle w:val="1"/>
      </w:pPr>
      <w:bookmarkStart w:id="219" w:name="_Toc532058884"/>
      <w:r>
        <w:rPr>
          <w:rFonts w:hint="eastAsia"/>
        </w:rPr>
        <w:lastRenderedPageBreak/>
        <w:t>［</w:t>
      </w:r>
      <w:r w:rsidR="00585886">
        <w:rPr>
          <w:rFonts w:hint="eastAsia"/>
        </w:rPr>
        <w:t>管理</w:t>
      </w:r>
      <w:r>
        <w:rPr>
          <w:rFonts w:hint="eastAsia"/>
        </w:rPr>
        <w:t xml:space="preserve">編］　</w:t>
      </w:r>
      <w:r w:rsidR="002030DF">
        <w:rPr>
          <w:rFonts w:hint="eastAsia"/>
        </w:rPr>
        <w:t xml:space="preserve">第4章　</w:t>
      </w:r>
      <w:r>
        <w:rPr>
          <w:rFonts w:hint="eastAsia"/>
        </w:rPr>
        <w:t>役に立たない</w:t>
      </w:r>
      <w:r w:rsidR="009D53B2">
        <w:rPr>
          <w:rFonts w:hint="eastAsia"/>
        </w:rPr>
        <w:t>社員意識調査</w:t>
      </w:r>
      <w:r>
        <w:rPr>
          <w:rFonts w:hint="eastAsia"/>
        </w:rPr>
        <w:t>を言われないために</w:t>
      </w:r>
      <w:bookmarkEnd w:id="219"/>
    </w:p>
    <w:p w14:paraId="231DE157" w14:textId="3809961F" w:rsidR="00463D0A" w:rsidRDefault="00463D0A">
      <w:pPr>
        <w:widowControl/>
        <w:jc w:val="left"/>
      </w:pPr>
    </w:p>
    <w:p w14:paraId="3772DDA9" w14:textId="3C29808E" w:rsidR="002030DF" w:rsidRDefault="002030DF" w:rsidP="002030DF">
      <w:pPr>
        <w:widowControl/>
        <w:jc w:val="left"/>
      </w:pPr>
      <w:r>
        <w:rPr>
          <w:rFonts w:hint="eastAsia"/>
        </w:rPr>
        <w:t>［Ｑ］だいたい数年おきに</w:t>
      </w:r>
      <w:r w:rsidR="009D53B2">
        <w:t>社員意識調査</w:t>
      </w:r>
      <w:r>
        <w:t>をしているのですが、結果としては経営には評判が悪いです。</w:t>
      </w:r>
    </w:p>
    <w:p w14:paraId="4CAE629A" w14:textId="77777777" w:rsidR="002030DF" w:rsidRDefault="002030DF" w:rsidP="002030DF">
      <w:pPr>
        <w:widowControl/>
        <w:jc w:val="left"/>
      </w:pPr>
      <w:r>
        <w:rPr>
          <w:rFonts w:hint="eastAsia"/>
        </w:rPr>
        <w:t>［私］どんなふうにですか？</w:t>
      </w:r>
    </w:p>
    <w:p w14:paraId="59098F5A" w14:textId="77777777" w:rsidR="002030DF" w:rsidRDefault="002030DF" w:rsidP="002030DF">
      <w:pPr>
        <w:widowControl/>
        <w:jc w:val="left"/>
      </w:pPr>
      <w:r>
        <w:rPr>
          <w:rFonts w:hint="eastAsia"/>
        </w:rPr>
        <w:t>［Ｑ］報告書を持って行っても「これが何の役に立つんだ？」ということですね。</w:t>
      </w:r>
    </w:p>
    <w:p w14:paraId="5ECD4EA1" w14:textId="77777777" w:rsidR="002030DF" w:rsidRDefault="002030DF" w:rsidP="002030DF">
      <w:pPr>
        <w:widowControl/>
        <w:jc w:val="left"/>
      </w:pPr>
      <w:r>
        <w:rPr>
          <w:rFonts w:hint="eastAsia"/>
        </w:rPr>
        <w:t>［私］前回の報告書を見せてくれますか？</w:t>
      </w:r>
    </w:p>
    <w:p w14:paraId="054E55A7" w14:textId="77777777" w:rsidR="002030DF" w:rsidRDefault="002030DF" w:rsidP="002030DF">
      <w:pPr>
        <w:widowControl/>
        <w:jc w:val="left"/>
      </w:pPr>
      <w:r>
        <w:rPr>
          <w:rFonts w:hint="eastAsia"/>
        </w:rPr>
        <w:t>［Ｑ］毎回設問項目が異なっているので、その前とは比較できないのですけれど</w:t>
      </w:r>
    </w:p>
    <w:p w14:paraId="29388F02" w14:textId="77777777" w:rsidR="002030DF" w:rsidRDefault="002030DF" w:rsidP="002030DF">
      <w:pPr>
        <w:widowControl/>
        <w:jc w:val="left"/>
      </w:pPr>
      <w:r>
        <w:rPr>
          <w:rFonts w:hint="eastAsia"/>
        </w:rPr>
        <w:t>［私］集計表とグラフ、項目ごとの高い低いが出ていますが、提言とかはないのですか？</w:t>
      </w:r>
    </w:p>
    <w:p w14:paraId="62D0F575" w14:textId="79D30110" w:rsidR="002030DF" w:rsidRDefault="002030DF" w:rsidP="002030DF">
      <w:pPr>
        <w:widowControl/>
        <w:jc w:val="left"/>
      </w:pPr>
      <w:r>
        <w:rPr>
          <w:rFonts w:hint="eastAsia"/>
        </w:rPr>
        <w:t>［Ｑ］ええ。この報告書は何かに使えるわけではないのはわかります。普通はどうなんですか？</w:t>
      </w:r>
    </w:p>
    <w:p w14:paraId="1F1F4771" w14:textId="0E04886E" w:rsidR="002030DF" w:rsidRDefault="002030DF">
      <w:pPr>
        <w:widowControl/>
        <w:jc w:val="left"/>
      </w:pPr>
    </w:p>
    <w:p w14:paraId="5EF29749" w14:textId="77777777" w:rsidR="002030DF" w:rsidRPr="002030DF" w:rsidRDefault="002030DF">
      <w:pPr>
        <w:widowControl/>
        <w:jc w:val="left"/>
      </w:pPr>
    </w:p>
    <w:p w14:paraId="61EC4279" w14:textId="68A0F735" w:rsidR="00463D0A" w:rsidRDefault="002030DF" w:rsidP="002030DF">
      <w:pPr>
        <w:pStyle w:val="2"/>
      </w:pPr>
      <w:bookmarkStart w:id="220" w:name="_Toc532058885"/>
      <w:r>
        <w:rPr>
          <w:rFonts w:hint="eastAsia"/>
        </w:rPr>
        <w:t xml:space="preserve">4．1　</w:t>
      </w:r>
      <w:r w:rsidR="009D53B2">
        <w:rPr>
          <w:rFonts w:hint="eastAsia"/>
        </w:rPr>
        <w:t>社員意識調査</w:t>
      </w:r>
      <w:r>
        <w:rPr>
          <w:rFonts w:hint="eastAsia"/>
        </w:rPr>
        <w:t>への不満あるいは批判</w:t>
      </w:r>
      <w:bookmarkEnd w:id="220"/>
    </w:p>
    <w:p w14:paraId="7A18E2E5" w14:textId="77777777" w:rsidR="002030DF" w:rsidRDefault="002030DF">
      <w:pPr>
        <w:widowControl/>
        <w:jc w:val="left"/>
      </w:pPr>
    </w:p>
    <w:p w14:paraId="510CFE07" w14:textId="238CCFBE" w:rsidR="002030DF" w:rsidRDefault="002030DF" w:rsidP="00E421D3">
      <w:pPr>
        <w:widowControl/>
        <w:ind w:firstLineChars="100" w:firstLine="210"/>
        <w:jc w:val="left"/>
      </w:pPr>
      <w:r>
        <w:rPr>
          <w:rFonts w:hint="eastAsia"/>
        </w:rPr>
        <w:t>インターネットなどで検索しても、意外と</w:t>
      </w:r>
      <w:r w:rsidR="009D53B2">
        <w:t>社員意識調査</w:t>
      </w:r>
      <w:r>
        <w:t>自体に対する批判は少ないように感じます。</w:t>
      </w:r>
      <w:r w:rsidR="009D53B2">
        <w:t>社員意識調査</w:t>
      </w:r>
      <w:r>
        <w:t>は必要なのでやりましょうというのが論調で、そのありようは述べていますが、では実際に</w:t>
      </w:r>
      <w:r w:rsidR="009D53B2">
        <w:t>社員意識調査</w:t>
      </w:r>
      <w:r>
        <w:t>をしてどうだったかという感想はあまり見当たりません。ですが現場でいろいろ聞いていると以下のような声が聞こえてきます。</w:t>
      </w:r>
    </w:p>
    <w:p w14:paraId="68A4B924" w14:textId="5C0FCB97" w:rsidR="00E421D3" w:rsidRDefault="00E421D3" w:rsidP="002030DF">
      <w:pPr>
        <w:widowControl/>
        <w:jc w:val="left"/>
      </w:pPr>
    </w:p>
    <w:p w14:paraId="65024289" w14:textId="2C1375CA" w:rsidR="00E421D3" w:rsidRDefault="00E421D3" w:rsidP="00E421D3">
      <w:pPr>
        <w:pStyle w:val="3"/>
      </w:pPr>
      <w:bookmarkStart w:id="221" w:name="_Toc532058886"/>
      <w:r>
        <w:rPr>
          <w:rFonts w:hint="eastAsia"/>
        </w:rPr>
        <w:t>○　社内からの不満を考える</w:t>
      </w:r>
      <w:bookmarkEnd w:id="221"/>
    </w:p>
    <w:p w14:paraId="236F12BB" w14:textId="77777777" w:rsidR="00E421D3" w:rsidRDefault="00E421D3" w:rsidP="002030DF">
      <w:pPr>
        <w:widowControl/>
        <w:jc w:val="left"/>
        <w:rPr>
          <w:rFonts w:hint="eastAsia"/>
        </w:rPr>
      </w:pPr>
    </w:p>
    <w:p w14:paraId="7A7A2BDB" w14:textId="5A41697C" w:rsidR="002030DF" w:rsidRDefault="00E421D3" w:rsidP="002030DF">
      <w:pPr>
        <w:widowControl/>
        <w:jc w:val="left"/>
      </w:pPr>
      <w:r>
        <w:rPr>
          <w:rFonts w:hint="eastAsia"/>
        </w:rPr>
        <w:t xml:space="preserve">■　</w:t>
      </w:r>
      <w:r w:rsidR="002030DF">
        <w:rPr>
          <w:rFonts w:hint="eastAsia"/>
        </w:rPr>
        <w:t>社員の立場から</w:t>
      </w:r>
      <w:r>
        <w:rPr>
          <w:rFonts w:hint="eastAsia"/>
        </w:rPr>
        <w:t>の不満</w:t>
      </w:r>
    </w:p>
    <w:p w14:paraId="3BF15E2E" w14:textId="6D8925B6" w:rsidR="002030DF" w:rsidRDefault="002030DF" w:rsidP="002030DF">
      <w:pPr>
        <w:widowControl/>
        <w:jc w:val="left"/>
      </w:pPr>
      <w:r>
        <w:rPr>
          <w:rFonts w:hint="eastAsia"/>
        </w:rPr>
        <w:t>•</w:t>
      </w:r>
      <w:r>
        <w:t>時間がかかる</w:t>
      </w:r>
    </w:p>
    <w:p w14:paraId="35B6DAA9" w14:textId="77777777" w:rsidR="002030DF" w:rsidRDefault="002030DF" w:rsidP="00E421D3">
      <w:pPr>
        <w:widowControl/>
        <w:ind w:firstLineChars="100" w:firstLine="210"/>
        <w:jc w:val="left"/>
      </w:pPr>
      <w:r>
        <w:rPr>
          <w:rFonts w:hint="eastAsia"/>
        </w:rPr>
        <w:t>解答するのに物理的に時間がかかる。忙しい中で回答するのは負担が大きい。</w:t>
      </w:r>
    </w:p>
    <w:p w14:paraId="42EF57F7" w14:textId="4178B43F" w:rsidR="002030DF" w:rsidRDefault="002030DF" w:rsidP="002030DF">
      <w:pPr>
        <w:widowControl/>
        <w:jc w:val="left"/>
      </w:pPr>
      <w:r>
        <w:rPr>
          <w:rFonts w:hint="eastAsia"/>
        </w:rPr>
        <w:t>•</w:t>
      </w:r>
      <w:r>
        <w:t>回答しても何の解決にもつながらない</w:t>
      </w:r>
    </w:p>
    <w:p w14:paraId="730E7F03" w14:textId="77777777" w:rsidR="002030DF" w:rsidRDefault="002030DF" w:rsidP="00E421D3">
      <w:pPr>
        <w:widowControl/>
        <w:ind w:firstLineChars="100" w:firstLine="210"/>
        <w:jc w:val="left"/>
      </w:pPr>
      <w:r>
        <w:rPr>
          <w:rFonts w:hint="eastAsia"/>
        </w:rPr>
        <w:t>回答しても、回答した側にフィードバックされることがないので何のためにやっているのかわからないし、実際に現場の環境がよくなったという実感がわかない。</w:t>
      </w:r>
    </w:p>
    <w:p w14:paraId="13E0D07C" w14:textId="77777777" w:rsidR="00E421D3" w:rsidRDefault="00E421D3" w:rsidP="002030DF">
      <w:pPr>
        <w:widowControl/>
        <w:jc w:val="left"/>
      </w:pPr>
    </w:p>
    <w:p w14:paraId="0E2B7F98" w14:textId="40432474" w:rsidR="002030DF" w:rsidRDefault="00E421D3" w:rsidP="002030DF">
      <w:pPr>
        <w:widowControl/>
        <w:jc w:val="left"/>
      </w:pPr>
      <w:r>
        <w:rPr>
          <w:rFonts w:hint="eastAsia"/>
        </w:rPr>
        <w:t>■</w:t>
      </w:r>
      <w:r w:rsidR="002030DF">
        <w:rPr>
          <w:rFonts w:hint="eastAsia"/>
        </w:rPr>
        <w:t xml:space="preserve">　事務局の立場から</w:t>
      </w:r>
      <w:r>
        <w:rPr>
          <w:rFonts w:hint="eastAsia"/>
        </w:rPr>
        <w:t>の不満</w:t>
      </w:r>
    </w:p>
    <w:p w14:paraId="35CA941B" w14:textId="51AB96B2" w:rsidR="002030DF" w:rsidRDefault="002030DF" w:rsidP="002030DF">
      <w:pPr>
        <w:widowControl/>
        <w:jc w:val="left"/>
      </w:pPr>
      <w:r>
        <w:rPr>
          <w:rFonts w:hint="eastAsia"/>
        </w:rPr>
        <w:t>•</w:t>
      </w:r>
      <w:r>
        <w:t>やり方がわからない</w:t>
      </w:r>
    </w:p>
    <w:p w14:paraId="37A097E4" w14:textId="222FD146" w:rsidR="002030DF" w:rsidRDefault="009D53B2" w:rsidP="00E421D3">
      <w:pPr>
        <w:widowControl/>
        <w:ind w:firstLineChars="100" w:firstLine="210"/>
        <w:jc w:val="left"/>
      </w:pPr>
      <w:r>
        <w:t>社員意識調査</w:t>
      </w:r>
      <w:r w:rsidR="002030DF">
        <w:t>をやれと言われてやっているが、設問の作り方や調査の実施については知識がないのでどうしてよいかわからない</w:t>
      </w:r>
    </w:p>
    <w:p w14:paraId="26EFD5A1" w14:textId="3EC11B95" w:rsidR="002030DF" w:rsidRDefault="002030DF" w:rsidP="002030DF">
      <w:pPr>
        <w:widowControl/>
        <w:jc w:val="left"/>
      </w:pPr>
      <w:r>
        <w:rPr>
          <w:rFonts w:hint="eastAsia"/>
        </w:rPr>
        <w:t>•</w:t>
      </w:r>
      <w:r>
        <w:t>うかつなことを言えない</w:t>
      </w:r>
    </w:p>
    <w:p w14:paraId="59E3461F" w14:textId="7A7C9D74" w:rsidR="002030DF" w:rsidRDefault="009D53B2" w:rsidP="00E421D3">
      <w:pPr>
        <w:widowControl/>
        <w:ind w:firstLineChars="100" w:firstLine="210"/>
        <w:jc w:val="left"/>
      </w:pPr>
      <w:r>
        <w:t>社員意識調査</w:t>
      </w:r>
      <w:r w:rsidR="002030DF">
        <w:t>の結果（集計結果）をさらに掘り下げたとしても、人事部の責任で展開できないし、うかつなことを経営者に言えない。</w:t>
      </w:r>
    </w:p>
    <w:p w14:paraId="29AAB97C" w14:textId="77777777" w:rsidR="00E421D3" w:rsidRDefault="00E421D3" w:rsidP="002030DF">
      <w:pPr>
        <w:widowControl/>
        <w:jc w:val="left"/>
      </w:pPr>
    </w:p>
    <w:p w14:paraId="7F05FBC8" w14:textId="6FFE9DFF" w:rsidR="002030DF" w:rsidRDefault="00E421D3" w:rsidP="002030DF">
      <w:pPr>
        <w:widowControl/>
        <w:jc w:val="left"/>
      </w:pPr>
      <w:r>
        <w:rPr>
          <w:rFonts w:hint="eastAsia"/>
        </w:rPr>
        <w:t>■</w:t>
      </w:r>
      <w:r w:rsidR="002030DF">
        <w:rPr>
          <w:rFonts w:hint="eastAsia"/>
        </w:rPr>
        <w:t xml:space="preserve">　経営者の立場から</w:t>
      </w:r>
      <w:r>
        <w:rPr>
          <w:rFonts w:hint="eastAsia"/>
        </w:rPr>
        <w:t>の不満</w:t>
      </w:r>
    </w:p>
    <w:p w14:paraId="239936C5" w14:textId="2E8B5038" w:rsidR="002030DF" w:rsidRDefault="002030DF" w:rsidP="002030DF">
      <w:pPr>
        <w:widowControl/>
        <w:jc w:val="left"/>
      </w:pPr>
      <w:r>
        <w:rPr>
          <w:rFonts w:hint="eastAsia"/>
        </w:rPr>
        <w:t>•</w:t>
      </w:r>
      <w:r>
        <w:t>経営に役に立っていない</w:t>
      </w:r>
    </w:p>
    <w:p w14:paraId="47D6FB02" w14:textId="77777777" w:rsidR="002030DF" w:rsidRDefault="002030DF" w:rsidP="00E421D3">
      <w:pPr>
        <w:widowControl/>
        <w:ind w:firstLineChars="100" w:firstLine="210"/>
        <w:jc w:val="left"/>
      </w:pPr>
      <w:r>
        <w:rPr>
          <w:rFonts w:hint="eastAsia"/>
        </w:rPr>
        <w:lastRenderedPageBreak/>
        <w:t>せっかくお金と時間をかけているのに、集計結果とグラフだけ見せられても何も次につながらない。現状がわかったとしてもそれがなんなのか？提言らしきものは出てこないのでは経営資源の無駄遣いになる。</w:t>
      </w:r>
    </w:p>
    <w:p w14:paraId="2A74C0A9" w14:textId="77777777" w:rsidR="00E421D3" w:rsidRDefault="00E421D3" w:rsidP="002030DF">
      <w:pPr>
        <w:widowControl/>
        <w:jc w:val="left"/>
      </w:pPr>
    </w:p>
    <w:p w14:paraId="1D685498" w14:textId="1AC2FDAF" w:rsidR="002030DF" w:rsidRDefault="00E421D3" w:rsidP="00E421D3">
      <w:pPr>
        <w:pStyle w:val="3"/>
      </w:pPr>
      <w:bookmarkStart w:id="222" w:name="_Toc532058887"/>
      <w:r>
        <w:rPr>
          <w:rFonts w:hint="eastAsia"/>
        </w:rPr>
        <w:t xml:space="preserve">○　</w:t>
      </w:r>
      <w:r w:rsidR="002030DF">
        <w:rPr>
          <w:rFonts w:hint="eastAsia"/>
        </w:rPr>
        <w:t>なぜこんなことが起こる</w:t>
      </w:r>
      <w:r>
        <w:rPr>
          <w:rFonts w:hint="eastAsia"/>
        </w:rPr>
        <w:t>か</w:t>
      </w:r>
      <w:r w:rsidR="002030DF">
        <w:rPr>
          <w:rFonts w:hint="eastAsia"/>
        </w:rPr>
        <w:t>？</w:t>
      </w:r>
      <w:r>
        <w:rPr>
          <w:rFonts w:hint="eastAsia"/>
        </w:rPr>
        <w:t>コンサルタントの立場から考える</w:t>
      </w:r>
      <w:bookmarkEnd w:id="222"/>
    </w:p>
    <w:p w14:paraId="146F86B0" w14:textId="77777777" w:rsidR="00E421D3" w:rsidRDefault="00E421D3" w:rsidP="002030DF">
      <w:pPr>
        <w:widowControl/>
        <w:jc w:val="left"/>
      </w:pPr>
    </w:p>
    <w:p w14:paraId="46820F07" w14:textId="738A1C60" w:rsidR="002030DF" w:rsidRDefault="002030DF" w:rsidP="002030DF">
      <w:pPr>
        <w:widowControl/>
        <w:jc w:val="left"/>
      </w:pPr>
      <w:r>
        <w:rPr>
          <w:rFonts w:hint="eastAsia"/>
        </w:rPr>
        <w:t>コンサルタントの立場から言えば、以下のようなことが指摘できます。</w:t>
      </w:r>
    </w:p>
    <w:p w14:paraId="06876826" w14:textId="77777777" w:rsidR="002030DF" w:rsidRDefault="002030DF" w:rsidP="002030DF">
      <w:pPr>
        <w:widowControl/>
        <w:jc w:val="left"/>
      </w:pPr>
      <w:r>
        <w:rPr>
          <w:rFonts w:hint="eastAsia"/>
        </w:rPr>
        <w:t>■　経営層とのコミュニケーションを行っていない</w:t>
      </w:r>
    </w:p>
    <w:p w14:paraId="59649147" w14:textId="3E81FA2C" w:rsidR="002030DF" w:rsidRDefault="002030DF" w:rsidP="00E421D3">
      <w:pPr>
        <w:widowControl/>
        <w:ind w:firstLineChars="100" w:firstLine="210"/>
        <w:jc w:val="left"/>
      </w:pPr>
      <w:r>
        <w:rPr>
          <w:rFonts w:hint="eastAsia"/>
        </w:rPr>
        <w:t>何のために</w:t>
      </w:r>
      <w:r w:rsidR="009D53B2">
        <w:t>社員意識調査</w:t>
      </w:r>
      <w:r>
        <w:t>を行い、成果として何が必要なのかを経営層と合意していないことがあります。</w:t>
      </w:r>
      <w:r>
        <w:rPr>
          <w:rFonts w:hint="eastAsia"/>
        </w:rPr>
        <w:t>本人たちはやっているつもりでも、改めてコンサルタントとして入ると不十分と感じることがあります。</w:t>
      </w:r>
    </w:p>
    <w:p w14:paraId="6331AC5E" w14:textId="77777777" w:rsidR="00E421D3" w:rsidRDefault="00E421D3" w:rsidP="002030DF">
      <w:pPr>
        <w:widowControl/>
        <w:jc w:val="left"/>
      </w:pPr>
    </w:p>
    <w:p w14:paraId="02264277" w14:textId="1B6740E7" w:rsidR="002030DF" w:rsidRDefault="002030DF" w:rsidP="002030DF">
      <w:pPr>
        <w:widowControl/>
        <w:jc w:val="left"/>
      </w:pPr>
      <w:r>
        <w:rPr>
          <w:rFonts w:hint="eastAsia"/>
        </w:rPr>
        <w:t>■</w:t>
      </w:r>
      <w:r>
        <w:t xml:space="preserve"> </w:t>
      </w:r>
      <w:r>
        <w:t>設問が体系化されていない</w:t>
      </w:r>
    </w:p>
    <w:p w14:paraId="279B294E" w14:textId="354BC392" w:rsidR="002030DF" w:rsidRDefault="002030DF" w:rsidP="00E421D3">
      <w:pPr>
        <w:widowControl/>
        <w:ind w:firstLineChars="100" w:firstLine="210"/>
        <w:jc w:val="left"/>
      </w:pPr>
      <w:r>
        <w:rPr>
          <w:rFonts w:hint="eastAsia"/>
        </w:rPr>
        <w:t>単に、興味のあることを羅列的に質問しているので、回答傾向の背景の分析ができず傾向以上のものが出てこないという例が散見されます。純粋に技術的なこともあるので、専門家の力（私たちの力を含めて）を借りた方がよいです。</w:t>
      </w:r>
    </w:p>
    <w:p w14:paraId="6079D1D3" w14:textId="77777777" w:rsidR="00E421D3" w:rsidRDefault="00E421D3" w:rsidP="002030DF">
      <w:pPr>
        <w:widowControl/>
        <w:jc w:val="left"/>
      </w:pPr>
    </w:p>
    <w:p w14:paraId="068C5840" w14:textId="369A81FF" w:rsidR="002030DF" w:rsidRDefault="002030DF" w:rsidP="002030DF">
      <w:pPr>
        <w:widowControl/>
        <w:jc w:val="left"/>
      </w:pPr>
      <w:r>
        <w:rPr>
          <w:rFonts w:hint="eastAsia"/>
        </w:rPr>
        <w:t>■　成果の合意ができていない</w:t>
      </w:r>
    </w:p>
    <w:p w14:paraId="4D87243E" w14:textId="2CA4942A" w:rsidR="008A495E" w:rsidRDefault="009D53B2" w:rsidP="002030DF">
      <w:pPr>
        <w:widowControl/>
        <w:jc w:val="left"/>
      </w:pPr>
      <w:r>
        <w:t>社員意識調査</w:t>
      </w:r>
      <w:r w:rsidR="002030DF">
        <w:t>の結果をどのように使うかの合意がないため、だれに何を提供するかの戦略が明確になりません。</w:t>
      </w:r>
      <w:r w:rsidR="002030DF">
        <w:rPr>
          <w:rFonts w:hint="eastAsia"/>
        </w:rPr>
        <w:t>そのため、単に「やりました」のレベルでとどまってしまう傾向があります。</w:t>
      </w:r>
    </w:p>
    <w:p w14:paraId="7AD1025E" w14:textId="3F54C6E9" w:rsidR="002030DF" w:rsidRPr="00E421D3" w:rsidRDefault="002030DF">
      <w:pPr>
        <w:widowControl/>
        <w:jc w:val="left"/>
      </w:pPr>
    </w:p>
    <w:p w14:paraId="4027F679" w14:textId="77777777" w:rsidR="00E421D3" w:rsidRDefault="00E421D3">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18F07172" w14:textId="4037A43E" w:rsidR="0004762C" w:rsidRDefault="0004762C" w:rsidP="0004762C">
      <w:pPr>
        <w:pStyle w:val="3"/>
      </w:pPr>
      <w:bookmarkStart w:id="223" w:name="_Toc532058888"/>
      <w:r>
        <w:rPr>
          <w:rFonts w:hint="eastAsia"/>
        </w:rPr>
        <w:t xml:space="preserve">○　</w:t>
      </w:r>
      <w:r>
        <w:rPr>
          <w:rFonts w:hint="eastAsia"/>
        </w:rPr>
        <w:t>社員意識調査をやりっぱなしにしている例</w:t>
      </w:r>
      <w:bookmarkEnd w:id="223"/>
    </w:p>
    <w:p w14:paraId="5B3CF44F" w14:textId="77777777" w:rsidR="0004762C" w:rsidRDefault="0004762C" w:rsidP="0004762C">
      <w:pPr>
        <w:widowControl/>
        <w:jc w:val="left"/>
      </w:pPr>
    </w:p>
    <w:p w14:paraId="4F49C080" w14:textId="77777777" w:rsidR="0004762C" w:rsidRDefault="0004762C" w:rsidP="0004762C">
      <w:pPr>
        <w:ind w:firstLineChars="100" w:firstLine="210"/>
      </w:pPr>
      <w:r>
        <w:t>社員意識調査（社員満足度調査）は、一部ではブーム的に行われているところもありますが、やること自体が形式化していて、あまり評判がよくないような気がします。</w:t>
      </w:r>
    </w:p>
    <w:p w14:paraId="5B6ABB60" w14:textId="77777777" w:rsidR="0004762C" w:rsidRDefault="0004762C" w:rsidP="0004762C">
      <w:r>
        <w:rPr>
          <w:rFonts w:hint="eastAsia"/>
        </w:rPr>
        <w:t>いろいろ聞いていると、原因はいろいろあるにしても、</w:t>
      </w:r>
      <w:r>
        <w:t>社員意識調査の結果を経営層に持って行っていっても、これが「経営のなんの役に立つか」までを、調査実施者が提示できないところに問題がありそうです。</w:t>
      </w:r>
    </w:p>
    <w:p w14:paraId="28A339A7" w14:textId="77777777" w:rsidR="0004762C" w:rsidRPr="007F59AA" w:rsidRDefault="0004762C" w:rsidP="0004762C">
      <w:pPr>
        <w:widowControl/>
        <w:ind w:firstLineChars="100" w:firstLine="210"/>
        <w:jc w:val="left"/>
      </w:pPr>
      <w:r>
        <w:rPr>
          <w:rFonts w:hint="eastAsia"/>
        </w:rPr>
        <w:t>このドキュメントの大きなテーマとしては「</w:t>
      </w:r>
      <w:r>
        <w:t>社員意識調査を経営課題の解決につなげてゆくためにはどのように社員意識調査を進めてゆけばよいのかのガイドラインを提示する」ことがあります。</w:t>
      </w:r>
    </w:p>
    <w:p w14:paraId="04E9EA3A" w14:textId="77777777" w:rsidR="0004762C" w:rsidRDefault="0004762C" w:rsidP="0004762C">
      <w:pPr>
        <w:widowControl/>
        <w:jc w:val="left"/>
      </w:pPr>
      <w:r>
        <w:rPr>
          <w:rFonts w:hint="eastAsia"/>
        </w:rPr>
        <w:t>やりっぱなしの</w:t>
      </w:r>
      <w:r>
        <w:t>社員意識調査にしないためには</w:t>
      </w:r>
    </w:p>
    <w:p w14:paraId="1CCB53E4" w14:textId="77777777" w:rsidR="0004762C" w:rsidRDefault="0004762C" w:rsidP="0004762C">
      <w:pPr>
        <w:widowControl/>
        <w:jc w:val="left"/>
      </w:pPr>
      <w:r>
        <w:t xml:space="preserve"> </w:t>
      </w:r>
    </w:p>
    <w:p w14:paraId="3F5E1ABC" w14:textId="1A86B9B5" w:rsidR="0004762C" w:rsidRDefault="0004762C" w:rsidP="0004762C">
      <w:r>
        <w:rPr>
          <w:rFonts w:hint="eastAsia"/>
        </w:rPr>
        <w:t xml:space="preserve">■　</w:t>
      </w:r>
      <w:r>
        <w:rPr>
          <w:rFonts w:hint="eastAsia"/>
        </w:rPr>
        <w:t>で、社員意識調査の結果ってどうなったの？　事務局しか知らない</w:t>
      </w:r>
    </w:p>
    <w:p w14:paraId="18346E06" w14:textId="77777777" w:rsidR="0004762C" w:rsidRDefault="0004762C" w:rsidP="0004762C">
      <w:pPr>
        <w:widowControl/>
        <w:ind w:firstLineChars="100" w:firstLine="210"/>
        <w:jc w:val="left"/>
      </w:pPr>
      <w:r>
        <w:rPr>
          <w:rFonts w:hint="eastAsia"/>
        </w:rPr>
        <w:t>前回の</w:t>
      </w:r>
      <w:r>
        <w:t>社員意識調査では、良い結果（役に立たないを含む）が出ないので、今度は外部の専門家も交えてやりたいという要望で伺うことがあります。</w:t>
      </w:r>
    </w:p>
    <w:p w14:paraId="2E6D99D9" w14:textId="77777777" w:rsidR="0004762C" w:rsidRDefault="0004762C" w:rsidP="0004762C">
      <w:pPr>
        <w:widowControl/>
        <w:ind w:firstLineChars="100" w:firstLine="210"/>
        <w:jc w:val="left"/>
      </w:pPr>
      <w:r>
        <w:rPr>
          <w:rFonts w:hint="eastAsia"/>
        </w:rPr>
        <w:t>その際に、前回の反省点などを意見交換すると、総じて共通するのが、「</w:t>
      </w:r>
      <w:r>
        <w:t>社員意識調査をした後で、これを振り返って評価するということをしていない」という点があります。</w:t>
      </w:r>
    </w:p>
    <w:p w14:paraId="3DB3E01E" w14:textId="77777777" w:rsidR="0004762C" w:rsidRDefault="0004762C" w:rsidP="0004762C">
      <w:pPr>
        <w:widowControl/>
        <w:ind w:firstLineChars="100" w:firstLine="210"/>
        <w:jc w:val="left"/>
      </w:pPr>
      <w:r>
        <w:rPr>
          <w:rFonts w:hint="eastAsia"/>
        </w:rPr>
        <w:t>これには、仮に人事施策を打った時／打とうとした時に調査結果を参照していないなどの表面的なことはあるのですが、根本的なところでは、</w:t>
      </w:r>
    </w:p>
    <w:p w14:paraId="38A9A0E9" w14:textId="32611AEF" w:rsidR="0004762C" w:rsidRDefault="0004762C" w:rsidP="0004762C">
      <w:pPr>
        <w:pStyle w:val="ab"/>
        <w:widowControl/>
        <w:numPr>
          <w:ilvl w:val="0"/>
          <w:numId w:val="13"/>
        </w:numPr>
        <w:ind w:leftChars="0"/>
        <w:jc w:val="left"/>
      </w:pPr>
      <w:r>
        <w:t>調査結果を公開していない（関係者の机の中で眠ってしまう）</w:t>
      </w:r>
    </w:p>
    <w:p w14:paraId="5E8EE575" w14:textId="5A5FAD57" w:rsidR="0004762C" w:rsidRDefault="0004762C" w:rsidP="0004762C">
      <w:pPr>
        <w:pStyle w:val="ab"/>
        <w:widowControl/>
        <w:numPr>
          <w:ilvl w:val="0"/>
          <w:numId w:val="13"/>
        </w:numPr>
        <w:ind w:leftChars="0"/>
        <w:jc w:val="left"/>
      </w:pPr>
      <w:r>
        <w:t>公開するものが集約されすぎている</w:t>
      </w:r>
    </w:p>
    <w:p w14:paraId="2B05990A" w14:textId="6380F2F3" w:rsidR="0004762C" w:rsidRDefault="0004762C" w:rsidP="0004762C">
      <w:pPr>
        <w:pStyle w:val="ab"/>
        <w:widowControl/>
        <w:numPr>
          <w:ilvl w:val="0"/>
          <w:numId w:val="13"/>
        </w:numPr>
        <w:ind w:leftChars="0"/>
        <w:jc w:val="left"/>
      </w:pPr>
      <w:r>
        <w:t>内容が限定的である</w:t>
      </w:r>
    </w:p>
    <w:p w14:paraId="10CCDED1" w14:textId="77777777" w:rsidR="0004762C" w:rsidRDefault="0004762C" w:rsidP="0004762C">
      <w:pPr>
        <w:widowControl/>
        <w:jc w:val="left"/>
      </w:pPr>
      <w:r>
        <w:rPr>
          <w:rFonts w:hint="eastAsia"/>
        </w:rPr>
        <w:t>などがあり、原因や現象を考えるための情報になっていないなどがあり、関係者間での情報格差が生じている感があります。（知っている人と知っていない人がいる）</w:t>
      </w:r>
    </w:p>
    <w:p w14:paraId="1E8CA4A9" w14:textId="77777777" w:rsidR="0004762C" w:rsidRDefault="0004762C" w:rsidP="0004762C">
      <w:pPr>
        <w:widowControl/>
        <w:jc w:val="left"/>
      </w:pPr>
      <w:r>
        <w:rPr>
          <w:rFonts w:hint="eastAsia"/>
        </w:rPr>
        <w:t>こうしたことを防ぐためにはどうしたらよいでしょう？</w:t>
      </w:r>
    </w:p>
    <w:p w14:paraId="1495ABBB" w14:textId="77777777" w:rsidR="0004762C" w:rsidRDefault="0004762C" w:rsidP="0004762C">
      <w:pPr>
        <w:widowControl/>
        <w:jc w:val="left"/>
      </w:pPr>
      <w:r>
        <w:rPr>
          <w:rFonts w:hint="eastAsia"/>
        </w:rPr>
        <w:t>大きく三つの事が必要です。</w:t>
      </w:r>
    </w:p>
    <w:p w14:paraId="4CE9F196" w14:textId="77777777" w:rsidR="0004762C" w:rsidRDefault="0004762C" w:rsidP="0004762C">
      <w:pPr>
        <w:widowControl/>
        <w:jc w:val="left"/>
      </w:pPr>
    </w:p>
    <w:p w14:paraId="45E5DA5D" w14:textId="2F54ECCC" w:rsidR="0004762C" w:rsidRDefault="0004762C" w:rsidP="0004762C">
      <w:pPr>
        <w:widowControl/>
        <w:jc w:val="left"/>
      </w:pPr>
      <w:r>
        <w:rPr>
          <w:rFonts w:hint="eastAsia"/>
        </w:rPr>
        <w:t>①</w:t>
      </w:r>
      <w:r>
        <w:rPr>
          <w:rFonts w:hint="eastAsia"/>
        </w:rPr>
        <w:t xml:space="preserve">　即時性</w:t>
      </w:r>
    </w:p>
    <w:p w14:paraId="1DF6F795" w14:textId="77777777" w:rsidR="0004762C" w:rsidRDefault="0004762C" w:rsidP="0004762C">
      <w:pPr>
        <w:widowControl/>
        <w:jc w:val="left"/>
      </w:pPr>
      <w:r>
        <w:rPr>
          <w:rFonts w:hint="eastAsia"/>
        </w:rPr>
        <w:t>どのような内容でもよいので、とにかく発信することです。</w:t>
      </w:r>
    </w:p>
    <w:p w14:paraId="2684C1C8" w14:textId="77777777" w:rsidR="0004762C" w:rsidRDefault="0004762C" w:rsidP="0004762C">
      <w:pPr>
        <w:widowControl/>
        <w:jc w:val="left"/>
      </w:pPr>
      <w:r>
        <w:rPr>
          <w:rFonts w:hint="eastAsia"/>
        </w:rPr>
        <w:t>設問別平均値だけでもよいでしょう。</w:t>
      </w:r>
    </w:p>
    <w:p w14:paraId="4E0AE767" w14:textId="77777777" w:rsidR="0004762C" w:rsidRDefault="0004762C" w:rsidP="0004762C">
      <w:pPr>
        <w:widowControl/>
        <w:jc w:val="left"/>
      </w:pPr>
      <w:r>
        <w:rPr>
          <w:rFonts w:hint="eastAsia"/>
        </w:rPr>
        <w:t>調査に協力してくれた方に、何らかのフィードバックがされるという実感を与えることが重要です。</w:t>
      </w:r>
    </w:p>
    <w:p w14:paraId="135C3AC7" w14:textId="77777777" w:rsidR="0004762C" w:rsidRDefault="0004762C" w:rsidP="0004762C">
      <w:pPr>
        <w:widowControl/>
        <w:jc w:val="left"/>
      </w:pPr>
      <w:r>
        <w:rPr>
          <w:rFonts w:hint="eastAsia"/>
        </w:rPr>
        <w:t>少なくとも、こうした活動で、社員の一定割合が社員意識調査に関心を向けます。</w:t>
      </w:r>
    </w:p>
    <w:p w14:paraId="5447AE65" w14:textId="77777777" w:rsidR="0004762C" w:rsidRDefault="0004762C" w:rsidP="0004762C">
      <w:pPr>
        <w:widowControl/>
        <w:jc w:val="left"/>
      </w:pPr>
    </w:p>
    <w:p w14:paraId="5CFA4B2E" w14:textId="0A502956" w:rsidR="0004762C" w:rsidRDefault="0004762C" w:rsidP="0004762C">
      <w:pPr>
        <w:widowControl/>
        <w:jc w:val="left"/>
      </w:pPr>
      <w:r>
        <w:rPr>
          <w:rFonts w:hint="eastAsia"/>
        </w:rPr>
        <w:t>②</w:t>
      </w:r>
      <w:r>
        <w:rPr>
          <w:rFonts w:hint="eastAsia"/>
        </w:rPr>
        <w:t xml:space="preserve">　メッセージ性の強化</w:t>
      </w:r>
    </w:p>
    <w:p w14:paraId="09231289" w14:textId="77777777" w:rsidR="0004762C" w:rsidRDefault="0004762C" w:rsidP="0004762C">
      <w:pPr>
        <w:widowControl/>
        <w:jc w:val="left"/>
      </w:pPr>
      <w:r>
        <w:rPr>
          <w:rFonts w:hint="eastAsia"/>
        </w:rPr>
        <w:t>その上で、今回の社員意識調査では何がわかったのか、そのわかったことを受けて何をしようとしているのかを明確にした報告書を作成します。</w:t>
      </w:r>
    </w:p>
    <w:p w14:paraId="218AB7AF" w14:textId="77777777" w:rsidR="0004762C" w:rsidRDefault="0004762C" w:rsidP="0004762C">
      <w:pPr>
        <w:widowControl/>
        <w:jc w:val="left"/>
      </w:pPr>
      <w:r>
        <w:rPr>
          <w:rFonts w:hint="eastAsia"/>
        </w:rPr>
        <w:t>この時、経営者向けの報告書と一般社員向けの報告書を用意することができるとよいでしょう。</w:t>
      </w:r>
    </w:p>
    <w:p w14:paraId="61B58AF7" w14:textId="77777777" w:rsidR="0004762C" w:rsidRDefault="0004762C" w:rsidP="0004762C">
      <w:pPr>
        <w:widowControl/>
        <w:jc w:val="left"/>
      </w:pPr>
    </w:p>
    <w:p w14:paraId="0CA11022" w14:textId="4106AC5B" w:rsidR="0004762C" w:rsidRDefault="0004762C" w:rsidP="0004762C">
      <w:pPr>
        <w:widowControl/>
        <w:jc w:val="left"/>
      </w:pPr>
      <w:r>
        <w:rPr>
          <w:rFonts w:hint="eastAsia"/>
        </w:rPr>
        <w:t>③</w:t>
      </w:r>
      <w:r>
        <w:rPr>
          <w:rFonts w:hint="eastAsia"/>
        </w:rPr>
        <w:t xml:space="preserve">　教育ツールとして使おう</w:t>
      </w:r>
    </w:p>
    <w:p w14:paraId="19F49922" w14:textId="77777777" w:rsidR="0004762C" w:rsidRDefault="0004762C" w:rsidP="0004762C">
      <w:pPr>
        <w:widowControl/>
        <w:jc w:val="left"/>
      </w:pPr>
      <w:r>
        <w:rPr>
          <w:rFonts w:hint="eastAsia"/>
        </w:rPr>
        <w:t>さて、最後に、こうした社員意識調査は調査結果を報告して終了ということになりがちです。</w:t>
      </w:r>
    </w:p>
    <w:p w14:paraId="57A36A58" w14:textId="77777777" w:rsidR="0004762C" w:rsidRDefault="0004762C" w:rsidP="0004762C">
      <w:pPr>
        <w:widowControl/>
        <w:jc w:val="left"/>
      </w:pPr>
      <w:r>
        <w:rPr>
          <w:rFonts w:hint="eastAsia"/>
        </w:rPr>
        <w:t>経営資源としてのヒト・モノ・カネの中で、チューニング次第でその性能が劇的に変わるといわれているのがヒトです。</w:t>
      </w:r>
    </w:p>
    <w:p w14:paraId="33338644" w14:textId="77777777" w:rsidR="0004762C" w:rsidRDefault="0004762C" w:rsidP="0004762C">
      <w:pPr>
        <w:widowControl/>
        <w:jc w:val="left"/>
      </w:pPr>
      <w:r>
        <w:rPr>
          <w:rFonts w:hint="eastAsia"/>
        </w:rPr>
        <w:t>社員意識調査は、このヒトにかかわる課題を抽出するものです。</w:t>
      </w:r>
    </w:p>
    <w:p w14:paraId="5AB29F71" w14:textId="77777777" w:rsidR="0004762C" w:rsidRDefault="0004762C" w:rsidP="0004762C">
      <w:pPr>
        <w:widowControl/>
        <w:jc w:val="left"/>
      </w:pPr>
      <w:r>
        <w:rPr>
          <w:rFonts w:hint="eastAsia"/>
        </w:rPr>
        <w:t>結果としては、人の育成にかかわる課題が必ずでます。</w:t>
      </w:r>
    </w:p>
    <w:p w14:paraId="119B897F" w14:textId="77777777" w:rsidR="0004762C" w:rsidRDefault="0004762C" w:rsidP="0004762C">
      <w:pPr>
        <w:widowControl/>
        <w:jc w:val="left"/>
      </w:pPr>
      <w:r>
        <w:rPr>
          <w:rFonts w:hint="eastAsia"/>
        </w:rPr>
        <w:t>こうした課題を受けて教育ツールへの展開をすることで、社員意識調査の意義が高まるはずです。</w:t>
      </w:r>
    </w:p>
    <w:p w14:paraId="16F67FA4" w14:textId="77777777" w:rsidR="0004762C" w:rsidRDefault="0004762C" w:rsidP="0004762C">
      <w:pPr>
        <w:widowControl/>
        <w:jc w:val="left"/>
      </w:pPr>
    </w:p>
    <w:p w14:paraId="098B7A64" w14:textId="5EA1543C" w:rsidR="0004762C" w:rsidRDefault="0004762C" w:rsidP="0004762C">
      <w:pPr>
        <w:widowControl/>
        <w:jc w:val="left"/>
      </w:pPr>
      <w:r>
        <w:rPr>
          <w:rFonts w:hint="eastAsia"/>
        </w:rPr>
        <w:t>■</w:t>
      </w:r>
      <w:r>
        <w:rPr>
          <w:rFonts w:hint="eastAsia"/>
        </w:rPr>
        <w:t xml:space="preserve">　読み解く力を伸ばすためには</w:t>
      </w:r>
    </w:p>
    <w:p w14:paraId="46E31091" w14:textId="77777777" w:rsidR="0004762C" w:rsidRDefault="0004762C" w:rsidP="0004762C">
      <w:pPr>
        <w:widowControl/>
        <w:jc w:val="left"/>
      </w:pPr>
      <w:r>
        <w:rPr>
          <w:rFonts w:hint="eastAsia"/>
        </w:rPr>
        <w:t>ですが、こうした展開は理想論になっているところもあり、簡単にはゆきません。</w:t>
      </w:r>
    </w:p>
    <w:p w14:paraId="0FFF5409" w14:textId="77777777" w:rsidR="0004762C" w:rsidRDefault="0004762C" w:rsidP="0004762C">
      <w:pPr>
        <w:widowControl/>
        <w:jc w:val="left"/>
      </w:pPr>
      <w:r>
        <w:rPr>
          <w:rFonts w:hint="eastAsia"/>
        </w:rPr>
        <w:t>調査結果を読み解くための知識や技能が必要です。</w:t>
      </w:r>
    </w:p>
    <w:p w14:paraId="51478A13" w14:textId="77777777" w:rsidR="0004762C" w:rsidRDefault="0004762C" w:rsidP="0004762C">
      <w:pPr>
        <w:widowControl/>
        <w:jc w:val="left"/>
      </w:pPr>
      <w:r>
        <w:rPr>
          <w:rFonts w:hint="eastAsia"/>
        </w:rPr>
        <w:t>このドキュメントを読み進む中で、何が必要かを明示してゆきたいと思います</w:t>
      </w:r>
    </w:p>
    <w:p w14:paraId="4088EC92" w14:textId="77777777" w:rsidR="0004762C" w:rsidRDefault="0004762C" w:rsidP="0004762C">
      <w:pPr>
        <w:widowControl/>
        <w:jc w:val="left"/>
      </w:pPr>
    </w:p>
    <w:p w14:paraId="5FE86591" w14:textId="77777777" w:rsidR="0004762C" w:rsidRDefault="0004762C" w:rsidP="0004762C">
      <w:pPr>
        <w:widowControl/>
        <w:jc w:val="left"/>
      </w:pPr>
    </w:p>
    <w:p w14:paraId="718D6548" w14:textId="77777777" w:rsidR="0004762C" w:rsidRDefault="0004762C" w:rsidP="0004762C">
      <w:pPr>
        <w:widowControl/>
        <w:jc w:val="left"/>
      </w:pPr>
      <w:r>
        <w:br w:type="page"/>
      </w:r>
    </w:p>
    <w:p w14:paraId="325FAEBD" w14:textId="40D4D624" w:rsidR="002030DF" w:rsidRDefault="002030DF" w:rsidP="002030DF">
      <w:pPr>
        <w:pStyle w:val="2"/>
      </w:pPr>
      <w:bookmarkStart w:id="224" w:name="_Toc532058889"/>
      <w:r>
        <w:rPr>
          <w:rFonts w:hint="eastAsia"/>
        </w:rPr>
        <w:t>4．2　不平・不満の原因</w:t>
      </w:r>
      <w:bookmarkEnd w:id="224"/>
    </w:p>
    <w:p w14:paraId="0B462B85" w14:textId="0FACF9BD" w:rsidR="002030DF" w:rsidRDefault="002030DF">
      <w:pPr>
        <w:widowControl/>
        <w:jc w:val="left"/>
      </w:pPr>
    </w:p>
    <w:p w14:paraId="6399DE73" w14:textId="465ECB59" w:rsidR="002030DF" w:rsidRDefault="002030DF" w:rsidP="00E421D3">
      <w:pPr>
        <w:pStyle w:val="3"/>
      </w:pPr>
      <w:bookmarkStart w:id="225" w:name="_Toc532058890"/>
      <w:r>
        <w:rPr>
          <w:rFonts w:hint="eastAsia"/>
        </w:rPr>
        <w:t>○　経営資源を使っているという自覚</w:t>
      </w:r>
      <w:r w:rsidR="00E421D3">
        <w:rPr>
          <w:rFonts w:hint="eastAsia"/>
        </w:rPr>
        <w:t>がないこと</w:t>
      </w:r>
      <w:bookmarkEnd w:id="225"/>
    </w:p>
    <w:p w14:paraId="20F7DC5D" w14:textId="303EE30E" w:rsidR="002030DF" w:rsidRDefault="009D53B2" w:rsidP="00E421D3">
      <w:pPr>
        <w:widowControl/>
        <w:ind w:firstLineChars="100" w:firstLine="210"/>
        <w:jc w:val="left"/>
      </w:pPr>
      <w:r>
        <w:t>社員意識調査</w:t>
      </w:r>
      <w:r w:rsidR="002030DF">
        <w:t>の批判が正当化される背景には、</w:t>
      </w:r>
      <w:r>
        <w:t>社員意識調査</w:t>
      </w:r>
      <w:r w:rsidR="002030DF">
        <w:t>は趣味で行うのではなく、ヒト・モノ・カネという経営資源を使う立派な業務であるということを、経営者と</w:t>
      </w:r>
      <w:r>
        <w:t>社員意識調査</w:t>
      </w:r>
      <w:r w:rsidR="002030DF">
        <w:t>の推進をする事務局との間で明確な合意がとれていないのではないかと感じます。</w:t>
      </w:r>
    </w:p>
    <w:p w14:paraId="5FCD958E" w14:textId="77777777" w:rsidR="002030DF" w:rsidRDefault="002030DF" w:rsidP="00E421D3">
      <w:pPr>
        <w:widowControl/>
        <w:ind w:firstLineChars="100" w:firstLine="210"/>
        <w:jc w:val="left"/>
      </w:pPr>
      <w:r>
        <w:rPr>
          <w:rFonts w:hint="eastAsia"/>
        </w:rPr>
        <w:t>経営資源を使うのですから、当然投資対効果が求められます。</w:t>
      </w:r>
    </w:p>
    <w:p w14:paraId="6CEF4425" w14:textId="77777777" w:rsidR="002030DF" w:rsidRDefault="002030DF" w:rsidP="00E421D3">
      <w:pPr>
        <w:widowControl/>
        <w:ind w:firstLineChars="100" w:firstLine="210"/>
        <w:jc w:val="left"/>
      </w:pPr>
      <w:r>
        <w:rPr>
          <w:rFonts w:hint="eastAsia"/>
        </w:rPr>
        <w:t>したがって、“経営”という視点と、“使ったお金ににふさわしい結果”ということを常に念頭に置かないといけません。</w:t>
      </w:r>
    </w:p>
    <w:p w14:paraId="30E2D94E" w14:textId="77777777" w:rsidR="00E421D3" w:rsidRDefault="00E421D3" w:rsidP="002030DF">
      <w:pPr>
        <w:widowControl/>
        <w:jc w:val="left"/>
      </w:pPr>
    </w:p>
    <w:p w14:paraId="32163E4C" w14:textId="3E1A8780" w:rsidR="002030DF" w:rsidRDefault="002030DF" w:rsidP="00E421D3">
      <w:pPr>
        <w:pStyle w:val="3"/>
      </w:pPr>
      <w:bookmarkStart w:id="226" w:name="_Toc532058891"/>
      <w:r>
        <w:rPr>
          <w:rFonts w:hint="eastAsia"/>
        </w:rPr>
        <w:t>○　投資対効果が出ない</w:t>
      </w:r>
      <w:r w:rsidR="00E421D3">
        <w:rPr>
          <w:rFonts w:hint="eastAsia"/>
        </w:rPr>
        <w:t>と非難される</w:t>
      </w:r>
      <w:bookmarkEnd w:id="226"/>
    </w:p>
    <w:p w14:paraId="1A60B105" w14:textId="53229F09" w:rsidR="002030DF" w:rsidRDefault="002030DF" w:rsidP="00E421D3">
      <w:pPr>
        <w:widowControl/>
        <w:ind w:firstLineChars="100" w:firstLine="210"/>
        <w:jc w:val="left"/>
      </w:pPr>
      <w:r>
        <w:rPr>
          <w:rFonts w:hint="eastAsia"/>
        </w:rPr>
        <w:t>一方で、実務から言えば、</w:t>
      </w:r>
      <w:r w:rsidR="009D53B2">
        <w:t>社員意識調査</w:t>
      </w:r>
      <w:r>
        <w:t>が手軽にできる環境が整備されているのも事実です。</w:t>
      </w:r>
    </w:p>
    <w:p w14:paraId="0A73C444" w14:textId="0470FE6A" w:rsidR="002030DF" w:rsidRDefault="002030DF" w:rsidP="00E421D3">
      <w:pPr>
        <w:widowControl/>
        <w:ind w:firstLineChars="100" w:firstLine="210"/>
        <w:jc w:val="left"/>
      </w:pPr>
      <w:r>
        <w:rPr>
          <w:rFonts w:hint="eastAsia"/>
        </w:rPr>
        <w:t>社員満足度調査（</w:t>
      </w:r>
      <w:r w:rsidR="009D53B2">
        <w:t>社員意識調査</w:t>
      </w:r>
      <w:r>
        <w:t>とも云います）が一時期話題になり、多くの企業で実施しています。こうしたブームのせいもあり、インターネット上でもこうしたサービスを行う企業が紹介され、費用的にも廉価（</w:t>
      </w:r>
      <w:r>
        <w:t>20</w:t>
      </w:r>
      <w:r>
        <w:t>万円）で提供することもあるようです。</w:t>
      </w:r>
    </w:p>
    <w:p w14:paraId="163D2811" w14:textId="77777777" w:rsidR="002030DF" w:rsidRDefault="002030DF" w:rsidP="00E421D3">
      <w:pPr>
        <w:widowControl/>
        <w:ind w:firstLineChars="100" w:firstLine="210"/>
        <w:jc w:val="left"/>
      </w:pPr>
      <w:r>
        <w:rPr>
          <w:rFonts w:hint="eastAsia"/>
        </w:rPr>
        <w:t>問題は、こうした調査を形式的に行ってしまうと、「あぁ終わったね」でそこでストップになる傾向があるということです。ひと段落して改めてその効用を見てみると、投資対効果を疑問視する声が上がってくるのは当然です。</w:t>
      </w:r>
    </w:p>
    <w:p w14:paraId="2D09E555" w14:textId="77777777" w:rsidR="00E421D3" w:rsidRDefault="00E421D3" w:rsidP="002030DF">
      <w:pPr>
        <w:widowControl/>
        <w:jc w:val="left"/>
      </w:pPr>
    </w:p>
    <w:p w14:paraId="4336D2F7" w14:textId="27D27F3C" w:rsidR="002030DF" w:rsidRDefault="002030DF" w:rsidP="00E421D3">
      <w:pPr>
        <w:pStyle w:val="3"/>
      </w:pPr>
      <w:bookmarkStart w:id="227" w:name="_Toc532058892"/>
      <w:r>
        <w:rPr>
          <w:rFonts w:hint="eastAsia"/>
        </w:rPr>
        <w:t>○　調査のための調査</w:t>
      </w:r>
      <w:r w:rsidR="0004762C">
        <w:rPr>
          <w:rFonts w:hint="eastAsia"/>
        </w:rPr>
        <w:t>になっていること</w:t>
      </w:r>
      <w:bookmarkEnd w:id="227"/>
    </w:p>
    <w:p w14:paraId="29482FD0" w14:textId="1A60C1B5" w:rsidR="002030DF" w:rsidRDefault="002030DF" w:rsidP="00E421D3">
      <w:pPr>
        <w:widowControl/>
        <w:ind w:firstLineChars="100" w:firstLine="210"/>
        <w:jc w:val="left"/>
      </w:pPr>
      <w:r>
        <w:rPr>
          <w:rFonts w:hint="eastAsia"/>
        </w:rPr>
        <w:lastRenderedPageBreak/>
        <w:t>何度も言うようですが、</w:t>
      </w:r>
      <w:r w:rsidR="009D53B2">
        <w:t>社員意識調査</w:t>
      </w:r>
      <w:r>
        <w:t>の企画実施は一般的には「人事部」もしくは「経営企画」が行うのですが、形式的な結果を経営層に持ってゆくと「でっ？」といわれるかねないと考えています。</w:t>
      </w:r>
    </w:p>
    <w:p w14:paraId="515F0F7C" w14:textId="77777777" w:rsidR="002030DF" w:rsidRDefault="002030DF" w:rsidP="00E421D3">
      <w:pPr>
        <w:widowControl/>
        <w:ind w:firstLineChars="100" w:firstLine="210"/>
        <w:jc w:val="left"/>
      </w:pPr>
      <w:r>
        <w:rPr>
          <w:rFonts w:hint="eastAsia"/>
        </w:rPr>
        <w:t>当然のことですが、経営層にとっては「お金を出して実施しているのに、経営的には何の役にもたっていないのではないか」という懸念があると思われます。</w:t>
      </w:r>
    </w:p>
    <w:p w14:paraId="46E1E87B" w14:textId="77777777" w:rsidR="002030DF" w:rsidRDefault="002030DF" w:rsidP="00E421D3">
      <w:pPr>
        <w:widowControl/>
        <w:ind w:firstLineChars="100" w:firstLine="210"/>
        <w:jc w:val="left"/>
      </w:pPr>
      <w:r>
        <w:rPr>
          <w:rFonts w:hint="eastAsia"/>
        </w:rPr>
        <w:t>原因としては、調査のための調査にしてしまっているのではないでしょうか？</w:t>
      </w:r>
    </w:p>
    <w:p w14:paraId="63A087C1" w14:textId="77777777" w:rsidR="002030DF" w:rsidRDefault="002030DF" w:rsidP="00E421D3">
      <w:pPr>
        <w:widowControl/>
        <w:ind w:firstLineChars="100" w:firstLine="210"/>
        <w:jc w:val="left"/>
      </w:pPr>
      <w:r>
        <w:rPr>
          <w:rFonts w:hint="eastAsia"/>
        </w:rPr>
        <w:t>たとえば、</w:t>
      </w:r>
    </w:p>
    <w:p w14:paraId="2084E57C" w14:textId="413B9500" w:rsidR="002030DF" w:rsidRDefault="002030DF" w:rsidP="0004762C">
      <w:pPr>
        <w:pStyle w:val="ab"/>
        <w:widowControl/>
        <w:numPr>
          <w:ilvl w:val="0"/>
          <w:numId w:val="10"/>
        </w:numPr>
        <w:ind w:leftChars="1" w:left="178" w:hangingChars="84" w:hanging="176"/>
        <w:jc w:val="left"/>
      </w:pPr>
      <w:r>
        <w:t>設問項目を無目的にただ単に聞きたいことを列記している。この設問はどのような因果モデルにあるのかの仮説がないことが背景にある</w:t>
      </w:r>
    </w:p>
    <w:p w14:paraId="25648EE1" w14:textId="25CFF991" w:rsidR="002030DF" w:rsidRDefault="002030DF" w:rsidP="0004762C">
      <w:pPr>
        <w:pStyle w:val="ab"/>
        <w:widowControl/>
        <w:numPr>
          <w:ilvl w:val="0"/>
          <w:numId w:val="10"/>
        </w:numPr>
        <w:ind w:leftChars="1" w:left="178" w:hangingChars="84" w:hanging="176"/>
        <w:jc w:val="left"/>
      </w:pPr>
      <w:r>
        <w:t>単に集計してグラフ化しているだけで、データの分析の視点が弱い。この背景には数理科学などのデータ分析のリテラシーが不足している。</w:t>
      </w:r>
    </w:p>
    <w:p w14:paraId="1DCA167F" w14:textId="36A5FDFA" w:rsidR="002030DF" w:rsidRDefault="002030DF" w:rsidP="0004762C">
      <w:pPr>
        <w:pStyle w:val="ab"/>
        <w:widowControl/>
        <w:numPr>
          <w:ilvl w:val="0"/>
          <w:numId w:val="10"/>
        </w:numPr>
        <w:ind w:leftChars="1" w:left="178" w:hangingChars="84" w:hanging="176"/>
        <w:jc w:val="left"/>
      </w:pPr>
      <w:r>
        <w:t>課題に結びつかない。現場感覚がない方がデータを持ても「ふーん、そうなのか」に終わってしまい、原因分析までたどり着かない。</w:t>
      </w:r>
    </w:p>
    <w:p w14:paraId="6CCDC7EC" w14:textId="190D328B" w:rsidR="002030DF" w:rsidRDefault="002030DF" w:rsidP="0004762C">
      <w:pPr>
        <w:pStyle w:val="ab"/>
        <w:widowControl/>
        <w:numPr>
          <w:ilvl w:val="0"/>
          <w:numId w:val="10"/>
        </w:numPr>
        <w:ind w:leftChars="1" w:left="178" w:hangingChars="84" w:hanging="176"/>
        <w:jc w:val="left"/>
      </w:pPr>
      <w:r>
        <w:t>課題が「人の問題」に帰着しやすく、「仕事の仕方の改善」に持ってゆくための視野がない</w:t>
      </w:r>
    </w:p>
    <w:p w14:paraId="0859F7F1" w14:textId="77777777" w:rsidR="00E421D3" w:rsidRPr="0004762C" w:rsidRDefault="00E421D3" w:rsidP="002030DF">
      <w:pPr>
        <w:widowControl/>
        <w:jc w:val="left"/>
      </w:pPr>
    </w:p>
    <w:p w14:paraId="2D7B9502" w14:textId="015DD8FC" w:rsidR="002030DF" w:rsidRDefault="002030DF" w:rsidP="002030DF">
      <w:pPr>
        <w:widowControl/>
        <w:jc w:val="left"/>
      </w:pPr>
      <w:r>
        <w:rPr>
          <w:rFonts w:hint="eastAsia"/>
        </w:rPr>
        <w:t>などが考えられます。</w:t>
      </w:r>
    </w:p>
    <w:p w14:paraId="79103355" w14:textId="77777777" w:rsidR="002030DF" w:rsidRDefault="002030DF" w:rsidP="0004762C">
      <w:pPr>
        <w:pStyle w:val="3"/>
      </w:pPr>
      <w:bookmarkStart w:id="228" w:name="_Toc532058893"/>
      <w:r>
        <w:rPr>
          <w:rFonts w:hint="eastAsia"/>
        </w:rPr>
        <w:t>○　集計結果だけ見せても何もわからない</w:t>
      </w:r>
      <w:bookmarkEnd w:id="228"/>
    </w:p>
    <w:p w14:paraId="7D8E3A43" w14:textId="77777777" w:rsidR="002030DF" w:rsidRDefault="002030DF" w:rsidP="0004762C">
      <w:pPr>
        <w:widowControl/>
        <w:ind w:firstLineChars="100" w:firstLine="210"/>
        <w:jc w:val="left"/>
      </w:pPr>
      <w:r>
        <w:rPr>
          <w:rFonts w:hint="eastAsia"/>
        </w:rPr>
        <w:t>たとえば、あなたが経営者で、事務局から調査結果として、データ集や年齢別の設問別の回答の平均値やグラフを見せられたらどうしますか？</w:t>
      </w:r>
    </w:p>
    <w:p w14:paraId="545E1C3E" w14:textId="77777777" w:rsidR="002030DF" w:rsidRDefault="002030DF" w:rsidP="0004762C">
      <w:pPr>
        <w:widowControl/>
        <w:ind w:firstLineChars="100" w:firstLine="210"/>
        <w:jc w:val="left"/>
      </w:pPr>
      <w:r>
        <w:rPr>
          <w:rFonts w:hint="eastAsia"/>
        </w:rPr>
        <w:t>設問別に、この項目が高い、低い、多い、少ないの感想を言われてどうします？</w:t>
      </w:r>
    </w:p>
    <w:p w14:paraId="396E52C3" w14:textId="77777777" w:rsidR="002030DF" w:rsidRDefault="002030DF" w:rsidP="0004762C">
      <w:pPr>
        <w:widowControl/>
        <w:ind w:firstLineChars="100" w:firstLine="210"/>
        <w:jc w:val="left"/>
      </w:pPr>
      <w:r>
        <w:rPr>
          <w:rFonts w:hint="eastAsia"/>
        </w:rPr>
        <w:t>あなたが、結果から何をすべきかを考えますか？</w:t>
      </w:r>
    </w:p>
    <w:p w14:paraId="5869CD51" w14:textId="77777777" w:rsidR="002030DF" w:rsidRDefault="002030DF" w:rsidP="0004762C">
      <w:pPr>
        <w:widowControl/>
        <w:ind w:firstLineChars="100" w:firstLine="210"/>
        <w:jc w:val="left"/>
      </w:pPr>
      <w:r>
        <w:rPr>
          <w:rFonts w:hint="eastAsia"/>
        </w:rPr>
        <w:t>私なら、突っ返します。</w:t>
      </w:r>
    </w:p>
    <w:p w14:paraId="79F588D8" w14:textId="6DF68B64" w:rsidR="002030DF" w:rsidRDefault="002030DF" w:rsidP="0004762C">
      <w:pPr>
        <w:widowControl/>
        <w:ind w:firstLineChars="100" w:firstLine="210"/>
        <w:jc w:val="left"/>
      </w:pPr>
      <w:r>
        <w:rPr>
          <w:rFonts w:hint="eastAsia"/>
        </w:rPr>
        <w:t>結果から、何がわかり、その上で何をすべきかの指針がなければ報告書とは言えません。</w:t>
      </w:r>
    </w:p>
    <w:p w14:paraId="16808DB4" w14:textId="5CC8EDE2" w:rsidR="002030DF" w:rsidRDefault="002030DF">
      <w:pPr>
        <w:widowControl/>
        <w:jc w:val="left"/>
      </w:pPr>
    </w:p>
    <w:p w14:paraId="0504B31C" w14:textId="77777777" w:rsidR="0004762C" w:rsidRDefault="0004762C">
      <w:pPr>
        <w:widowControl/>
        <w:jc w:val="left"/>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pPr>
      <w:r>
        <w:br w:type="page"/>
      </w:r>
    </w:p>
    <w:p w14:paraId="235AD97C" w14:textId="236C18EB" w:rsidR="002030DF" w:rsidRDefault="002978E3" w:rsidP="002978E3">
      <w:pPr>
        <w:pStyle w:val="2"/>
      </w:pPr>
      <w:bookmarkStart w:id="229" w:name="_Toc532058894"/>
      <w:r>
        <w:rPr>
          <w:rFonts w:hint="eastAsia"/>
        </w:rPr>
        <w:t>4．3　経営上のリスクをあぶり出すツールと認識すること</w:t>
      </w:r>
      <w:bookmarkEnd w:id="229"/>
    </w:p>
    <w:p w14:paraId="6384E8B8" w14:textId="7CE0CD55" w:rsidR="002978E3" w:rsidRDefault="002978E3">
      <w:pPr>
        <w:widowControl/>
        <w:jc w:val="left"/>
      </w:pPr>
    </w:p>
    <w:p w14:paraId="6D2D4B1E" w14:textId="081CB909" w:rsidR="002978E3" w:rsidRDefault="002978E3" w:rsidP="002978E3">
      <w:pPr>
        <w:widowControl/>
        <w:jc w:val="left"/>
      </w:pPr>
      <w:r>
        <w:rPr>
          <w:rFonts w:hint="eastAsia"/>
        </w:rPr>
        <w:t xml:space="preserve">〇　</w:t>
      </w:r>
      <w:r w:rsidR="009D53B2">
        <w:t>社員意識調査</w:t>
      </w:r>
      <w:r>
        <w:t>は手段です。目的ではありません。</w:t>
      </w:r>
    </w:p>
    <w:p w14:paraId="7DA7A1ED" w14:textId="65C7806C" w:rsidR="002978E3" w:rsidRDefault="009D53B2" w:rsidP="002978E3">
      <w:pPr>
        <w:widowControl/>
        <w:jc w:val="left"/>
      </w:pPr>
      <w:r>
        <w:t>社員意識調査</w:t>
      </w:r>
      <w:r w:rsidR="002978E3">
        <w:t>を経営のツールとして位置付けている組織であればよいのですが、経営側が積極的に推進するのではなく、事務局（多くは人事部、あるいは総務部）が慣習として推進しているところ（言い方が悪いですが惰性で行っているところ）では、</w:t>
      </w:r>
      <w:r>
        <w:t>社員意識調査</w:t>
      </w:r>
      <w:r w:rsidR="002978E3">
        <w:t>自体が目的になっているところもあります。</w:t>
      </w:r>
    </w:p>
    <w:p w14:paraId="22FBEDD2" w14:textId="3D2D5FDE" w:rsidR="002978E3" w:rsidRDefault="002978E3" w:rsidP="002978E3">
      <w:pPr>
        <w:widowControl/>
        <w:jc w:val="left"/>
      </w:pPr>
      <w:r>
        <w:rPr>
          <w:rFonts w:hint="eastAsia"/>
        </w:rPr>
        <w:t>残念ながら、こうした組織での</w:t>
      </w:r>
      <w:r w:rsidR="009D53B2">
        <w:t>社員意識調査</w:t>
      </w:r>
      <w:r>
        <w:t>は、</w:t>
      </w:r>
      <w:r w:rsidR="009D53B2">
        <w:t>社員意識調査</w:t>
      </w:r>
      <w:r>
        <w:t>をすること自体が目的になっているところも少なくありません。</w:t>
      </w:r>
    </w:p>
    <w:p w14:paraId="35DF5A58" w14:textId="3B4AF344" w:rsidR="002978E3" w:rsidRDefault="009D53B2" w:rsidP="002978E3">
      <w:pPr>
        <w:widowControl/>
        <w:jc w:val="left"/>
      </w:pPr>
      <w:r>
        <w:t>社員意識調査</w:t>
      </w:r>
      <w:r w:rsidR="002978E3">
        <w:t>をすることを目的としてしまうと、報告書をどのような構成にすべきか、またそれを満たすための設問はどうあるべきかといった、当社が本質的に必要と思っている要件が抜け落ちてしまいます。</w:t>
      </w:r>
    </w:p>
    <w:p w14:paraId="5499BFA1" w14:textId="77777777" w:rsidR="002978E3" w:rsidRDefault="002978E3" w:rsidP="002978E3">
      <w:pPr>
        <w:widowControl/>
        <w:jc w:val="left"/>
      </w:pPr>
      <w:r>
        <w:rPr>
          <w:rFonts w:hint="eastAsia"/>
        </w:rPr>
        <w:t>○　組織の問題は結局ヒトの問題</w:t>
      </w:r>
    </w:p>
    <w:p w14:paraId="29595F47" w14:textId="77777777" w:rsidR="002978E3" w:rsidRDefault="002978E3" w:rsidP="002978E3">
      <w:pPr>
        <w:widowControl/>
        <w:jc w:val="left"/>
      </w:pPr>
      <w:r>
        <w:rPr>
          <w:rFonts w:hint="eastAsia"/>
        </w:rPr>
        <w:lastRenderedPageBreak/>
        <w:t>企業の目的に一つは「適正な収益を上げ続けること」があります。</w:t>
      </w:r>
    </w:p>
    <w:p w14:paraId="64A8EDD3" w14:textId="77777777" w:rsidR="002978E3" w:rsidRDefault="002978E3" w:rsidP="002978E3">
      <w:pPr>
        <w:widowControl/>
        <w:jc w:val="left"/>
      </w:pPr>
      <w:r>
        <w:rPr>
          <w:rFonts w:hint="eastAsia"/>
        </w:rPr>
        <w:t>そのためには企業を取り巻く環境の変化に対応するために様々な施策をうちます。しかし、こうした施策を効果的にするためには組織の構造を変化させたり、付随した様々な行動を行います。こうした組織の変化は組織の従業員に何らかの影響を与えます。</w:t>
      </w:r>
    </w:p>
    <w:p w14:paraId="3FB898FC" w14:textId="77777777" w:rsidR="002978E3" w:rsidRDefault="002978E3" w:rsidP="002978E3">
      <w:pPr>
        <w:widowControl/>
        <w:jc w:val="left"/>
      </w:pPr>
      <w:r>
        <w:rPr>
          <w:rFonts w:hint="eastAsia"/>
        </w:rPr>
        <w:t>組織のパフォーマンスを左右する重要な要因として従業員（ヒト）の問題があります。</w:t>
      </w:r>
    </w:p>
    <w:p w14:paraId="573224B2" w14:textId="0C05CCA6" w:rsidR="002978E3" w:rsidRDefault="009D53B2" w:rsidP="002978E3">
      <w:pPr>
        <w:widowControl/>
        <w:jc w:val="left"/>
      </w:pPr>
      <w:r>
        <w:t>社員意識調査</w:t>
      </w:r>
      <w:r w:rsidR="002978E3">
        <w:t>はこうした組織のパフォーマンスを左右するような人の問題の潜在的・顕在的の両面から観測し、そこに発生するリスクを未然に防止するためのものです。</w:t>
      </w:r>
    </w:p>
    <w:p w14:paraId="71098FD2" w14:textId="16DF517E" w:rsidR="002978E3" w:rsidRDefault="002978E3">
      <w:pPr>
        <w:widowControl/>
        <w:jc w:val="left"/>
      </w:pPr>
    </w:p>
    <w:p w14:paraId="10461F53" w14:textId="6DA0ACFE" w:rsidR="002978E3" w:rsidRDefault="002978E3">
      <w:pPr>
        <w:widowControl/>
        <w:jc w:val="left"/>
      </w:pPr>
      <w:r w:rsidRPr="00B447AA">
        <w:rPr>
          <w:rFonts w:ascii="メイリオ" w:eastAsia="メイリオ" w:hAnsi="メイリオ" w:cs="ＭＳ Ｐゴシック"/>
          <w:noProof/>
          <w:color w:val="000000"/>
          <w:sz w:val="27"/>
          <w:szCs w:val="27"/>
        </w:rPr>
        <w:drawing>
          <wp:inline distT="0" distB="0" distL="0" distR="0" wp14:anchorId="48198B0D" wp14:editId="0305184B">
            <wp:extent cx="5400040" cy="2066925"/>
            <wp:effectExtent l="0" t="0" r="0" b="9525"/>
            <wp:docPr id="63" name="図 63" descr="H:\NSS\MyWeb\ss-nakano-7\contents\sess\doc\img\zu-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NSS\MyWeb\ss-nakano-7\contents\sess\doc\img\zu-4-4-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2066925"/>
                    </a:xfrm>
                    <a:prstGeom prst="rect">
                      <a:avLst/>
                    </a:prstGeom>
                    <a:noFill/>
                    <a:ln>
                      <a:noFill/>
                    </a:ln>
                  </pic:spPr>
                </pic:pic>
              </a:graphicData>
            </a:graphic>
          </wp:inline>
        </w:drawing>
      </w:r>
    </w:p>
    <w:p w14:paraId="5CEE0EB3" w14:textId="7581A2BA" w:rsidR="002978E3" w:rsidRDefault="002978E3">
      <w:pPr>
        <w:widowControl/>
        <w:jc w:val="left"/>
      </w:pPr>
    </w:p>
    <w:p w14:paraId="53B8F516" w14:textId="77777777" w:rsidR="002978E3" w:rsidRDefault="002978E3" w:rsidP="002978E3">
      <w:pPr>
        <w:widowControl/>
        <w:jc w:val="left"/>
      </w:pPr>
    </w:p>
    <w:p w14:paraId="799F29AD" w14:textId="78A9B35E" w:rsidR="002978E3" w:rsidRDefault="002978E3" w:rsidP="002978E3">
      <w:pPr>
        <w:widowControl/>
        <w:jc w:val="left"/>
      </w:pPr>
      <w:r>
        <w:rPr>
          <w:rFonts w:hint="eastAsia"/>
        </w:rPr>
        <w:t xml:space="preserve">○　</w:t>
      </w:r>
      <w:r w:rsidR="009D53B2">
        <w:t>社員意識調査</w:t>
      </w:r>
      <w:r>
        <w:t>は</w:t>
      </w:r>
      <w:r>
        <w:t>“</w:t>
      </w:r>
      <w:r>
        <w:t>すればよい</w:t>
      </w:r>
      <w:r>
        <w:t>”</w:t>
      </w:r>
      <w:r>
        <w:t>と思っているのではないと思いますが・・・</w:t>
      </w:r>
    </w:p>
    <w:p w14:paraId="6A0EC622" w14:textId="0AF90A46" w:rsidR="002978E3" w:rsidRDefault="002978E3" w:rsidP="002978E3">
      <w:pPr>
        <w:widowControl/>
        <w:jc w:val="left"/>
      </w:pPr>
      <w:r>
        <w:rPr>
          <w:rFonts w:hint="eastAsia"/>
        </w:rPr>
        <w:t>「今回の</w:t>
      </w:r>
      <w:r w:rsidR="009D53B2">
        <w:t>社員意識調査</w:t>
      </w:r>
      <w:r>
        <w:t>の目的は何ですか？」と聞くと、怪訝そうな顔で、「社員の意識を調べることです。」と答える方がいます。これは、</w:t>
      </w:r>
    </w:p>
    <w:p w14:paraId="53D402F5" w14:textId="533C84BD" w:rsidR="002978E3" w:rsidRDefault="002978E3" w:rsidP="002978E3">
      <w:pPr>
        <w:widowControl/>
        <w:jc w:val="left"/>
      </w:pPr>
      <w:r>
        <w:rPr>
          <w:rFonts w:hint="eastAsia"/>
        </w:rPr>
        <w:t xml:space="preserve">「社員の意識を調べる」　＝　</w:t>
      </w:r>
      <w:r w:rsidR="009D53B2">
        <w:t>社員意識調査</w:t>
      </w:r>
    </w:p>
    <w:p w14:paraId="07824D78" w14:textId="77777777" w:rsidR="002978E3" w:rsidRDefault="002978E3" w:rsidP="002978E3">
      <w:pPr>
        <w:widowControl/>
        <w:jc w:val="left"/>
      </w:pPr>
      <w:r>
        <w:rPr>
          <w:rFonts w:hint="eastAsia"/>
        </w:rPr>
        <w:t>ということなので答えになっていません。</w:t>
      </w:r>
    </w:p>
    <w:p w14:paraId="2CE2AD9E" w14:textId="77777777" w:rsidR="002978E3" w:rsidRDefault="002978E3" w:rsidP="002978E3">
      <w:pPr>
        <w:widowControl/>
        <w:jc w:val="left"/>
      </w:pPr>
      <w:r>
        <w:rPr>
          <w:rFonts w:hint="eastAsia"/>
        </w:rPr>
        <w:t>•</w:t>
      </w:r>
      <w:r>
        <w:tab/>
        <w:t>“</w:t>
      </w:r>
      <w:r>
        <w:t>なぜ</w:t>
      </w:r>
      <w:r>
        <w:t xml:space="preserve">” </w:t>
      </w:r>
      <w:r>
        <w:t>「社員の意識を調べる」のか？</w:t>
      </w:r>
    </w:p>
    <w:p w14:paraId="0F2B42A5" w14:textId="77777777" w:rsidR="002978E3" w:rsidRDefault="002978E3" w:rsidP="002978E3">
      <w:pPr>
        <w:widowControl/>
        <w:jc w:val="left"/>
      </w:pPr>
      <w:r>
        <w:rPr>
          <w:rFonts w:hint="eastAsia"/>
        </w:rPr>
        <w:t>•</w:t>
      </w:r>
      <w:r>
        <w:tab/>
      </w:r>
      <w:r>
        <w:t>調べると何がわかるのか？</w:t>
      </w:r>
    </w:p>
    <w:p w14:paraId="09A868EB" w14:textId="77777777" w:rsidR="002978E3" w:rsidRDefault="002978E3" w:rsidP="002978E3">
      <w:pPr>
        <w:widowControl/>
        <w:jc w:val="left"/>
      </w:pPr>
      <w:r>
        <w:rPr>
          <w:rFonts w:hint="eastAsia"/>
        </w:rPr>
        <w:t>•</w:t>
      </w:r>
      <w:r>
        <w:tab/>
      </w:r>
      <w:r>
        <w:t>その結果を受けて何をしたいのか？</w:t>
      </w:r>
    </w:p>
    <w:p w14:paraId="1CCDC2F5" w14:textId="77777777" w:rsidR="002978E3" w:rsidRDefault="002978E3" w:rsidP="002978E3">
      <w:pPr>
        <w:widowControl/>
        <w:jc w:val="left"/>
      </w:pPr>
      <w:r>
        <w:rPr>
          <w:rFonts w:hint="eastAsia"/>
        </w:rPr>
        <w:t>などがないと、何のための調査かわかりませんし、設問体系なども検討しようがありません。調査の目的を考えることが重要です</w:t>
      </w:r>
    </w:p>
    <w:p w14:paraId="1CBD04B4" w14:textId="77777777" w:rsidR="002978E3" w:rsidRDefault="002978E3" w:rsidP="002978E3">
      <w:pPr>
        <w:widowControl/>
        <w:jc w:val="left"/>
      </w:pPr>
      <w:r>
        <w:rPr>
          <w:rFonts w:hint="eastAsia"/>
        </w:rPr>
        <w:t>〇　目的と目標そして手段</w:t>
      </w:r>
    </w:p>
    <w:p w14:paraId="1A6A1CBF" w14:textId="77777777" w:rsidR="002978E3" w:rsidRDefault="002978E3" w:rsidP="002978E3">
      <w:pPr>
        <w:widowControl/>
        <w:jc w:val="left"/>
      </w:pPr>
      <w:r>
        <w:rPr>
          <w:rFonts w:hint="eastAsia"/>
        </w:rPr>
        <w:t>明確に分けてゆくことは難しいのですが、目的・目標と手段は明確に分けるべきです。</w:t>
      </w:r>
    </w:p>
    <w:p w14:paraId="73DD9D6E" w14:textId="77777777" w:rsidR="002978E3" w:rsidRDefault="002978E3" w:rsidP="002978E3">
      <w:pPr>
        <w:widowControl/>
        <w:jc w:val="left"/>
      </w:pPr>
      <w:r>
        <w:rPr>
          <w:rFonts w:hint="eastAsia"/>
        </w:rPr>
        <w:t>「目的の手段化」という言葉をよく使うのですが、施策や活動はあくまでも手段で、それを行う意図や目的を明確にしないと成果が得られない場合が多々あります。</w:t>
      </w:r>
    </w:p>
    <w:p w14:paraId="17ED8132" w14:textId="195E02A2" w:rsidR="002978E3" w:rsidRDefault="009D53B2" w:rsidP="002978E3">
      <w:pPr>
        <w:widowControl/>
        <w:jc w:val="left"/>
      </w:pPr>
      <w:r>
        <w:t>社員意識調査</w:t>
      </w:r>
      <w:r w:rsidR="002978E3">
        <w:t>にしても、調査を行うことが目的になると、うまくいったかどうかはスケジュール通りに行えたかが成功したかどうかの指標になってしまいます。</w:t>
      </w:r>
    </w:p>
    <w:p w14:paraId="0D8214F0" w14:textId="77777777" w:rsidR="002978E3" w:rsidRDefault="002978E3" w:rsidP="002978E3">
      <w:pPr>
        <w:widowControl/>
        <w:jc w:val="left"/>
      </w:pPr>
      <w:r>
        <w:rPr>
          <w:rFonts w:hint="eastAsia"/>
        </w:rPr>
        <w:lastRenderedPageBreak/>
        <w:t>考え方の一例を示します。</w:t>
      </w:r>
    </w:p>
    <w:p w14:paraId="5269F063" w14:textId="77777777" w:rsidR="002978E3" w:rsidRDefault="002978E3" w:rsidP="002978E3">
      <w:pPr>
        <w:widowControl/>
        <w:jc w:val="left"/>
      </w:pPr>
      <w:r>
        <w:rPr>
          <w:rFonts w:hint="eastAsia"/>
        </w:rPr>
        <w:t>◆　目的</w:t>
      </w:r>
    </w:p>
    <w:p w14:paraId="4537DE75" w14:textId="77777777" w:rsidR="002978E3" w:rsidRDefault="002978E3" w:rsidP="002978E3">
      <w:pPr>
        <w:widowControl/>
        <w:jc w:val="left"/>
      </w:pPr>
      <w:r>
        <w:rPr>
          <w:rFonts w:hint="eastAsia"/>
        </w:rPr>
        <w:t>理想の姿。あるいはなりたい状態を考えます。</w:t>
      </w:r>
    </w:p>
    <w:p w14:paraId="0B5DF5D7" w14:textId="77777777" w:rsidR="002978E3" w:rsidRDefault="002978E3" w:rsidP="002978E3">
      <w:pPr>
        <w:widowControl/>
        <w:jc w:val="left"/>
      </w:pPr>
      <w:r>
        <w:rPr>
          <w:rFonts w:hint="eastAsia"/>
        </w:rPr>
        <w:t>◆　目標</w:t>
      </w:r>
    </w:p>
    <w:p w14:paraId="2EACE996" w14:textId="77777777" w:rsidR="002978E3" w:rsidRDefault="002978E3" w:rsidP="002978E3">
      <w:pPr>
        <w:widowControl/>
        <w:jc w:val="left"/>
      </w:pPr>
      <w:r>
        <w:rPr>
          <w:rFonts w:hint="eastAsia"/>
        </w:rPr>
        <w:t>目的を達成するとしたら、どんな状態になっているべきか？</w:t>
      </w:r>
    </w:p>
    <w:p w14:paraId="3A89E6F9" w14:textId="77777777" w:rsidR="002978E3" w:rsidRDefault="002978E3" w:rsidP="002978E3">
      <w:pPr>
        <w:widowControl/>
        <w:jc w:val="left"/>
      </w:pPr>
      <w:r>
        <w:rPr>
          <w:rFonts w:hint="eastAsia"/>
        </w:rPr>
        <w:t>指標化できるとなおよい。</w:t>
      </w:r>
    </w:p>
    <w:p w14:paraId="576EC33C" w14:textId="77777777" w:rsidR="002978E3" w:rsidRDefault="002978E3" w:rsidP="002978E3">
      <w:pPr>
        <w:widowControl/>
        <w:jc w:val="left"/>
      </w:pPr>
      <w:r>
        <w:rPr>
          <w:rFonts w:hint="eastAsia"/>
        </w:rPr>
        <w:t>◆　手段</w:t>
      </w:r>
    </w:p>
    <w:p w14:paraId="4F44BA66" w14:textId="77777777" w:rsidR="002978E3" w:rsidRDefault="002978E3" w:rsidP="002978E3">
      <w:pPr>
        <w:widowControl/>
        <w:jc w:val="left"/>
      </w:pPr>
      <w:r>
        <w:rPr>
          <w:rFonts w:hint="eastAsia"/>
        </w:rPr>
        <w:t>目標を達成するための手順は</w:t>
      </w:r>
      <w:r>
        <w:t>ToDo</w:t>
      </w:r>
      <w:r>
        <w:t>。</w:t>
      </w:r>
    </w:p>
    <w:p w14:paraId="094C9D3B" w14:textId="1AAFC096" w:rsidR="002978E3" w:rsidRDefault="002978E3" w:rsidP="002978E3">
      <w:pPr>
        <w:widowControl/>
        <w:jc w:val="left"/>
      </w:pPr>
      <w:r>
        <w:t>5W1H</w:t>
      </w:r>
      <w:r>
        <w:t>に落とし込めるのであればなおよい。</w:t>
      </w:r>
    </w:p>
    <w:p w14:paraId="5CE69A36" w14:textId="15B6E39C" w:rsidR="002978E3" w:rsidRDefault="002978E3">
      <w:pPr>
        <w:widowControl/>
        <w:jc w:val="left"/>
      </w:pPr>
    </w:p>
    <w:p w14:paraId="244690EB" w14:textId="71B2191B" w:rsidR="002978E3" w:rsidRDefault="002978E3">
      <w:pPr>
        <w:widowControl/>
        <w:jc w:val="left"/>
      </w:pPr>
      <w:r w:rsidRPr="00B447AA">
        <w:rPr>
          <w:rFonts w:ascii="メイリオ" w:eastAsia="メイリオ" w:hAnsi="メイリオ" w:cs="ＭＳ Ｐゴシック"/>
          <w:noProof/>
          <w:color w:val="000000"/>
          <w:sz w:val="27"/>
          <w:szCs w:val="27"/>
        </w:rPr>
        <w:drawing>
          <wp:inline distT="0" distB="0" distL="0" distR="0" wp14:anchorId="0196BA94" wp14:editId="0E807917">
            <wp:extent cx="3569970" cy="2449195"/>
            <wp:effectExtent l="0" t="0" r="0" b="8255"/>
            <wp:docPr id="62" name="図 62" descr="H:\NSS\MyWeb\ss-nakano-7\contents\sess\doc\img\zu-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NSS\MyWeb\ss-nakano-7\contents\sess\doc\img\zu-4-4-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69970" cy="2449195"/>
                    </a:xfrm>
                    <a:prstGeom prst="rect">
                      <a:avLst/>
                    </a:prstGeom>
                    <a:noFill/>
                    <a:ln>
                      <a:noFill/>
                    </a:ln>
                  </pic:spPr>
                </pic:pic>
              </a:graphicData>
            </a:graphic>
          </wp:inline>
        </w:drawing>
      </w:r>
    </w:p>
    <w:p w14:paraId="587A1D87" w14:textId="79ECD0CA" w:rsidR="002978E3" w:rsidRDefault="002978E3">
      <w:pPr>
        <w:widowControl/>
        <w:jc w:val="left"/>
      </w:pPr>
    </w:p>
    <w:p w14:paraId="0D12D4B0" w14:textId="26762ECB" w:rsidR="002978E3" w:rsidRDefault="002978E3">
      <w:pPr>
        <w:widowControl/>
        <w:jc w:val="left"/>
      </w:pPr>
    </w:p>
    <w:p w14:paraId="1EEDE6D5" w14:textId="4081525C" w:rsidR="002978E3" w:rsidRDefault="002978E3">
      <w:pPr>
        <w:widowControl/>
        <w:jc w:val="left"/>
      </w:pPr>
      <w:r>
        <w:br w:type="page"/>
      </w:r>
    </w:p>
    <w:p w14:paraId="207AB54B" w14:textId="7AAAD4B1" w:rsidR="002978E3" w:rsidRDefault="00183819" w:rsidP="00183819">
      <w:pPr>
        <w:pStyle w:val="1"/>
      </w:pPr>
      <w:bookmarkStart w:id="230" w:name="_Toc532058895"/>
      <w:r>
        <w:rPr>
          <w:rFonts w:hint="eastAsia"/>
        </w:rPr>
        <w:lastRenderedPageBreak/>
        <w:t>閑話休題：いろいろな思い</w:t>
      </w:r>
      <w:r w:rsidR="00376995">
        <w:rPr>
          <w:rFonts w:hint="eastAsia"/>
        </w:rPr>
        <w:t>・書き切れなかったこといろいろ</w:t>
      </w:r>
      <w:bookmarkEnd w:id="230"/>
    </w:p>
    <w:p w14:paraId="22263FF0" w14:textId="77777777" w:rsidR="002978E3" w:rsidRDefault="002978E3">
      <w:pPr>
        <w:widowControl/>
        <w:jc w:val="left"/>
      </w:pPr>
    </w:p>
    <w:p w14:paraId="502B78A6" w14:textId="03AD12FF" w:rsidR="007D19AB" w:rsidRDefault="007F59AA" w:rsidP="00183819">
      <w:pPr>
        <w:pStyle w:val="2"/>
      </w:pPr>
      <w:bookmarkStart w:id="231" w:name="_Toc532058896"/>
      <w:r>
        <w:rPr>
          <w:rFonts w:hint="eastAsia"/>
        </w:rPr>
        <w:t>▶アンケートで社員に訊かないとわからないこととは何か</w:t>
      </w:r>
      <w:bookmarkEnd w:id="231"/>
    </w:p>
    <w:p w14:paraId="2AA706FC" w14:textId="54503071" w:rsidR="002E22CD" w:rsidRPr="0068107D" w:rsidRDefault="007F59AA" w:rsidP="002E22CD">
      <w:pPr>
        <w:widowControl/>
        <w:ind w:firstLineChars="50" w:firstLine="105"/>
        <w:jc w:val="left"/>
        <w:rPr>
          <w:rFonts w:hint="eastAsia"/>
        </w:rPr>
      </w:pPr>
      <w:r>
        <w:rPr>
          <w:rFonts w:hint="eastAsia"/>
        </w:rPr>
        <w:t>社員数が</w:t>
      </w:r>
      <w:r>
        <w:rPr>
          <w:rFonts w:hint="eastAsia"/>
        </w:rPr>
        <w:t>1</w:t>
      </w:r>
      <w:r>
        <w:rPr>
          <w:rFonts w:hint="eastAsia"/>
        </w:rPr>
        <w:t>，</w:t>
      </w:r>
      <w:r>
        <w:rPr>
          <w:rFonts w:hint="eastAsia"/>
        </w:rPr>
        <w:t>000</w:t>
      </w:r>
      <w:r>
        <w:rPr>
          <w:rFonts w:hint="eastAsia"/>
        </w:rPr>
        <w:t xml:space="preserve">人を超えて、一人ひとりの社員に接する機会が少ない社長ならいざ知らず、部長レベルで、　</w:t>
      </w:r>
      <w:r w:rsidRPr="0068107D">
        <w:rPr>
          <w:rFonts w:hint="eastAsia"/>
        </w:rPr>
        <w:t>「社員が不満を抱えていることに気がつけない</w:t>
      </w:r>
      <w:r w:rsidR="002E22CD">
        <w:rPr>
          <w:rFonts w:hint="eastAsia"/>
        </w:rPr>
        <w:t>」</w:t>
      </w:r>
      <w:r w:rsidRPr="0068107D">
        <w:rPr>
          <w:rFonts w:hint="eastAsia"/>
        </w:rPr>
        <w:t>のはなぜだろう</w:t>
      </w:r>
      <w:r w:rsidR="002E22CD">
        <w:rPr>
          <w:rFonts w:hint="eastAsia"/>
        </w:rPr>
        <w:t>。</w:t>
      </w:r>
    </w:p>
    <w:p w14:paraId="692DECCF" w14:textId="77777777" w:rsidR="007F59AA" w:rsidRDefault="007F59AA" w:rsidP="007F59AA">
      <w:r>
        <w:rPr>
          <w:rFonts w:hint="eastAsia"/>
        </w:rPr>
        <w:t xml:space="preserve">　突然、社員が「辞めます」というまでわからないのはなぜでしょう。</w:t>
      </w:r>
    </w:p>
    <w:p w14:paraId="21E2B93D" w14:textId="77777777" w:rsidR="007F59AA" w:rsidRDefault="007F59AA" w:rsidP="007F59AA">
      <w:r>
        <w:rPr>
          <w:rFonts w:hint="eastAsia"/>
        </w:rPr>
        <w:t xml:space="preserve">　日頃の会話ではわからないのでしょうか。</w:t>
      </w:r>
    </w:p>
    <w:p w14:paraId="11E90C31" w14:textId="781194CA" w:rsidR="007F59AA" w:rsidRDefault="007F59AA" w:rsidP="007F59AA"/>
    <w:p w14:paraId="5585F73A" w14:textId="1D643279" w:rsidR="002E22CD" w:rsidRDefault="002E22CD" w:rsidP="007F59AA">
      <w:pPr>
        <w:rPr>
          <w:rFonts w:hint="eastAsia"/>
        </w:rPr>
      </w:pPr>
      <w:r>
        <w:rPr>
          <w:rFonts w:hint="eastAsia"/>
        </w:rPr>
        <w:t>（</w:t>
      </w:r>
      <w:r>
        <w:rPr>
          <w:rFonts w:hint="eastAsia"/>
        </w:rPr>
        <w:t>1</w:t>
      </w:r>
      <w:r>
        <w:rPr>
          <w:rFonts w:hint="eastAsia"/>
        </w:rPr>
        <w:t>）満足度を聞いても個々人の不満はわからない</w:t>
      </w:r>
    </w:p>
    <w:p w14:paraId="0995D6AD" w14:textId="0FC4734F" w:rsidR="002E22CD" w:rsidRDefault="002E22CD" w:rsidP="007F59AA">
      <w:r>
        <w:rPr>
          <w:rFonts w:hint="eastAsia"/>
        </w:rPr>
        <w:t xml:space="preserve">　社員意識調査で「満足度」を尋ねても、本当のところはわかりません。</w:t>
      </w:r>
    </w:p>
    <w:p w14:paraId="7E88596A" w14:textId="443AD404" w:rsidR="002E22CD" w:rsidRDefault="002E22CD" w:rsidP="007F59AA">
      <w:r>
        <w:rPr>
          <w:rFonts w:hint="eastAsia"/>
        </w:rPr>
        <w:t xml:space="preserve">　繁忙期と閑散期では、心の余裕も異なります。</w:t>
      </w:r>
    </w:p>
    <w:p w14:paraId="1FE47DBD" w14:textId="2015FFC8" w:rsidR="002E22CD" w:rsidRDefault="002E22CD" w:rsidP="007F59AA">
      <w:r>
        <w:rPr>
          <w:rFonts w:hint="eastAsia"/>
        </w:rPr>
        <w:t xml:space="preserve">　直前に、上司から叱責されていたり、大きな失敗をしていたりすると心理的なバイアスがかかります。</w:t>
      </w:r>
    </w:p>
    <w:p w14:paraId="09C828B6" w14:textId="43E01974" w:rsidR="007F59AA" w:rsidRDefault="00ED0F14" w:rsidP="007F59AA">
      <w:r>
        <w:rPr>
          <w:rFonts w:hint="eastAsia"/>
        </w:rPr>
        <w:t xml:space="preserve">　ですが、統計的には</w:t>
      </w:r>
      <w:r w:rsidR="007F59AA">
        <w:rPr>
          <w:rFonts w:hint="eastAsia"/>
        </w:rPr>
        <w:t>各人の思いを集積すると一定程度の傾向が安定して出現することがわかっています。そのため、具体的な理由はわからないにしても組織に内在するリスクを洗い出すことができます。これが「社員意識調査」の持つ役割です。</w:t>
      </w:r>
    </w:p>
    <w:p w14:paraId="5ECE8A35" w14:textId="073D46A5" w:rsidR="007F59AA" w:rsidRDefault="007F59AA" w:rsidP="007F59AA"/>
    <w:p w14:paraId="54CBD0B4" w14:textId="71720055" w:rsidR="00ED0F14" w:rsidRDefault="00ED0F14" w:rsidP="007F59AA">
      <w:pPr>
        <w:rPr>
          <w:rFonts w:hint="eastAsia"/>
        </w:rPr>
      </w:pPr>
      <w:r>
        <w:rPr>
          <w:rFonts w:hint="eastAsia"/>
        </w:rPr>
        <w:t>（</w:t>
      </w:r>
      <w:r>
        <w:rPr>
          <w:rFonts w:hint="eastAsia"/>
        </w:rPr>
        <w:t>2</w:t>
      </w:r>
      <w:r>
        <w:rPr>
          <w:rFonts w:hint="eastAsia"/>
        </w:rPr>
        <w:t>）機能面に絞って聴くと実態がわかる</w:t>
      </w:r>
    </w:p>
    <w:p w14:paraId="1D61AC86" w14:textId="4912AE4C" w:rsidR="00ED0F14" w:rsidRDefault="00ED0F14" w:rsidP="007F59AA">
      <w:r>
        <w:rPr>
          <w:rFonts w:hint="eastAsia"/>
        </w:rPr>
        <w:t xml:space="preserve">　例えば、「研修の成果を実際の業務に活かしているか」という、具体的な場面を想起させる質問を駆使することにより、人事施策が機能しているかどうかを評価してもらうことができます。</w:t>
      </w:r>
    </w:p>
    <w:p w14:paraId="6CB57FCF" w14:textId="5D1935D4" w:rsidR="00ED0F14" w:rsidRDefault="00ED0F14" w:rsidP="007F59AA">
      <w:r>
        <w:rPr>
          <w:rFonts w:hint="eastAsia"/>
        </w:rPr>
        <w:t xml:space="preserve">　評価は多数決的な要素を持っているので、“機能していない”と評価されている割合が高ければ、そこの機能を再検討する対象になります。</w:t>
      </w:r>
    </w:p>
    <w:p w14:paraId="2B32FB34" w14:textId="12244673" w:rsidR="00ED0F14" w:rsidRDefault="00ED0F14" w:rsidP="007F59AA">
      <w:pPr>
        <w:rPr>
          <w:rFonts w:hint="eastAsia"/>
        </w:rPr>
      </w:pPr>
      <w:r>
        <w:rPr>
          <w:rFonts w:hint="eastAsia"/>
        </w:rPr>
        <w:t xml:space="preserve">　設問項目を工夫することで、実態調査になります。</w:t>
      </w:r>
    </w:p>
    <w:p w14:paraId="7F1121CB" w14:textId="77777777" w:rsidR="00ED0F14" w:rsidRDefault="00ED0F14" w:rsidP="007F59AA">
      <w:pPr>
        <w:rPr>
          <w:rFonts w:hint="eastAsia"/>
        </w:rPr>
      </w:pPr>
    </w:p>
    <w:p w14:paraId="57123049" w14:textId="7C11AAE7" w:rsidR="00ED0F14" w:rsidRDefault="00ED0F14" w:rsidP="007F59AA">
      <w:r>
        <w:rPr>
          <w:rFonts w:hint="eastAsia"/>
        </w:rPr>
        <w:t xml:space="preserve">　さて、</w:t>
      </w:r>
      <w:r w:rsidR="00E421D3">
        <w:rPr>
          <w:rFonts w:hint="eastAsia"/>
        </w:rPr>
        <w:t>最初の質問。</w:t>
      </w:r>
    </w:p>
    <w:p w14:paraId="4CD65E79" w14:textId="4EF1A457" w:rsidR="00E421D3" w:rsidRDefault="00E421D3" w:rsidP="007F59AA">
      <w:r>
        <w:rPr>
          <w:rFonts w:hint="eastAsia"/>
        </w:rPr>
        <w:t>・なぜ、アンケートという形式でないといけないのか</w:t>
      </w:r>
    </w:p>
    <w:p w14:paraId="273A84C9" w14:textId="1F2A932F" w:rsidR="00E421D3" w:rsidRDefault="00E421D3" w:rsidP="007F59AA">
      <w:r>
        <w:rPr>
          <w:rFonts w:hint="eastAsia"/>
        </w:rPr>
        <w:t>・もし、アンケートでないとしたら、代わりに何を手段とするか</w:t>
      </w:r>
    </w:p>
    <w:p w14:paraId="3F5D34D6" w14:textId="11813266" w:rsidR="00E421D3" w:rsidRDefault="00E421D3" w:rsidP="007F59AA">
      <w:pPr>
        <w:rPr>
          <w:rFonts w:hint="eastAsia"/>
        </w:rPr>
      </w:pPr>
      <w:r>
        <w:rPr>
          <w:rFonts w:hint="eastAsia"/>
        </w:rPr>
        <w:t>・アンケートを有意義なものにしたいと思ったら何をすべきか</w:t>
      </w:r>
    </w:p>
    <w:p w14:paraId="2770EE96" w14:textId="247736DE" w:rsidR="00ED0F14" w:rsidRDefault="00ED0F14" w:rsidP="007F59AA"/>
    <w:p w14:paraId="0C80A4E3" w14:textId="1BFA8032" w:rsidR="00E421D3" w:rsidRDefault="00E421D3" w:rsidP="007F59AA">
      <w:pPr>
        <w:rPr>
          <w:rFonts w:hint="eastAsia"/>
        </w:rPr>
      </w:pPr>
      <w:r>
        <w:rPr>
          <w:rFonts w:hint="eastAsia"/>
        </w:rPr>
        <w:t>このドキュメントがこれを考えるきっかけになればうれしい。</w:t>
      </w:r>
    </w:p>
    <w:p w14:paraId="1E635514" w14:textId="7414B0AA" w:rsidR="00ED0F14" w:rsidRDefault="00ED0F14" w:rsidP="007F59AA"/>
    <w:p w14:paraId="58CA53EE" w14:textId="2E0751B7" w:rsidR="00E421D3" w:rsidRDefault="00E421D3" w:rsidP="007F59AA">
      <w:pPr>
        <w:rPr>
          <w:rFonts w:hint="eastAsia"/>
        </w:rPr>
      </w:pPr>
      <w:r>
        <w:rPr>
          <w:rFonts w:hint="eastAsia"/>
        </w:rPr>
        <w:t>―――――――――――――――――――　■　――――――――――――――――</w:t>
      </w:r>
    </w:p>
    <w:p w14:paraId="77A85DF8" w14:textId="6B153681" w:rsidR="007F59AA" w:rsidRDefault="007F59AA">
      <w:pPr>
        <w:widowControl/>
        <w:jc w:val="left"/>
      </w:pPr>
      <w:r>
        <w:br w:type="page"/>
      </w:r>
    </w:p>
    <w:p w14:paraId="2FE29051" w14:textId="4778BF8A" w:rsidR="007F59AA" w:rsidRDefault="007F59AA"/>
    <w:p w14:paraId="27F46408" w14:textId="77777777" w:rsidR="007F59AA" w:rsidRDefault="007F59AA" w:rsidP="007F59AA"/>
    <w:p w14:paraId="493BB129" w14:textId="12085CD2" w:rsidR="00A42592" w:rsidRDefault="00A42592"/>
    <w:p w14:paraId="65DD9F7B" w14:textId="77777777" w:rsidR="00A42592" w:rsidRDefault="00A42592"/>
    <w:p w14:paraId="65197073" w14:textId="77777777" w:rsidR="001F289B" w:rsidRDefault="001F289B"/>
    <w:p w14:paraId="72CDF7EA" w14:textId="77777777" w:rsidR="001F289B" w:rsidRDefault="001F289B">
      <w:pPr>
        <w:widowControl/>
        <w:jc w:val="left"/>
        <w:rPr>
          <w:b/>
          <w:sz w:val="22"/>
        </w:rPr>
      </w:pPr>
      <w:r>
        <w:rPr>
          <w:b/>
          <w:sz w:val="22"/>
        </w:rPr>
        <w:br w:type="page"/>
      </w:r>
    </w:p>
    <w:p w14:paraId="64E9CE2D" w14:textId="2606DF24" w:rsidR="001F289B" w:rsidRDefault="00065BFE" w:rsidP="00183819">
      <w:pPr>
        <w:pStyle w:val="2"/>
      </w:pPr>
      <w:bookmarkStart w:id="232" w:name="_Toc532058897"/>
      <w:r>
        <w:rPr>
          <w:rFonts w:hint="eastAsia"/>
        </w:rPr>
        <w:lastRenderedPageBreak/>
        <w:t xml:space="preserve">▶　</w:t>
      </w:r>
      <w:r w:rsidR="00C02171">
        <w:rPr>
          <w:rFonts w:hint="eastAsia"/>
        </w:rPr>
        <w:t xml:space="preserve">　</w:t>
      </w:r>
      <w:r>
        <w:rPr>
          <w:rFonts w:hint="eastAsia"/>
        </w:rPr>
        <w:t>今行われている、社員意識調査は何が問題なのか</w:t>
      </w:r>
      <w:bookmarkEnd w:id="232"/>
    </w:p>
    <w:p w14:paraId="3912A56C" w14:textId="47DFAA71" w:rsidR="001F289B" w:rsidRDefault="001F289B"/>
    <w:p w14:paraId="6E303894" w14:textId="4562FF9F" w:rsidR="00065BFE" w:rsidRDefault="009D53B2" w:rsidP="00065BFE">
      <w:r>
        <w:rPr>
          <w:rFonts w:hint="eastAsia"/>
        </w:rPr>
        <w:t>社員意識調査</w:t>
      </w:r>
      <w:r w:rsidR="00065BFE">
        <w:rPr>
          <w:rFonts w:hint="eastAsia"/>
        </w:rPr>
        <w:t>のやり方の手本はないのだろうか？</w:t>
      </w:r>
    </w:p>
    <w:p w14:paraId="4AF7684C" w14:textId="77777777" w:rsidR="00065BFE" w:rsidRDefault="00065BFE" w:rsidP="00432667">
      <w:r>
        <w:rPr>
          <w:rFonts w:hint="eastAsia"/>
        </w:rPr>
        <w:t>○　問題意識の根底</w:t>
      </w:r>
    </w:p>
    <w:p w14:paraId="1069000F" w14:textId="77777777" w:rsidR="00065BFE" w:rsidRDefault="00065BFE" w:rsidP="00065BFE">
      <w:r>
        <w:rPr>
          <w:rFonts w:hint="eastAsia"/>
        </w:rPr>
        <w:t>私自身は、情報技術を道具として「人と組織」のパフォーマンスを上げるというテーマをもとにマネジメントについていろいろなかかわり方をしてきました。</w:t>
      </w:r>
    </w:p>
    <w:p w14:paraId="2733E7C3" w14:textId="77777777" w:rsidR="00065BFE" w:rsidRDefault="00065BFE" w:rsidP="00065BFE">
      <w:r>
        <w:rPr>
          <w:rFonts w:hint="eastAsia"/>
        </w:rPr>
        <w:t>いろいろなチャンスがあり、現在は日本経営品質協議会の経営品質のセルフアセッサーや経営品質賞の審査員をすることもあり、また</w:t>
      </w:r>
      <w:r>
        <w:t>ISO9001</w:t>
      </w:r>
      <w:r>
        <w:t>の審査員としての活動も行っています。</w:t>
      </w:r>
    </w:p>
    <w:p w14:paraId="0D4EF30B" w14:textId="77777777" w:rsidR="00065BFE" w:rsidRDefault="00065BFE" w:rsidP="00065BFE">
      <w:r>
        <w:rPr>
          <w:rFonts w:hint="eastAsia"/>
        </w:rPr>
        <w:t>また、プライバシーマークの取得のための業務マネジメントの改善のコンサルタントの経験もあり、多くの企業との接点を持ってきました。</w:t>
      </w:r>
    </w:p>
    <w:p w14:paraId="28CEA040" w14:textId="1ADFC4F8" w:rsidR="00065BFE" w:rsidRDefault="00065BFE" w:rsidP="00065BFE">
      <w:r>
        <w:rPr>
          <w:rFonts w:hint="eastAsia"/>
        </w:rPr>
        <w:t>そうした経験の中で、理念として、</w:t>
      </w:r>
      <w:r w:rsidR="009D53B2">
        <w:t>社員意識調査</w:t>
      </w:r>
      <w:r>
        <w:t>の重要性はわかるのですが、では実際に役に立つ</w:t>
      </w:r>
      <w:r w:rsidR="009D53B2">
        <w:t>社員意識調査</w:t>
      </w:r>
      <w:r>
        <w:t>ができているかといえば、限られた経験の中では疑問符が付くケースがあります。</w:t>
      </w:r>
    </w:p>
    <w:p w14:paraId="19E67405" w14:textId="77777777" w:rsidR="00065BFE" w:rsidRDefault="00065BFE" w:rsidP="00065BFE">
      <w:r>
        <w:rPr>
          <w:rFonts w:hint="eastAsia"/>
        </w:rPr>
        <w:t>何故なんだろうと思うと、大きくは以下の様な原因があると思われます。</w:t>
      </w:r>
    </w:p>
    <w:p w14:paraId="38FDA335" w14:textId="77777777" w:rsidR="00065BFE" w:rsidRDefault="00065BFE" w:rsidP="00065BFE">
      <w:r>
        <w:rPr>
          <w:rFonts w:hint="eastAsia"/>
        </w:rPr>
        <w:t>•</w:t>
      </w:r>
      <w:r>
        <w:tab/>
      </w:r>
      <w:r>
        <w:t>戦略性のない調査計画の実施</w:t>
      </w:r>
    </w:p>
    <w:p w14:paraId="756AF55A" w14:textId="77777777" w:rsidR="00065BFE" w:rsidRDefault="00065BFE" w:rsidP="00065BFE">
      <w:r>
        <w:rPr>
          <w:rFonts w:hint="eastAsia"/>
        </w:rPr>
        <w:t>•</w:t>
      </w:r>
      <w:r>
        <w:tab/>
      </w:r>
      <w:r>
        <w:t>経営課題に結びつかない調査フレーム</w:t>
      </w:r>
    </w:p>
    <w:p w14:paraId="23537A61" w14:textId="77777777" w:rsidR="00065BFE" w:rsidRDefault="00065BFE" w:rsidP="00065BFE">
      <w:r>
        <w:rPr>
          <w:rFonts w:hint="eastAsia"/>
        </w:rPr>
        <w:t>•</w:t>
      </w:r>
      <w:r>
        <w:tab/>
      </w:r>
      <w:r>
        <w:t>稚拙な調査実施～集計分析へのオペレーション</w:t>
      </w:r>
    </w:p>
    <w:p w14:paraId="548A984E" w14:textId="77777777" w:rsidR="00065BFE" w:rsidRDefault="00065BFE" w:rsidP="00065BFE">
      <w:r>
        <w:rPr>
          <w:rFonts w:hint="eastAsia"/>
        </w:rPr>
        <w:t>•</w:t>
      </w:r>
      <w:r>
        <w:tab/>
      </w:r>
      <w:r>
        <w:t>調査結果の経営へのフィードバックの不備</w:t>
      </w:r>
    </w:p>
    <w:p w14:paraId="6401C399" w14:textId="6D759412" w:rsidR="00065BFE" w:rsidRDefault="00065BFE" w:rsidP="00065BFE">
      <w:r>
        <w:rPr>
          <w:rFonts w:hint="eastAsia"/>
        </w:rPr>
        <w:t>すべてに解を出せるわけではありませんが、このドキュメントは、実際に業務として</w:t>
      </w:r>
      <w:r w:rsidR="009D53B2">
        <w:t>社員意識調査</w:t>
      </w:r>
      <w:r>
        <w:t>を行い、その結果を有効なものにするためのノウハウを整理したいと思い作成しました。</w:t>
      </w:r>
    </w:p>
    <w:p w14:paraId="32B9A790" w14:textId="6BF5D5C6" w:rsidR="00065BFE" w:rsidRDefault="00065BFE" w:rsidP="00432667">
      <w:r>
        <w:rPr>
          <w:rFonts w:hint="eastAsia"/>
        </w:rPr>
        <w:t>○　効率の悪い</w:t>
      </w:r>
      <w:r w:rsidR="009D53B2">
        <w:t>社員意識調査</w:t>
      </w:r>
    </w:p>
    <w:p w14:paraId="175E1722" w14:textId="77777777" w:rsidR="00065BFE" w:rsidRDefault="00065BFE" w:rsidP="00065BFE">
      <w:r>
        <w:rPr>
          <w:rFonts w:hint="eastAsia"/>
        </w:rPr>
        <w:t>さて、私の専門領域の一つは情報技術の活用があります。</w:t>
      </w:r>
    </w:p>
    <w:p w14:paraId="0FAA2256" w14:textId="79CD60C9" w:rsidR="00065BFE" w:rsidRDefault="00065BFE" w:rsidP="00065BFE">
      <w:r>
        <w:rPr>
          <w:rFonts w:hint="eastAsia"/>
        </w:rPr>
        <w:t>実務的には</w:t>
      </w:r>
      <w:r w:rsidR="009D53B2">
        <w:rPr>
          <w:rFonts w:hint="eastAsia"/>
        </w:rPr>
        <w:t>社員意識調査</w:t>
      </w:r>
      <w:r>
        <w:rPr>
          <w:rFonts w:hint="eastAsia"/>
        </w:rPr>
        <w:t>の実査、集計、分析がメインのフィールドになります。</w:t>
      </w:r>
    </w:p>
    <w:p w14:paraId="0CF3EC73" w14:textId="12C8BE6E" w:rsidR="00065BFE" w:rsidRDefault="00065BFE" w:rsidP="00065BFE">
      <w:r>
        <w:rPr>
          <w:rFonts w:hint="eastAsia"/>
        </w:rPr>
        <w:t>こうした経験から</w:t>
      </w:r>
      <w:r w:rsidR="009D53B2">
        <w:rPr>
          <w:rFonts w:hint="eastAsia"/>
        </w:rPr>
        <w:t>社員意識調査</w:t>
      </w:r>
      <w:r>
        <w:rPr>
          <w:rFonts w:hint="eastAsia"/>
        </w:rPr>
        <w:t>の実務を担っている現場を見ていると、</w:t>
      </w:r>
      <w:r w:rsidR="009D53B2">
        <w:t>社員意識調査</w:t>
      </w:r>
      <w:r>
        <w:t>を効率的に行えていないという実態があります。</w:t>
      </w:r>
    </w:p>
    <w:p w14:paraId="04C2BBE4" w14:textId="7F473ED9" w:rsidR="00065BFE" w:rsidRDefault="009D53B2" w:rsidP="00065BFE">
      <w:r>
        <w:t>社員意識調査</w:t>
      </w:r>
      <w:r w:rsidR="00065BFE">
        <w:t>は現実の業務として存在しますので、効率的にかつ体系的に行うことが求められます。ところが多くの例を見ると、なんとなく調査票を配布し、集計してグラフにすればよいという考え方で実施しているところもみられます。</w:t>
      </w:r>
    </w:p>
    <w:p w14:paraId="3DAED193" w14:textId="77777777" w:rsidR="00065BFE" w:rsidRDefault="00065BFE" w:rsidP="00432667">
      <w:r>
        <w:rPr>
          <w:rFonts w:hint="eastAsia"/>
        </w:rPr>
        <w:t>○　既存の書籍に不満</w:t>
      </w:r>
    </w:p>
    <w:p w14:paraId="76AAD3A2" w14:textId="741852DE" w:rsidR="00065BFE" w:rsidRDefault="009D53B2" w:rsidP="00065BFE">
      <w:r>
        <w:rPr>
          <w:rFonts w:hint="eastAsia"/>
        </w:rPr>
        <w:t>社員意識調査</w:t>
      </w:r>
      <w:r w:rsidR="00065BFE">
        <w:rPr>
          <w:rFonts w:hint="eastAsia"/>
        </w:rPr>
        <w:t>の重要性を示した本ややこの調査を活用しないといけませんねという啓蒙的な本はあるものの、実務として</w:t>
      </w:r>
      <w:r>
        <w:rPr>
          <w:rFonts w:hint="eastAsia"/>
        </w:rPr>
        <w:t>社員意識調査</w:t>
      </w:r>
      <w:r w:rsidR="00065BFE">
        <w:rPr>
          <w:rFonts w:hint="eastAsia"/>
        </w:rPr>
        <w:t>を進めるにあたっての指針が見当たらない。</w:t>
      </w:r>
    </w:p>
    <w:p w14:paraId="1285E8E3" w14:textId="216EE1B0" w:rsidR="00065BFE" w:rsidRDefault="00065BFE" w:rsidP="00065BFE">
      <w:r>
        <w:rPr>
          <w:rFonts w:hint="eastAsia"/>
        </w:rPr>
        <w:t>別にケンカを売るわけではないが、</w:t>
      </w:r>
      <w:r w:rsidR="009D53B2">
        <w:t>社員意識調査</w:t>
      </w:r>
      <w:r>
        <w:t>やアンケート調査の本は幾つも出ているが実務に役に立つとは到底思えない。</w:t>
      </w:r>
    </w:p>
    <w:p w14:paraId="364409D5" w14:textId="42B088A2" w:rsidR="00065BFE" w:rsidRDefault="009D53B2" w:rsidP="00065BFE">
      <w:r>
        <w:t>社員意識調査</w:t>
      </w:r>
      <w:r w:rsidR="00065BFE">
        <w:t>は大切だよという観念論や、あまりにも抽象的で現場からは「そんなことはわかっている。実際にどうすんだよ？」という声が出てきそうな気がする。</w:t>
      </w:r>
    </w:p>
    <w:p w14:paraId="6B3A0126" w14:textId="77777777" w:rsidR="00065BFE" w:rsidRDefault="00065BFE" w:rsidP="00065BFE">
      <w:r>
        <w:rPr>
          <w:rFonts w:hint="eastAsia"/>
        </w:rPr>
        <w:t>本書がそれにこたえているかどうかはわからないが、これでも不十分ということであれば、改訂を続けてゆきたい。</w:t>
      </w:r>
    </w:p>
    <w:p w14:paraId="2B4B07AA" w14:textId="77777777" w:rsidR="00065BFE" w:rsidRDefault="00065BFE" w:rsidP="00065BFE">
      <w:r>
        <w:rPr>
          <w:rFonts w:hint="eastAsia"/>
        </w:rPr>
        <w:lastRenderedPageBreak/>
        <w:t>目指すものは「実務で使える情報とノウハウの提供」です。</w:t>
      </w:r>
    </w:p>
    <w:p w14:paraId="517F69C3" w14:textId="2404D8DD" w:rsidR="00084535" w:rsidRDefault="00065BFE" w:rsidP="00065BFE">
      <w:r>
        <w:rPr>
          <w:rFonts w:hint="eastAsia"/>
        </w:rPr>
        <w:t>実際に、企業で</w:t>
      </w:r>
      <w:r w:rsidR="009D53B2">
        <w:t>社員意識調査</w:t>
      </w:r>
      <w:r>
        <w:t>を担当される方に役に立てれば幸いです。</w:t>
      </w:r>
    </w:p>
    <w:p w14:paraId="15A5F980" w14:textId="2BB6F206" w:rsidR="00C407FC" w:rsidRDefault="00C407FC" w:rsidP="00065BFE"/>
    <w:p w14:paraId="246FA7C6" w14:textId="185B0999" w:rsidR="00F71C58" w:rsidRDefault="00F71C58">
      <w:pPr>
        <w:widowControl/>
        <w:jc w:val="left"/>
      </w:pPr>
      <w:r>
        <w:br w:type="page"/>
      </w:r>
    </w:p>
    <w:p w14:paraId="519DCD79" w14:textId="7B65E099" w:rsidR="00162600" w:rsidRDefault="00162600" w:rsidP="00633B8C">
      <w:pPr>
        <w:pStyle w:val="2"/>
      </w:pPr>
      <w:bookmarkStart w:id="233" w:name="_Toc532058898"/>
      <w:r>
        <w:rPr>
          <w:rFonts w:hint="eastAsia"/>
        </w:rPr>
        <w:lastRenderedPageBreak/>
        <w:t>▶</w:t>
      </w:r>
      <w:r w:rsidR="00C02171">
        <w:rPr>
          <w:rFonts w:hint="eastAsia"/>
        </w:rPr>
        <w:t xml:space="preserve">　　</w:t>
      </w:r>
      <w:r w:rsidRPr="004109E1">
        <w:rPr>
          <w:rFonts w:hint="eastAsia"/>
        </w:rPr>
        <w:t>社員の普段の顔色</w:t>
      </w:r>
      <w:r>
        <w:rPr>
          <w:rFonts w:hint="eastAsia"/>
        </w:rPr>
        <w:t>でなぜわからないのだろう</w:t>
      </w:r>
      <w:bookmarkEnd w:id="233"/>
    </w:p>
    <w:p w14:paraId="58929C64" w14:textId="77777777" w:rsidR="00162600" w:rsidRDefault="00162600" w:rsidP="00162600">
      <w:r>
        <w:rPr>
          <w:rFonts w:hint="eastAsia"/>
        </w:rPr>
        <w:t>「社員満足度調査は、年に一度やればよいのでしょうか？」と聞かれることがあります。</w:t>
      </w:r>
    </w:p>
    <w:p w14:paraId="0B869AD2" w14:textId="77777777" w:rsidR="00162600" w:rsidRDefault="00162600" w:rsidP="00162600">
      <w:r>
        <w:rPr>
          <w:rFonts w:hint="eastAsia"/>
        </w:rPr>
        <w:t>「なぜそのような質問をするのですか？」と聞くと、「定期的に社員満足を把握することが必要だから」とよくわからない答えが返ってくることがあります。</w:t>
      </w:r>
    </w:p>
    <w:p w14:paraId="45EE32BF" w14:textId="77777777" w:rsidR="00162600" w:rsidRDefault="00162600" w:rsidP="00162600">
      <w:r>
        <w:t>100</w:t>
      </w:r>
      <w:r>
        <w:t>人程度の会社であれば、社長が現場を見て社員の顔色を見ていればだいたい社員がどんな気持ちで仕事をしているかなどわかるはずです。</w:t>
      </w:r>
    </w:p>
    <w:p w14:paraId="5E1D95AA" w14:textId="77777777" w:rsidR="00162600" w:rsidRDefault="00162600" w:rsidP="00162600">
      <w:r>
        <w:rPr>
          <w:rFonts w:hint="eastAsia"/>
        </w:rPr>
        <w:t>ですから、定期的に社員満足度調査をするのは社員の満足度を見るためのものではありません。そもそも、個々の設問の平均値で社員満足など計測できません。</w:t>
      </w:r>
    </w:p>
    <w:p w14:paraId="30037127" w14:textId="77777777" w:rsidR="00162600" w:rsidRDefault="00162600" w:rsidP="00162600">
      <w:r>
        <w:rPr>
          <w:rFonts w:hint="eastAsia"/>
        </w:rPr>
        <w:t>では、こうしした調査にはどのような効能があるのでしょう。</w:t>
      </w:r>
    </w:p>
    <w:p w14:paraId="0F18A935" w14:textId="77777777" w:rsidR="00162600" w:rsidRDefault="00162600" w:rsidP="00162600">
      <w:r>
        <w:rPr>
          <w:rFonts w:hint="eastAsia"/>
        </w:rPr>
        <w:t>当社では以下のように考えています。</w:t>
      </w:r>
    </w:p>
    <w:p w14:paraId="40200708" w14:textId="77777777" w:rsidR="00162600" w:rsidRDefault="00162600" w:rsidP="00162600">
      <w:r>
        <w:rPr>
          <w:rFonts w:hint="eastAsia"/>
        </w:rPr>
        <w:t>•</w:t>
      </w:r>
      <w:r>
        <w:tab/>
      </w:r>
      <w:r>
        <w:t>一人一人の回答は異なってもいて一定量のデータの集合は全体の意思の総意を表す</w:t>
      </w:r>
    </w:p>
    <w:p w14:paraId="27BAA143" w14:textId="77777777" w:rsidR="00162600" w:rsidRDefault="00162600" w:rsidP="00162600">
      <w:r>
        <w:rPr>
          <w:rFonts w:hint="eastAsia"/>
        </w:rPr>
        <w:t>•</w:t>
      </w:r>
      <w:r>
        <w:tab/>
      </w:r>
      <w:r>
        <w:t>いくつもの設問項目の相対的な回答傾向の中で、組織全体の状態の類推精度が上がる</w:t>
      </w:r>
    </w:p>
    <w:p w14:paraId="3DC95BA2" w14:textId="77777777" w:rsidR="00162600" w:rsidRDefault="00162600" w:rsidP="00162600">
      <w:r>
        <w:rPr>
          <w:rFonts w:hint="eastAsia"/>
        </w:rPr>
        <w:t>•</w:t>
      </w:r>
      <w:r>
        <w:tab/>
      </w:r>
      <w:r>
        <w:t>このため、個々人の考え方（社員満足度）はわからなくとも、組織全体の状態が類推できる</w:t>
      </w:r>
    </w:p>
    <w:p w14:paraId="70CD3CF3" w14:textId="77777777" w:rsidR="00162600" w:rsidRDefault="00162600" w:rsidP="00162600">
      <w:r>
        <w:rPr>
          <w:rFonts w:hint="eastAsia"/>
        </w:rPr>
        <w:t>•</w:t>
      </w:r>
      <w:r>
        <w:tab/>
      </w:r>
      <w:r>
        <w:t>また、数字で表すことにより、経年や属性別の比較ができる</w:t>
      </w:r>
    </w:p>
    <w:p w14:paraId="0CA83416" w14:textId="77777777" w:rsidR="00162600" w:rsidRDefault="00162600" w:rsidP="00162600">
      <w:r>
        <w:rPr>
          <w:rFonts w:hint="eastAsia"/>
        </w:rPr>
        <w:t>•</w:t>
      </w:r>
      <w:r>
        <w:tab/>
      </w:r>
      <w:r>
        <w:t>こうしたことを継続的に行うことで、顔色だけではわからない潜在的な何かがわかる</w:t>
      </w:r>
    </w:p>
    <w:p w14:paraId="3F5538CB" w14:textId="4B906A35" w:rsidR="00162600" w:rsidRDefault="00162600" w:rsidP="00162600">
      <w:r>
        <w:rPr>
          <w:rFonts w:hint="eastAsia"/>
        </w:rPr>
        <w:t>普段の社員を観察したうえで、それを補完する</w:t>
      </w:r>
      <w:r w:rsidR="009D53B2">
        <w:t>社員意識調査</w:t>
      </w:r>
      <w:r>
        <w:t>と考えてみるのも一つです。</w:t>
      </w:r>
    </w:p>
    <w:p w14:paraId="010A6BDA" w14:textId="77777777" w:rsidR="00162600" w:rsidRDefault="00162600" w:rsidP="00162600"/>
    <w:p w14:paraId="51E47A77" w14:textId="3C8748FA" w:rsidR="00283688" w:rsidRDefault="00283688">
      <w:pPr>
        <w:widowControl/>
        <w:jc w:val="left"/>
      </w:pPr>
      <w:r>
        <w:br w:type="page"/>
      </w:r>
    </w:p>
    <w:p w14:paraId="2D078639" w14:textId="7F87CEC2" w:rsidR="00162600" w:rsidRDefault="00C26855" w:rsidP="00633B8C">
      <w:pPr>
        <w:pStyle w:val="2"/>
      </w:pPr>
      <w:bookmarkStart w:id="234" w:name="_Toc532058899"/>
      <w:r>
        <w:rPr>
          <w:rFonts w:hint="eastAsia"/>
        </w:rPr>
        <w:lastRenderedPageBreak/>
        <w:t>▶　「俺は聞いていない！！」</w:t>
      </w:r>
      <w:bookmarkEnd w:id="234"/>
    </w:p>
    <w:p w14:paraId="7FA6ECC6" w14:textId="42630BAD" w:rsidR="00283688" w:rsidRDefault="00283688" w:rsidP="00162600"/>
    <w:p w14:paraId="5EA8DF40" w14:textId="13C0DCBA" w:rsidR="00C26855" w:rsidRDefault="00C26855" w:rsidP="00C26855">
      <w:r>
        <w:rPr>
          <w:rFonts w:hint="eastAsia"/>
        </w:rPr>
        <w:t>［私］初めて</w:t>
      </w:r>
      <w:r w:rsidR="009D53B2">
        <w:t>社員意識調査</w:t>
      </w:r>
      <w:r>
        <w:t>の指揮をするということですが、似たような調査を外部機関と一緒に仕事をしたことはありますか？</w:t>
      </w:r>
    </w:p>
    <w:p w14:paraId="0F89883F" w14:textId="77777777" w:rsidR="00C26855" w:rsidRDefault="00C26855" w:rsidP="00C26855">
      <w:r>
        <w:rPr>
          <w:rFonts w:hint="eastAsia"/>
        </w:rPr>
        <w:t>［Ｑ］いいえ初めてです。じつは別の部署の同僚が外注を使って仕事をしたのですが大変だったといっていました。細かいことはわからないのですが、何かトラブルが起きるということはあるんですか？</w:t>
      </w:r>
    </w:p>
    <w:p w14:paraId="6CC3D126" w14:textId="2A3CA53E" w:rsidR="00C26855" w:rsidRDefault="00C26855" w:rsidP="00C26855">
      <w:r>
        <w:rPr>
          <w:rFonts w:hint="eastAsia"/>
        </w:rPr>
        <w:t>［私］そうですね。少し整理していきましょうか？</w:t>
      </w:r>
    </w:p>
    <w:p w14:paraId="1AE2FD69" w14:textId="77777777" w:rsidR="00C26855" w:rsidRPr="00C26855" w:rsidRDefault="00C26855" w:rsidP="00162600"/>
    <w:p w14:paraId="4CF7E1A9" w14:textId="77777777" w:rsidR="00C26855" w:rsidRDefault="00C26855" w:rsidP="00C26855">
      <w:r>
        <w:rPr>
          <w:rFonts w:hint="eastAsia"/>
        </w:rPr>
        <w:t>計画段階だけでなく、調査を実施し、経営に報告をするまで（あるいはした後まで）様々なトラブルが起きえます。</w:t>
      </w:r>
    </w:p>
    <w:p w14:paraId="5C98E703" w14:textId="77777777" w:rsidR="00C26855" w:rsidRDefault="00C26855" w:rsidP="00C26855">
      <w:r>
        <w:rPr>
          <w:rFonts w:hint="eastAsia"/>
        </w:rPr>
        <w:t>すべてに備えることは難しいですが、あらかじめ、だれが責任をもとって決断するのかということをはじめ基本的な方針レベルは決めておいた方がよいです。</w:t>
      </w:r>
    </w:p>
    <w:p w14:paraId="70E33707" w14:textId="77777777" w:rsidR="00C26855" w:rsidRDefault="00C26855" w:rsidP="00C26855">
      <w:r>
        <w:rPr>
          <w:rFonts w:hint="eastAsia"/>
        </w:rPr>
        <w:t>できるのであれば、対処方法の方針、対応の責任者、連絡先、関連部署、未然防止の方法などを決めておくことが望ましいです。</w:t>
      </w:r>
    </w:p>
    <w:p w14:paraId="57C2F8AF" w14:textId="77777777" w:rsidR="00C26855" w:rsidRDefault="00C26855" w:rsidP="00C26855">
      <w:r>
        <w:rPr>
          <w:rFonts w:hint="eastAsia"/>
        </w:rPr>
        <w:t>今まで経験してきたトラブルを列記すると・・・</w:t>
      </w:r>
    </w:p>
    <w:p w14:paraId="6DCB3633" w14:textId="77777777" w:rsidR="00C26855" w:rsidRDefault="00C26855" w:rsidP="00C26855">
      <w:r>
        <w:rPr>
          <w:rFonts w:hint="eastAsia"/>
        </w:rPr>
        <w:t>◆　連絡事項の行き違い</w:t>
      </w:r>
    </w:p>
    <w:p w14:paraId="27EB408F" w14:textId="77777777" w:rsidR="00C26855" w:rsidRDefault="00C26855" w:rsidP="00C26855">
      <w:r>
        <w:rPr>
          <w:rFonts w:hint="eastAsia"/>
        </w:rPr>
        <w:t xml:space="preserve">　</w:t>
      </w:r>
    </w:p>
    <w:p w14:paraId="07187582" w14:textId="77777777" w:rsidR="00C26855" w:rsidRDefault="00C26855" w:rsidP="00C26855">
      <w:r>
        <w:rPr>
          <w:rFonts w:hint="eastAsia"/>
        </w:rPr>
        <w:t>メールでやり取りしていると思わぬトラブルがあります。主なところでは以下の通り。</w:t>
      </w:r>
    </w:p>
    <w:p w14:paraId="5060C19C" w14:textId="77777777" w:rsidR="00C26855" w:rsidRDefault="00C26855" w:rsidP="00C26855">
      <w:r>
        <w:rPr>
          <w:rFonts w:hint="eastAsia"/>
        </w:rPr>
        <w:t>•</w:t>
      </w:r>
      <w:r>
        <w:tab/>
      </w:r>
      <w:r>
        <w:t>メール先の誤送信・・・送信前にチェック</w:t>
      </w:r>
    </w:p>
    <w:p w14:paraId="2AF05F28" w14:textId="77777777" w:rsidR="00C26855" w:rsidRDefault="00C26855" w:rsidP="00C26855">
      <w:r>
        <w:rPr>
          <w:rFonts w:hint="eastAsia"/>
        </w:rPr>
        <w:t>•</w:t>
      </w:r>
      <w:r>
        <w:tab/>
      </w:r>
      <w:r>
        <w:t>メール内容の誤配信・・・</w:t>
      </w:r>
      <w:r>
        <w:t>Cc</w:t>
      </w:r>
      <w:r>
        <w:t>などで同報配信をしている時は、特に注意</w:t>
      </w:r>
    </w:p>
    <w:p w14:paraId="627F4112" w14:textId="77777777" w:rsidR="00C26855" w:rsidRDefault="00C26855" w:rsidP="00C26855">
      <w:r>
        <w:rPr>
          <w:rFonts w:hint="eastAsia"/>
        </w:rPr>
        <w:t>•</w:t>
      </w:r>
      <w:r>
        <w:tab/>
      </w:r>
      <w:r>
        <w:t>メールを見ていない・・・メールが届くとは限りません</w:t>
      </w:r>
    </w:p>
    <w:p w14:paraId="46F02A94" w14:textId="77777777" w:rsidR="00C26855" w:rsidRDefault="00C26855" w:rsidP="00C26855">
      <w:r>
        <w:rPr>
          <w:rFonts w:hint="eastAsia"/>
        </w:rPr>
        <w:t>◆　調査票の配布回収に関してのトラブル</w:t>
      </w:r>
    </w:p>
    <w:p w14:paraId="069E3DD8" w14:textId="77777777" w:rsidR="00C26855" w:rsidRDefault="00C26855" w:rsidP="00C26855">
      <w:r>
        <w:rPr>
          <w:rFonts w:hint="eastAsia"/>
        </w:rPr>
        <w:t xml:space="preserve">　</w:t>
      </w:r>
    </w:p>
    <w:p w14:paraId="7FB74548" w14:textId="77777777" w:rsidR="00C26855" w:rsidRDefault="00C26855" w:rsidP="00C26855">
      <w:r>
        <w:rPr>
          <w:rFonts w:hint="eastAsia"/>
        </w:rPr>
        <w:t>実査に関しては、以下の通り。</w:t>
      </w:r>
    </w:p>
    <w:p w14:paraId="34E9D5BD" w14:textId="77777777" w:rsidR="00C26855" w:rsidRDefault="00C26855" w:rsidP="00C26855">
      <w:r>
        <w:rPr>
          <w:rFonts w:hint="eastAsia"/>
        </w:rPr>
        <w:t>•</w:t>
      </w:r>
      <w:r>
        <w:tab/>
      </w:r>
      <w:r>
        <w:t>調査票が届いていない</w:t>
      </w:r>
    </w:p>
    <w:p w14:paraId="09B993CC" w14:textId="77777777" w:rsidR="00C26855" w:rsidRDefault="00C26855" w:rsidP="00C26855">
      <w:r>
        <w:rPr>
          <w:rFonts w:hint="eastAsia"/>
        </w:rPr>
        <w:t>•</w:t>
      </w:r>
      <w:r>
        <w:tab/>
      </w:r>
      <w:r>
        <w:t>締め切り終了後に提出される</w:t>
      </w:r>
    </w:p>
    <w:p w14:paraId="2F67AE4F" w14:textId="77777777" w:rsidR="00C26855" w:rsidRDefault="00C26855" w:rsidP="00C26855">
      <w:r>
        <w:rPr>
          <w:rFonts w:hint="eastAsia"/>
        </w:rPr>
        <w:t>•</w:t>
      </w:r>
      <w:r>
        <w:tab/>
      </w:r>
      <w:r>
        <w:t>配送中に調査票が紛失</w:t>
      </w:r>
    </w:p>
    <w:p w14:paraId="3796E531" w14:textId="77777777" w:rsidR="00C26855" w:rsidRDefault="00C26855" w:rsidP="00C26855">
      <w:r>
        <w:rPr>
          <w:rFonts w:hint="eastAsia"/>
        </w:rPr>
        <w:t>◆　その他</w:t>
      </w:r>
    </w:p>
    <w:p w14:paraId="32E35022" w14:textId="77777777" w:rsidR="00C26855" w:rsidRDefault="00C26855" w:rsidP="00C26855">
      <w:r>
        <w:rPr>
          <w:rFonts w:hint="eastAsia"/>
        </w:rPr>
        <w:t xml:space="preserve">　</w:t>
      </w:r>
    </w:p>
    <w:p w14:paraId="5585FF31" w14:textId="77777777" w:rsidR="00C26855" w:rsidRDefault="00C26855" w:rsidP="00C26855">
      <w:r>
        <w:rPr>
          <w:rFonts w:hint="eastAsia"/>
        </w:rPr>
        <w:t>めったにはないのですが、以下のようなこともあります。</w:t>
      </w:r>
    </w:p>
    <w:p w14:paraId="109BE8A6" w14:textId="77777777" w:rsidR="00C26855" w:rsidRDefault="00C26855" w:rsidP="00C26855">
      <w:r>
        <w:rPr>
          <w:rFonts w:hint="eastAsia"/>
        </w:rPr>
        <w:t>•</w:t>
      </w:r>
      <w:r>
        <w:tab/>
      </w:r>
      <w:r>
        <w:t>集計プログラムのミスが報告後に発覚</w:t>
      </w:r>
    </w:p>
    <w:p w14:paraId="4838E6B8" w14:textId="77777777" w:rsidR="00C26855" w:rsidRDefault="00C26855" w:rsidP="00C26855">
      <w:r>
        <w:rPr>
          <w:rFonts w:hint="eastAsia"/>
        </w:rPr>
        <w:t>細かい仕様の行き違いで、集計結果の高い／低いが逆転していたり、属性（たとえば職種別）で正しい答えでなかったりしたことがあります。</w:t>
      </w:r>
    </w:p>
    <w:p w14:paraId="49F80672" w14:textId="77777777" w:rsidR="00C26855" w:rsidRDefault="00C26855" w:rsidP="00C26855">
      <w:r>
        <w:rPr>
          <w:rFonts w:hint="eastAsia"/>
        </w:rPr>
        <w:t>数字自体は正しいのですが、凡例と一致しない例です。</w:t>
      </w:r>
    </w:p>
    <w:p w14:paraId="4B1C28F1" w14:textId="77777777" w:rsidR="00C26855" w:rsidRDefault="00C26855" w:rsidP="00C26855">
      <w:r>
        <w:rPr>
          <w:rFonts w:hint="eastAsia"/>
        </w:rPr>
        <w:t>•</w:t>
      </w:r>
      <w:r>
        <w:tab/>
      </w:r>
      <w:r>
        <w:t>調査中に組織変更</w:t>
      </w:r>
    </w:p>
    <w:p w14:paraId="125B841D" w14:textId="77777777" w:rsidR="00C26855" w:rsidRDefault="00C26855" w:rsidP="00C26855">
      <w:r>
        <w:lastRenderedPageBreak/>
        <w:t>4</w:t>
      </w:r>
      <w:r>
        <w:t>半期ごとに組織を変える会社では、調査の途中で組織変更がある場合があります。部署名などの記入で大混乱。</w:t>
      </w:r>
    </w:p>
    <w:p w14:paraId="5BE808DA" w14:textId="77777777" w:rsidR="00C26855" w:rsidRDefault="00C26855" w:rsidP="00C26855">
      <w:r>
        <w:rPr>
          <w:rFonts w:hint="eastAsia"/>
        </w:rPr>
        <w:t>•</w:t>
      </w:r>
      <w:r>
        <w:tab/>
      </w:r>
      <w:r>
        <w:t>打ち合わせ等のスケジュールの勘違い</w:t>
      </w:r>
    </w:p>
    <w:p w14:paraId="6FA87580" w14:textId="77777777" w:rsidR="00C26855" w:rsidRDefault="00C26855" w:rsidP="00C26855">
      <w:r>
        <w:rPr>
          <w:rFonts w:hint="eastAsia"/>
        </w:rPr>
        <w:t>•</w:t>
      </w:r>
      <w:r>
        <w:tab/>
      </w:r>
      <w:r>
        <w:t>打ち合わせの日にキーマンが当日のドタキャン</w:t>
      </w:r>
    </w:p>
    <w:p w14:paraId="2CB09554" w14:textId="77777777" w:rsidR="00C26855" w:rsidRDefault="00C26855" w:rsidP="00C26855">
      <w:r>
        <w:rPr>
          <w:rFonts w:hint="eastAsia"/>
        </w:rPr>
        <w:t>閑話休題：俺は聞いてない</w:t>
      </w:r>
    </w:p>
    <w:p w14:paraId="0D5D8BAA" w14:textId="77777777" w:rsidR="00C26855" w:rsidRDefault="00C26855" w:rsidP="00C26855">
      <w:r>
        <w:rPr>
          <w:rFonts w:hint="eastAsia"/>
        </w:rPr>
        <w:t xml:space="preserve">　</w:t>
      </w:r>
    </w:p>
    <w:p w14:paraId="58C3AB8F" w14:textId="77777777" w:rsidR="00C26855" w:rsidRDefault="00C26855" w:rsidP="00C26855">
      <w:r>
        <w:rPr>
          <w:rFonts w:hint="eastAsia"/>
        </w:rPr>
        <w:t>多分に感情的な問題であったり、価値観の違いに由来するところもあるのですが、</w:t>
      </w:r>
    </w:p>
    <w:p w14:paraId="65996CA1" w14:textId="77777777" w:rsidR="00C26855" w:rsidRDefault="00C26855" w:rsidP="00C26855">
      <w:r>
        <w:rPr>
          <w:rFonts w:hint="eastAsia"/>
        </w:rPr>
        <w:t xml:space="preserve">　</w:t>
      </w:r>
    </w:p>
    <w:p w14:paraId="49E95AF8" w14:textId="77777777" w:rsidR="00C26855" w:rsidRDefault="00C26855" w:rsidP="00C26855">
      <w:r>
        <w:rPr>
          <w:rFonts w:hint="eastAsia"/>
        </w:rPr>
        <w:t>•</w:t>
      </w:r>
      <w:r>
        <w:tab/>
      </w:r>
      <w:r>
        <w:t>事前に個人的な根回しをしていないと怒る人（特に上席者、役員クラス）がいる</w:t>
      </w:r>
    </w:p>
    <w:p w14:paraId="1853A6F3" w14:textId="77777777" w:rsidR="00C26855" w:rsidRDefault="00C26855" w:rsidP="00C26855">
      <w:r>
        <w:rPr>
          <w:rFonts w:hint="eastAsia"/>
        </w:rPr>
        <w:t>•</w:t>
      </w:r>
      <w:r>
        <w:tab/>
      </w:r>
      <w:r>
        <w:t>アンケートを配布する部門長に突然アンケートの話を持ってゆくと協力してくれない</w:t>
      </w:r>
    </w:p>
    <w:p w14:paraId="5C387D5C" w14:textId="77777777" w:rsidR="00C26855" w:rsidRDefault="00C26855" w:rsidP="00C26855">
      <w:r>
        <w:rPr>
          <w:rFonts w:hint="eastAsia"/>
        </w:rPr>
        <w:t xml:space="preserve">　</w:t>
      </w:r>
    </w:p>
    <w:p w14:paraId="7E2E1E64" w14:textId="77777777" w:rsidR="00C26855" w:rsidRDefault="00C26855" w:rsidP="00C26855">
      <w:r>
        <w:rPr>
          <w:rFonts w:hint="eastAsia"/>
        </w:rPr>
        <w:t>•</w:t>
      </w:r>
      <w:r>
        <w:tab/>
      </w:r>
      <w:r>
        <w:t>アンケート自体は協力してくれるが、アンケートの設問項目にいちゃもんをつける</w:t>
      </w:r>
    </w:p>
    <w:p w14:paraId="4A50D8B7" w14:textId="77777777" w:rsidR="00C26855" w:rsidRDefault="00C26855" w:rsidP="00C26855">
      <w:r>
        <w:rPr>
          <w:rFonts w:hint="eastAsia"/>
        </w:rPr>
        <w:t xml:space="preserve">　</w:t>
      </w:r>
    </w:p>
    <w:p w14:paraId="1A96BE06" w14:textId="77777777" w:rsidR="00C26855" w:rsidRDefault="00C26855" w:rsidP="00C26855">
      <w:r>
        <w:rPr>
          <w:rFonts w:hint="eastAsia"/>
        </w:rPr>
        <w:t>等いろいろあるのですが、「なんだこれは？俺には何の相談もなかったぞ」という方がいそうであれば、非公式に根回ししておくことを勧めます。</w:t>
      </w:r>
    </w:p>
    <w:p w14:paraId="2404A1FB" w14:textId="77777777" w:rsidR="00C26855" w:rsidRDefault="00C26855" w:rsidP="00C26855">
      <w:r>
        <w:rPr>
          <w:rFonts w:hint="eastAsia"/>
        </w:rPr>
        <w:t xml:space="preserve">　</w:t>
      </w:r>
    </w:p>
    <w:p w14:paraId="60C6DDB1" w14:textId="77777777" w:rsidR="00C26855" w:rsidRDefault="00C26855" w:rsidP="00C26855">
      <w:r>
        <w:rPr>
          <w:rFonts w:hint="eastAsia"/>
        </w:rPr>
        <w:t>特に、アンケート項目の作り方によっては</w:t>
      </w:r>
    </w:p>
    <w:p w14:paraId="4833C264" w14:textId="77777777" w:rsidR="00C26855" w:rsidRDefault="00C26855" w:rsidP="00C26855">
      <w:r>
        <w:rPr>
          <w:rFonts w:hint="eastAsia"/>
        </w:rPr>
        <w:t xml:space="preserve">　</w:t>
      </w:r>
    </w:p>
    <w:p w14:paraId="04B5502C" w14:textId="77777777" w:rsidR="00C26855" w:rsidRDefault="00C26855" w:rsidP="00C26855">
      <w:r>
        <w:rPr>
          <w:rFonts w:hint="eastAsia"/>
        </w:rPr>
        <w:t xml:space="preserve">　</w:t>
      </w:r>
    </w:p>
    <w:p w14:paraId="3AD1534B" w14:textId="77777777" w:rsidR="00C26855" w:rsidRDefault="00C26855" w:rsidP="00C26855">
      <w:r>
        <w:rPr>
          <w:rFonts w:hint="eastAsia"/>
        </w:rPr>
        <w:t>•</w:t>
      </w:r>
      <w:r>
        <w:tab/>
      </w:r>
      <w:r>
        <w:t>上司の評価につながる（上司の課業管理の程度）</w:t>
      </w:r>
    </w:p>
    <w:p w14:paraId="0B753DA4" w14:textId="77777777" w:rsidR="00C26855" w:rsidRDefault="00C26855" w:rsidP="00C26855">
      <w:r>
        <w:rPr>
          <w:rFonts w:hint="eastAsia"/>
        </w:rPr>
        <w:t xml:space="preserve">　</w:t>
      </w:r>
    </w:p>
    <w:p w14:paraId="2BCA6471" w14:textId="77777777" w:rsidR="00C26855" w:rsidRDefault="00C26855" w:rsidP="00C26855">
      <w:r>
        <w:rPr>
          <w:rFonts w:hint="eastAsia"/>
        </w:rPr>
        <w:t>•</w:t>
      </w:r>
      <w:r>
        <w:tab/>
      </w:r>
      <w:r>
        <w:t>労働組合との関係で機微な問題を扱う（セクハラ、パワハラ、残業問題など）</w:t>
      </w:r>
    </w:p>
    <w:p w14:paraId="56521588" w14:textId="4850C0D0" w:rsidR="00283688" w:rsidRDefault="00C26855" w:rsidP="00C26855">
      <w:r>
        <w:rPr>
          <w:rFonts w:hint="eastAsia"/>
        </w:rPr>
        <w:t>などが含まれるので、注意してください。</w:t>
      </w:r>
    </w:p>
    <w:p w14:paraId="5D01CC71" w14:textId="290D05EF" w:rsidR="00C26855" w:rsidRDefault="00C26855" w:rsidP="00C26855"/>
    <w:p w14:paraId="73A97777" w14:textId="475901AC" w:rsidR="00C26855" w:rsidRDefault="00C26855">
      <w:pPr>
        <w:widowControl/>
        <w:jc w:val="left"/>
      </w:pPr>
      <w:r>
        <w:br w:type="page"/>
      </w:r>
    </w:p>
    <w:p w14:paraId="3CA1FDA0" w14:textId="6EDD46CD" w:rsidR="00C26855" w:rsidRDefault="00C26855" w:rsidP="00C26855">
      <w:r>
        <w:rPr>
          <w:rFonts w:hint="eastAsia"/>
        </w:rPr>
        <w:lastRenderedPageBreak/>
        <w:t>▶［コラム編］　メールのやりとりに注意</w:t>
      </w:r>
    </w:p>
    <w:p w14:paraId="40B3BE98" w14:textId="39F21717" w:rsidR="00C26855" w:rsidRDefault="00C26855" w:rsidP="00162600"/>
    <w:p w14:paraId="58AC4886" w14:textId="77777777" w:rsidR="00C26855" w:rsidRDefault="00C26855" w:rsidP="00C26855">
      <w:r>
        <w:rPr>
          <w:rFonts w:hint="eastAsia"/>
        </w:rPr>
        <w:t>○　関係者が多くなってくると大変</w:t>
      </w:r>
    </w:p>
    <w:p w14:paraId="64673024" w14:textId="77777777" w:rsidR="00C26855" w:rsidRDefault="00C26855" w:rsidP="00C26855">
      <w:r>
        <w:rPr>
          <w:rFonts w:hint="eastAsia"/>
        </w:rPr>
        <w:t>今は、当たり前のようにメールを使っています。非常に便利で、電話や直接の伝達は緊急時だけで、ほとんどの連絡は電子メールで行うことが一般的になっています。場合によっては、掲示板のようなものまで使うこともあります。</w:t>
      </w:r>
    </w:p>
    <w:p w14:paraId="65AED1C2" w14:textId="77777777" w:rsidR="00C26855" w:rsidRDefault="00C26855" w:rsidP="00C26855">
      <w:r>
        <w:rPr>
          <w:rFonts w:hint="eastAsia"/>
        </w:rPr>
        <w:t>ですが、関係者が多くなってくると、少人数では問題にならないことも顕在化し、いろいろ大変なことが起きてきます。</w:t>
      </w:r>
    </w:p>
    <w:p w14:paraId="7EB1E2E7" w14:textId="77777777" w:rsidR="00C26855" w:rsidRDefault="00C26855" w:rsidP="00C26855">
      <w:r>
        <w:rPr>
          <w:rFonts w:hint="eastAsia"/>
        </w:rPr>
        <w:t>○　事務局の窓口の専用のメールアドレスを用意しましょう</w:t>
      </w:r>
    </w:p>
    <w:p w14:paraId="095AB98C" w14:textId="77777777" w:rsidR="00C26855" w:rsidRDefault="00C26855" w:rsidP="00C26855">
      <w:r>
        <w:rPr>
          <w:rFonts w:hint="eastAsia"/>
        </w:rPr>
        <w:t>資料のやり取りを電子メールで行うことも多いと思います。</w:t>
      </w:r>
    </w:p>
    <w:p w14:paraId="788CECA0" w14:textId="06B90992" w:rsidR="00C26855" w:rsidRDefault="00C26855" w:rsidP="00C26855">
      <w:r>
        <w:rPr>
          <w:rFonts w:hint="eastAsia"/>
        </w:rPr>
        <w:t>いろいろな連絡先を担当者個人のメールアドレスにすると、通常業務と</w:t>
      </w:r>
      <w:r w:rsidR="009D53B2">
        <w:t>社員意識調査</w:t>
      </w:r>
      <w:r>
        <w:t>の業務のメールが混ざり見落とすリスクが高まります。できれば事務局専用のメールアドレスを用意することを薦めます。</w:t>
      </w:r>
    </w:p>
    <w:p w14:paraId="515E9BE0" w14:textId="77777777" w:rsidR="00C26855" w:rsidRDefault="00C26855" w:rsidP="00C26855">
      <w:r>
        <w:rPr>
          <w:rFonts w:hint="eastAsia"/>
        </w:rPr>
        <w:t>○　セキュリティの確認</w:t>
      </w:r>
    </w:p>
    <w:p w14:paraId="358ED3FE" w14:textId="77777777" w:rsidR="00C26855" w:rsidRDefault="00C26855" w:rsidP="00C26855">
      <w:r>
        <w:rPr>
          <w:rFonts w:hint="eastAsia"/>
        </w:rPr>
        <w:t>企業のメールサーバーは、セキュリティの関係上、一定の拡張子を除外する設定がされている場合があります。</w:t>
      </w:r>
    </w:p>
    <w:p w14:paraId="4367752A" w14:textId="77777777" w:rsidR="00C26855" w:rsidRDefault="00C26855" w:rsidP="00C26855">
      <w:r>
        <w:t>ZIP</w:t>
      </w:r>
      <w:r>
        <w:t>ファイルや</w:t>
      </w:r>
      <w:r>
        <w:t>EXE</w:t>
      </w:r>
      <w:r>
        <w:t>ファイルなどがその対象となることもあり、圧縮ファイルや自己解凍ファイルが送れないことがあります。運用が開始されてから支障が出ないようにあらかじめ対応を決めておきましょう。</w:t>
      </w:r>
    </w:p>
    <w:p w14:paraId="7306A771" w14:textId="77777777" w:rsidR="00C26855" w:rsidRDefault="00C26855" w:rsidP="00C26855">
      <w:r>
        <w:rPr>
          <w:rFonts w:hint="eastAsia"/>
        </w:rPr>
        <w:t>○　添付ファイルの暗号化</w:t>
      </w:r>
    </w:p>
    <w:p w14:paraId="61529C6D" w14:textId="77777777" w:rsidR="00C26855" w:rsidRDefault="00C26855" w:rsidP="00C26855">
      <w:r>
        <w:rPr>
          <w:rFonts w:hint="eastAsia"/>
        </w:rPr>
        <w:t>暗号化してファイル交換をすることを想定し、最初の打ち合わせ時にパスワードの設定をしておきましょう。</w:t>
      </w:r>
    </w:p>
    <w:p w14:paraId="3947DD89" w14:textId="77777777" w:rsidR="00C26855" w:rsidRDefault="00C26855" w:rsidP="00C26855">
      <w:r>
        <w:rPr>
          <w:rFonts w:hint="eastAsia"/>
        </w:rPr>
        <w:t>なお、通信自体の暗号化（</w:t>
      </w:r>
      <w:r>
        <w:t>POP3s</w:t>
      </w:r>
      <w:r>
        <w:t>／</w:t>
      </w:r>
      <w:r>
        <w:t>IMAP4s</w:t>
      </w:r>
      <w:r>
        <w:t>／</w:t>
      </w:r>
      <w:r>
        <w:t>SMTPs</w:t>
      </w:r>
      <w:r>
        <w:t>（</w:t>
      </w:r>
      <w:r>
        <w:t>over SSL</w:t>
      </w:r>
      <w:r>
        <w:t>））はまだ一般的ではなく、また暗号化される経路が限定的なので今のところは検討の対象外で良いでしょう。</w:t>
      </w:r>
    </w:p>
    <w:p w14:paraId="150AA5BE" w14:textId="77777777" w:rsidR="00C26855" w:rsidRDefault="00C26855" w:rsidP="00C26855">
      <w:r>
        <w:rPr>
          <w:rFonts w:hint="eastAsia"/>
        </w:rPr>
        <w:t>○　通信負荷への配慮</w:t>
      </w:r>
    </w:p>
    <w:p w14:paraId="54851CC0" w14:textId="77777777" w:rsidR="00C26855" w:rsidRDefault="00C26855" w:rsidP="00C26855">
      <w:r>
        <w:rPr>
          <w:rFonts w:hint="eastAsia"/>
        </w:rPr>
        <w:t>一昔前は、</w:t>
      </w:r>
      <w:r>
        <w:t>1</w:t>
      </w:r>
      <w:r>
        <w:t>メガを超えるメールなどとんでもないというのが常識でした。</w:t>
      </w:r>
    </w:p>
    <w:p w14:paraId="11ACCA78" w14:textId="77777777" w:rsidR="00C26855" w:rsidRDefault="00C26855" w:rsidP="00C26855">
      <w:r>
        <w:rPr>
          <w:rFonts w:hint="eastAsia"/>
        </w:rPr>
        <w:t>現在は、通信環境の整備やメールサーバーの容量の増大もあり、平気で数メガのファイルのやり取りをしています。</w:t>
      </w:r>
    </w:p>
    <w:p w14:paraId="2CE01378" w14:textId="77777777" w:rsidR="00C26855" w:rsidRDefault="00C26855" w:rsidP="00C26855">
      <w:r>
        <w:rPr>
          <w:rFonts w:hint="eastAsia"/>
        </w:rPr>
        <w:t>ダメだとは言いませんが、通信環境が公共のものであるという自覚をもって、なるべく圧縮ソフトなどを使って負荷を減らしましょう。</w:t>
      </w:r>
    </w:p>
    <w:p w14:paraId="2B57AD13" w14:textId="77777777" w:rsidR="00C26855" w:rsidRDefault="00C26855" w:rsidP="00C26855">
      <w:r>
        <w:rPr>
          <w:rFonts w:hint="eastAsia"/>
        </w:rPr>
        <w:t>また、一般的には社員に割り当てられているメールの受信の保存容量は上限があります。きちんと確認しておきましょう。</w:t>
      </w:r>
    </w:p>
    <w:p w14:paraId="5D977A82" w14:textId="77777777" w:rsidR="00C26855" w:rsidRDefault="00C26855" w:rsidP="00C26855">
      <w:r>
        <w:rPr>
          <w:rFonts w:hint="eastAsia"/>
        </w:rPr>
        <w:t>○　届くとは限らないですよ</w:t>
      </w:r>
    </w:p>
    <w:p w14:paraId="1743A771" w14:textId="77777777" w:rsidR="00C26855" w:rsidRDefault="00C26855" w:rsidP="00C26855">
      <w:r>
        <w:rPr>
          <w:rFonts w:hint="eastAsia"/>
        </w:rPr>
        <w:t>現在はインフラの整備やサーバーのソフトウエアのチューニングなどが進化し、メールも即座に相手に届くようになっています。そのため、メールが届くことが当たり前のようになっていますが、</w:t>
      </w:r>
    </w:p>
    <w:p w14:paraId="197B6834" w14:textId="77777777" w:rsidR="00C26855" w:rsidRDefault="00C26855" w:rsidP="00C26855">
      <w:r>
        <w:rPr>
          <w:rFonts w:hint="eastAsia"/>
        </w:rPr>
        <w:t>・時間差が生ずる恐れがあること（すぐに届かない可能性があること）</w:t>
      </w:r>
    </w:p>
    <w:p w14:paraId="2E5957AD" w14:textId="77777777" w:rsidR="00C26855" w:rsidRDefault="00C26855" w:rsidP="00C26855">
      <w:r>
        <w:rPr>
          <w:rFonts w:hint="eastAsia"/>
        </w:rPr>
        <w:lastRenderedPageBreak/>
        <w:t>・紛失する恐れがあること（途中のサーバーの転送ミス、</w:t>
      </w:r>
      <w:r>
        <w:t>I</w:t>
      </w:r>
      <w:r>
        <w:t>／</w:t>
      </w:r>
      <w:r>
        <w:t>O</w:t>
      </w:r>
      <w:r>
        <w:t>エラー）</w:t>
      </w:r>
    </w:p>
    <w:p w14:paraId="348557F2" w14:textId="77777777" w:rsidR="00C26855" w:rsidRDefault="00C26855" w:rsidP="00C26855">
      <w:r>
        <w:rPr>
          <w:rFonts w:hint="eastAsia"/>
        </w:rPr>
        <w:t>・相手が見落とすこともあること</w:t>
      </w:r>
    </w:p>
    <w:p w14:paraId="7A8BBF6B" w14:textId="77777777" w:rsidR="00C26855" w:rsidRDefault="00C26855" w:rsidP="00C26855">
      <w:r>
        <w:rPr>
          <w:rFonts w:hint="eastAsia"/>
        </w:rPr>
        <w:t>の可能性が０でないことを念頭に入れ、どうしても相手に伝わっていることが必須であれば、届いたら“受領”の返信メールをもらうように記載するか、あらかじめ約束事を設定することを薦めます。</w:t>
      </w:r>
    </w:p>
    <w:p w14:paraId="5E3B6A46" w14:textId="77777777" w:rsidR="00C26855" w:rsidRDefault="00C26855" w:rsidP="00C26855">
      <w:r>
        <w:rPr>
          <w:rFonts w:hint="eastAsia"/>
        </w:rPr>
        <w:t>○　「開封確認」はやめましょう</w:t>
      </w:r>
    </w:p>
    <w:p w14:paraId="2868E9C1" w14:textId="77777777" w:rsidR="00C26855" w:rsidRDefault="00C26855" w:rsidP="00C26855">
      <w:r>
        <w:rPr>
          <w:rFonts w:hint="eastAsia"/>
        </w:rPr>
        <w:t>メールの機能で相手が開封したかどうかを確認するために、「開封確認」の機能が用意されていますが、相手により大変失礼な印象を与えるのでやめましょう。</w:t>
      </w:r>
    </w:p>
    <w:p w14:paraId="5BDC6149" w14:textId="77777777" w:rsidR="00C26855" w:rsidRDefault="00C26855" w:rsidP="00C26855">
      <w:r>
        <w:rPr>
          <w:rFonts w:hint="eastAsia"/>
        </w:rPr>
        <w:t>インターネットからのコピペの備忘録なので出典がわからなくなっていますが、以下のような考え方もあります。参考にしてください。</w:t>
      </w:r>
    </w:p>
    <w:p w14:paraId="308D14FF" w14:textId="77777777" w:rsidR="00C26855" w:rsidRDefault="00C26855" w:rsidP="00C26855">
      <w:r>
        <w:rPr>
          <w:rFonts w:hint="eastAsia"/>
        </w:rPr>
        <w:t>相手が同種のメールソフトを使っていなければ機能しません。同種のメールソフトを使っていても「開封確認メッセージを送信しない」という設定のため機能しない場合もあります。</w:t>
      </w:r>
    </w:p>
    <w:p w14:paraId="2F6B4E8F" w14:textId="77777777" w:rsidR="00C26855" w:rsidRDefault="00C26855" w:rsidP="00C26855">
      <w:r>
        <w:rPr>
          <w:rFonts w:hint="eastAsia"/>
        </w:rPr>
        <w:t>相手が「開封確認のメッセージを送信しますか？」の表示で「いいえ」を選択したら開封してもメッセージは戻りません。</w:t>
      </w:r>
    </w:p>
    <w:p w14:paraId="42B18836" w14:textId="77777777" w:rsidR="00C26855" w:rsidRDefault="00C26855" w:rsidP="00C26855">
      <w:r>
        <w:rPr>
          <w:rFonts w:hint="eastAsia"/>
        </w:rPr>
        <w:t>受け取った相手は「信頼されていない」気持ちになったり、表示を「うっとうしい」と不快に感じる場合さえあります。</w:t>
      </w:r>
    </w:p>
    <w:p w14:paraId="176CA77F" w14:textId="2FC3454D" w:rsidR="00C26855" w:rsidRDefault="00C26855" w:rsidP="00C26855">
      <w:r>
        <w:rPr>
          <w:rFonts w:hint="eastAsia"/>
        </w:rPr>
        <w:t>受け取った側はこんなメッセージが出ます</w:t>
      </w:r>
    </w:p>
    <w:p w14:paraId="62FB64B1" w14:textId="77777777" w:rsidR="00C26855" w:rsidRDefault="00C26855" w:rsidP="00162600"/>
    <w:p w14:paraId="02F68001" w14:textId="76704776" w:rsidR="00C26855" w:rsidRDefault="00C26855" w:rsidP="00162600">
      <w:r w:rsidRPr="004109E1">
        <w:rPr>
          <w:rFonts w:ascii="メイリオ" w:eastAsia="メイリオ" w:hAnsi="メイリオ" w:cs="ＭＳ Ｐゴシック"/>
          <w:noProof/>
          <w:color w:val="000000"/>
          <w:sz w:val="27"/>
          <w:szCs w:val="27"/>
        </w:rPr>
        <w:drawing>
          <wp:inline distT="0" distB="0" distL="0" distR="0" wp14:anchorId="6F90EB1F" wp14:editId="2598EAB1">
            <wp:extent cx="1932305" cy="779145"/>
            <wp:effectExtent l="0" t="0" r="0" b="1905"/>
            <wp:docPr id="43" name="図 43" descr="H:\NSS\MyWeb\ss-nakano-7\contents\sess\doc\img\zu-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NSS\MyWeb\ss-nakano-7\contents\sess\doc\img\zu-2-4-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2305" cy="779145"/>
                    </a:xfrm>
                    <a:prstGeom prst="rect">
                      <a:avLst/>
                    </a:prstGeom>
                    <a:noFill/>
                    <a:ln>
                      <a:noFill/>
                    </a:ln>
                  </pic:spPr>
                </pic:pic>
              </a:graphicData>
            </a:graphic>
          </wp:inline>
        </w:drawing>
      </w:r>
    </w:p>
    <w:p w14:paraId="4C727ECA" w14:textId="3C54D61F" w:rsidR="00C26855" w:rsidRDefault="00C26855" w:rsidP="00162600"/>
    <w:p w14:paraId="4DEC8ECC" w14:textId="77777777" w:rsidR="00633B8C" w:rsidRDefault="00633B8C" w:rsidP="00D46839">
      <w:pPr>
        <w:pStyle w:val="2"/>
      </w:pPr>
      <w:bookmarkStart w:id="235" w:name="_Toc532058900"/>
      <w:r>
        <w:t>▶　形式的な調査の弊害</w:t>
      </w:r>
      <w:bookmarkEnd w:id="235"/>
    </w:p>
    <w:p w14:paraId="072EFE0E" w14:textId="33086974" w:rsidR="00633B8C" w:rsidRDefault="009D53B2" w:rsidP="00633B8C">
      <w:r>
        <w:t>社員意識調査</w:t>
      </w:r>
      <w:r w:rsidR="00633B8C">
        <w:t>、社員意識調査、社員満足度調査、どのような呼び方でもよいのですが、こうした調査はその会社固有の課題を抽出するための設問設計が大切です。</w:t>
      </w:r>
    </w:p>
    <w:p w14:paraId="30D51FAD" w14:textId="77777777" w:rsidR="00633B8C" w:rsidRDefault="00633B8C" w:rsidP="00633B8C">
      <w:r>
        <w:rPr>
          <w:rFonts w:hint="eastAsia"/>
        </w:rPr>
        <w:t>しかし、こうしたノウハウを持たない場合、外部委託の方法があります。</w:t>
      </w:r>
    </w:p>
    <w:p w14:paraId="7B2CF959" w14:textId="77777777" w:rsidR="00633B8C" w:rsidRDefault="00633B8C" w:rsidP="00633B8C">
      <w:r>
        <w:rPr>
          <w:rFonts w:hint="eastAsia"/>
        </w:rPr>
        <w:t>外部委託自体が悪いということはないのですが、安易に安いところを選ぶと、定型的な調査項目と調査報告書が提出されてそれで終わりよいうことになりかねません。</w:t>
      </w:r>
    </w:p>
    <w:p w14:paraId="0766D2CE" w14:textId="77777777" w:rsidR="00633B8C" w:rsidRDefault="00633B8C" w:rsidP="00633B8C">
      <w:r>
        <w:rPr>
          <w:rFonts w:hint="eastAsia"/>
        </w:rPr>
        <w:t>こうしたアウトプットは組織が抱える課題や問題点とは無関係に作成されますので、経営課題に対しての提言などにはつながらないケースが多々あります。</w:t>
      </w:r>
    </w:p>
    <w:p w14:paraId="5888A896" w14:textId="77777777" w:rsidR="00633B8C" w:rsidRDefault="00633B8C">
      <w:pPr>
        <w:widowControl/>
        <w:jc w:val="left"/>
      </w:pPr>
      <w:r>
        <w:br w:type="page"/>
      </w:r>
    </w:p>
    <w:p w14:paraId="5AB39FD5" w14:textId="77777777" w:rsidR="00633B8C" w:rsidRDefault="00633B8C" w:rsidP="00633B8C">
      <w:r>
        <w:rPr>
          <w:rFonts w:hint="eastAsia"/>
        </w:rPr>
        <w:lastRenderedPageBreak/>
        <w:t>こうしたことを防ぐために、どのようなアウトプットを求めるのかを整理しておく必要があります。</w:t>
      </w:r>
    </w:p>
    <w:p w14:paraId="3807A0F2" w14:textId="77777777" w:rsidR="00633B8C" w:rsidRDefault="00633B8C" w:rsidP="00633B8C">
      <w:r>
        <w:rPr>
          <w:rFonts w:hint="eastAsia"/>
        </w:rPr>
        <w:t xml:space="preserve">○　</w:t>
      </w:r>
      <w:r>
        <w:t>Why</w:t>
      </w:r>
    </w:p>
    <w:p w14:paraId="17B63357" w14:textId="77777777" w:rsidR="00633B8C" w:rsidRDefault="00633B8C" w:rsidP="00633B8C">
      <w:r>
        <w:rPr>
          <w:rFonts w:hint="eastAsia"/>
        </w:rPr>
        <w:t>まず、集計の結果をどのように活用するのかを明確にします。</w:t>
      </w:r>
    </w:p>
    <w:p w14:paraId="43DC58C3" w14:textId="77777777" w:rsidR="00633B8C" w:rsidRDefault="00633B8C" w:rsidP="00633B8C">
      <w:r>
        <w:rPr>
          <w:rFonts w:hint="eastAsia"/>
        </w:rPr>
        <w:t>ここでは、明らかにしたい事柄を列記します。</w:t>
      </w:r>
    </w:p>
    <w:p w14:paraId="7746079B" w14:textId="77777777" w:rsidR="00633B8C" w:rsidRDefault="00633B8C" w:rsidP="00633B8C">
      <w:r>
        <w:rPr>
          <w:rFonts w:hint="eastAsia"/>
        </w:rPr>
        <w:t>例えば、「中途採用／定期採用などによる、仕事観の差が組織のパフォーマンスにどのような影響を与えるのか」などです。</w:t>
      </w:r>
    </w:p>
    <w:p w14:paraId="549EAC2F" w14:textId="77777777" w:rsidR="00633B8C" w:rsidRDefault="00633B8C" w:rsidP="00633B8C">
      <w:r>
        <w:rPr>
          <w:rFonts w:hint="eastAsia"/>
        </w:rPr>
        <w:t>ある種の分析ストーリーを考えておくとよいでしょう。</w:t>
      </w:r>
    </w:p>
    <w:p w14:paraId="6640700C" w14:textId="77777777" w:rsidR="00633B8C" w:rsidRDefault="00633B8C" w:rsidP="00633B8C">
      <w:r>
        <w:rPr>
          <w:rFonts w:hint="eastAsia"/>
        </w:rPr>
        <w:t xml:space="preserve">　</w:t>
      </w:r>
    </w:p>
    <w:p w14:paraId="5117688E" w14:textId="77777777" w:rsidR="00633B8C" w:rsidRDefault="00633B8C" w:rsidP="00633B8C">
      <w:r>
        <w:rPr>
          <w:rFonts w:hint="eastAsia"/>
        </w:rPr>
        <w:t xml:space="preserve">○　</w:t>
      </w:r>
      <w:r>
        <w:t>What</w:t>
      </w:r>
    </w:p>
    <w:p w14:paraId="0A12F485" w14:textId="77777777" w:rsidR="00633B8C" w:rsidRDefault="00633B8C" w:rsidP="00633B8C">
      <w:r>
        <w:rPr>
          <w:rFonts w:hint="eastAsia"/>
        </w:rPr>
        <w:t>そのことを明らかにするために、どのようなアウトプットが適切かを考えます。</w:t>
      </w:r>
    </w:p>
    <w:p w14:paraId="143B3922" w14:textId="77777777" w:rsidR="00633B8C" w:rsidRDefault="00633B8C" w:rsidP="00633B8C">
      <w:r>
        <w:rPr>
          <w:rFonts w:hint="eastAsia"/>
        </w:rPr>
        <w:t>集計結果から出すアウトプットのイメージを整理し、それに見合うアウトプットを列記します。</w:t>
      </w:r>
    </w:p>
    <w:p w14:paraId="3F0B8446" w14:textId="77777777" w:rsidR="00633B8C" w:rsidRDefault="00633B8C" w:rsidP="00633B8C">
      <w:r>
        <w:rPr>
          <w:rFonts w:hint="eastAsia"/>
        </w:rPr>
        <w:t>検討項目としては</w:t>
      </w:r>
    </w:p>
    <w:p w14:paraId="37DE50BD" w14:textId="77777777" w:rsidR="00633B8C" w:rsidRDefault="00633B8C" w:rsidP="00633B8C">
      <w:r>
        <w:rPr>
          <w:rFonts w:hint="eastAsia"/>
        </w:rPr>
        <w:t>•</w:t>
      </w:r>
      <w:r>
        <w:tab/>
      </w:r>
      <w:r>
        <w:t>どの属性に着目するか</w:t>
      </w:r>
    </w:p>
    <w:p w14:paraId="66CC3E4C" w14:textId="77777777" w:rsidR="00633B8C" w:rsidRDefault="00633B8C" w:rsidP="00633B8C">
      <w:r>
        <w:rPr>
          <w:rFonts w:hint="eastAsia"/>
        </w:rPr>
        <w:t>•</w:t>
      </w:r>
      <w:r>
        <w:tab/>
      </w:r>
      <w:r>
        <w:t>集計値として何に着目するか。回答数、構成比、平均値、トップボックスなど。</w:t>
      </w:r>
    </w:p>
    <w:p w14:paraId="447EC911" w14:textId="77777777" w:rsidR="00633B8C" w:rsidRDefault="00633B8C" w:rsidP="00633B8C">
      <w:r>
        <w:rPr>
          <w:rFonts w:hint="eastAsia"/>
        </w:rPr>
        <w:t>•</w:t>
      </w:r>
      <w:r>
        <w:tab/>
      </w:r>
      <w:r>
        <w:t>部門やロケーションに着目するか</w:t>
      </w:r>
    </w:p>
    <w:p w14:paraId="4EF47AC0" w14:textId="77777777" w:rsidR="00633B8C" w:rsidRDefault="00633B8C" w:rsidP="00633B8C">
      <w:r>
        <w:rPr>
          <w:rFonts w:hint="eastAsia"/>
        </w:rPr>
        <w:t>•</w:t>
      </w:r>
      <w:r>
        <w:tab/>
      </w:r>
      <w:r>
        <w:t>グラフでの表現方法をどうするか。円グラフ、棒グラフ、折れ線グラフ、帯グラフ、散布図など</w:t>
      </w:r>
    </w:p>
    <w:p w14:paraId="1415EEF8" w14:textId="77777777" w:rsidR="00633B8C" w:rsidRDefault="00633B8C" w:rsidP="00633B8C">
      <w:r>
        <w:rPr>
          <w:rFonts w:hint="eastAsia"/>
        </w:rPr>
        <w:t>•</w:t>
      </w:r>
      <w:r>
        <w:tab/>
      </w:r>
      <w:r>
        <w:t>多変量解析に利用の有無。回帰分析、主成分分析、数量化</w:t>
      </w:r>
      <w:r>
        <w:t>Ⅲ</w:t>
      </w:r>
      <w:r>
        <w:t>類など</w:t>
      </w:r>
    </w:p>
    <w:p w14:paraId="287D640E" w14:textId="77777777" w:rsidR="00633B8C" w:rsidRDefault="00633B8C" w:rsidP="00633B8C">
      <w:r>
        <w:rPr>
          <w:rFonts w:hint="eastAsia"/>
        </w:rPr>
        <w:t xml:space="preserve">○　</w:t>
      </w:r>
      <w:r>
        <w:t>How</w:t>
      </w:r>
    </w:p>
    <w:p w14:paraId="6D743D42" w14:textId="77777777" w:rsidR="00633B8C" w:rsidRDefault="00633B8C" w:rsidP="00633B8C">
      <w:r>
        <w:rPr>
          <w:rFonts w:hint="eastAsia"/>
        </w:rPr>
        <w:t>情報を抜粋した報告書という形でまとめられても困る場合があります。</w:t>
      </w:r>
    </w:p>
    <w:p w14:paraId="1F5EF474" w14:textId="77777777" w:rsidR="00633B8C" w:rsidRDefault="00633B8C" w:rsidP="00633B8C">
      <w:r>
        <w:rPr>
          <w:rFonts w:hint="eastAsia"/>
        </w:rPr>
        <w:t>全部の集計結果を</w:t>
      </w:r>
      <w:r>
        <w:t>Excel</w:t>
      </w:r>
      <w:r>
        <w:t>などにまとめておいた方が良ければ、その形式なども考えます。</w:t>
      </w:r>
    </w:p>
    <w:p w14:paraId="18D4DA23" w14:textId="77777777" w:rsidR="00633B8C" w:rsidRDefault="00633B8C" w:rsidP="00633B8C">
      <w:r>
        <w:rPr>
          <w:rFonts w:hint="eastAsia"/>
        </w:rPr>
        <w:t>場合によっては、専用のプログラムを用意したほうが良いかもしれません。</w:t>
      </w:r>
    </w:p>
    <w:p w14:paraId="38C13BF2" w14:textId="77777777" w:rsidR="00633B8C" w:rsidRDefault="00633B8C" w:rsidP="00633B8C">
      <w:r>
        <w:rPr>
          <w:rFonts w:hint="eastAsia"/>
        </w:rPr>
        <w:t xml:space="preserve">○　</w:t>
      </w:r>
      <w:r>
        <w:t>When</w:t>
      </w:r>
      <w:r>
        <w:t>、</w:t>
      </w:r>
      <w:r>
        <w:t>Where</w:t>
      </w:r>
    </w:p>
    <w:p w14:paraId="68257479" w14:textId="77777777" w:rsidR="00633B8C" w:rsidRDefault="00633B8C" w:rsidP="00633B8C">
      <w:r>
        <w:rPr>
          <w:rFonts w:hint="eastAsia"/>
        </w:rPr>
        <w:t>調査が終わってから、その概要を報告するのはおおむね一か月が目安といわれています。</w:t>
      </w:r>
    </w:p>
    <w:p w14:paraId="7FF243AF" w14:textId="77777777" w:rsidR="00633B8C" w:rsidRDefault="00633B8C" w:rsidP="00633B8C">
      <w:r>
        <w:rPr>
          <w:rFonts w:hint="eastAsia"/>
        </w:rPr>
        <w:t>集計は調査終了後、一週間程度でアウトプットするように計画しましょう。</w:t>
      </w:r>
    </w:p>
    <w:p w14:paraId="0644043F" w14:textId="77777777" w:rsidR="00633B8C" w:rsidRDefault="00633B8C" w:rsidP="00633B8C"/>
    <w:p w14:paraId="436A8B9F" w14:textId="6E8DFA3B" w:rsidR="003F7E42" w:rsidRDefault="003F7E42" w:rsidP="003F7E42">
      <w:pPr>
        <w:pStyle w:val="2"/>
      </w:pPr>
      <w:bookmarkStart w:id="236" w:name="_Toc532058901"/>
      <w:r>
        <w:rPr>
          <w:rFonts w:hint="eastAsia"/>
        </w:rPr>
        <w:t>▶　設問のサンプルはありますか？</w:t>
      </w:r>
      <w:bookmarkEnd w:id="236"/>
    </w:p>
    <w:p w14:paraId="697B2F72" w14:textId="77777777" w:rsidR="003F7E42" w:rsidRDefault="003F7E42" w:rsidP="003F7E42">
      <w:r>
        <w:rPr>
          <w:rFonts w:hint="eastAsia"/>
        </w:rPr>
        <w:t>「標準的な設問体系はないですか？」と問い合わせを受けることがあります。</w:t>
      </w:r>
    </w:p>
    <w:p w14:paraId="35D81CB4" w14:textId="77777777" w:rsidR="003F7E42" w:rsidRDefault="003F7E42" w:rsidP="003F7E42">
      <w:r>
        <w:rPr>
          <w:rFonts w:hint="eastAsia"/>
        </w:rPr>
        <w:t>あるいは、「そのまま使える設問のサンプルはありますか？」というのもあります。</w:t>
      </w:r>
    </w:p>
    <w:p w14:paraId="3ED1FBA2" w14:textId="77777777" w:rsidR="003F7E42" w:rsidRDefault="003F7E42" w:rsidP="003F7E42">
      <w:r>
        <w:rPr>
          <w:rFonts w:hint="eastAsia"/>
        </w:rPr>
        <w:t>「あります。ただし当社の研究用のものです。」</w:t>
      </w:r>
    </w:p>
    <w:p w14:paraId="18AF5251" w14:textId="77777777" w:rsidR="003F7E42" w:rsidRDefault="003F7E42" w:rsidP="003F7E42">
      <w:r>
        <w:rPr>
          <w:rFonts w:hint="eastAsia"/>
        </w:rPr>
        <w:t>「御社に適した設問のサンプルはありません」</w:t>
      </w:r>
    </w:p>
    <w:p w14:paraId="18F5A673" w14:textId="5B04C628" w:rsidR="003F7E42" w:rsidRDefault="003F7E42" w:rsidP="003F7E42">
      <w:r>
        <w:rPr>
          <w:rFonts w:hint="eastAsia"/>
        </w:rPr>
        <w:t>「自社の抱える課題解決のために</w:t>
      </w:r>
      <w:r w:rsidR="009D53B2">
        <w:t>社員意識調査</w:t>
      </w:r>
      <w:r>
        <w:t>を行う」という立場であれば、そこらへんに転がっている</w:t>
      </w:r>
      <w:r>
        <w:t>“</w:t>
      </w:r>
      <w:r>
        <w:t>標準的な</w:t>
      </w:r>
      <w:r w:rsidR="009D53B2">
        <w:t>社員意識調査</w:t>
      </w:r>
      <w:r>
        <w:t>の設問</w:t>
      </w:r>
      <w:r>
        <w:t>”</w:t>
      </w:r>
      <w:r>
        <w:t>で良いかといえばそうではないでしょう。</w:t>
      </w:r>
    </w:p>
    <w:p w14:paraId="043182AA" w14:textId="22FF4606" w:rsidR="003F7E42" w:rsidRDefault="003F7E42" w:rsidP="003F7E42">
      <w:r>
        <w:rPr>
          <w:rFonts w:hint="eastAsia"/>
        </w:rPr>
        <w:t>当社でできるのは、一定の考え方が整理された（調査モデルが決まった）後、それに該当する設問を提示する程度です。</w:t>
      </w:r>
    </w:p>
    <w:p w14:paraId="7916737B" w14:textId="6D593D14" w:rsidR="003F7E42" w:rsidRDefault="003F7E42" w:rsidP="00162600"/>
    <w:p w14:paraId="38AEABA6" w14:textId="3D4A8E63" w:rsidR="00F71C58" w:rsidRDefault="0004762C" w:rsidP="0004762C">
      <w:pPr>
        <w:pStyle w:val="2"/>
      </w:pPr>
      <w:bookmarkStart w:id="237" w:name="_Toc532058902"/>
      <w:r>
        <w:rPr>
          <w:rFonts w:hint="eastAsia"/>
        </w:rPr>
        <w:lastRenderedPageBreak/>
        <w:t>▶</w:t>
      </w:r>
      <w:r w:rsidR="00F71C58">
        <w:rPr>
          <w:rFonts w:hint="eastAsia"/>
        </w:rPr>
        <w:t xml:space="preserve">　算数はできる？</w:t>
      </w:r>
      <w:bookmarkEnd w:id="237"/>
    </w:p>
    <w:p w14:paraId="1FFBD912" w14:textId="77777777" w:rsidR="00F71C58" w:rsidRDefault="00F71C58" w:rsidP="00F71C58"/>
    <w:p w14:paraId="1BC3523F" w14:textId="77777777" w:rsidR="00F71C58" w:rsidRDefault="00F71C58" w:rsidP="00F71C58">
      <w:r>
        <w:rPr>
          <w:rFonts w:hint="eastAsia"/>
        </w:rPr>
        <w:t>とはいっても、数字を扱います。算数レベルでの感覚を持ってください。</w:t>
      </w:r>
    </w:p>
    <w:p w14:paraId="2F36F209" w14:textId="77777777" w:rsidR="00F71C58" w:rsidRDefault="00F71C58" w:rsidP="00F71C58">
      <w:r>
        <w:rPr>
          <w:rFonts w:hint="eastAsia"/>
        </w:rPr>
        <w:t>これは四則演算ができるということではなく、数字の持つ概観をつかめるようにしてくださいということです。</w:t>
      </w:r>
    </w:p>
    <w:p w14:paraId="69F0111E" w14:textId="77777777" w:rsidR="00F71C58" w:rsidRDefault="00F71C58" w:rsidP="00F71C58">
      <w:r>
        <w:rPr>
          <w:rFonts w:hint="eastAsia"/>
        </w:rPr>
        <w:t>たとえば、</w:t>
      </w:r>
      <w:r>
        <w:t>100</w:t>
      </w:r>
      <w:r>
        <w:t>人に「はい／いいえ」の</w:t>
      </w:r>
      <w:r>
        <w:t>5</w:t>
      </w:r>
      <w:r>
        <w:t>段階で聞いて、平均</w:t>
      </w:r>
      <w:r>
        <w:t>3.5</w:t>
      </w:r>
      <w:r>
        <w:t>は、半分が３で半分が４となっているイメージ（５：５）を出せること。</w:t>
      </w:r>
    </w:p>
    <w:p w14:paraId="39CDA189" w14:textId="77777777" w:rsidR="00F71C58" w:rsidRDefault="00F71C58" w:rsidP="00F71C58">
      <w:r>
        <w:rPr>
          <w:rFonts w:hint="eastAsia"/>
        </w:rPr>
        <w:t>また同時に、そのうち３と答えた人の半分（</w:t>
      </w:r>
      <w:r>
        <w:t>12</w:t>
      </w:r>
      <w:r>
        <w:t>人）が４に半分（</w:t>
      </w:r>
      <w:r>
        <w:t>13</w:t>
      </w:r>
      <w:r>
        <w:t>人）が２になった時でも、ほぼ３．５になり、平均値だけでは回答者の分布は即断できないということに対する感覚が必要です。（なぜこれが重要かというと、回答によっては、３は積極的な肯定ではなく、明確な否定はできないが否定と読むべきことが必要な場合があるからです。）</w:t>
      </w:r>
    </w:p>
    <w:p w14:paraId="4FBFC92C" w14:textId="77777777" w:rsidR="00F71C58" w:rsidRDefault="00F71C58" w:rsidP="00F71C58"/>
    <w:p w14:paraId="0B957E9F" w14:textId="19DAF778" w:rsidR="00F71C58" w:rsidRDefault="0004762C" w:rsidP="0004762C">
      <w:pPr>
        <w:pStyle w:val="2"/>
      </w:pPr>
      <w:bookmarkStart w:id="238" w:name="_Toc532058903"/>
      <w:r>
        <w:rPr>
          <w:rFonts w:hint="eastAsia"/>
        </w:rPr>
        <w:t>▶</w:t>
      </w:r>
      <w:r w:rsidR="00F71C58">
        <w:rPr>
          <w:rFonts w:hint="eastAsia"/>
        </w:rPr>
        <w:t xml:space="preserve">　参考文献は</w:t>
      </w:r>
      <w:r>
        <w:rPr>
          <w:rFonts w:hint="eastAsia"/>
        </w:rPr>
        <w:t>何が適当？</w:t>
      </w:r>
      <w:bookmarkEnd w:id="238"/>
    </w:p>
    <w:p w14:paraId="59F0A42B" w14:textId="72FD8431" w:rsidR="00F71C58" w:rsidRDefault="00F71C58" w:rsidP="00F71C58">
      <w:r>
        <w:rPr>
          <w:rFonts w:hint="eastAsia"/>
        </w:rPr>
        <w:t xml:space="preserve">　</w:t>
      </w:r>
      <w:r w:rsidR="009D53B2">
        <w:t>社員意識調査</w:t>
      </w:r>
      <w:r>
        <w:t>を実施し、これを読み解き経営課題を出してゆくという範囲での仕事のとらえ方をすると、以下のような範疇の知識が必要になります。</w:t>
      </w:r>
    </w:p>
    <w:p w14:paraId="7560BFCC" w14:textId="3DA1EA54" w:rsidR="00F71C58" w:rsidRDefault="00F71C58" w:rsidP="00F71C58">
      <w:r>
        <w:rPr>
          <w:rFonts w:hint="eastAsia"/>
        </w:rPr>
        <w:lastRenderedPageBreak/>
        <w:t>・</w:t>
      </w:r>
      <w:r>
        <w:t>調査技法</w:t>
      </w:r>
    </w:p>
    <w:p w14:paraId="1BAAE4D4" w14:textId="07A7677E" w:rsidR="00F71C58" w:rsidRDefault="00F71C58" w:rsidP="00F71C58">
      <w:r>
        <w:rPr>
          <w:rFonts w:hint="eastAsia"/>
        </w:rPr>
        <w:t>・</w:t>
      </w:r>
      <w:r>
        <w:t>問題解決技法</w:t>
      </w:r>
    </w:p>
    <w:p w14:paraId="06196C44" w14:textId="3C3A117C" w:rsidR="00F71C58" w:rsidRDefault="00F71C58" w:rsidP="00F71C58">
      <w:r>
        <w:rPr>
          <w:rFonts w:hint="eastAsia"/>
        </w:rPr>
        <w:t>・</w:t>
      </w:r>
      <w:r>
        <w:t>統計処理</w:t>
      </w:r>
    </w:p>
    <w:p w14:paraId="185B189D" w14:textId="1ABD8B2E" w:rsidR="00F71C58" w:rsidRDefault="00F71C58" w:rsidP="00F71C58">
      <w:r>
        <w:rPr>
          <w:rFonts w:hint="eastAsia"/>
        </w:rPr>
        <w:t>・</w:t>
      </w:r>
      <w:r>
        <w:t>経営課題のとらえ方</w:t>
      </w:r>
    </w:p>
    <w:p w14:paraId="79CC0371" w14:textId="749121F9" w:rsidR="00F71C58" w:rsidRDefault="00F71C58" w:rsidP="00F71C58">
      <w:r>
        <w:rPr>
          <w:rFonts w:hint="eastAsia"/>
        </w:rPr>
        <w:t>・</w:t>
      </w:r>
      <w:r>
        <w:t>Excel</w:t>
      </w:r>
      <w:r>
        <w:t>でのプログラム作成などシステム開発の関すること</w:t>
      </w:r>
    </w:p>
    <w:p w14:paraId="22AD0009" w14:textId="77777777" w:rsidR="00F71C58" w:rsidRPr="00000A28" w:rsidRDefault="00F71C58" w:rsidP="00F71C58"/>
    <w:p w14:paraId="61E72804" w14:textId="77777777" w:rsidR="00F71C58" w:rsidRDefault="00F71C58" w:rsidP="00F71C58">
      <w:r>
        <w:rPr>
          <w:rFonts w:hint="eastAsia"/>
        </w:rPr>
        <w:t xml:space="preserve">　この本が一般的な書籍であれば、ここでいろいろ紹介するのでしょうが、一つには時代に合った書籍を参照すべきであろうという観点では執筆時以降に良い本が出ているかもしれないという点、二点目は、一冊の本で正解を探すのは困難であろうということ、三点目は、この本のほとんどが経験をもとに記載している（もっとも私自身は比較的多くの書籍に目を通しているつもりですが）ということ、こうしたことがあり、あえて参考文献を紹介していません。</w:t>
      </w:r>
    </w:p>
    <w:p w14:paraId="5246220A" w14:textId="77777777" w:rsidR="00F71C58" w:rsidRDefault="00F71C58" w:rsidP="00F71C58">
      <w:r>
        <w:rPr>
          <w:rFonts w:hint="eastAsia"/>
        </w:rPr>
        <w:t xml:space="preserve">　では、どうやって自分の知識を補う本にめぐりあうか？</w:t>
      </w:r>
    </w:p>
    <w:p w14:paraId="502BA9D1" w14:textId="77777777" w:rsidR="00F71C58" w:rsidRDefault="00F71C58" w:rsidP="00F71C58">
      <w:r>
        <w:rPr>
          <w:rFonts w:hint="eastAsia"/>
        </w:rPr>
        <w:t xml:space="preserve">　経験的には、インターネットなどで検索して取り寄せるというのはあまり賛成しません。</w:t>
      </w:r>
    </w:p>
    <w:p w14:paraId="4DC6FF53" w14:textId="7B5BDFB6" w:rsidR="00F71C58" w:rsidRDefault="00F71C58" w:rsidP="00F71C58">
      <w:r>
        <w:rPr>
          <w:rFonts w:hint="eastAsia"/>
        </w:rPr>
        <w:t xml:space="preserve">　できるだけ理工学系の専門書やビジネス書を豊富に取り揃えている“本屋”に行き、時間をかけて眺めてみることを勧めます。本との出会いも大切です。</w:t>
      </w:r>
    </w:p>
    <w:p w14:paraId="5FDA16EB" w14:textId="77777777" w:rsidR="00432667" w:rsidRPr="00000A28" w:rsidRDefault="00432667" w:rsidP="00F71C58"/>
    <w:p w14:paraId="50AF0C91" w14:textId="5EB94FF1" w:rsidR="00432667" w:rsidRDefault="00000A28" w:rsidP="00F71C58">
      <w:r>
        <w:tab/>
      </w:r>
      <w:r>
        <w:rPr>
          <w:rFonts w:hint="eastAsia"/>
        </w:rPr>
        <w:t>➡　いろいろな人との出会いの中で、会話中に示唆されることもあります。</w:t>
      </w:r>
    </w:p>
    <w:p w14:paraId="789579F4" w14:textId="77777777" w:rsidR="00000A28" w:rsidRDefault="00000A28" w:rsidP="00F71C58">
      <w:pPr>
        <w:rPr>
          <w:rFonts w:hint="eastAsia"/>
        </w:rPr>
      </w:pPr>
    </w:p>
    <w:p w14:paraId="6EFEF1DC" w14:textId="1E061AC8" w:rsidR="00F71C58" w:rsidRPr="004D394E" w:rsidRDefault="0004762C" w:rsidP="0004762C">
      <w:pPr>
        <w:pStyle w:val="2"/>
      </w:pPr>
      <w:bookmarkStart w:id="239" w:name="_Toc532058904"/>
      <w:r>
        <w:rPr>
          <w:rFonts w:hint="eastAsia"/>
        </w:rPr>
        <w:t>▶　配慮すべきこといろいろ</w:t>
      </w:r>
      <w:bookmarkEnd w:id="239"/>
    </w:p>
    <w:p w14:paraId="77FB0D68" w14:textId="77777777" w:rsidR="00F71C58" w:rsidRDefault="00F71C58" w:rsidP="00F71C58">
      <w:r>
        <w:rPr>
          <w:rFonts w:hint="eastAsia"/>
        </w:rPr>
        <w:t xml:space="preserve">　ここまで記載してきたことは、理念的なことは多少含まれていますがもっぱら実務的なことが中心です。この章では、もう少しそもそもの考え方や配慮すべき事項を記載します。</w:t>
      </w:r>
    </w:p>
    <w:p w14:paraId="753E4D1C" w14:textId="77777777" w:rsidR="00F71C58" w:rsidRDefault="00F71C58" w:rsidP="00F71C58"/>
    <w:p w14:paraId="72210E99" w14:textId="531FD087" w:rsidR="00F71C58" w:rsidRPr="004D394E" w:rsidRDefault="0004762C" w:rsidP="00432667">
      <w:r>
        <w:rPr>
          <w:rFonts w:hint="eastAsia"/>
        </w:rPr>
        <w:t>■</w:t>
      </w:r>
      <w:r w:rsidR="00F71C58" w:rsidRPr="004D394E">
        <w:rPr>
          <w:rFonts w:hint="eastAsia"/>
        </w:rPr>
        <w:t>経営戦略の中での</w:t>
      </w:r>
      <w:r w:rsidR="009D53B2">
        <w:rPr>
          <w:rFonts w:hint="eastAsia"/>
        </w:rPr>
        <w:t>社員意識調査</w:t>
      </w:r>
    </w:p>
    <w:p w14:paraId="793A0548" w14:textId="77777777" w:rsidR="00F71C58" w:rsidRDefault="00F71C58" w:rsidP="00F71C58">
      <w:r>
        <w:rPr>
          <w:rFonts w:hint="eastAsia"/>
        </w:rPr>
        <w:t xml:space="preserve">　企業活動の使命として「利益を上げ続ける」というものがある。</w:t>
      </w:r>
    </w:p>
    <w:p w14:paraId="41E9852E" w14:textId="77777777" w:rsidR="00F71C58" w:rsidRDefault="00F71C58" w:rsidP="00F71C58">
      <w:r>
        <w:rPr>
          <w:rFonts w:hint="eastAsia"/>
        </w:rPr>
        <w:t xml:space="preserve">　結果責任は当然経営者にありますが、その使命を果たすために経営側から求められるプロセスを実施する責任は組織全体にあります。</w:t>
      </w:r>
    </w:p>
    <w:p w14:paraId="36A71073" w14:textId="77777777" w:rsidR="00F71C58" w:rsidRDefault="00F71C58" w:rsidP="00F71C58">
      <w:r>
        <w:rPr>
          <w:rFonts w:hint="eastAsia"/>
        </w:rPr>
        <w:t xml:space="preserve">　当然すべての活動は、最終的に組織の生み出す価値向上につながります。</w:t>
      </w:r>
    </w:p>
    <w:p w14:paraId="422EE458" w14:textId="77777777" w:rsidR="00F71C58" w:rsidRDefault="00F71C58" w:rsidP="00F71C58">
      <w:r>
        <w:rPr>
          <w:rFonts w:hint="eastAsia"/>
        </w:rPr>
        <w:t xml:space="preserve">　これは、社員意識調査も同じです。</w:t>
      </w:r>
    </w:p>
    <w:p w14:paraId="1BFAD245" w14:textId="77777777" w:rsidR="00F71C58" w:rsidRDefault="00F71C58" w:rsidP="00F71C58">
      <w:r>
        <w:rPr>
          <w:rFonts w:hint="eastAsia"/>
        </w:rPr>
        <w:t xml:space="preserve">　</w:t>
      </w:r>
    </w:p>
    <w:p w14:paraId="006173CB" w14:textId="77777777" w:rsidR="00F71C58" w:rsidRDefault="00F71C58" w:rsidP="00F71C58">
      <w:r>
        <w:rPr>
          <w:rFonts w:hint="eastAsia"/>
        </w:rPr>
        <w:t xml:space="preserve">　組織が価値を生み出す源泉を経営資源と呼びます。</w:t>
      </w:r>
    </w:p>
    <w:p w14:paraId="35A3D43D" w14:textId="77777777" w:rsidR="00F71C58" w:rsidRDefault="00F71C58" w:rsidP="00F71C58">
      <w:r>
        <w:rPr>
          <w:rFonts w:hint="eastAsia"/>
        </w:rPr>
        <w:t xml:space="preserve">　代表的なものとして「ヒト・モノ・カネ」でしょう。</w:t>
      </w:r>
    </w:p>
    <w:p w14:paraId="6912096B" w14:textId="77777777" w:rsidR="00F71C58" w:rsidRDefault="00F71C58" w:rsidP="00F71C58">
      <w:r>
        <w:rPr>
          <w:rFonts w:hint="eastAsia"/>
        </w:rPr>
        <w:t xml:space="preserve">　競争力のある設備や良質な原料、優れた生産プロセスがなければ市場で優位に立てる製品づく</w:t>
      </w:r>
      <w:r>
        <w:rPr>
          <w:rFonts w:hint="eastAsia"/>
        </w:rPr>
        <w:lastRenderedPageBreak/>
        <w:t>りはできない。柔軟性の高い資金調達力がなければ時節に適した活動はできない。そして、高い能力発揮をしてくれる社員がいなければまともな製品づくりや販売はできない。</w:t>
      </w:r>
    </w:p>
    <w:p w14:paraId="74002D41" w14:textId="77777777" w:rsidR="00F71C58" w:rsidRDefault="00F71C58" w:rsidP="00F71C58"/>
    <w:p w14:paraId="45D4F938" w14:textId="77777777" w:rsidR="00F71C58" w:rsidRDefault="00F71C58" w:rsidP="00F71C58">
      <w:r>
        <w:rPr>
          <w:rFonts w:hint="eastAsia"/>
        </w:rPr>
        <w:t xml:space="preserve">　社員が能力を発揮してもらうためにはどうすれば良いのか。</w:t>
      </w:r>
    </w:p>
    <w:p w14:paraId="1669B4AF" w14:textId="77777777" w:rsidR="00F71C58" w:rsidRDefault="00F71C58" w:rsidP="00F71C58">
      <w:r>
        <w:rPr>
          <w:rFonts w:hint="eastAsia"/>
        </w:rPr>
        <w:t xml:space="preserve">　社員が働きやすい環境を作ることがその解の一つになる。</w:t>
      </w:r>
    </w:p>
    <w:p w14:paraId="70456128" w14:textId="77777777" w:rsidR="00F71C58" w:rsidRDefault="00F71C58" w:rsidP="00F71C58">
      <w:r>
        <w:rPr>
          <w:rFonts w:hint="eastAsia"/>
        </w:rPr>
        <w:t xml:space="preserve">　社員が働きやすい環境を作ることができているのか？</w:t>
      </w:r>
    </w:p>
    <w:p w14:paraId="30AD3597" w14:textId="77777777" w:rsidR="00F71C58" w:rsidRDefault="00F71C58" w:rsidP="00F71C58">
      <w:r>
        <w:rPr>
          <w:rFonts w:hint="eastAsia"/>
        </w:rPr>
        <w:t xml:space="preserve">　それを調べるのが「社員意識調査」の指名となる。</w:t>
      </w:r>
    </w:p>
    <w:p w14:paraId="7FEDB7A5" w14:textId="77777777" w:rsidR="00F71C58" w:rsidRDefault="00F71C58" w:rsidP="00F71C58">
      <w:r>
        <w:rPr>
          <w:rFonts w:hint="eastAsia"/>
        </w:rPr>
        <w:t xml:space="preserve">　単に調査をすれば良いというわけではない。</w:t>
      </w:r>
    </w:p>
    <w:p w14:paraId="5DAB3451" w14:textId="77777777" w:rsidR="00F71C58" w:rsidRDefault="00F71C58" w:rsidP="00F71C58"/>
    <w:p w14:paraId="6A120B20" w14:textId="77777777" w:rsidR="00F71C58" w:rsidRDefault="00F71C58" w:rsidP="00F71C58">
      <w:r>
        <w:rPr>
          <w:rFonts w:hint="eastAsia"/>
        </w:rPr>
        <w:t xml:space="preserve">　単に「社員の満足度は高いです」などと言った報告を経営者に持って行くだけの調査では、なぜコストをかけてまで調査をするのかの問いに答えていない。</w:t>
      </w:r>
    </w:p>
    <w:p w14:paraId="5141BB17" w14:textId="14336DB3" w:rsidR="00F71C58" w:rsidRPr="0004762C" w:rsidRDefault="00F71C58" w:rsidP="00F71C58"/>
    <w:p w14:paraId="3F3CB411" w14:textId="6CBBF285" w:rsidR="00000A28" w:rsidRDefault="0004762C" w:rsidP="007F63A9">
      <w:r>
        <w:rPr>
          <w:rFonts w:hint="eastAsia"/>
        </w:rPr>
        <w:t xml:space="preserve">■　</w:t>
      </w:r>
      <w:r w:rsidR="007F63A9">
        <w:rPr>
          <w:rFonts w:hint="eastAsia"/>
        </w:rPr>
        <w:t>納得の行くまで議論することの大切さ</w:t>
      </w:r>
    </w:p>
    <w:p w14:paraId="7E6D7511" w14:textId="77777777" w:rsidR="00000A28" w:rsidRDefault="007F63A9" w:rsidP="007F63A9">
      <w:r>
        <w:t xml:space="preserve"> </w:t>
      </w:r>
      <w:r>
        <w:t xml:space="preserve">　社員意識調査の結果を受けて、現場の課題の抽出、経営への施策の展開まで行けたでしょうか？</w:t>
      </w:r>
    </w:p>
    <w:p w14:paraId="1CE69378" w14:textId="77777777" w:rsidR="00000A28" w:rsidRDefault="007F63A9" w:rsidP="007F63A9">
      <w:r>
        <w:t xml:space="preserve"> </w:t>
      </w:r>
      <w:r>
        <w:t xml:space="preserve">　社員意識調査の直接的な目的は、当然アンケート調査を通して実態を把握することです。</w:t>
      </w:r>
    </w:p>
    <w:p w14:paraId="2000F133" w14:textId="77777777" w:rsidR="00000A28" w:rsidRDefault="007F63A9" w:rsidP="007F63A9">
      <w:r>
        <w:t xml:space="preserve"> </w:t>
      </w:r>
      <w:r>
        <w:t xml:space="preserve">　ですが、副次的には以下の二つがあると考えています。</w:t>
      </w:r>
      <w:r>
        <w:t xml:space="preserve"> </w:t>
      </w:r>
      <w:r>
        <w:t xml:space="preserve">　</w:t>
      </w:r>
    </w:p>
    <w:p w14:paraId="19C076CE" w14:textId="77777777" w:rsidR="00000A28" w:rsidRDefault="007F63A9" w:rsidP="007F63A9">
      <w:r>
        <w:t>・設問項目を通して、会社として社員に求めることの伝達</w:t>
      </w:r>
      <w:r>
        <w:t xml:space="preserve"> </w:t>
      </w:r>
      <w:r>
        <w:t xml:space="preserve">　</w:t>
      </w:r>
    </w:p>
    <w:p w14:paraId="49EAA936" w14:textId="77777777" w:rsidR="00000A28" w:rsidRDefault="007F63A9" w:rsidP="007F63A9">
      <w:r>
        <w:t>・結果を一緒に読み解くことで、現場と管理組織との間のコミュニケーションの強化</w:t>
      </w:r>
    </w:p>
    <w:p w14:paraId="6ABA8CBC" w14:textId="77777777" w:rsidR="00000A28" w:rsidRDefault="007F63A9" w:rsidP="007F63A9">
      <w:r>
        <w:t xml:space="preserve"> </w:t>
      </w:r>
      <w:r>
        <w:t xml:space="preserve">　こうした様々な人との会話の中で、妥協せずに納得のゆくまで議論することで、全体のチーム無力が向上し、あな</w:t>
      </w:r>
      <w:r>
        <w:rPr>
          <w:rFonts w:hint="eastAsia"/>
        </w:rPr>
        <w:t>た自身も変わってゆくことができればありがたいです。</w:t>
      </w:r>
      <w:r>
        <w:t xml:space="preserve"> </w:t>
      </w:r>
    </w:p>
    <w:p w14:paraId="0FD583A6" w14:textId="77777777" w:rsidR="00000A28" w:rsidRDefault="00000A28" w:rsidP="007F63A9"/>
    <w:p w14:paraId="509174B1" w14:textId="77777777" w:rsidR="0083649E" w:rsidRDefault="0083649E" w:rsidP="00F71C58">
      <w:pPr>
        <w:rPr>
          <w:rFonts w:hint="eastAsia"/>
        </w:rPr>
      </w:pPr>
    </w:p>
    <w:p w14:paraId="25048E70" w14:textId="763A7DFC" w:rsidR="00C02171" w:rsidRDefault="00C02171">
      <w:pPr>
        <w:widowControl/>
        <w:jc w:val="left"/>
      </w:pPr>
      <w:r>
        <w:br w:type="page"/>
      </w:r>
    </w:p>
    <w:p w14:paraId="3D0028EE" w14:textId="0468D797" w:rsidR="00C02171" w:rsidRDefault="00C02171" w:rsidP="00C02171">
      <w:pPr>
        <w:pStyle w:val="1"/>
      </w:pPr>
      <w:bookmarkStart w:id="240" w:name="_Toc532058905"/>
      <w:r>
        <w:rPr>
          <w:rFonts w:hint="eastAsia"/>
        </w:rPr>
        <w:lastRenderedPageBreak/>
        <w:t>あとがき</w:t>
      </w:r>
      <w:bookmarkEnd w:id="240"/>
    </w:p>
    <w:p w14:paraId="38497C83" w14:textId="54FCE7BE" w:rsidR="00C02171" w:rsidRDefault="00C02171" w:rsidP="00F71C58"/>
    <w:p w14:paraId="05534057" w14:textId="6B2D691B" w:rsidR="007F63A9" w:rsidRDefault="00027E90" w:rsidP="00F71C58">
      <w:r>
        <w:rPr>
          <w:rFonts w:hint="eastAsia"/>
        </w:rPr>
        <w:t xml:space="preserve">▶　</w:t>
      </w:r>
      <w:r>
        <w:rPr>
          <w:rFonts w:hint="eastAsia"/>
        </w:rPr>
        <w:t>0.1</w:t>
      </w:r>
      <w:r>
        <w:rPr>
          <w:rFonts w:hint="eastAsia"/>
        </w:rPr>
        <w:t>版</w:t>
      </w:r>
    </w:p>
    <w:p w14:paraId="332AF185" w14:textId="5269325E" w:rsidR="00585886" w:rsidRDefault="00027E90" w:rsidP="00F71C58">
      <w:r>
        <w:rPr>
          <w:rFonts w:hint="eastAsia"/>
        </w:rPr>
        <w:t xml:space="preserve">　いろいろな事情があり、当社のサイトは一時的に閉鎖していたことがある。そのサイトには「ＥＳ調査の実務」としていくつかのコンテンツを掲載していた。</w:t>
      </w:r>
      <w:r w:rsidR="00585886">
        <w:rPr>
          <w:rFonts w:hint="eastAsia"/>
        </w:rPr>
        <w:t>かなりのドキュメントの量であったために完成しなかった。　今回、再び復活させることにした。</w:t>
      </w:r>
    </w:p>
    <w:p w14:paraId="51156230" w14:textId="42B2E760" w:rsidR="00585886" w:rsidRDefault="00585886" w:rsidP="00F71C58">
      <w:r>
        <w:rPr>
          <w:rFonts w:hint="eastAsia"/>
        </w:rPr>
        <w:t xml:space="preserve">　</w:t>
      </w:r>
      <w:r w:rsidR="00000A28">
        <w:rPr>
          <w:rFonts w:hint="eastAsia"/>
        </w:rPr>
        <w:t>さて、</w:t>
      </w:r>
      <w:r>
        <w:rPr>
          <w:rFonts w:hint="eastAsia"/>
        </w:rPr>
        <w:t>前回の</w:t>
      </w:r>
      <w:r>
        <w:rPr>
          <w:rFonts w:hint="eastAsia"/>
        </w:rPr>
        <w:t>2012</w:t>
      </w:r>
      <w:r>
        <w:rPr>
          <w:rFonts w:hint="eastAsia"/>
        </w:rPr>
        <w:t>年に比べ、何が変わったのだろうか。</w:t>
      </w:r>
    </w:p>
    <w:p w14:paraId="3A57188D" w14:textId="08506381" w:rsidR="00585886" w:rsidRDefault="00585886" w:rsidP="00F71C58">
      <w:r>
        <w:rPr>
          <w:rFonts w:hint="eastAsia"/>
        </w:rPr>
        <w:t xml:space="preserve">　一言で言えば、ＥＳ調査に対する抵抗感はなくなったものの、そもそもＥＳ調査はどんな理由で行うのかと言うことは相変わらずなおざりにされているような気がする。</w:t>
      </w:r>
    </w:p>
    <w:p w14:paraId="0F0609C2" w14:textId="56B4034B" w:rsidR="00585886" w:rsidRDefault="00585886" w:rsidP="00F71C58">
      <w:r>
        <w:rPr>
          <w:rFonts w:hint="eastAsia"/>
        </w:rPr>
        <w:t xml:space="preserve">　とはいえ、実務としてのＥＳ調査の全体像がわかっていないと考えるすべもない。</w:t>
      </w:r>
    </w:p>
    <w:p w14:paraId="52EF2C5C" w14:textId="28BF4762" w:rsidR="00585886" w:rsidRDefault="00585886" w:rsidP="00F71C58">
      <w:r>
        <w:rPr>
          <w:rFonts w:hint="eastAsia"/>
        </w:rPr>
        <w:t xml:space="preserve">　完成にはほど遠いがまずは、前回の不足分を補いながら、最初の版を作成した。</w:t>
      </w:r>
    </w:p>
    <w:p w14:paraId="78677D8C" w14:textId="3A3421A6" w:rsidR="00027E90" w:rsidRDefault="00585886" w:rsidP="00F71C58">
      <w:r>
        <w:rPr>
          <w:rFonts w:hint="eastAsia"/>
        </w:rPr>
        <w:t xml:space="preserve">　とりあえずと言うことでご容赦願いたい。</w:t>
      </w:r>
    </w:p>
    <w:p w14:paraId="7CFBC214" w14:textId="3E1A8D62" w:rsidR="00585886" w:rsidRDefault="00585886" w:rsidP="00F71C58"/>
    <w:p w14:paraId="1BAEB63B" w14:textId="1891AFCE" w:rsidR="00376995" w:rsidRDefault="00376995" w:rsidP="00F71C58"/>
    <w:p w14:paraId="2812386C" w14:textId="2B2765EA" w:rsidR="00376995" w:rsidRDefault="00376995" w:rsidP="00F71C58">
      <w:pPr>
        <w:rPr>
          <w:rFonts w:hint="eastAsia"/>
        </w:rPr>
      </w:pPr>
      <w:r>
        <w:rPr>
          <w:rFonts w:hint="eastAsia"/>
        </w:rPr>
        <w:t>▶お願い</w:t>
      </w:r>
    </w:p>
    <w:p w14:paraId="4CFA77F2" w14:textId="2C15F666" w:rsidR="00376995" w:rsidRDefault="00376995" w:rsidP="00376995">
      <w:pPr>
        <w:ind w:firstLineChars="100" w:firstLine="210"/>
      </w:pPr>
      <w:r>
        <w:t>この本は、なるべき実務に必要な情報を網羅させているつもりです。</w:t>
      </w:r>
    </w:p>
    <w:p w14:paraId="3FD84DE4" w14:textId="7C3EE62A" w:rsidR="00376995" w:rsidRDefault="00376995" w:rsidP="00376995">
      <w:pPr>
        <w:ind w:firstLineChars="100" w:firstLine="210"/>
      </w:pPr>
      <w:r>
        <w:t>ですが、私が知らないことも多々あります。</w:t>
      </w:r>
    </w:p>
    <w:p w14:paraId="6830E889" w14:textId="77777777" w:rsidR="00376995" w:rsidRDefault="00376995" w:rsidP="00376995">
      <w:r>
        <w:t xml:space="preserve"> </w:t>
      </w:r>
      <w:r>
        <w:t xml:space="preserve">　「こんな事はどうなんですか？」というお問い合わせがあればぜひお願いいたします。</w:t>
      </w:r>
    </w:p>
    <w:p w14:paraId="707362CE" w14:textId="435541F0" w:rsidR="00376995" w:rsidRPr="00376995" w:rsidRDefault="00376995" w:rsidP="00F71C58">
      <w:r>
        <w:rPr>
          <w:rFonts w:hint="eastAsia"/>
        </w:rPr>
        <w:t xml:space="preserve">　連絡先：　</w:t>
      </w:r>
      <w:r>
        <w:rPr>
          <w:rFonts w:hint="eastAsia"/>
        </w:rPr>
        <w:t>y</w:t>
      </w:r>
      <w:r>
        <w:t>snakano@nss.watson.jp</w:t>
      </w:r>
    </w:p>
    <w:p w14:paraId="6913198C" w14:textId="17583A21" w:rsidR="00376995" w:rsidRDefault="00376995" w:rsidP="00F71C58">
      <w:pPr>
        <w:rPr>
          <w:rFonts w:hint="eastAsia"/>
        </w:rPr>
      </w:pPr>
    </w:p>
    <w:p w14:paraId="0F710DF7" w14:textId="63608DE3" w:rsidR="00585886" w:rsidRDefault="00585886" w:rsidP="00585886">
      <w:pPr>
        <w:jc w:val="right"/>
        <w:rPr>
          <w:rFonts w:hint="eastAsia"/>
        </w:rPr>
      </w:pPr>
      <w:r>
        <w:rPr>
          <w:rFonts w:hint="eastAsia"/>
        </w:rPr>
        <w:t>2018/12/08</w:t>
      </w:r>
    </w:p>
    <w:p w14:paraId="216D7E8B" w14:textId="77777777" w:rsidR="00585886" w:rsidRDefault="00585886" w:rsidP="00F71C58">
      <w:pPr>
        <w:rPr>
          <w:rFonts w:hint="eastAsia"/>
        </w:rPr>
      </w:pPr>
    </w:p>
    <w:p w14:paraId="34097E4D" w14:textId="77777777" w:rsidR="007F63A9" w:rsidRDefault="007F63A9" w:rsidP="00F71C58">
      <w:pPr>
        <w:rPr>
          <w:rFonts w:hint="eastAsia"/>
        </w:rPr>
      </w:pPr>
    </w:p>
    <w:p w14:paraId="7A02F21A" w14:textId="4DDBD176" w:rsidR="00FE6598" w:rsidRDefault="00FE6598">
      <w:pPr>
        <w:widowControl/>
        <w:jc w:val="left"/>
      </w:pPr>
      <w:r>
        <w:br w:type="page"/>
      </w:r>
    </w:p>
    <w:p w14:paraId="04FF7376" w14:textId="7E04D3F4" w:rsidR="00C02171" w:rsidRDefault="00FE6598" w:rsidP="00FE6598">
      <w:pPr>
        <w:pStyle w:val="1"/>
      </w:pPr>
      <w:bookmarkStart w:id="241" w:name="_Toc532058906"/>
      <w:r>
        <w:rPr>
          <w:rFonts w:hint="eastAsia"/>
        </w:rPr>
        <w:lastRenderedPageBreak/>
        <w:t>付録：SRO組織活性化診断</w:t>
      </w:r>
      <w:bookmarkEnd w:id="241"/>
    </w:p>
    <w:p w14:paraId="534DBE13" w14:textId="1FE9E4A1" w:rsidR="00FE6598" w:rsidRDefault="00FE6598" w:rsidP="00F71C58"/>
    <w:p w14:paraId="4B856ABB" w14:textId="77777777" w:rsidR="00027E90" w:rsidRDefault="00027E90" w:rsidP="00027E90">
      <w:r>
        <w:rPr>
          <w:rFonts w:hint="eastAsia"/>
        </w:rPr>
        <w:t xml:space="preserve">　未定稿です。</w:t>
      </w:r>
    </w:p>
    <w:p w14:paraId="6AF4C70F" w14:textId="77777777" w:rsidR="00027E90" w:rsidRDefault="00027E90" w:rsidP="00F71C58">
      <w:pPr>
        <w:rPr>
          <w:rFonts w:hint="eastAsia"/>
        </w:rPr>
      </w:pPr>
    </w:p>
    <w:p w14:paraId="558797EA" w14:textId="55B8F61F" w:rsidR="007F63A9" w:rsidRDefault="007F63A9">
      <w:pPr>
        <w:widowControl/>
        <w:jc w:val="left"/>
      </w:pPr>
      <w:r>
        <w:br w:type="page"/>
      </w:r>
    </w:p>
    <w:p w14:paraId="33C6E99D" w14:textId="5AA56BF8" w:rsidR="00FE6598" w:rsidRDefault="007F63A9" w:rsidP="007F63A9">
      <w:pPr>
        <w:pStyle w:val="1"/>
      </w:pPr>
      <w:bookmarkStart w:id="242" w:name="_Toc532058907"/>
      <w:r>
        <w:rPr>
          <w:rFonts w:hint="eastAsia"/>
        </w:rPr>
        <w:lastRenderedPageBreak/>
        <w:t>付録：フリーで提供しているツールについて</w:t>
      </w:r>
      <w:bookmarkEnd w:id="242"/>
    </w:p>
    <w:p w14:paraId="172BE077" w14:textId="2FE96716" w:rsidR="007F63A9" w:rsidRDefault="007F63A9" w:rsidP="00F71C58"/>
    <w:p w14:paraId="195D0086" w14:textId="77777777" w:rsidR="00027E90" w:rsidRDefault="00027E90" w:rsidP="00027E90">
      <w:r>
        <w:rPr>
          <w:rFonts w:hint="eastAsia"/>
        </w:rPr>
        <w:t xml:space="preserve">　未定稿です。</w:t>
      </w:r>
    </w:p>
    <w:p w14:paraId="28247303" w14:textId="77777777" w:rsidR="00027E90" w:rsidRDefault="00027E90" w:rsidP="00F71C58">
      <w:pPr>
        <w:rPr>
          <w:rFonts w:hint="eastAsia"/>
        </w:rPr>
      </w:pPr>
    </w:p>
    <w:p w14:paraId="32118723" w14:textId="1879AFB0" w:rsidR="007F63A9" w:rsidRDefault="007F63A9">
      <w:pPr>
        <w:widowControl/>
        <w:jc w:val="left"/>
      </w:pPr>
      <w:r>
        <w:br w:type="page"/>
      </w:r>
    </w:p>
    <w:p w14:paraId="0F55C2AA" w14:textId="67CECC46" w:rsidR="007F63A9" w:rsidRDefault="007F63A9" w:rsidP="007F63A9">
      <w:pPr>
        <w:pStyle w:val="1"/>
        <w:rPr>
          <w:rFonts w:hint="eastAsia"/>
        </w:rPr>
      </w:pPr>
      <w:bookmarkStart w:id="243" w:name="_Toc532058908"/>
      <w:r>
        <w:rPr>
          <w:rFonts w:hint="eastAsia"/>
        </w:rPr>
        <w:lastRenderedPageBreak/>
        <w:t>付録：当社の社員意識調査の支援サービスについて</w:t>
      </w:r>
      <w:bookmarkEnd w:id="243"/>
    </w:p>
    <w:p w14:paraId="161AF9A5" w14:textId="77777777" w:rsidR="007F63A9" w:rsidRDefault="007F63A9" w:rsidP="00F71C58">
      <w:pPr>
        <w:rPr>
          <w:rFonts w:hint="eastAsia"/>
        </w:rPr>
      </w:pPr>
    </w:p>
    <w:p w14:paraId="66AECA74" w14:textId="4A01A44A" w:rsidR="007F63A9" w:rsidRDefault="00027E90" w:rsidP="00F71C58">
      <w:r>
        <w:rPr>
          <w:rFonts w:hint="eastAsia"/>
        </w:rPr>
        <w:t xml:space="preserve">　未定稿です。</w:t>
      </w:r>
    </w:p>
    <w:p w14:paraId="57A0FA8E" w14:textId="77777777" w:rsidR="007F63A9" w:rsidRPr="00867172" w:rsidRDefault="007F63A9" w:rsidP="00F71C58">
      <w:pPr>
        <w:rPr>
          <w:rFonts w:hint="eastAsia"/>
        </w:rPr>
      </w:pPr>
    </w:p>
    <w:p w14:paraId="21F6C917" w14:textId="0153D7A0" w:rsidR="006474BB" w:rsidRDefault="00F71C58" w:rsidP="007F63A9">
      <w:r>
        <w:br w:type="page"/>
      </w:r>
    </w:p>
    <w:p w14:paraId="0883B99E" w14:textId="72810A3D" w:rsidR="0004762C" w:rsidRDefault="0004762C" w:rsidP="007F63A9"/>
    <w:p w14:paraId="5B72B6C7" w14:textId="5ADACA6E" w:rsidR="0004762C" w:rsidRDefault="0004762C" w:rsidP="007F63A9"/>
    <w:p w14:paraId="4F17078F" w14:textId="77777777" w:rsidR="0004762C" w:rsidRDefault="0004762C" w:rsidP="007F63A9">
      <w:pPr>
        <w:rPr>
          <w:rFonts w:hint="eastAsia"/>
        </w:rPr>
      </w:pPr>
    </w:p>
    <w:p w14:paraId="564A1128" w14:textId="38DD4166" w:rsidR="0004762C" w:rsidRDefault="00FA14ED" w:rsidP="00FA14ED">
      <w:pPr>
        <w:jc w:val="right"/>
      </w:pPr>
      <w:r>
        <w:rPr>
          <w:rFonts w:hint="eastAsia"/>
        </w:rPr>
        <w:t>Ｅｎｄ　ｏｆ　Ｄｏｃｕｍｅｎｔ</w:t>
      </w:r>
    </w:p>
    <w:p w14:paraId="1B22BEC6" w14:textId="1EFD67CE" w:rsidR="00FA14ED" w:rsidRDefault="00FA14ED" w:rsidP="007F63A9"/>
    <w:p w14:paraId="7A841450" w14:textId="380C3008" w:rsidR="00FA14ED" w:rsidRDefault="00FA14ED" w:rsidP="007F63A9"/>
    <w:p w14:paraId="469B7D32" w14:textId="77777777" w:rsidR="00FA14ED" w:rsidRDefault="00FA14ED" w:rsidP="007F63A9">
      <w:pPr>
        <w:rPr>
          <w:rFonts w:hint="eastAsia"/>
        </w:rPr>
      </w:pPr>
    </w:p>
    <w:sectPr w:rsidR="00FA14ED">
      <w:footerReference w:type="default" r:id="rId5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4F307" w14:textId="77777777" w:rsidR="00081B18" w:rsidRDefault="00081B18" w:rsidP="006C23F6">
      <w:r>
        <w:separator/>
      </w:r>
    </w:p>
  </w:endnote>
  <w:endnote w:type="continuationSeparator" w:id="0">
    <w:p w14:paraId="63D52667" w14:textId="77777777" w:rsidR="00081B18" w:rsidRDefault="00081B18" w:rsidP="006C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683325176"/>
      <w:docPartObj>
        <w:docPartGallery w:val="Page Numbers (Bottom of Page)"/>
        <w:docPartUnique/>
      </w:docPartObj>
    </w:sdtPr>
    <w:sdtEndPr>
      <w:rPr>
        <w:lang w:val="en-US"/>
      </w:rPr>
    </w:sdtEndPr>
    <w:sdtContent>
      <w:p w14:paraId="52BD297F" w14:textId="69BD0B09" w:rsidR="00081B18" w:rsidRDefault="00081B18">
        <w:pPr>
          <w:pStyle w:val="af"/>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eastAsiaTheme="minorEastAsia" w:cs="Times New Roman"/>
            <w:sz w:val="22"/>
          </w:rPr>
          <w:fldChar w:fldCharType="begin"/>
        </w:r>
        <w:r>
          <w:instrText>PAGE    \* MERGEFORMAT</w:instrText>
        </w:r>
        <w:r>
          <w:rPr>
            <w:rFonts w:eastAsiaTheme="minorEastAsia"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79605F63" w14:textId="77777777" w:rsidR="00081B18" w:rsidRDefault="00081B1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2238C" w14:textId="77777777" w:rsidR="00081B18" w:rsidRDefault="00081B18" w:rsidP="006C23F6">
      <w:r>
        <w:separator/>
      </w:r>
    </w:p>
  </w:footnote>
  <w:footnote w:type="continuationSeparator" w:id="0">
    <w:p w14:paraId="117FDF00" w14:textId="77777777" w:rsidR="00081B18" w:rsidRDefault="00081B18" w:rsidP="006C23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5FE8"/>
    <w:multiLevelType w:val="multilevel"/>
    <w:tmpl w:val="10E0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17D46"/>
    <w:multiLevelType w:val="multilevel"/>
    <w:tmpl w:val="9506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F79B0"/>
    <w:multiLevelType w:val="hybridMultilevel"/>
    <w:tmpl w:val="37E845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21A729F"/>
    <w:multiLevelType w:val="hybridMultilevel"/>
    <w:tmpl w:val="D1CC233C"/>
    <w:lvl w:ilvl="0" w:tplc="04090001">
      <w:start w:val="1"/>
      <w:numFmt w:val="bullet"/>
      <w:lvlText w:val=""/>
      <w:lvlJc w:val="left"/>
      <w:pPr>
        <w:ind w:left="420" w:hanging="420"/>
      </w:pPr>
      <w:rPr>
        <w:rFonts w:ascii="Wingdings" w:hAnsi="Wingdings" w:hint="default"/>
      </w:rPr>
    </w:lvl>
    <w:lvl w:ilvl="1" w:tplc="FDC63438">
      <w:numFmt w:val="bullet"/>
      <w:lvlText w:val="・"/>
      <w:lvlJc w:val="left"/>
      <w:pPr>
        <w:ind w:left="780" w:hanging="360"/>
      </w:pPr>
      <w:rPr>
        <w:rFonts w:ascii="ＭＳ Ｐ明朝" w:eastAsia="ＭＳ Ｐ明朝" w:hAnsi="ＭＳ Ｐ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8E34579"/>
    <w:multiLevelType w:val="hybridMultilevel"/>
    <w:tmpl w:val="C99029F2"/>
    <w:lvl w:ilvl="0" w:tplc="FDC63438">
      <w:numFmt w:val="bullet"/>
      <w:lvlText w:val="・"/>
      <w:lvlJc w:val="left"/>
      <w:pPr>
        <w:ind w:left="420" w:hanging="42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8216636"/>
    <w:multiLevelType w:val="hybridMultilevel"/>
    <w:tmpl w:val="CBB6C05E"/>
    <w:lvl w:ilvl="0" w:tplc="FDC63438">
      <w:numFmt w:val="bullet"/>
      <w:lvlText w:val="・"/>
      <w:lvlJc w:val="left"/>
      <w:pPr>
        <w:ind w:left="420" w:hanging="420"/>
      </w:pPr>
      <w:rPr>
        <w:rFonts w:ascii="ＭＳ Ｐ明朝" w:eastAsia="ＭＳ Ｐ明朝" w:hAnsi="ＭＳ Ｐ明朝" w:cstheme="minorBidi" w:hint="eastAsia"/>
      </w:rPr>
    </w:lvl>
    <w:lvl w:ilvl="1" w:tplc="04090001">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8DC738B"/>
    <w:multiLevelType w:val="hybridMultilevel"/>
    <w:tmpl w:val="EF80A6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D0324BD"/>
    <w:multiLevelType w:val="hybridMultilevel"/>
    <w:tmpl w:val="250809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FE52A55"/>
    <w:multiLevelType w:val="hybridMultilevel"/>
    <w:tmpl w:val="786A1F0A"/>
    <w:lvl w:ilvl="0" w:tplc="A3F20F42">
      <w:numFmt w:val="bullet"/>
      <w:suff w:val="space"/>
      <w:lvlText w:val="・"/>
      <w:lvlJc w:val="left"/>
      <w:pPr>
        <w:ind w:left="420" w:hanging="42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8DA3F1E"/>
    <w:multiLevelType w:val="hybridMultilevel"/>
    <w:tmpl w:val="273A4E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4F40185"/>
    <w:multiLevelType w:val="hybridMultilevel"/>
    <w:tmpl w:val="1520BAC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770E1624"/>
    <w:multiLevelType w:val="hybridMultilevel"/>
    <w:tmpl w:val="44D065A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7E88001D"/>
    <w:multiLevelType w:val="hybridMultilevel"/>
    <w:tmpl w:val="2D9E9152"/>
    <w:lvl w:ilvl="0" w:tplc="FDC63438">
      <w:numFmt w:val="bullet"/>
      <w:lvlText w:val="・"/>
      <w:lvlJc w:val="left"/>
      <w:pPr>
        <w:ind w:left="420" w:hanging="42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11"/>
  </w:num>
  <w:num w:numId="4">
    <w:abstractNumId w:val="10"/>
  </w:num>
  <w:num w:numId="5">
    <w:abstractNumId w:val="6"/>
  </w:num>
  <w:num w:numId="6">
    <w:abstractNumId w:val="3"/>
  </w:num>
  <w:num w:numId="7">
    <w:abstractNumId w:val="9"/>
  </w:num>
  <w:num w:numId="8">
    <w:abstractNumId w:val="2"/>
  </w:num>
  <w:num w:numId="9">
    <w:abstractNumId w:val="5"/>
  </w:num>
  <w:num w:numId="10">
    <w:abstractNumId w:val="12"/>
  </w:num>
  <w:num w:numId="11">
    <w:abstractNumId w:val="7"/>
  </w:num>
  <w:num w:numId="12">
    <w:abstractNumId w:val="4"/>
  </w:num>
  <w:num w:numId="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hideSpellingErrors/>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340"/>
    <w:rsid w:val="00000A28"/>
    <w:rsid w:val="000209AA"/>
    <w:rsid w:val="00027E90"/>
    <w:rsid w:val="0003271A"/>
    <w:rsid w:val="0004762C"/>
    <w:rsid w:val="00065BFE"/>
    <w:rsid w:val="00067E9B"/>
    <w:rsid w:val="00081B18"/>
    <w:rsid w:val="00084535"/>
    <w:rsid w:val="000853D6"/>
    <w:rsid w:val="00092ED7"/>
    <w:rsid w:val="000A4082"/>
    <w:rsid w:val="000F2ED5"/>
    <w:rsid w:val="00121503"/>
    <w:rsid w:val="0013393D"/>
    <w:rsid w:val="00135C2A"/>
    <w:rsid w:val="001459B1"/>
    <w:rsid w:val="001472D6"/>
    <w:rsid w:val="00162600"/>
    <w:rsid w:val="00171F6F"/>
    <w:rsid w:val="00176BF2"/>
    <w:rsid w:val="001802B6"/>
    <w:rsid w:val="00183819"/>
    <w:rsid w:val="00187340"/>
    <w:rsid w:val="001A2489"/>
    <w:rsid w:val="001A6255"/>
    <w:rsid w:val="001C0A6E"/>
    <w:rsid w:val="001F289B"/>
    <w:rsid w:val="002030DF"/>
    <w:rsid w:val="00220640"/>
    <w:rsid w:val="00283688"/>
    <w:rsid w:val="002978E3"/>
    <w:rsid w:val="002B7353"/>
    <w:rsid w:val="002C1BFA"/>
    <w:rsid w:val="002E22CD"/>
    <w:rsid w:val="00334C25"/>
    <w:rsid w:val="0035508B"/>
    <w:rsid w:val="00376995"/>
    <w:rsid w:val="003B04EC"/>
    <w:rsid w:val="003E7010"/>
    <w:rsid w:val="003F7E42"/>
    <w:rsid w:val="00406E0E"/>
    <w:rsid w:val="004109E1"/>
    <w:rsid w:val="004115C9"/>
    <w:rsid w:val="00426B75"/>
    <w:rsid w:val="00432667"/>
    <w:rsid w:val="0046311D"/>
    <w:rsid w:val="00463D0A"/>
    <w:rsid w:val="00485FE8"/>
    <w:rsid w:val="0049076B"/>
    <w:rsid w:val="0049196A"/>
    <w:rsid w:val="004973C3"/>
    <w:rsid w:val="004D1599"/>
    <w:rsid w:val="004D394E"/>
    <w:rsid w:val="004D42D9"/>
    <w:rsid w:val="004F494B"/>
    <w:rsid w:val="00500255"/>
    <w:rsid w:val="005304B4"/>
    <w:rsid w:val="00532A8C"/>
    <w:rsid w:val="005671E2"/>
    <w:rsid w:val="0057167E"/>
    <w:rsid w:val="00581851"/>
    <w:rsid w:val="00585886"/>
    <w:rsid w:val="00585E46"/>
    <w:rsid w:val="005A13C1"/>
    <w:rsid w:val="005B397E"/>
    <w:rsid w:val="005C4EFB"/>
    <w:rsid w:val="005C6BF8"/>
    <w:rsid w:val="005F5D59"/>
    <w:rsid w:val="005F6C0C"/>
    <w:rsid w:val="005F6C6A"/>
    <w:rsid w:val="005F77DB"/>
    <w:rsid w:val="00602083"/>
    <w:rsid w:val="006059CA"/>
    <w:rsid w:val="00633B8C"/>
    <w:rsid w:val="006420BD"/>
    <w:rsid w:val="006474BB"/>
    <w:rsid w:val="0068102D"/>
    <w:rsid w:val="0068107D"/>
    <w:rsid w:val="0068210B"/>
    <w:rsid w:val="006A2634"/>
    <w:rsid w:val="006A73B0"/>
    <w:rsid w:val="006C23F6"/>
    <w:rsid w:val="006E4F8F"/>
    <w:rsid w:val="006E5B6E"/>
    <w:rsid w:val="006F2EF4"/>
    <w:rsid w:val="00721B08"/>
    <w:rsid w:val="00721B41"/>
    <w:rsid w:val="00745EDF"/>
    <w:rsid w:val="007756FA"/>
    <w:rsid w:val="007C02C5"/>
    <w:rsid w:val="007D19AB"/>
    <w:rsid w:val="007F59AA"/>
    <w:rsid w:val="007F63A9"/>
    <w:rsid w:val="008165FB"/>
    <w:rsid w:val="00820B02"/>
    <w:rsid w:val="00823F9A"/>
    <w:rsid w:val="0083649E"/>
    <w:rsid w:val="008459E7"/>
    <w:rsid w:val="008539D1"/>
    <w:rsid w:val="00867172"/>
    <w:rsid w:val="008A495E"/>
    <w:rsid w:val="008F5CF7"/>
    <w:rsid w:val="009070AC"/>
    <w:rsid w:val="00997340"/>
    <w:rsid w:val="009D53B2"/>
    <w:rsid w:val="00A205D0"/>
    <w:rsid w:val="00A3209A"/>
    <w:rsid w:val="00A42592"/>
    <w:rsid w:val="00A47FD0"/>
    <w:rsid w:val="00A51C8A"/>
    <w:rsid w:val="00A6004C"/>
    <w:rsid w:val="00A603E8"/>
    <w:rsid w:val="00A62712"/>
    <w:rsid w:val="00A63646"/>
    <w:rsid w:val="00A7438E"/>
    <w:rsid w:val="00A77E61"/>
    <w:rsid w:val="00A81D13"/>
    <w:rsid w:val="00A92D04"/>
    <w:rsid w:val="00AB3B91"/>
    <w:rsid w:val="00AB5F0B"/>
    <w:rsid w:val="00AC0D7F"/>
    <w:rsid w:val="00AD3900"/>
    <w:rsid w:val="00AD7EC8"/>
    <w:rsid w:val="00B025E7"/>
    <w:rsid w:val="00B279C7"/>
    <w:rsid w:val="00B3097A"/>
    <w:rsid w:val="00B31802"/>
    <w:rsid w:val="00B447AA"/>
    <w:rsid w:val="00B66A8B"/>
    <w:rsid w:val="00BB4644"/>
    <w:rsid w:val="00BF122C"/>
    <w:rsid w:val="00C02171"/>
    <w:rsid w:val="00C10CF4"/>
    <w:rsid w:val="00C1604E"/>
    <w:rsid w:val="00C26855"/>
    <w:rsid w:val="00C407FC"/>
    <w:rsid w:val="00C50508"/>
    <w:rsid w:val="00C66E7A"/>
    <w:rsid w:val="00C67D05"/>
    <w:rsid w:val="00C862FE"/>
    <w:rsid w:val="00C93C53"/>
    <w:rsid w:val="00C95CF7"/>
    <w:rsid w:val="00CB0EDA"/>
    <w:rsid w:val="00CB5D29"/>
    <w:rsid w:val="00D033CA"/>
    <w:rsid w:val="00D03852"/>
    <w:rsid w:val="00D45844"/>
    <w:rsid w:val="00D46839"/>
    <w:rsid w:val="00D61CB7"/>
    <w:rsid w:val="00D667FD"/>
    <w:rsid w:val="00D67C80"/>
    <w:rsid w:val="00D766B7"/>
    <w:rsid w:val="00D914DA"/>
    <w:rsid w:val="00DA72E0"/>
    <w:rsid w:val="00DF080D"/>
    <w:rsid w:val="00DF2A0E"/>
    <w:rsid w:val="00E26514"/>
    <w:rsid w:val="00E421D3"/>
    <w:rsid w:val="00E710CD"/>
    <w:rsid w:val="00E81C50"/>
    <w:rsid w:val="00ED0F14"/>
    <w:rsid w:val="00ED1600"/>
    <w:rsid w:val="00EF5415"/>
    <w:rsid w:val="00F079E7"/>
    <w:rsid w:val="00F2141F"/>
    <w:rsid w:val="00F2434B"/>
    <w:rsid w:val="00F3573F"/>
    <w:rsid w:val="00F44798"/>
    <w:rsid w:val="00F71C58"/>
    <w:rsid w:val="00F754B4"/>
    <w:rsid w:val="00FA14ED"/>
    <w:rsid w:val="00FE275F"/>
    <w:rsid w:val="00FE38EF"/>
    <w:rsid w:val="00FE6598"/>
    <w:rsid w:val="00FE706C"/>
    <w:rsid w:val="00FF54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1">
      <v:textbox inset="5.85pt,.7pt,5.85pt,.7pt"/>
    </o:shapedefaults>
    <o:shapelayout v:ext="edit">
      <o:idmap v:ext="edit" data="1"/>
    </o:shapelayout>
  </w:shapeDefaults>
  <w:decimalSymbol w:val="."/>
  <w:listSeparator w:val=","/>
  <w14:docId w14:val="384AD1B6"/>
  <w15:chartTrackingRefBased/>
  <w15:docId w15:val="{EF8B7B9E-2CA8-42D3-8CF2-C1AD33A0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54B4"/>
    <w:pPr>
      <w:widowControl w:val="0"/>
      <w:jc w:val="both"/>
    </w:pPr>
    <w:rPr>
      <w:rFonts w:eastAsia="ＭＳ Ｐ明朝"/>
    </w:rPr>
  </w:style>
  <w:style w:type="paragraph" w:styleId="1">
    <w:name w:val="heading 1"/>
    <w:basedOn w:val="a"/>
    <w:link w:val="10"/>
    <w:uiPriority w:val="9"/>
    <w:qFormat/>
    <w:rsid w:val="00F754B4"/>
    <w:pPr>
      <w:widowControl/>
      <w:jc w:val="left"/>
      <w:outlineLvl w:val="0"/>
    </w:pPr>
    <w:rPr>
      <w:rFonts w:ascii="ＭＳ Ｐゴシック" w:eastAsia="ＭＳ Ｐゴシック" w:hAnsi="ＭＳ Ｐゴシック" w:cs="ＭＳ Ｐゴシック"/>
      <w:b/>
      <w:bCs/>
      <w:color w:val="4472C4" w:themeColor="accent1"/>
      <w:kern w:val="0"/>
      <w:sz w:val="28"/>
      <w:szCs w:val="48"/>
    </w:rPr>
  </w:style>
  <w:style w:type="paragraph" w:styleId="2">
    <w:name w:val="heading 2"/>
    <w:basedOn w:val="a"/>
    <w:link w:val="20"/>
    <w:uiPriority w:val="9"/>
    <w:qFormat/>
    <w:rsid w:val="001F289B"/>
    <w:pPr>
      <w:widowControl/>
      <w:jc w:val="left"/>
      <w:outlineLvl w:val="1"/>
    </w:pPr>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style>
  <w:style w:type="paragraph" w:styleId="3">
    <w:name w:val="heading 3"/>
    <w:basedOn w:val="a"/>
    <w:link w:val="30"/>
    <w:uiPriority w:val="9"/>
    <w:qFormat/>
    <w:rsid w:val="00121503"/>
    <w:pPr>
      <w:widowControl/>
      <w:jc w:val="left"/>
      <w:outlineLvl w:val="2"/>
    </w:pPr>
    <w:rPr>
      <w:rFonts w:ascii="ＭＳ Ｐゴシック" w:eastAsia="ＭＳ Ｐゴシック" w:hAnsi="ＭＳ Ｐゴシック" w:cs="ＭＳ Ｐゴシック"/>
      <w:b/>
      <w:bCs/>
      <w:kern w:val="0"/>
      <w:szCs w:val="27"/>
    </w:rPr>
  </w:style>
  <w:style w:type="paragraph" w:styleId="4">
    <w:name w:val="heading 4"/>
    <w:basedOn w:val="a"/>
    <w:next w:val="a"/>
    <w:link w:val="40"/>
    <w:uiPriority w:val="9"/>
    <w:semiHidden/>
    <w:unhideWhenUsed/>
    <w:qFormat/>
    <w:rsid w:val="009070AC"/>
    <w:pPr>
      <w:keepNext/>
      <w:ind w:leftChars="400" w:left="400"/>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754B4"/>
    <w:rPr>
      <w:rFonts w:ascii="ＭＳ Ｐゴシック" w:eastAsia="ＭＳ Ｐゴシック" w:hAnsi="ＭＳ Ｐゴシック" w:cs="ＭＳ Ｐゴシック"/>
      <w:b/>
      <w:bCs/>
      <w:color w:val="4472C4" w:themeColor="accent1"/>
      <w:kern w:val="0"/>
      <w:sz w:val="28"/>
      <w:szCs w:val="48"/>
    </w:rPr>
  </w:style>
  <w:style w:type="character" w:customStyle="1" w:styleId="20">
    <w:name w:val="見出し 2 (文字)"/>
    <w:basedOn w:val="a0"/>
    <w:link w:val="2"/>
    <w:uiPriority w:val="9"/>
    <w:rsid w:val="001F289B"/>
    <w:rPr>
      <w:rFonts w:ascii="ＭＳ Ｐゴシック" w:eastAsia="ＭＳ Ｐゴシック" w:hAnsi="ＭＳ Ｐゴシック" w:cs="ＭＳ Ｐゴシック"/>
      <w:bCs/>
      <w:color w:val="538135" w:themeColor="accent6" w:themeShade="BF"/>
      <w:kern w:val="0"/>
      <w:sz w:val="24"/>
      <w:szCs w:val="36"/>
      <w14:textOutline w14:w="9525" w14:cap="rnd" w14:cmpd="sng" w14:algn="ctr">
        <w14:noFill/>
        <w14:prstDash w14:val="solid"/>
        <w14:bevel/>
      </w14:textOutline>
    </w:rPr>
  </w:style>
  <w:style w:type="character" w:customStyle="1" w:styleId="30">
    <w:name w:val="見出し 3 (文字)"/>
    <w:basedOn w:val="a0"/>
    <w:link w:val="3"/>
    <w:uiPriority w:val="9"/>
    <w:rsid w:val="00121503"/>
    <w:rPr>
      <w:rFonts w:ascii="ＭＳ Ｐゴシック" w:eastAsia="ＭＳ Ｐゴシック" w:hAnsi="ＭＳ Ｐゴシック" w:cs="ＭＳ Ｐゴシック"/>
      <w:b/>
      <w:bCs/>
      <w:kern w:val="0"/>
      <w:szCs w:val="27"/>
    </w:rPr>
  </w:style>
  <w:style w:type="character" w:customStyle="1" w:styleId="40">
    <w:name w:val="見出し 4 (文字)"/>
    <w:basedOn w:val="a0"/>
    <w:link w:val="4"/>
    <w:uiPriority w:val="9"/>
    <w:semiHidden/>
    <w:rsid w:val="009070AC"/>
    <w:rPr>
      <w:b/>
      <w:bCs/>
    </w:rPr>
  </w:style>
  <w:style w:type="character" w:styleId="a3">
    <w:name w:val="Hyperlink"/>
    <w:basedOn w:val="a0"/>
    <w:uiPriority w:val="99"/>
    <w:unhideWhenUsed/>
    <w:rsid w:val="004109E1"/>
    <w:rPr>
      <w:color w:val="0000FF"/>
      <w:u w:val="single"/>
    </w:rPr>
  </w:style>
  <w:style w:type="paragraph" w:customStyle="1" w:styleId="logo-tmenu">
    <w:name w:val="logo-tmenu"/>
    <w:basedOn w:val="a"/>
    <w:rsid w:val="004109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4109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z-">
    <w:name w:val="HTML Top of Form"/>
    <w:basedOn w:val="a"/>
    <w:next w:val="a"/>
    <w:link w:val="z-0"/>
    <w:hidden/>
    <w:uiPriority w:val="99"/>
    <w:semiHidden/>
    <w:unhideWhenUsed/>
    <w:rsid w:val="009070AC"/>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9070AC"/>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9070AC"/>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9070AC"/>
    <w:rPr>
      <w:rFonts w:ascii="Arial" w:eastAsia="ＭＳ Ｐゴシック" w:hAnsi="Arial" w:cs="Arial"/>
      <w:vanish/>
      <w:kern w:val="0"/>
      <w:sz w:val="16"/>
      <w:szCs w:val="16"/>
    </w:rPr>
  </w:style>
  <w:style w:type="paragraph" w:styleId="a4">
    <w:name w:val="Title"/>
    <w:basedOn w:val="a"/>
    <w:next w:val="a"/>
    <w:link w:val="a5"/>
    <w:uiPriority w:val="10"/>
    <w:qFormat/>
    <w:rsid w:val="00E81C50"/>
    <w:pPr>
      <w:spacing w:before="240" w:after="120"/>
      <w:jc w:val="center"/>
      <w:outlineLvl w:val="0"/>
    </w:pPr>
    <w:rPr>
      <w:rFonts w:asciiTheme="majorHAnsi" w:eastAsiaTheme="majorEastAsia" w:hAnsiTheme="majorHAnsi" w:cstheme="majorBidi"/>
      <w:sz w:val="32"/>
      <w:szCs w:val="32"/>
    </w:rPr>
  </w:style>
  <w:style w:type="character" w:customStyle="1" w:styleId="a5">
    <w:name w:val="表題 (文字)"/>
    <w:basedOn w:val="a0"/>
    <w:link w:val="a4"/>
    <w:uiPriority w:val="10"/>
    <w:rsid w:val="00E81C50"/>
    <w:rPr>
      <w:rFonts w:asciiTheme="majorHAnsi" w:eastAsiaTheme="majorEastAsia" w:hAnsiTheme="majorHAnsi" w:cstheme="majorBidi"/>
      <w:sz w:val="32"/>
      <w:szCs w:val="32"/>
    </w:rPr>
  </w:style>
  <w:style w:type="paragraph" w:styleId="a6">
    <w:name w:val="Date"/>
    <w:basedOn w:val="a"/>
    <w:next w:val="a"/>
    <w:link w:val="a7"/>
    <w:uiPriority w:val="99"/>
    <w:semiHidden/>
    <w:unhideWhenUsed/>
    <w:rsid w:val="000209AA"/>
  </w:style>
  <w:style w:type="character" w:customStyle="1" w:styleId="a7">
    <w:name w:val="日付 (文字)"/>
    <w:basedOn w:val="a0"/>
    <w:link w:val="a6"/>
    <w:uiPriority w:val="99"/>
    <w:semiHidden/>
    <w:rsid w:val="000209AA"/>
  </w:style>
  <w:style w:type="character" w:styleId="a8">
    <w:name w:val="Subtle Reference"/>
    <w:basedOn w:val="a0"/>
    <w:uiPriority w:val="31"/>
    <w:qFormat/>
    <w:rsid w:val="006F2EF4"/>
    <w:rPr>
      <w:smallCaps/>
      <w:color w:val="5A5A5A" w:themeColor="text1" w:themeTint="A5"/>
    </w:rPr>
  </w:style>
  <w:style w:type="paragraph" w:styleId="a9">
    <w:name w:val="Subtitle"/>
    <w:basedOn w:val="a"/>
    <w:next w:val="a"/>
    <w:link w:val="aa"/>
    <w:uiPriority w:val="11"/>
    <w:qFormat/>
    <w:rsid w:val="006F2EF4"/>
    <w:pPr>
      <w:jc w:val="center"/>
      <w:outlineLvl w:val="1"/>
    </w:pPr>
    <w:rPr>
      <w:sz w:val="24"/>
      <w:szCs w:val="24"/>
    </w:rPr>
  </w:style>
  <w:style w:type="character" w:customStyle="1" w:styleId="aa">
    <w:name w:val="副題 (文字)"/>
    <w:basedOn w:val="a0"/>
    <w:link w:val="a9"/>
    <w:uiPriority w:val="11"/>
    <w:rsid w:val="006F2EF4"/>
    <w:rPr>
      <w:sz w:val="24"/>
      <w:szCs w:val="24"/>
    </w:rPr>
  </w:style>
  <w:style w:type="paragraph" w:styleId="ab">
    <w:name w:val="List Paragraph"/>
    <w:basedOn w:val="a"/>
    <w:uiPriority w:val="34"/>
    <w:qFormat/>
    <w:rsid w:val="00B31802"/>
    <w:pPr>
      <w:ind w:leftChars="400" w:left="840"/>
    </w:pPr>
  </w:style>
  <w:style w:type="table" w:styleId="ac">
    <w:name w:val="Table Grid"/>
    <w:basedOn w:val="a1"/>
    <w:uiPriority w:val="39"/>
    <w:rsid w:val="006A7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6C23F6"/>
    <w:pPr>
      <w:tabs>
        <w:tab w:val="center" w:pos="4252"/>
        <w:tab w:val="right" w:pos="8504"/>
      </w:tabs>
      <w:snapToGrid w:val="0"/>
    </w:pPr>
  </w:style>
  <w:style w:type="character" w:customStyle="1" w:styleId="ae">
    <w:name w:val="ヘッダー (文字)"/>
    <w:basedOn w:val="a0"/>
    <w:link w:val="ad"/>
    <w:uiPriority w:val="99"/>
    <w:rsid w:val="006C23F6"/>
    <w:rPr>
      <w:rFonts w:eastAsia="ＭＳ Ｐ明朝"/>
    </w:rPr>
  </w:style>
  <w:style w:type="paragraph" w:styleId="af">
    <w:name w:val="footer"/>
    <w:basedOn w:val="a"/>
    <w:link w:val="af0"/>
    <w:uiPriority w:val="99"/>
    <w:unhideWhenUsed/>
    <w:rsid w:val="006C23F6"/>
    <w:pPr>
      <w:tabs>
        <w:tab w:val="center" w:pos="4252"/>
        <w:tab w:val="right" w:pos="8504"/>
      </w:tabs>
      <w:snapToGrid w:val="0"/>
    </w:pPr>
  </w:style>
  <w:style w:type="character" w:customStyle="1" w:styleId="af0">
    <w:name w:val="フッター (文字)"/>
    <w:basedOn w:val="a0"/>
    <w:link w:val="af"/>
    <w:uiPriority w:val="99"/>
    <w:rsid w:val="006C23F6"/>
    <w:rPr>
      <w:rFonts w:eastAsia="ＭＳ Ｐ明朝"/>
    </w:rPr>
  </w:style>
  <w:style w:type="paragraph" w:styleId="af1">
    <w:name w:val="Quote"/>
    <w:basedOn w:val="a"/>
    <w:next w:val="a"/>
    <w:link w:val="af2"/>
    <w:uiPriority w:val="29"/>
    <w:qFormat/>
    <w:rsid w:val="0083649E"/>
    <w:pPr>
      <w:spacing w:before="200" w:after="160"/>
      <w:ind w:left="864" w:right="864"/>
      <w:jc w:val="center"/>
    </w:pPr>
    <w:rPr>
      <w:i/>
      <w:iCs/>
      <w:color w:val="404040" w:themeColor="text1" w:themeTint="BF"/>
    </w:rPr>
  </w:style>
  <w:style w:type="character" w:customStyle="1" w:styleId="af2">
    <w:name w:val="引用文 (文字)"/>
    <w:basedOn w:val="a0"/>
    <w:link w:val="af1"/>
    <w:uiPriority w:val="29"/>
    <w:rsid w:val="0083649E"/>
    <w:rPr>
      <w:rFonts w:eastAsia="ＭＳ Ｐ明朝"/>
      <w:i/>
      <w:iCs/>
      <w:color w:val="404040" w:themeColor="text1" w:themeTint="BF"/>
    </w:rPr>
  </w:style>
  <w:style w:type="paragraph" w:styleId="af3">
    <w:name w:val="TOC Heading"/>
    <w:basedOn w:val="1"/>
    <w:next w:val="a"/>
    <w:uiPriority w:val="39"/>
    <w:unhideWhenUsed/>
    <w:qFormat/>
    <w:rsid w:val="005F6C6A"/>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11">
    <w:name w:val="toc 1"/>
    <w:basedOn w:val="a"/>
    <w:next w:val="a"/>
    <w:autoRedefine/>
    <w:uiPriority w:val="39"/>
    <w:unhideWhenUsed/>
    <w:rsid w:val="005F6C6A"/>
  </w:style>
  <w:style w:type="paragraph" w:styleId="21">
    <w:name w:val="toc 2"/>
    <w:basedOn w:val="a"/>
    <w:next w:val="a"/>
    <w:autoRedefine/>
    <w:uiPriority w:val="39"/>
    <w:unhideWhenUsed/>
    <w:rsid w:val="005F6C6A"/>
    <w:pPr>
      <w:ind w:leftChars="100" w:left="210"/>
    </w:pPr>
  </w:style>
  <w:style w:type="paragraph" w:styleId="31">
    <w:name w:val="toc 3"/>
    <w:basedOn w:val="a"/>
    <w:next w:val="a"/>
    <w:autoRedefine/>
    <w:uiPriority w:val="39"/>
    <w:unhideWhenUsed/>
    <w:rsid w:val="005F6C6A"/>
    <w:pPr>
      <w:ind w:leftChars="200" w:left="420"/>
    </w:pPr>
  </w:style>
  <w:style w:type="paragraph" w:styleId="41">
    <w:name w:val="toc 4"/>
    <w:basedOn w:val="a"/>
    <w:next w:val="a"/>
    <w:autoRedefine/>
    <w:uiPriority w:val="39"/>
    <w:unhideWhenUsed/>
    <w:rsid w:val="00FA14ED"/>
    <w:pPr>
      <w:ind w:leftChars="300" w:left="630"/>
    </w:pPr>
    <w:rPr>
      <w:rFonts w:eastAsiaTheme="minorEastAsia"/>
    </w:rPr>
  </w:style>
  <w:style w:type="paragraph" w:styleId="5">
    <w:name w:val="toc 5"/>
    <w:basedOn w:val="a"/>
    <w:next w:val="a"/>
    <w:autoRedefine/>
    <w:uiPriority w:val="39"/>
    <w:unhideWhenUsed/>
    <w:rsid w:val="00FA14ED"/>
    <w:pPr>
      <w:ind w:leftChars="400" w:left="840"/>
    </w:pPr>
    <w:rPr>
      <w:rFonts w:eastAsiaTheme="minorEastAsia"/>
    </w:rPr>
  </w:style>
  <w:style w:type="paragraph" w:styleId="6">
    <w:name w:val="toc 6"/>
    <w:basedOn w:val="a"/>
    <w:next w:val="a"/>
    <w:autoRedefine/>
    <w:uiPriority w:val="39"/>
    <w:unhideWhenUsed/>
    <w:rsid w:val="00FA14ED"/>
    <w:pPr>
      <w:ind w:leftChars="500" w:left="1050"/>
    </w:pPr>
    <w:rPr>
      <w:rFonts w:eastAsiaTheme="minorEastAsia"/>
    </w:rPr>
  </w:style>
  <w:style w:type="paragraph" w:styleId="7">
    <w:name w:val="toc 7"/>
    <w:basedOn w:val="a"/>
    <w:next w:val="a"/>
    <w:autoRedefine/>
    <w:uiPriority w:val="39"/>
    <w:unhideWhenUsed/>
    <w:rsid w:val="00FA14ED"/>
    <w:pPr>
      <w:ind w:leftChars="600" w:left="1260"/>
    </w:pPr>
    <w:rPr>
      <w:rFonts w:eastAsiaTheme="minorEastAsia"/>
    </w:rPr>
  </w:style>
  <w:style w:type="paragraph" w:styleId="8">
    <w:name w:val="toc 8"/>
    <w:basedOn w:val="a"/>
    <w:next w:val="a"/>
    <w:autoRedefine/>
    <w:uiPriority w:val="39"/>
    <w:unhideWhenUsed/>
    <w:rsid w:val="00FA14ED"/>
    <w:pPr>
      <w:ind w:leftChars="700" w:left="1470"/>
    </w:pPr>
    <w:rPr>
      <w:rFonts w:eastAsiaTheme="minorEastAsia"/>
    </w:rPr>
  </w:style>
  <w:style w:type="paragraph" w:styleId="9">
    <w:name w:val="toc 9"/>
    <w:basedOn w:val="a"/>
    <w:next w:val="a"/>
    <w:autoRedefine/>
    <w:uiPriority w:val="39"/>
    <w:unhideWhenUsed/>
    <w:rsid w:val="00FA14ED"/>
    <w:pPr>
      <w:ind w:leftChars="800" w:left="1680"/>
    </w:pPr>
    <w:rPr>
      <w:rFonts w:eastAsiaTheme="minorEastAsia"/>
    </w:rPr>
  </w:style>
  <w:style w:type="character" w:styleId="af4">
    <w:name w:val="Unresolved Mention"/>
    <w:basedOn w:val="a0"/>
    <w:uiPriority w:val="99"/>
    <w:semiHidden/>
    <w:unhideWhenUsed/>
    <w:rsid w:val="00FA1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9583">
      <w:bodyDiv w:val="1"/>
      <w:marLeft w:val="0"/>
      <w:marRight w:val="0"/>
      <w:marTop w:val="0"/>
      <w:marBottom w:val="0"/>
      <w:divBdr>
        <w:top w:val="none" w:sz="0" w:space="0" w:color="auto"/>
        <w:left w:val="none" w:sz="0" w:space="0" w:color="auto"/>
        <w:bottom w:val="none" w:sz="0" w:space="0" w:color="auto"/>
        <w:right w:val="none" w:sz="0" w:space="0" w:color="auto"/>
      </w:divBdr>
      <w:divsChild>
        <w:div w:id="810290414">
          <w:marLeft w:val="150"/>
          <w:marRight w:val="150"/>
          <w:marTop w:val="150"/>
          <w:marBottom w:val="150"/>
          <w:divBdr>
            <w:top w:val="none" w:sz="0" w:space="0" w:color="auto"/>
            <w:left w:val="none" w:sz="0" w:space="0" w:color="auto"/>
            <w:bottom w:val="none" w:sz="0" w:space="0" w:color="auto"/>
            <w:right w:val="none" w:sz="0" w:space="0" w:color="auto"/>
          </w:divBdr>
          <w:divsChild>
            <w:div w:id="178812112">
              <w:marLeft w:val="75"/>
              <w:marRight w:val="0"/>
              <w:marTop w:val="0"/>
              <w:marBottom w:val="0"/>
              <w:divBdr>
                <w:top w:val="none" w:sz="0" w:space="0" w:color="auto"/>
                <w:left w:val="none" w:sz="0" w:space="0" w:color="auto"/>
                <w:bottom w:val="none" w:sz="0" w:space="0" w:color="auto"/>
                <w:right w:val="none" w:sz="0" w:space="0" w:color="auto"/>
              </w:divBdr>
            </w:div>
            <w:div w:id="1008799209">
              <w:marLeft w:val="0"/>
              <w:marRight w:val="0"/>
              <w:marTop w:val="0"/>
              <w:marBottom w:val="0"/>
              <w:divBdr>
                <w:top w:val="none" w:sz="0" w:space="0" w:color="auto"/>
                <w:left w:val="none" w:sz="0" w:space="0" w:color="auto"/>
                <w:bottom w:val="none" w:sz="0" w:space="0" w:color="auto"/>
                <w:right w:val="none" w:sz="0" w:space="0" w:color="auto"/>
              </w:divBdr>
            </w:div>
          </w:divsChild>
        </w:div>
        <w:div w:id="1100099709">
          <w:marLeft w:val="75"/>
          <w:marRight w:val="0"/>
          <w:marTop w:val="150"/>
          <w:marBottom w:val="150"/>
          <w:divBdr>
            <w:top w:val="none" w:sz="0" w:space="0" w:color="auto"/>
            <w:left w:val="none" w:sz="0" w:space="0" w:color="auto"/>
            <w:bottom w:val="none" w:sz="0" w:space="0" w:color="auto"/>
            <w:right w:val="none" w:sz="0" w:space="0" w:color="auto"/>
          </w:divBdr>
        </w:div>
        <w:div w:id="1070466595">
          <w:marLeft w:val="0"/>
          <w:marRight w:val="0"/>
          <w:marTop w:val="150"/>
          <w:marBottom w:val="0"/>
          <w:divBdr>
            <w:top w:val="none" w:sz="0" w:space="0" w:color="auto"/>
            <w:left w:val="none" w:sz="0" w:space="0" w:color="auto"/>
            <w:bottom w:val="none" w:sz="0" w:space="0" w:color="auto"/>
            <w:right w:val="none" w:sz="0" w:space="0" w:color="auto"/>
          </w:divBdr>
        </w:div>
      </w:divsChild>
    </w:div>
    <w:div w:id="53630502">
      <w:bodyDiv w:val="1"/>
      <w:marLeft w:val="0"/>
      <w:marRight w:val="0"/>
      <w:marTop w:val="0"/>
      <w:marBottom w:val="0"/>
      <w:divBdr>
        <w:top w:val="none" w:sz="0" w:space="0" w:color="auto"/>
        <w:left w:val="none" w:sz="0" w:space="0" w:color="auto"/>
        <w:bottom w:val="none" w:sz="0" w:space="0" w:color="auto"/>
        <w:right w:val="none" w:sz="0" w:space="0" w:color="auto"/>
      </w:divBdr>
      <w:divsChild>
        <w:div w:id="1962686516">
          <w:marLeft w:val="150"/>
          <w:marRight w:val="150"/>
          <w:marTop w:val="150"/>
          <w:marBottom w:val="150"/>
          <w:divBdr>
            <w:top w:val="none" w:sz="0" w:space="0" w:color="auto"/>
            <w:left w:val="none" w:sz="0" w:space="0" w:color="auto"/>
            <w:bottom w:val="none" w:sz="0" w:space="0" w:color="auto"/>
            <w:right w:val="none" w:sz="0" w:space="0" w:color="auto"/>
          </w:divBdr>
          <w:divsChild>
            <w:div w:id="290330893">
              <w:marLeft w:val="75"/>
              <w:marRight w:val="0"/>
              <w:marTop w:val="0"/>
              <w:marBottom w:val="0"/>
              <w:divBdr>
                <w:top w:val="none" w:sz="0" w:space="0" w:color="auto"/>
                <w:left w:val="none" w:sz="0" w:space="0" w:color="auto"/>
                <w:bottom w:val="none" w:sz="0" w:space="0" w:color="auto"/>
                <w:right w:val="none" w:sz="0" w:space="0" w:color="auto"/>
              </w:divBdr>
            </w:div>
            <w:div w:id="1342858257">
              <w:marLeft w:val="0"/>
              <w:marRight w:val="0"/>
              <w:marTop w:val="0"/>
              <w:marBottom w:val="0"/>
              <w:divBdr>
                <w:top w:val="none" w:sz="0" w:space="0" w:color="auto"/>
                <w:left w:val="none" w:sz="0" w:space="0" w:color="auto"/>
                <w:bottom w:val="none" w:sz="0" w:space="0" w:color="auto"/>
                <w:right w:val="none" w:sz="0" w:space="0" w:color="auto"/>
              </w:divBdr>
            </w:div>
          </w:divsChild>
        </w:div>
        <w:div w:id="1448112844">
          <w:marLeft w:val="75"/>
          <w:marRight w:val="0"/>
          <w:marTop w:val="150"/>
          <w:marBottom w:val="150"/>
          <w:divBdr>
            <w:top w:val="none" w:sz="0" w:space="0" w:color="auto"/>
            <w:left w:val="none" w:sz="0" w:space="0" w:color="auto"/>
            <w:bottom w:val="none" w:sz="0" w:space="0" w:color="auto"/>
            <w:right w:val="none" w:sz="0" w:space="0" w:color="auto"/>
          </w:divBdr>
        </w:div>
        <w:div w:id="598224078">
          <w:marLeft w:val="0"/>
          <w:marRight w:val="0"/>
          <w:marTop w:val="150"/>
          <w:marBottom w:val="0"/>
          <w:divBdr>
            <w:top w:val="none" w:sz="0" w:space="0" w:color="auto"/>
            <w:left w:val="none" w:sz="0" w:space="0" w:color="auto"/>
            <w:bottom w:val="none" w:sz="0" w:space="0" w:color="auto"/>
            <w:right w:val="none" w:sz="0" w:space="0" w:color="auto"/>
          </w:divBdr>
        </w:div>
      </w:divsChild>
    </w:div>
    <w:div w:id="64425073">
      <w:bodyDiv w:val="1"/>
      <w:marLeft w:val="0"/>
      <w:marRight w:val="0"/>
      <w:marTop w:val="0"/>
      <w:marBottom w:val="0"/>
      <w:divBdr>
        <w:top w:val="none" w:sz="0" w:space="0" w:color="auto"/>
        <w:left w:val="none" w:sz="0" w:space="0" w:color="auto"/>
        <w:bottom w:val="none" w:sz="0" w:space="0" w:color="auto"/>
        <w:right w:val="none" w:sz="0" w:space="0" w:color="auto"/>
      </w:divBdr>
      <w:divsChild>
        <w:div w:id="1771504187">
          <w:marLeft w:val="150"/>
          <w:marRight w:val="150"/>
          <w:marTop w:val="150"/>
          <w:marBottom w:val="150"/>
          <w:divBdr>
            <w:top w:val="none" w:sz="0" w:space="0" w:color="auto"/>
            <w:left w:val="none" w:sz="0" w:space="0" w:color="auto"/>
            <w:bottom w:val="none" w:sz="0" w:space="0" w:color="auto"/>
            <w:right w:val="none" w:sz="0" w:space="0" w:color="auto"/>
          </w:divBdr>
          <w:divsChild>
            <w:div w:id="2099014241">
              <w:marLeft w:val="75"/>
              <w:marRight w:val="0"/>
              <w:marTop w:val="0"/>
              <w:marBottom w:val="0"/>
              <w:divBdr>
                <w:top w:val="none" w:sz="0" w:space="0" w:color="auto"/>
                <w:left w:val="none" w:sz="0" w:space="0" w:color="auto"/>
                <w:bottom w:val="none" w:sz="0" w:space="0" w:color="auto"/>
                <w:right w:val="none" w:sz="0" w:space="0" w:color="auto"/>
              </w:divBdr>
            </w:div>
            <w:div w:id="1566842358">
              <w:marLeft w:val="0"/>
              <w:marRight w:val="0"/>
              <w:marTop w:val="0"/>
              <w:marBottom w:val="0"/>
              <w:divBdr>
                <w:top w:val="none" w:sz="0" w:space="0" w:color="auto"/>
                <w:left w:val="none" w:sz="0" w:space="0" w:color="auto"/>
                <w:bottom w:val="none" w:sz="0" w:space="0" w:color="auto"/>
                <w:right w:val="none" w:sz="0" w:space="0" w:color="auto"/>
              </w:divBdr>
            </w:div>
          </w:divsChild>
        </w:div>
        <w:div w:id="883249861">
          <w:marLeft w:val="75"/>
          <w:marRight w:val="0"/>
          <w:marTop w:val="150"/>
          <w:marBottom w:val="150"/>
          <w:divBdr>
            <w:top w:val="none" w:sz="0" w:space="0" w:color="auto"/>
            <w:left w:val="none" w:sz="0" w:space="0" w:color="auto"/>
            <w:bottom w:val="none" w:sz="0" w:space="0" w:color="auto"/>
            <w:right w:val="none" w:sz="0" w:space="0" w:color="auto"/>
          </w:divBdr>
        </w:div>
        <w:div w:id="1899658859">
          <w:marLeft w:val="0"/>
          <w:marRight w:val="0"/>
          <w:marTop w:val="150"/>
          <w:marBottom w:val="0"/>
          <w:divBdr>
            <w:top w:val="none" w:sz="0" w:space="0" w:color="auto"/>
            <w:left w:val="none" w:sz="0" w:space="0" w:color="auto"/>
            <w:bottom w:val="none" w:sz="0" w:space="0" w:color="auto"/>
            <w:right w:val="none" w:sz="0" w:space="0" w:color="auto"/>
          </w:divBdr>
        </w:div>
      </w:divsChild>
    </w:div>
    <w:div w:id="95566816">
      <w:bodyDiv w:val="1"/>
      <w:marLeft w:val="0"/>
      <w:marRight w:val="0"/>
      <w:marTop w:val="0"/>
      <w:marBottom w:val="0"/>
      <w:divBdr>
        <w:top w:val="none" w:sz="0" w:space="0" w:color="auto"/>
        <w:left w:val="none" w:sz="0" w:space="0" w:color="auto"/>
        <w:bottom w:val="none" w:sz="0" w:space="0" w:color="auto"/>
        <w:right w:val="none" w:sz="0" w:space="0" w:color="auto"/>
      </w:divBdr>
      <w:divsChild>
        <w:div w:id="119690120">
          <w:marLeft w:val="150"/>
          <w:marRight w:val="150"/>
          <w:marTop w:val="150"/>
          <w:marBottom w:val="150"/>
          <w:divBdr>
            <w:top w:val="none" w:sz="0" w:space="0" w:color="auto"/>
            <w:left w:val="none" w:sz="0" w:space="0" w:color="auto"/>
            <w:bottom w:val="none" w:sz="0" w:space="0" w:color="auto"/>
            <w:right w:val="none" w:sz="0" w:space="0" w:color="auto"/>
          </w:divBdr>
          <w:divsChild>
            <w:div w:id="1332027887">
              <w:marLeft w:val="75"/>
              <w:marRight w:val="0"/>
              <w:marTop w:val="0"/>
              <w:marBottom w:val="0"/>
              <w:divBdr>
                <w:top w:val="none" w:sz="0" w:space="0" w:color="auto"/>
                <w:left w:val="none" w:sz="0" w:space="0" w:color="auto"/>
                <w:bottom w:val="none" w:sz="0" w:space="0" w:color="auto"/>
                <w:right w:val="none" w:sz="0" w:space="0" w:color="auto"/>
              </w:divBdr>
            </w:div>
            <w:div w:id="1809395645">
              <w:marLeft w:val="0"/>
              <w:marRight w:val="0"/>
              <w:marTop w:val="0"/>
              <w:marBottom w:val="0"/>
              <w:divBdr>
                <w:top w:val="none" w:sz="0" w:space="0" w:color="auto"/>
                <w:left w:val="none" w:sz="0" w:space="0" w:color="auto"/>
                <w:bottom w:val="none" w:sz="0" w:space="0" w:color="auto"/>
                <w:right w:val="none" w:sz="0" w:space="0" w:color="auto"/>
              </w:divBdr>
            </w:div>
          </w:divsChild>
        </w:div>
        <w:div w:id="531265895">
          <w:marLeft w:val="75"/>
          <w:marRight w:val="0"/>
          <w:marTop w:val="150"/>
          <w:marBottom w:val="150"/>
          <w:divBdr>
            <w:top w:val="none" w:sz="0" w:space="0" w:color="auto"/>
            <w:left w:val="none" w:sz="0" w:space="0" w:color="auto"/>
            <w:bottom w:val="none" w:sz="0" w:space="0" w:color="auto"/>
            <w:right w:val="none" w:sz="0" w:space="0" w:color="auto"/>
          </w:divBdr>
        </w:div>
        <w:div w:id="571744081">
          <w:marLeft w:val="0"/>
          <w:marRight w:val="0"/>
          <w:marTop w:val="150"/>
          <w:marBottom w:val="0"/>
          <w:divBdr>
            <w:top w:val="none" w:sz="0" w:space="0" w:color="auto"/>
            <w:left w:val="none" w:sz="0" w:space="0" w:color="auto"/>
            <w:bottom w:val="none" w:sz="0" w:space="0" w:color="auto"/>
            <w:right w:val="none" w:sz="0" w:space="0" w:color="auto"/>
          </w:divBdr>
        </w:div>
      </w:divsChild>
    </w:div>
    <w:div w:id="108359011">
      <w:bodyDiv w:val="1"/>
      <w:marLeft w:val="0"/>
      <w:marRight w:val="0"/>
      <w:marTop w:val="0"/>
      <w:marBottom w:val="0"/>
      <w:divBdr>
        <w:top w:val="none" w:sz="0" w:space="0" w:color="auto"/>
        <w:left w:val="none" w:sz="0" w:space="0" w:color="auto"/>
        <w:bottom w:val="none" w:sz="0" w:space="0" w:color="auto"/>
        <w:right w:val="none" w:sz="0" w:space="0" w:color="auto"/>
      </w:divBdr>
      <w:divsChild>
        <w:div w:id="1822384172">
          <w:marLeft w:val="150"/>
          <w:marRight w:val="150"/>
          <w:marTop w:val="150"/>
          <w:marBottom w:val="150"/>
          <w:divBdr>
            <w:top w:val="none" w:sz="0" w:space="0" w:color="auto"/>
            <w:left w:val="none" w:sz="0" w:space="0" w:color="auto"/>
            <w:bottom w:val="none" w:sz="0" w:space="0" w:color="auto"/>
            <w:right w:val="none" w:sz="0" w:space="0" w:color="auto"/>
          </w:divBdr>
          <w:divsChild>
            <w:div w:id="552622579">
              <w:marLeft w:val="75"/>
              <w:marRight w:val="0"/>
              <w:marTop w:val="0"/>
              <w:marBottom w:val="0"/>
              <w:divBdr>
                <w:top w:val="none" w:sz="0" w:space="0" w:color="auto"/>
                <w:left w:val="none" w:sz="0" w:space="0" w:color="auto"/>
                <w:bottom w:val="none" w:sz="0" w:space="0" w:color="auto"/>
                <w:right w:val="none" w:sz="0" w:space="0" w:color="auto"/>
              </w:divBdr>
            </w:div>
            <w:div w:id="1673029412">
              <w:marLeft w:val="0"/>
              <w:marRight w:val="0"/>
              <w:marTop w:val="0"/>
              <w:marBottom w:val="0"/>
              <w:divBdr>
                <w:top w:val="none" w:sz="0" w:space="0" w:color="auto"/>
                <w:left w:val="none" w:sz="0" w:space="0" w:color="auto"/>
                <w:bottom w:val="none" w:sz="0" w:space="0" w:color="auto"/>
                <w:right w:val="none" w:sz="0" w:space="0" w:color="auto"/>
              </w:divBdr>
            </w:div>
          </w:divsChild>
        </w:div>
        <w:div w:id="1958640078">
          <w:marLeft w:val="75"/>
          <w:marRight w:val="0"/>
          <w:marTop w:val="150"/>
          <w:marBottom w:val="150"/>
          <w:divBdr>
            <w:top w:val="none" w:sz="0" w:space="0" w:color="auto"/>
            <w:left w:val="none" w:sz="0" w:space="0" w:color="auto"/>
            <w:bottom w:val="none" w:sz="0" w:space="0" w:color="auto"/>
            <w:right w:val="none" w:sz="0" w:space="0" w:color="auto"/>
          </w:divBdr>
        </w:div>
        <w:div w:id="239171682">
          <w:marLeft w:val="0"/>
          <w:marRight w:val="0"/>
          <w:marTop w:val="150"/>
          <w:marBottom w:val="0"/>
          <w:divBdr>
            <w:top w:val="none" w:sz="0" w:space="0" w:color="auto"/>
            <w:left w:val="none" w:sz="0" w:space="0" w:color="auto"/>
            <w:bottom w:val="none" w:sz="0" w:space="0" w:color="auto"/>
            <w:right w:val="none" w:sz="0" w:space="0" w:color="auto"/>
          </w:divBdr>
        </w:div>
      </w:divsChild>
    </w:div>
    <w:div w:id="119879765">
      <w:bodyDiv w:val="1"/>
      <w:marLeft w:val="0"/>
      <w:marRight w:val="0"/>
      <w:marTop w:val="0"/>
      <w:marBottom w:val="0"/>
      <w:divBdr>
        <w:top w:val="none" w:sz="0" w:space="0" w:color="auto"/>
        <w:left w:val="none" w:sz="0" w:space="0" w:color="auto"/>
        <w:bottom w:val="none" w:sz="0" w:space="0" w:color="auto"/>
        <w:right w:val="none" w:sz="0" w:space="0" w:color="auto"/>
      </w:divBdr>
      <w:divsChild>
        <w:div w:id="1869222560">
          <w:marLeft w:val="150"/>
          <w:marRight w:val="150"/>
          <w:marTop w:val="150"/>
          <w:marBottom w:val="150"/>
          <w:divBdr>
            <w:top w:val="none" w:sz="0" w:space="0" w:color="auto"/>
            <w:left w:val="none" w:sz="0" w:space="0" w:color="auto"/>
            <w:bottom w:val="none" w:sz="0" w:space="0" w:color="auto"/>
            <w:right w:val="none" w:sz="0" w:space="0" w:color="auto"/>
          </w:divBdr>
          <w:divsChild>
            <w:div w:id="1874415830">
              <w:marLeft w:val="75"/>
              <w:marRight w:val="0"/>
              <w:marTop w:val="0"/>
              <w:marBottom w:val="0"/>
              <w:divBdr>
                <w:top w:val="none" w:sz="0" w:space="0" w:color="auto"/>
                <w:left w:val="none" w:sz="0" w:space="0" w:color="auto"/>
                <w:bottom w:val="none" w:sz="0" w:space="0" w:color="auto"/>
                <w:right w:val="none" w:sz="0" w:space="0" w:color="auto"/>
              </w:divBdr>
            </w:div>
            <w:div w:id="602954514">
              <w:marLeft w:val="0"/>
              <w:marRight w:val="0"/>
              <w:marTop w:val="0"/>
              <w:marBottom w:val="0"/>
              <w:divBdr>
                <w:top w:val="none" w:sz="0" w:space="0" w:color="auto"/>
                <w:left w:val="none" w:sz="0" w:space="0" w:color="auto"/>
                <w:bottom w:val="none" w:sz="0" w:space="0" w:color="auto"/>
                <w:right w:val="none" w:sz="0" w:space="0" w:color="auto"/>
              </w:divBdr>
            </w:div>
          </w:divsChild>
        </w:div>
        <w:div w:id="1647663351">
          <w:marLeft w:val="75"/>
          <w:marRight w:val="0"/>
          <w:marTop w:val="150"/>
          <w:marBottom w:val="150"/>
          <w:divBdr>
            <w:top w:val="none" w:sz="0" w:space="0" w:color="auto"/>
            <w:left w:val="none" w:sz="0" w:space="0" w:color="auto"/>
            <w:bottom w:val="none" w:sz="0" w:space="0" w:color="auto"/>
            <w:right w:val="none" w:sz="0" w:space="0" w:color="auto"/>
          </w:divBdr>
        </w:div>
        <w:div w:id="460147944">
          <w:marLeft w:val="0"/>
          <w:marRight w:val="0"/>
          <w:marTop w:val="150"/>
          <w:marBottom w:val="0"/>
          <w:divBdr>
            <w:top w:val="none" w:sz="0" w:space="0" w:color="auto"/>
            <w:left w:val="none" w:sz="0" w:space="0" w:color="auto"/>
            <w:bottom w:val="none" w:sz="0" w:space="0" w:color="auto"/>
            <w:right w:val="none" w:sz="0" w:space="0" w:color="auto"/>
          </w:divBdr>
        </w:div>
      </w:divsChild>
    </w:div>
    <w:div w:id="165292956">
      <w:bodyDiv w:val="1"/>
      <w:marLeft w:val="0"/>
      <w:marRight w:val="0"/>
      <w:marTop w:val="0"/>
      <w:marBottom w:val="0"/>
      <w:divBdr>
        <w:top w:val="none" w:sz="0" w:space="0" w:color="auto"/>
        <w:left w:val="none" w:sz="0" w:space="0" w:color="auto"/>
        <w:bottom w:val="none" w:sz="0" w:space="0" w:color="auto"/>
        <w:right w:val="none" w:sz="0" w:space="0" w:color="auto"/>
      </w:divBdr>
      <w:divsChild>
        <w:div w:id="1594821799">
          <w:marLeft w:val="150"/>
          <w:marRight w:val="150"/>
          <w:marTop w:val="150"/>
          <w:marBottom w:val="150"/>
          <w:divBdr>
            <w:top w:val="none" w:sz="0" w:space="0" w:color="auto"/>
            <w:left w:val="none" w:sz="0" w:space="0" w:color="auto"/>
            <w:bottom w:val="none" w:sz="0" w:space="0" w:color="auto"/>
            <w:right w:val="none" w:sz="0" w:space="0" w:color="auto"/>
          </w:divBdr>
          <w:divsChild>
            <w:div w:id="394478414">
              <w:marLeft w:val="75"/>
              <w:marRight w:val="0"/>
              <w:marTop w:val="0"/>
              <w:marBottom w:val="0"/>
              <w:divBdr>
                <w:top w:val="none" w:sz="0" w:space="0" w:color="auto"/>
                <w:left w:val="none" w:sz="0" w:space="0" w:color="auto"/>
                <w:bottom w:val="none" w:sz="0" w:space="0" w:color="auto"/>
                <w:right w:val="none" w:sz="0" w:space="0" w:color="auto"/>
              </w:divBdr>
            </w:div>
            <w:div w:id="1892225311">
              <w:marLeft w:val="0"/>
              <w:marRight w:val="0"/>
              <w:marTop w:val="0"/>
              <w:marBottom w:val="0"/>
              <w:divBdr>
                <w:top w:val="none" w:sz="0" w:space="0" w:color="auto"/>
                <w:left w:val="none" w:sz="0" w:space="0" w:color="auto"/>
                <w:bottom w:val="none" w:sz="0" w:space="0" w:color="auto"/>
                <w:right w:val="none" w:sz="0" w:space="0" w:color="auto"/>
              </w:divBdr>
            </w:div>
          </w:divsChild>
        </w:div>
        <w:div w:id="1283224606">
          <w:marLeft w:val="75"/>
          <w:marRight w:val="0"/>
          <w:marTop w:val="150"/>
          <w:marBottom w:val="150"/>
          <w:divBdr>
            <w:top w:val="none" w:sz="0" w:space="0" w:color="auto"/>
            <w:left w:val="none" w:sz="0" w:space="0" w:color="auto"/>
            <w:bottom w:val="none" w:sz="0" w:space="0" w:color="auto"/>
            <w:right w:val="none" w:sz="0" w:space="0" w:color="auto"/>
          </w:divBdr>
        </w:div>
        <w:div w:id="1326012446">
          <w:marLeft w:val="0"/>
          <w:marRight w:val="0"/>
          <w:marTop w:val="150"/>
          <w:marBottom w:val="0"/>
          <w:divBdr>
            <w:top w:val="none" w:sz="0" w:space="0" w:color="auto"/>
            <w:left w:val="none" w:sz="0" w:space="0" w:color="auto"/>
            <w:bottom w:val="none" w:sz="0" w:space="0" w:color="auto"/>
            <w:right w:val="none" w:sz="0" w:space="0" w:color="auto"/>
          </w:divBdr>
        </w:div>
      </w:divsChild>
    </w:div>
    <w:div w:id="169225997">
      <w:bodyDiv w:val="1"/>
      <w:marLeft w:val="0"/>
      <w:marRight w:val="0"/>
      <w:marTop w:val="0"/>
      <w:marBottom w:val="0"/>
      <w:divBdr>
        <w:top w:val="none" w:sz="0" w:space="0" w:color="auto"/>
        <w:left w:val="none" w:sz="0" w:space="0" w:color="auto"/>
        <w:bottom w:val="none" w:sz="0" w:space="0" w:color="auto"/>
        <w:right w:val="none" w:sz="0" w:space="0" w:color="auto"/>
      </w:divBdr>
      <w:divsChild>
        <w:div w:id="2099716085">
          <w:marLeft w:val="150"/>
          <w:marRight w:val="150"/>
          <w:marTop w:val="150"/>
          <w:marBottom w:val="150"/>
          <w:divBdr>
            <w:top w:val="none" w:sz="0" w:space="0" w:color="auto"/>
            <w:left w:val="none" w:sz="0" w:space="0" w:color="auto"/>
            <w:bottom w:val="none" w:sz="0" w:space="0" w:color="auto"/>
            <w:right w:val="none" w:sz="0" w:space="0" w:color="auto"/>
          </w:divBdr>
          <w:divsChild>
            <w:div w:id="407267870">
              <w:marLeft w:val="75"/>
              <w:marRight w:val="0"/>
              <w:marTop w:val="0"/>
              <w:marBottom w:val="0"/>
              <w:divBdr>
                <w:top w:val="none" w:sz="0" w:space="0" w:color="auto"/>
                <w:left w:val="none" w:sz="0" w:space="0" w:color="auto"/>
                <w:bottom w:val="none" w:sz="0" w:space="0" w:color="auto"/>
                <w:right w:val="none" w:sz="0" w:space="0" w:color="auto"/>
              </w:divBdr>
            </w:div>
            <w:div w:id="1461462936">
              <w:marLeft w:val="0"/>
              <w:marRight w:val="0"/>
              <w:marTop w:val="0"/>
              <w:marBottom w:val="0"/>
              <w:divBdr>
                <w:top w:val="none" w:sz="0" w:space="0" w:color="auto"/>
                <w:left w:val="none" w:sz="0" w:space="0" w:color="auto"/>
                <w:bottom w:val="none" w:sz="0" w:space="0" w:color="auto"/>
                <w:right w:val="none" w:sz="0" w:space="0" w:color="auto"/>
              </w:divBdr>
            </w:div>
          </w:divsChild>
        </w:div>
        <w:div w:id="816385138">
          <w:marLeft w:val="75"/>
          <w:marRight w:val="0"/>
          <w:marTop w:val="150"/>
          <w:marBottom w:val="150"/>
          <w:divBdr>
            <w:top w:val="none" w:sz="0" w:space="0" w:color="auto"/>
            <w:left w:val="none" w:sz="0" w:space="0" w:color="auto"/>
            <w:bottom w:val="none" w:sz="0" w:space="0" w:color="auto"/>
            <w:right w:val="none" w:sz="0" w:space="0" w:color="auto"/>
          </w:divBdr>
        </w:div>
        <w:div w:id="254290717">
          <w:marLeft w:val="0"/>
          <w:marRight w:val="0"/>
          <w:marTop w:val="150"/>
          <w:marBottom w:val="0"/>
          <w:divBdr>
            <w:top w:val="none" w:sz="0" w:space="0" w:color="auto"/>
            <w:left w:val="none" w:sz="0" w:space="0" w:color="auto"/>
            <w:bottom w:val="none" w:sz="0" w:space="0" w:color="auto"/>
            <w:right w:val="none" w:sz="0" w:space="0" w:color="auto"/>
          </w:divBdr>
        </w:div>
      </w:divsChild>
    </w:div>
    <w:div w:id="181939705">
      <w:bodyDiv w:val="1"/>
      <w:marLeft w:val="0"/>
      <w:marRight w:val="0"/>
      <w:marTop w:val="0"/>
      <w:marBottom w:val="0"/>
      <w:divBdr>
        <w:top w:val="none" w:sz="0" w:space="0" w:color="auto"/>
        <w:left w:val="none" w:sz="0" w:space="0" w:color="auto"/>
        <w:bottom w:val="none" w:sz="0" w:space="0" w:color="auto"/>
        <w:right w:val="none" w:sz="0" w:space="0" w:color="auto"/>
      </w:divBdr>
      <w:divsChild>
        <w:div w:id="2047364562">
          <w:marLeft w:val="150"/>
          <w:marRight w:val="150"/>
          <w:marTop w:val="150"/>
          <w:marBottom w:val="150"/>
          <w:divBdr>
            <w:top w:val="none" w:sz="0" w:space="0" w:color="auto"/>
            <w:left w:val="none" w:sz="0" w:space="0" w:color="auto"/>
            <w:bottom w:val="none" w:sz="0" w:space="0" w:color="auto"/>
            <w:right w:val="none" w:sz="0" w:space="0" w:color="auto"/>
          </w:divBdr>
          <w:divsChild>
            <w:div w:id="157892519">
              <w:marLeft w:val="75"/>
              <w:marRight w:val="0"/>
              <w:marTop w:val="0"/>
              <w:marBottom w:val="0"/>
              <w:divBdr>
                <w:top w:val="none" w:sz="0" w:space="0" w:color="auto"/>
                <w:left w:val="none" w:sz="0" w:space="0" w:color="auto"/>
                <w:bottom w:val="none" w:sz="0" w:space="0" w:color="auto"/>
                <w:right w:val="none" w:sz="0" w:space="0" w:color="auto"/>
              </w:divBdr>
            </w:div>
            <w:div w:id="2014338027">
              <w:marLeft w:val="0"/>
              <w:marRight w:val="0"/>
              <w:marTop w:val="0"/>
              <w:marBottom w:val="0"/>
              <w:divBdr>
                <w:top w:val="none" w:sz="0" w:space="0" w:color="auto"/>
                <w:left w:val="none" w:sz="0" w:space="0" w:color="auto"/>
                <w:bottom w:val="none" w:sz="0" w:space="0" w:color="auto"/>
                <w:right w:val="none" w:sz="0" w:space="0" w:color="auto"/>
              </w:divBdr>
            </w:div>
          </w:divsChild>
        </w:div>
        <w:div w:id="1053315109">
          <w:marLeft w:val="75"/>
          <w:marRight w:val="0"/>
          <w:marTop w:val="150"/>
          <w:marBottom w:val="150"/>
          <w:divBdr>
            <w:top w:val="none" w:sz="0" w:space="0" w:color="auto"/>
            <w:left w:val="none" w:sz="0" w:space="0" w:color="auto"/>
            <w:bottom w:val="none" w:sz="0" w:space="0" w:color="auto"/>
            <w:right w:val="none" w:sz="0" w:space="0" w:color="auto"/>
          </w:divBdr>
          <w:divsChild>
            <w:div w:id="1854801331">
              <w:marLeft w:val="150"/>
              <w:marRight w:val="150"/>
              <w:marTop w:val="150"/>
              <w:marBottom w:val="150"/>
              <w:divBdr>
                <w:top w:val="none" w:sz="0" w:space="0" w:color="auto"/>
                <w:left w:val="none" w:sz="0" w:space="0" w:color="auto"/>
                <w:bottom w:val="none" w:sz="0" w:space="0" w:color="auto"/>
                <w:right w:val="none" w:sz="0" w:space="0" w:color="auto"/>
              </w:divBdr>
            </w:div>
          </w:divsChild>
        </w:div>
        <w:div w:id="1132557374">
          <w:marLeft w:val="0"/>
          <w:marRight w:val="0"/>
          <w:marTop w:val="150"/>
          <w:marBottom w:val="0"/>
          <w:divBdr>
            <w:top w:val="none" w:sz="0" w:space="0" w:color="auto"/>
            <w:left w:val="none" w:sz="0" w:space="0" w:color="auto"/>
            <w:bottom w:val="none" w:sz="0" w:space="0" w:color="auto"/>
            <w:right w:val="none" w:sz="0" w:space="0" w:color="auto"/>
          </w:divBdr>
        </w:div>
      </w:divsChild>
    </w:div>
    <w:div w:id="190386460">
      <w:bodyDiv w:val="1"/>
      <w:marLeft w:val="0"/>
      <w:marRight w:val="0"/>
      <w:marTop w:val="0"/>
      <w:marBottom w:val="0"/>
      <w:divBdr>
        <w:top w:val="none" w:sz="0" w:space="0" w:color="auto"/>
        <w:left w:val="none" w:sz="0" w:space="0" w:color="auto"/>
        <w:bottom w:val="none" w:sz="0" w:space="0" w:color="auto"/>
        <w:right w:val="none" w:sz="0" w:space="0" w:color="auto"/>
      </w:divBdr>
      <w:divsChild>
        <w:div w:id="1160847193">
          <w:marLeft w:val="150"/>
          <w:marRight w:val="150"/>
          <w:marTop w:val="150"/>
          <w:marBottom w:val="150"/>
          <w:divBdr>
            <w:top w:val="none" w:sz="0" w:space="0" w:color="auto"/>
            <w:left w:val="none" w:sz="0" w:space="0" w:color="auto"/>
            <w:bottom w:val="none" w:sz="0" w:space="0" w:color="auto"/>
            <w:right w:val="none" w:sz="0" w:space="0" w:color="auto"/>
          </w:divBdr>
          <w:divsChild>
            <w:div w:id="2094234689">
              <w:marLeft w:val="75"/>
              <w:marRight w:val="0"/>
              <w:marTop w:val="0"/>
              <w:marBottom w:val="0"/>
              <w:divBdr>
                <w:top w:val="none" w:sz="0" w:space="0" w:color="auto"/>
                <w:left w:val="none" w:sz="0" w:space="0" w:color="auto"/>
                <w:bottom w:val="none" w:sz="0" w:space="0" w:color="auto"/>
                <w:right w:val="none" w:sz="0" w:space="0" w:color="auto"/>
              </w:divBdr>
            </w:div>
            <w:div w:id="928004902">
              <w:marLeft w:val="0"/>
              <w:marRight w:val="0"/>
              <w:marTop w:val="0"/>
              <w:marBottom w:val="0"/>
              <w:divBdr>
                <w:top w:val="none" w:sz="0" w:space="0" w:color="auto"/>
                <w:left w:val="none" w:sz="0" w:space="0" w:color="auto"/>
                <w:bottom w:val="none" w:sz="0" w:space="0" w:color="auto"/>
                <w:right w:val="none" w:sz="0" w:space="0" w:color="auto"/>
              </w:divBdr>
            </w:div>
          </w:divsChild>
        </w:div>
        <w:div w:id="639775283">
          <w:marLeft w:val="75"/>
          <w:marRight w:val="0"/>
          <w:marTop w:val="150"/>
          <w:marBottom w:val="150"/>
          <w:divBdr>
            <w:top w:val="none" w:sz="0" w:space="0" w:color="auto"/>
            <w:left w:val="none" w:sz="0" w:space="0" w:color="auto"/>
            <w:bottom w:val="none" w:sz="0" w:space="0" w:color="auto"/>
            <w:right w:val="none" w:sz="0" w:space="0" w:color="auto"/>
          </w:divBdr>
        </w:div>
        <w:div w:id="1523006692">
          <w:marLeft w:val="0"/>
          <w:marRight w:val="0"/>
          <w:marTop w:val="150"/>
          <w:marBottom w:val="0"/>
          <w:divBdr>
            <w:top w:val="none" w:sz="0" w:space="0" w:color="auto"/>
            <w:left w:val="none" w:sz="0" w:space="0" w:color="auto"/>
            <w:bottom w:val="none" w:sz="0" w:space="0" w:color="auto"/>
            <w:right w:val="none" w:sz="0" w:space="0" w:color="auto"/>
          </w:divBdr>
        </w:div>
      </w:divsChild>
    </w:div>
    <w:div w:id="191921598">
      <w:bodyDiv w:val="1"/>
      <w:marLeft w:val="0"/>
      <w:marRight w:val="0"/>
      <w:marTop w:val="0"/>
      <w:marBottom w:val="0"/>
      <w:divBdr>
        <w:top w:val="none" w:sz="0" w:space="0" w:color="auto"/>
        <w:left w:val="none" w:sz="0" w:space="0" w:color="auto"/>
        <w:bottom w:val="none" w:sz="0" w:space="0" w:color="auto"/>
        <w:right w:val="none" w:sz="0" w:space="0" w:color="auto"/>
      </w:divBdr>
      <w:divsChild>
        <w:div w:id="50931910">
          <w:marLeft w:val="150"/>
          <w:marRight w:val="150"/>
          <w:marTop w:val="150"/>
          <w:marBottom w:val="150"/>
          <w:divBdr>
            <w:top w:val="none" w:sz="0" w:space="0" w:color="auto"/>
            <w:left w:val="none" w:sz="0" w:space="0" w:color="auto"/>
            <w:bottom w:val="none" w:sz="0" w:space="0" w:color="auto"/>
            <w:right w:val="none" w:sz="0" w:space="0" w:color="auto"/>
          </w:divBdr>
          <w:divsChild>
            <w:div w:id="1328827855">
              <w:marLeft w:val="75"/>
              <w:marRight w:val="0"/>
              <w:marTop w:val="0"/>
              <w:marBottom w:val="0"/>
              <w:divBdr>
                <w:top w:val="none" w:sz="0" w:space="0" w:color="auto"/>
                <w:left w:val="none" w:sz="0" w:space="0" w:color="auto"/>
                <w:bottom w:val="none" w:sz="0" w:space="0" w:color="auto"/>
                <w:right w:val="none" w:sz="0" w:space="0" w:color="auto"/>
              </w:divBdr>
            </w:div>
            <w:div w:id="378624974">
              <w:marLeft w:val="0"/>
              <w:marRight w:val="0"/>
              <w:marTop w:val="0"/>
              <w:marBottom w:val="0"/>
              <w:divBdr>
                <w:top w:val="none" w:sz="0" w:space="0" w:color="auto"/>
                <w:left w:val="none" w:sz="0" w:space="0" w:color="auto"/>
                <w:bottom w:val="none" w:sz="0" w:space="0" w:color="auto"/>
                <w:right w:val="none" w:sz="0" w:space="0" w:color="auto"/>
              </w:divBdr>
            </w:div>
          </w:divsChild>
        </w:div>
        <w:div w:id="2036343913">
          <w:marLeft w:val="75"/>
          <w:marRight w:val="0"/>
          <w:marTop w:val="150"/>
          <w:marBottom w:val="150"/>
          <w:divBdr>
            <w:top w:val="none" w:sz="0" w:space="0" w:color="auto"/>
            <w:left w:val="none" w:sz="0" w:space="0" w:color="auto"/>
            <w:bottom w:val="none" w:sz="0" w:space="0" w:color="auto"/>
            <w:right w:val="none" w:sz="0" w:space="0" w:color="auto"/>
          </w:divBdr>
          <w:divsChild>
            <w:div w:id="1504466606">
              <w:marLeft w:val="150"/>
              <w:marRight w:val="150"/>
              <w:marTop w:val="150"/>
              <w:marBottom w:val="150"/>
              <w:divBdr>
                <w:top w:val="none" w:sz="0" w:space="0" w:color="auto"/>
                <w:left w:val="none" w:sz="0" w:space="0" w:color="auto"/>
                <w:bottom w:val="none" w:sz="0" w:space="0" w:color="auto"/>
                <w:right w:val="none" w:sz="0" w:space="0" w:color="auto"/>
              </w:divBdr>
            </w:div>
          </w:divsChild>
        </w:div>
        <w:div w:id="1769110463">
          <w:marLeft w:val="0"/>
          <w:marRight w:val="0"/>
          <w:marTop w:val="150"/>
          <w:marBottom w:val="0"/>
          <w:divBdr>
            <w:top w:val="none" w:sz="0" w:space="0" w:color="auto"/>
            <w:left w:val="none" w:sz="0" w:space="0" w:color="auto"/>
            <w:bottom w:val="none" w:sz="0" w:space="0" w:color="auto"/>
            <w:right w:val="none" w:sz="0" w:space="0" w:color="auto"/>
          </w:divBdr>
        </w:div>
      </w:divsChild>
    </w:div>
    <w:div w:id="209652993">
      <w:bodyDiv w:val="1"/>
      <w:marLeft w:val="0"/>
      <w:marRight w:val="0"/>
      <w:marTop w:val="0"/>
      <w:marBottom w:val="0"/>
      <w:divBdr>
        <w:top w:val="none" w:sz="0" w:space="0" w:color="auto"/>
        <w:left w:val="none" w:sz="0" w:space="0" w:color="auto"/>
        <w:bottom w:val="none" w:sz="0" w:space="0" w:color="auto"/>
        <w:right w:val="none" w:sz="0" w:space="0" w:color="auto"/>
      </w:divBdr>
      <w:divsChild>
        <w:div w:id="1440639020">
          <w:marLeft w:val="150"/>
          <w:marRight w:val="150"/>
          <w:marTop w:val="150"/>
          <w:marBottom w:val="150"/>
          <w:divBdr>
            <w:top w:val="none" w:sz="0" w:space="0" w:color="auto"/>
            <w:left w:val="none" w:sz="0" w:space="0" w:color="auto"/>
            <w:bottom w:val="none" w:sz="0" w:space="0" w:color="auto"/>
            <w:right w:val="none" w:sz="0" w:space="0" w:color="auto"/>
          </w:divBdr>
          <w:divsChild>
            <w:div w:id="742720474">
              <w:marLeft w:val="75"/>
              <w:marRight w:val="0"/>
              <w:marTop w:val="0"/>
              <w:marBottom w:val="0"/>
              <w:divBdr>
                <w:top w:val="none" w:sz="0" w:space="0" w:color="auto"/>
                <w:left w:val="none" w:sz="0" w:space="0" w:color="auto"/>
                <w:bottom w:val="none" w:sz="0" w:space="0" w:color="auto"/>
                <w:right w:val="none" w:sz="0" w:space="0" w:color="auto"/>
              </w:divBdr>
            </w:div>
            <w:div w:id="1513570047">
              <w:marLeft w:val="0"/>
              <w:marRight w:val="0"/>
              <w:marTop w:val="0"/>
              <w:marBottom w:val="0"/>
              <w:divBdr>
                <w:top w:val="none" w:sz="0" w:space="0" w:color="auto"/>
                <w:left w:val="none" w:sz="0" w:space="0" w:color="auto"/>
                <w:bottom w:val="none" w:sz="0" w:space="0" w:color="auto"/>
                <w:right w:val="none" w:sz="0" w:space="0" w:color="auto"/>
              </w:divBdr>
            </w:div>
          </w:divsChild>
        </w:div>
        <w:div w:id="2137025695">
          <w:marLeft w:val="75"/>
          <w:marRight w:val="0"/>
          <w:marTop w:val="150"/>
          <w:marBottom w:val="150"/>
          <w:divBdr>
            <w:top w:val="none" w:sz="0" w:space="0" w:color="auto"/>
            <w:left w:val="none" w:sz="0" w:space="0" w:color="auto"/>
            <w:bottom w:val="none" w:sz="0" w:space="0" w:color="auto"/>
            <w:right w:val="none" w:sz="0" w:space="0" w:color="auto"/>
          </w:divBdr>
        </w:div>
        <w:div w:id="785347052">
          <w:marLeft w:val="0"/>
          <w:marRight w:val="0"/>
          <w:marTop w:val="150"/>
          <w:marBottom w:val="0"/>
          <w:divBdr>
            <w:top w:val="none" w:sz="0" w:space="0" w:color="auto"/>
            <w:left w:val="none" w:sz="0" w:space="0" w:color="auto"/>
            <w:bottom w:val="none" w:sz="0" w:space="0" w:color="auto"/>
            <w:right w:val="none" w:sz="0" w:space="0" w:color="auto"/>
          </w:divBdr>
        </w:div>
      </w:divsChild>
    </w:div>
    <w:div w:id="233006370">
      <w:bodyDiv w:val="1"/>
      <w:marLeft w:val="0"/>
      <w:marRight w:val="0"/>
      <w:marTop w:val="0"/>
      <w:marBottom w:val="0"/>
      <w:divBdr>
        <w:top w:val="none" w:sz="0" w:space="0" w:color="auto"/>
        <w:left w:val="none" w:sz="0" w:space="0" w:color="auto"/>
        <w:bottom w:val="none" w:sz="0" w:space="0" w:color="auto"/>
        <w:right w:val="none" w:sz="0" w:space="0" w:color="auto"/>
      </w:divBdr>
      <w:divsChild>
        <w:div w:id="36438660">
          <w:marLeft w:val="150"/>
          <w:marRight w:val="150"/>
          <w:marTop w:val="150"/>
          <w:marBottom w:val="150"/>
          <w:divBdr>
            <w:top w:val="none" w:sz="0" w:space="0" w:color="auto"/>
            <w:left w:val="none" w:sz="0" w:space="0" w:color="auto"/>
            <w:bottom w:val="none" w:sz="0" w:space="0" w:color="auto"/>
            <w:right w:val="none" w:sz="0" w:space="0" w:color="auto"/>
          </w:divBdr>
          <w:divsChild>
            <w:div w:id="19205858">
              <w:marLeft w:val="75"/>
              <w:marRight w:val="0"/>
              <w:marTop w:val="0"/>
              <w:marBottom w:val="0"/>
              <w:divBdr>
                <w:top w:val="none" w:sz="0" w:space="0" w:color="auto"/>
                <w:left w:val="none" w:sz="0" w:space="0" w:color="auto"/>
                <w:bottom w:val="none" w:sz="0" w:space="0" w:color="auto"/>
                <w:right w:val="none" w:sz="0" w:space="0" w:color="auto"/>
              </w:divBdr>
            </w:div>
            <w:div w:id="1455444858">
              <w:marLeft w:val="0"/>
              <w:marRight w:val="0"/>
              <w:marTop w:val="0"/>
              <w:marBottom w:val="0"/>
              <w:divBdr>
                <w:top w:val="none" w:sz="0" w:space="0" w:color="auto"/>
                <w:left w:val="none" w:sz="0" w:space="0" w:color="auto"/>
                <w:bottom w:val="none" w:sz="0" w:space="0" w:color="auto"/>
                <w:right w:val="none" w:sz="0" w:space="0" w:color="auto"/>
              </w:divBdr>
            </w:div>
          </w:divsChild>
        </w:div>
        <w:div w:id="1494487548">
          <w:marLeft w:val="75"/>
          <w:marRight w:val="0"/>
          <w:marTop w:val="150"/>
          <w:marBottom w:val="150"/>
          <w:divBdr>
            <w:top w:val="none" w:sz="0" w:space="0" w:color="auto"/>
            <w:left w:val="none" w:sz="0" w:space="0" w:color="auto"/>
            <w:bottom w:val="none" w:sz="0" w:space="0" w:color="auto"/>
            <w:right w:val="none" w:sz="0" w:space="0" w:color="auto"/>
          </w:divBdr>
        </w:div>
        <w:div w:id="1875846230">
          <w:marLeft w:val="0"/>
          <w:marRight w:val="0"/>
          <w:marTop w:val="150"/>
          <w:marBottom w:val="0"/>
          <w:divBdr>
            <w:top w:val="none" w:sz="0" w:space="0" w:color="auto"/>
            <w:left w:val="none" w:sz="0" w:space="0" w:color="auto"/>
            <w:bottom w:val="none" w:sz="0" w:space="0" w:color="auto"/>
            <w:right w:val="none" w:sz="0" w:space="0" w:color="auto"/>
          </w:divBdr>
        </w:div>
      </w:divsChild>
    </w:div>
    <w:div w:id="248080587">
      <w:bodyDiv w:val="1"/>
      <w:marLeft w:val="0"/>
      <w:marRight w:val="0"/>
      <w:marTop w:val="0"/>
      <w:marBottom w:val="0"/>
      <w:divBdr>
        <w:top w:val="none" w:sz="0" w:space="0" w:color="auto"/>
        <w:left w:val="none" w:sz="0" w:space="0" w:color="auto"/>
        <w:bottom w:val="none" w:sz="0" w:space="0" w:color="auto"/>
        <w:right w:val="none" w:sz="0" w:space="0" w:color="auto"/>
      </w:divBdr>
      <w:divsChild>
        <w:div w:id="2029021109">
          <w:marLeft w:val="150"/>
          <w:marRight w:val="150"/>
          <w:marTop w:val="150"/>
          <w:marBottom w:val="150"/>
          <w:divBdr>
            <w:top w:val="none" w:sz="0" w:space="0" w:color="auto"/>
            <w:left w:val="none" w:sz="0" w:space="0" w:color="auto"/>
            <w:bottom w:val="none" w:sz="0" w:space="0" w:color="auto"/>
            <w:right w:val="none" w:sz="0" w:space="0" w:color="auto"/>
          </w:divBdr>
          <w:divsChild>
            <w:div w:id="1818254248">
              <w:marLeft w:val="75"/>
              <w:marRight w:val="0"/>
              <w:marTop w:val="0"/>
              <w:marBottom w:val="0"/>
              <w:divBdr>
                <w:top w:val="none" w:sz="0" w:space="0" w:color="auto"/>
                <w:left w:val="none" w:sz="0" w:space="0" w:color="auto"/>
                <w:bottom w:val="none" w:sz="0" w:space="0" w:color="auto"/>
                <w:right w:val="none" w:sz="0" w:space="0" w:color="auto"/>
              </w:divBdr>
            </w:div>
            <w:div w:id="1226796733">
              <w:marLeft w:val="0"/>
              <w:marRight w:val="0"/>
              <w:marTop w:val="0"/>
              <w:marBottom w:val="0"/>
              <w:divBdr>
                <w:top w:val="none" w:sz="0" w:space="0" w:color="auto"/>
                <w:left w:val="none" w:sz="0" w:space="0" w:color="auto"/>
                <w:bottom w:val="none" w:sz="0" w:space="0" w:color="auto"/>
                <w:right w:val="none" w:sz="0" w:space="0" w:color="auto"/>
              </w:divBdr>
            </w:div>
          </w:divsChild>
        </w:div>
        <w:div w:id="1343118581">
          <w:marLeft w:val="75"/>
          <w:marRight w:val="0"/>
          <w:marTop w:val="150"/>
          <w:marBottom w:val="150"/>
          <w:divBdr>
            <w:top w:val="none" w:sz="0" w:space="0" w:color="auto"/>
            <w:left w:val="none" w:sz="0" w:space="0" w:color="auto"/>
            <w:bottom w:val="none" w:sz="0" w:space="0" w:color="auto"/>
            <w:right w:val="none" w:sz="0" w:space="0" w:color="auto"/>
          </w:divBdr>
        </w:div>
        <w:div w:id="1093819512">
          <w:marLeft w:val="0"/>
          <w:marRight w:val="0"/>
          <w:marTop w:val="150"/>
          <w:marBottom w:val="0"/>
          <w:divBdr>
            <w:top w:val="none" w:sz="0" w:space="0" w:color="auto"/>
            <w:left w:val="none" w:sz="0" w:space="0" w:color="auto"/>
            <w:bottom w:val="none" w:sz="0" w:space="0" w:color="auto"/>
            <w:right w:val="none" w:sz="0" w:space="0" w:color="auto"/>
          </w:divBdr>
        </w:div>
      </w:divsChild>
    </w:div>
    <w:div w:id="251741116">
      <w:bodyDiv w:val="1"/>
      <w:marLeft w:val="0"/>
      <w:marRight w:val="0"/>
      <w:marTop w:val="0"/>
      <w:marBottom w:val="0"/>
      <w:divBdr>
        <w:top w:val="none" w:sz="0" w:space="0" w:color="auto"/>
        <w:left w:val="none" w:sz="0" w:space="0" w:color="auto"/>
        <w:bottom w:val="none" w:sz="0" w:space="0" w:color="auto"/>
        <w:right w:val="none" w:sz="0" w:space="0" w:color="auto"/>
      </w:divBdr>
      <w:divsChild>
        <w:div w:id="590891944">
          <w:marLeft w:val="150"/>
          <w:marRight w:val="150"/>
          <w:marTop w:val="150"/>
          <w:marBottom w:val="150"/>
          <w:divBdr>
            <w:top w:val="none" w:sz="0" w:space="0" w:color="auto"/>
            <w:left w:val="none" w:sz="0" w:space="0" w:color="auto"/>
            <w:bottom w:val="none" w:sz="0" w:space="0" w:color="auto"/>
            <w:right w:val="none" w:sz="0" w:space="0" w:color="auto"/>
          </w:divBdr>
          <w:divsChild>
            <w:div w:id="1445493758">
              <w:marLeft w:val="75"/>
              <w:marRight w:val="0"/>
              <w:marTop w:val="0"/>
              <w:marBottom w:val="0"/>
              <w:divBdr>
                <w:top w:val="none" w:sz="0" w:space="0" w:color="auto"/>
                <w:left w:val="none" w:sz="0" w:space="0" w:color="auto"/>
                <w:bottom w:val="none" w:sz="0" w:space="0" w:color="auto"/>
                <w:right w:val="none" w:sz="0" w:space="0" w:color="auto"/>
              </w:divBdr>
            </w:div>
            <w:div w:id="1320696647">
              <w:marLeft w:val="0"/>
              <w:marRight w:val="0"/>
              <w:marTop w:val="0"/>
              <w:marBottom w:val="0"/>
              <w:divBdr>
                <w:top w:val="none" w:sz="0" w:space="0" w:color="auto"/>
                <w:left w:val="none" w:sz="0" w:space="0" w:color="auto"/>
                <w:bottom w:val="none" w:sz="0" w:space="0" w:color="auto"/>
                <w:right w:val="none" w:sz="0" w:space="0" w:color="auto"/>
              </w:divBdr>
            </w:div>
          </w:divsChild>
        </w:div>
        <w:div w:id="1155295984">
          <w:marLeft w:val="75"/>
          <w:marRight w:val="0"/>
          <w:marTop w:val="150"/>
          <w:marBottom w:val="150"/>
          <w:divBdr>
            <w:top w:val="none" w:sz="0" w:space="0" w:color="auto"/>
            <w:left w:val="none" w:sz="0" w:space="0" w:color="auto"/>
            <w:bottom w:val="none" w:sz="0" w:space="0" w:color="auto"/>
            <w:right w:val="none" w:sz="0" w:space="0" w:color="auto"/>
          </w:divBdr>
        </w:div>
        <w:div w:id="648099450">
          <w:marLeft w:val="0"/>
          <w:marRight w:val="0"/>
          <w:marTop w:val="150"/>
          <w:marBottom w:val="0"/>
          <w:divBdr>
            <w:top w:val="none" w:sz="0" w:space="0" w:color="auto"/>
            <w:left w:val="none" w:sz="0" w:space="0" w:color="auto"/>
            <w:bottom w:val="none" w:sz="0" w:space="0" w:color="auto"/>
            <w:right w:val="none" w:sz="0" w:space="0" w:color="auto"/>
          </w:divBdr>
        </w:div>
      </w:divsChild>
    </w:div>
    <w:div w:id="256525694">
      <w:bodyDiv w:val="1"/>
      <w:marLeft w:val="0"/>
      <w:marRight w:val="0"/>
      <w:marTop w:val="0"/>
      <w:marBottom w:val="0"/>
      <w:divBdr>
        <w:top w:val="none" w:sz="0" w:space="0" w:color="auto"/>
        <w:left w:val="none" w:sz="0" w:space="0" w:color="auto"/>
        <w:bottom w:val="none" w:sz="0" w:space="0" w:color="auto"/>
        <w:right w:val="none" w:sz="0" w:space="0" w:color="auto"/>
      </w:divBdr>
      <w:divsChild>
        <w:div w:id="2021202365">
          <w:marLeft w:val="150"/>
          <w:marRight w:val="150"/>
          <w:marTop w:val="150"/>
          <w:marBottom w:val="150"/>
          <w:divBdr>
            <w:top w:val="none" w:sz="0" w:space="0" w:color="auto"/>
            <w:left w:val="none" w:sz="0" w:space="0" w:color="auto"/>
            <w:bottom w:val="none" w:sz="0" w:space="0" w:color="auto"/>
            <w:right w:val="none" w:sz="0" w:space="0" w:color="auto"/>
          </w:divBdr>
          <w:divsChild>
            <w:div w:id="649793947">
              <w:marLeft w:val="75"/>
              <w:marRight w:val="0"/>
              <w:marTop w:val="0"/>
              <w:marBottom w:val="0"/>
              <w:divBdr>
                <w:top w:val="none" w:sz="0" w:space="0" w:color="auto"/>
                <w:left w:val="none" w:sz="0" w:space="0" w:color="auto"/>
                <w:bottom w:val="none" w:sz="0" w:space="0" w:color="auto"/>
                <w:right w:val="none" w:sz="0" w:space="0" w:color="auto"/>
              </w:divBdr>
            </w:div>
            <w:div w:id="1474330022">
              <w:marLeft w:val="0"/>
              <w:marRight w:val="0"/>
              <w:marTop w:val="0"/>
              <w:marBottom w:val="0"/>
              <w:divBdr>
                <w:top w:val="none" w:sz="0" w:space="0" w:color="auto"/>
                <w:left w:val="none" w:sz="0" w:space="0" w:color="auto"/>
                <w:bottom w:val="none" w:sz="0" w:space="0" w:color="auto"/>
                <w:right w:val="none" w:sz="0" w:space="0" w:color="auto"/>
              </w:divBdr>
            </w:div>
          </w:divsChild>
        </w:div>
        <w:div w:id="1271206916">
          <w:marLeft w:val="75"/>
          <w:marRight w:val="0"/>
          <w:marTop w:val="150"/>
          <w:marBottom w:val="150"/>
          <w:divBdr>
            <w:top w:val="none" w:sz="0" w:space="0" w:color="auto"/>
            <w:left w:val="none" w:sz="0" w:space="0" w:color="auto"/>
            <w:bottom w:val="none" w:sz="0" w:space="0" w:color="auto"/>
            <w:right w:val="none" w:sz="0" w:space="0" w:color="auto"/>
          </w:divBdr>
        </w:div>
        <w:div w:id="1609198633">
          <w:marLeft w:val="0"/>
          <w:marRight w:val="0"/>
          <w:marTop w:val="150"/>
          <w:marBottom w:val="0"/>
          <w:divBdr>
            <w:top w:val="none" w:sz="0" w:space="0" w:color="auto"/>
            <w:left w:val="none" w:sz="0" w:space="0" w:color="auto"/>
            <w:bottom w:val="none" w:sz="0" w:space="0" w:color="auto"/>
            <w:right w:val="none" w:sz="0" w:space="0" w:color="auto"/>
          </w:divBdr>
        </w:div>
      </w:divsChild>
    </w:div>
    <w:div w:id="272328661">
      <w:bodyDiv w:val="1"/>
      <w:marLeft w:val="0"/>
      <w:marRight w:val="0"/>
      <w:marTop w:val="0"/>
      <w:marBottom w:val="0"/>
      <w:divBdr>
        <w:top w:val="none" w:sz="0" w:space="0" w:color="auto"/>
        <w:left w:val="none" w:sz="0" w:space="0" w:color="auto"/>
        <w:bottom w:val="none" w:sz="0" w:space="0" w:color="auto"/>
        <w:right w:val="none" w:sz="0" w:space="0" w:color="auto"/>
      </w:divBdr>
      <w:divsChild>
        <w:div w:id="1586183454">
          <w:marLeft w:val="150"/>
          <w:marRight w:val="150"/>
          <w:marTop w:val="150"/>
          <w:marBottom w:val="150"/>
          <w:divBdr>
            <w:top w:val="none" w:sz="0" w:space="0" w:color="auto"/>
            <w:left w:val="none" w:sz="0" w:space="0" w:color="auto"/>
            <w:bottom w:val="none" w:sz="0" w:space="0" w:color="auto"/>
            <w:right w:val="none" w:sz="0" w:space="0" w:color="auto"/>
          </w:divBdr>
          <w:divsChild>
            <w:div w:id="341663939">
              <w:marLeft w:val="75"/>
              <w:marRight w:val="0"/>
              <w:marTop w:val="0"/>
              <w:marBottom w:val="0"/>
              <w:divBdr>
                <w:top w:val="none" w:sz="0" w:space="0" w:color="auto"/>
                <w:left w:val="none" w:sz="0" w:space="0" w:color="auto"/>
                <w:bottom w:val="none" w:sz="0" w:space="0" w:color="auto"/>
                <w:right w:val="none" w:sz="0" w:space="0" w:color="auto"/>
              </w:divBdr>
            </w:div>
            <w:div w:id="1459686914">
              <w:marLeft w:val="0"/>
              <w:marRight w:val="0"/>
              <w:marTop w:val="0"/>
              <w:marBottom w:val="0"/>
              <w:divBdr>
                <w:top w:val="none" w:sz="0" w:space="0" w:color="auto"/>
                <w:left w:val="none" w:sz="0" w:space="0" w:color="auto"/>
                <w:bottom w:val="none" w:sz="0" w:space="0" w:color="auto"/>
                <w:right w:val="none" w:sz="0" w:space="0" w:color="auto"/>
              </w:divBdr>
            </w:div>
          </w:divsChild>
        </w:div>
        <w:div w:id="1600869917">
          <w:marLeft w:val="75"/>
          <w:marRight w:val="0"/>
          <w:marTop w:val="150"/>
          <w:marBottom w:val="150"/>
          <w:divBdr>
            <w:top w:val="none" w:sz="0" w:space="0" w:color="auto"/>
            <w:left w:val="none" w:sz="0" w:space="0" w:color="auto"/>
            <w:bottom w:val="none" w:sz="0" w:space="0" w:color="auto"/>
            <w:right w:val="none" w:sz="0" w:space="0" w:color="auto"/>
          </w:divBdr>
        </w:div>
        <w:div w:id="1260024553">
          <w:marLeft w:val="0"/>
          <w:marRight w:val="0"/>
          <w:marTop w:val="150"/>
          <w:marBottom w:val="0"/>
          <w:divBdr>
            <w:top w:val="none" w:sz="0" w:space="0" w:color="auto"/>
            <w:left w:val="none" w:sz="0" w:space="0" w:color="auto"/>
            <w:bottom w:val="none" w:sz="0" w:space="0" w:color="auto"/>
            <w:right w:val="none" w:sz="0" w:space="0" w:color="auto"/>
          </w:divBdr>
        </w:div>
      </w:divsChild>
    </w:div>
    <w:div w:id="305473947">
      <w:bodyDiv w:val="1"/>
      <w:marLeft w:val="0"/>
      <w:marRight w:val="0"/>
      <w:marTop w:val="0"/>
      <w:marBottom w:val="0"/>
      <w:divBdr>
        <w:top w:val="none" w:sz="0" w:space="0" w:color="auto"/>
        <w:left w:val="none" w:sz="0" w:space="0" w:color="auto"/>
        <w:bottom w:val="none" w:sz="0" w:space="0" w:color="auto"/>
        <w:right w:val="none" w:sz="0" w:space="0" w:color="auto"/>
      </w:divBdr>
      <w:divsChild>
        <w:div w:id="1934624157">
          <w:marLeft w:val="150"/>
          <w:marRight w:val="150"/>
          <w:marTop w:val="150"/>
          <w:marBottom w:val="150"/>
          <w:divBdr>
            <w:top w:val="none" w:sz="0" w:space="0" w:color="auto"/>
            <w:left w:val="none" w:sz="0" w:space="0" w:color="auto"/>
            <w:bottom w:val="none" w:sz="0" w:space="0" w:color="auto"/>
            <w:right w:val="none" w:sz="0" w:space="0" w:color="auto"/>
          </w:divBdr>
          <w:divsChild>
            <w:div w:id="587159483">
              <w:marLeft w:val="75"/>
              <w:marRight w:val="0"/>
              <w:marTop w:val="0"/>
              <w:marBottom w:val="0"/>
              <w:divBdr>
                <w:top w:val="none" w:sz="0" w:space="0" w:color="auto"/>
                <w:left w:val="none" w:sz="0" w:space="0" w:color="auto"/>
                <w:bottom w:val="none" w:sz="0" w:space="0" w:color="auto"/>
                <w:right w:val="none" w:sz="0" w:space="0" w:color="auto"/>
              </w:divBdr>
            </w:div>
            <w:div w:id="1563756771">
              <w:marLeft w:val="0"/>
              <w:marRight w:val="0"/>
              <w:marTop w:val="0"/>
              <w:marBottom w:val="0"/>
              <w:divBdr>
                <w:top w:val="none" w:sz="0" w:space="0" w:color="auto"/>
                <w:left w:val="none" w:sz="0" w:space="0" w:color="auto"/>
                <w:bottom w:val="none" w:sz="0" w:space="0" w:color="auto"/>
                <w:right w:val="none" w:sz="0" w:space="0" w:color="auto"/>
              </w:divBdr>
            </w:div>
          </w:divsChild>
        </w:div>
        <w:div w:id="1593706293">
          <w:marLeft w:val="75"/>
          <w:marRight w:val="0"/>
          <w:marTop w:val="150"/>
          <w:marBottom w:val="150"/>
          <w:divBdr>
            <w:top w:val="none" w:sz="0" w:space="0" w:color="auto"/>
            <w:left w:val="none" w:sz="0" w:space="0" w:color="auto"/>
            <w:bottom w:val="none" w:sz="0" w:space="0" w:color="auto"/>
            <w:right w:val="none" w:sz="0" w:space="0" w:color="auto"/>
          </w:divBdr>
        </w:div>
        <w:div w:id="322440800">
          <w:marLeft w:val="0"/>
          <w:marRight w:val="0"/>
          <w:marTop w:val="150"/>
          <w:marBottom w:val="0"/>
          <w:divBdr>
            <w:top w:val="none" w:sz="0" w:space="0" w:color="auto"/>
            <w:left w:val="none" w:sz="0" w:space="0" w:color="auto"/>
            <w:bottom w:val="none" w:sz="0" w:space="0" w:color="auto"/>
            <w:right w:val="none" w:sz="0" w:space="0" w:color="auto"/>
          </w:divBdr>
        </w:div>
      </w:divsChild>
    </w:div>
    <w:div w:id="324550787">
      <w:bodyDiv w:val="1"/>
      <w:marLeft w:val="0"/>
      <w:marRight w:val="0"/>
      <w:marTop w:val="0"/>
      <w:marBottom w:val="0"/>
      <w:divBdr>
        <w:top w:val="none" w:sz="0" w:space="0" w:color="auto"/>
        <w:left w:val="none" w:sz="0" w:space="0" w:color="auto"/>
        <w:bottom w:val="none" w:sz="0" w:space="0" w:color="auto"/>
        <w:right w:val="none" w:sz="0" w:space="0" w:color="auto"/>
      </w:divBdr>
      <w:divsChild>
        <w:div w:id="1802575193">
          <w:marLeft w:val="150"/>
          <w:marRight w:val="150"/>
          <w:marTop w:val="150"/>
          <w:marBottom w:val="150"/>
          <w:divBdr>
            <w:top w:val="none" w:sz="0" w:space="0" w:color="auto"/>
            <w:left w:val="none" w:sz="0" w:space="0" w:color="auto"/>
            <w:bottom w:val="none" w:sz="0" w:space="0" w:color="auto"/>
            <w:right w:val="none" w:sz="0" w:space="0" w:color="auto"/>
          </w:divBdr>
          <w:divsChild>
            <w:div w:id="1273051573">
              <w:marLeft w:val="75"/>
              <w:marRight w:val="0"/>
              <w:marTop w:val="0"/>
              <w:marBottom w:val="0"/>
              <w:divBdr>
                <w:top w:val="none" w:sz="0" w:space="0" w:color="auto"/>
                <w:left w:val="none" w:sz="0" w:space="0" w:color="auto"/>
                <w:bottom w:val="none" w:sz="0" w:space="0" w:color="auto"/>
                <w:right w:val="none" w:sz="0" w:space="0" w:color="auto"/>
              </w:divBdr>
            </w:div>
            <w:div w:id="193665078">
              <w:marLeft w:val="0"/>
              <w:marRight w:val="0"/>
              <w:marTop w:val="0"/>
              <w:marBottom w:val="0"/>
              <w:divBdr>
                <w:top w:val="none" w:sz="0" w:space="0" w:color="auto"/>
                <w:left w:val="none" w:sz="0" w:space="0" w:color="auto"/>
                <w:bottom w:val="none" w:sz="0" w:space="0" w:color="auto"/>
                <w:right w:val="none" w:sz="0" w:space="0" w:color="auto"/>
              </w:divBdr>
            </w:div>
          </w:divsChild>
        </w:div>
        <w:div w:id="2005544910">
          <w:marLeft w:val="75"/>
          <w:marRight w:val="0"/>
          <w:marTop w:val="150"/>
          <w:marBottom w:val="150"/>
          <w:divBdr>
            <w:top w:val="none" w:sz="0" w:space="0" w:color="auto"/>
            <w:left w:val="none" w:sz="0" w:space="0" w:color="auto"/>
            <w:bottom w:val="none" w:sz="0" w:space="0" w:color="auto"/>
            <w:right w:val="none" w:sz="0" w:space="0" w:color="auto"/>
          </w:divBdr>
          <w:divsChild>
            <w:div w:id="1313365003">
              <w:marLeft w:val="150"/>
              <w:marRight w:val="150"/>
              <w:marTop w:val="150"/>
              <w:marBottom w:val="150"/>
              <w:divBdr>
                <w:top w:val="none" w:sz="0" w:space="0" w:color="auto"/>
                <w:left w:val="none" w:sz="0" w:space="0" w:color="auto"/>
                <w:bottom w:val="none" w:sz="0" w:space="0" w:color="auto"/>
                <w:right w:val="none" w:sz="0" w:space="0" w:color="auto"/>
              </w:divBdr>
            </w:div>
            <w:div w:id="1088649121">
              <w:marLeft w:val="150"/>
              <w:marRight w:val="150"/>
              <w:marTop w:val="150"/>
              <w:marBottom w:val="150"/>
              <w:divBdr>
                <w:top w:val="none" w:sz="0" w:space="0" w:color="auto"/>
                <w:left w:val="none" w:sz="0" w:space="0" w:color="auto"/>
                <w:bottom w:val="none" w:sz="0" w:space="0" w:color="auto"/>
                <w:right w:val="none" w:sz="0" w:space="0" w:color="auto"/>
              </w:divBdr>
            </w:div>
            <w:div w:id="1955093079">
              <w:marLeft w:val="150"/>
              <w:marRight w:val="150"/>
              <w:marTop w:val="150"/>
              <w:marBottom w:val="150"/>
              <w:divBdr>
                <w:top w:val="none" w:sz="0" w:space="0" w:color="auto"/>
                <w:left w:val="none" w:sz="0" w:space="0" w:color="auto"/>
                <w:bottom w:val="none" w:sz="0" w:space="0" w:color="auto"/>
                <w:right w:val="none" w:sz="0" w:space="0" w:color="auto"/>
              </w:divBdr>
            </w:div>
            <w:div w:id="1885292325">
              <w:marLeft w:val="150"/>
              <w:marRight w:val="150"/>
              <w:marTop w:val="150"/>
              <w:marBottom w:val="150"/>
              <w:divBdr>
                <w:top w:val="none" w:sz="0" w:space="0" w:color="auto"/>
                <w:left w:val="none" w:sz="0" w:space="0" w:color="auto"/>
                <w:bottom w:val="none" w:sz="0" w:space="0" w:color="auto"/>
                <w:right w:val="none" w:sz="0" w:space="0" w:color="auto"/>
              </w:divBdr>
            </w:div>
            <w:div w:id="1920139487">
              <w:marLeft w:val="150"/>
              <w:marRight w:val="150"/>
              <w:marTop w:val="150"/>
              <w:marBottom w:val="150"/>
              <w:divBdr>
                <w:top w:val="none" w:sz="0" w:space="0" w:color="auto"/>
                <w:left w:val="none" w:sz="0" w:space="0" w:color="auto"/>
                <w:bottom w:val="none" w:sz="0" w:space="0" w:color="auto"/>
                <w:right w:val="none" w:sz="0" w:space="0" w:color="auto"/>
              </w:divBdr>
            </w:div>
            <w:div w:id="1570654877">
              <w:marLeft w:val="150"/>
              <w:marRight w:val="150"/>
              <w:marTop w:val="150"/>
              <w:marBottom w:val="150"/>
              <w:divBdr>
                <w:top w:val="none" w:sz="0" w:space="0" w:color="auto"/>
                <w:left w:val="none" w:sz="0" w:space="0" w:color="auto"/>
                <w:bottom w:val="none" w:sz="0" w:space="0" w:color="auto"/>
                <w:right w:val="none" w:sz="0" w:space="0" w:color="auto"/>
              </w:divBdr>
            </w:div>
            <w:div w:id="410661524">
              <w:marLeft w:val="150"/>
              <w:marRight w:val="150"/>
              <w:marTop w:val="150"/>
              <w:marBottom w:val="150"/>
              <w:divBdr>
                <w:top w:val="none" w:sz="0" w:space="0" w:color="auto"/>
                <w:left w:val="none" w:sz="0" w:space="0" w:color="auto"/>
                <w:bottom w:val="none" w:sz="0" w:space="0" w:color="auto"/>
                <w:right w:val="none" w:sz="0" w:space="0" w:color="auto"/>
              </w:divBdr>
            </w:div>
          </w:divsChild>
        </w:div>
        <w:div w:id="166017095">
          <w:marLeft w:val="0"/>
          <w:marRight w:val="0"/>
          <w:marTop w:val="150"/>
          <w:marBottom w:val="0"/>
          <w:divBdr>
            <w:top w:val="none" w:sz="0" w:space="0" w:color="auto"/>
            <w:left w:val="none" w:sz="0" w:space="0" w:color="auto"/>
            <w:bottom w:val="none" w:sz="0" w:space="0" w:color="auto"/>
            <w:right w:val="none" w:sz="0" w:space="0" w:color="auto"/>
          </w:divBdr>
        </w:div>
      </w:divsChild>
    </w:div>
    <w:div w:id="360906918">
      <w:bodyDiv w:val="1"/>
      <w:marLeft w:val="0"/>
      <w:marRight w:val="0"/>
      <w:marTop w:val="0"/>
      <w:marBottom w:val="0"/>
      <w:divBdr>
        <w:top w:val="none" w:sz="0" w:space="0" w:color="auto"/>
        <w:left w:val="none" w:sz="0" w:space="0" w:color="auto"/>
        <w:bottom w:val="none" w:sz="0" w:space="0" w:color="auto"/>
        <w:right w:val="none" w:sz="0" w:space="0" w:color="auto"/>
      </w:divBdr>
      <w:divsChild>
        <w:div w:id="48573567">
          <w:marLeft w:val="150"/>
          <w:marRight w:val="150"/>
          <w:marTop w:val="150"/>
          <w:marBottom w:val="150"/>
          <w:divBdr>
            <w:top w:val="none" w:sz="0" w:space="0" w:color="auto"/>
            <w:left w:val="none" w:sz="0" w:space="0" w:color="auto"/>
            <w:bottom w:val="none" w:sz="0" w:space="0" w:color="auto"/>
            <w:right w:val="none" w:sz="0" w:space="0" w:color="auto"/>
          </w:divBdr>
          <w:divsChild>
            <w:div w:id="201285428">
              <w:marLeft w:val="75"/>
              <w:marRight w:val="0"/>
              <w:marTop w:val="0"/>
              <w:marBottom w:val="0"/>
              <w:divBdr>
                <w:top w:val="none" w:sz="0" w:space="0" w:color="auto"/>
                <w:left w:val="none" w:sz="0" w:space="0" w:color="auto"/>
                <w:bottom w:val="none" w:sz="0" w:space="0" w:color="auto"/>
                <w:right w:val="none" w:sz="0" w:space="0" w:color="auto"/>
              </w:divBdr>
            </w:div>
            <w:div w:id="1324553538">
              <w:marLeft w:val="0"/>
              <w:marRight w:val="0"/>
              <w:marTop w:val="0"/>
              <w:marBottom w:val="0"/>
              <w:divBdr>
                <w:top w:val="none" w:sz="0" w:space="0" w:color="auto"/>
                <w:left w:val="none" w:sz="0" w:space="0" w:color="auto"/>
                <w:bottom w:val="none" w:sz="0" w:space="0" w:color="auto"/>
                <w:right w:val="none" w:sz="0" w:space="0" w:color="auto"/>
              </w:divBdr>
            </w:div>
          </w:divsChild>
        </w:div>
        <w:div w:id="2041085398">
          <w:marLeft w:val="75"/>
          <w:marRight w:val="0"/>
          <w:marTop w:val="150"/>
          <w:marBottom w:val="150"/>
          <w:divBdr>
            <w:top w:val="none" w:sz="0" w:space="0" w:color="auto"/>
            <w:left w:val="none" w:sz="0" w:space="0" w:color="auto"/>
            <w:bottom w:val="none" w:sz="0" w:space="0" w:color="auto"/>
            <w:right w:val="none" w:sz="0" w:space="0" w:color="auto"/>
          </w:divBdr>
        </w:div>
        <w:div w:id="361369008">
          <w:marLeft w:val="0"/>
          <w:marRight w:val="0"/>
          <w:marTop w:val="150"/>
          <w:marBottom w:val="0"/>
          <w:divBdr>
            <w:top w:val="none" w:sz="0" w:space="0" w:color="auto"/>
            <w:left w:val="none" w:sz="0" w:space="0" w:color="auto"/>
            <w:bottom w:val="none" w:sz="0" w:space="0" w:color="auto"/>
            <w:right w:val="none" w:sz="0" w:space="0" w:color="auto"/>
          </w:divBdr>
        </w:div>
      </w:divsChild>
    </w:div>
    <w:div w:id="366374326">
      <w:bodyDiv w:val="1"/>
      <w:marLeft w:val="0"/>
      <w:marRight w:val="0"/>
      <w:marTop w:val="0"/>
      <w:marBottom w:val="0"/>
      <w:divBdr>
        <w:top w:val="none" w:sz="0" w:space="0" w:color="auto"/>
        <w:left w:val="none" w:sz="0" w:space="0" w:color="auto"/>
        <w:bottom w:val="none" w:sz="0" w:space="0" w:color="auto"/>
        <w:right w:val="none" w:sz="0" w:space="0" w:color="auto"/>
      </w:divBdr>
      <w:divsChild>
        <w:div w:id="536508229">
          <w:marLeft w:val="150"/>
          <w:marRight w:val="150"/>
          <w:marTop w:val="150"/>
          <w:marBottom w:val="150"/>
          <w:divBdr>
            <w:top w:val="none" w:sz="0" w:space="0" w:color="auto"/>
            <w:left w:val="none" w:sz="0" w:space="0" w:color="auto"/>
            <w:bottom w:val="none" w:sz="0" w:space="0" w:color="auto"/>
            <w:right w:val="none" w:sz="0" w:space="0" w:color="auto"/>
          </w:divBdr>
          <w:divsChild>
            <w:div w:id="1140079315">
              <w:marLeft w:val="75"/>
              <w:marRight w:val="0"/>
              <w:marTop w:val="0"/>
              <w:marBottom w:val="0"/>
              <w:divBdr>
                <w:top w:val="none" w:sz="0" w:space="0" w:color="auto"/>
                <w:left w:val="none" w:sz="0" w:space="0" w:color="auto"/>
                <w:bottom w:val="none" w:sz="0" w:space="0" w:color="auto"/>
                <w:right w:val="none" w:sz="0" w:space="0" w:color="auto"/>
              </w:divBdr>
            </w:div>
            <w:div w:id="1182236181">
              <w:marLeft w:val="0"/>
              <w:marRight w:val="0"/>
              <w:marTop w:val="0"/>
              <w:marBottom w:val="0"/>
              <w:divBdr>
                <w:top w:val="none" w:sz="0" w:space="0" w:color="auto"/>
                <w:left w:val="none" w:sz="0" w:space="0" w:color="auto"/>
                <w:bottom w:val="none" w:sz="0" w:space="0" w:color="auto"/>
                <w:right w:val="none" w:sz="0" w:space="0" w:color="auto"/>
              </w:divBdr>
            </w:div>
          </w:divsChild>
        </w:div>
        <w:div w:id="1188832790">
          <w:marLeft w:val="75"/>
          <w:marRight w:val="0"/>
          <w:marTop w:val="150"/>
          <w:marBottom w:val="150"/>
          <w:divBdr>
            <w:top w:val="none" w:sz="0" w:space="0" w:color="auto"/>
            <w:left w:val="none" w:sz="0" w:space="0" w:color="auto"/>
            <w:bottom w:val="none" w:sz="0" w:space="0" w:color="auto"/>
            <w:right w:val="none" w:sz="0" w:space="0" w:color="auto"/>
          </w:divBdr>
          <w:divsChild>
            <w:div w:id="404114175">
              <w:marLeft w:val="150"/>
              <w:marRight w:val="150"/>
              <w:marTop w:val="150"/>
              <w:marBottom w:val="150"/>
              <w:divBdr>
                <w:top w:val="none" w:sz="0" w:space="0" w:color="auto"/>
                <w:left w:val="none" w:sz="0" w:space="0" w:color="auto"/>
                <w:bottom w:val="none" w:sz="0" w:space="0" w:color="auto"/>
                <w:right w:val="none" w:sz="0" w:space="0" w:color="auto"/>
              </w:divBdr>
            </w:div>
            <w:div w:id="1193305354">
              <w:marLeft w:val="150"/>
              <w:marRight w:val="150"/>
              <w:marTop w:val="150"/>
              <w:marBottom w:val="150"/>
              <w:divBdr>
                <w:top w:val="none" w:sz="0" w:space="0" w:color="auto"/>
                <w:left w:val="none" w:sz="0" w:space="0" w:color="auto"/>
                <w:bottom w:val="none" w:sz="0" w:space="0" w:color="auto"/>
                <w:right w:val="none" w:sz="0" w:space="0" w:color="auto"/>
              </w:divBdr>
            </w:div>
          </w:divsChild>
        </w:div>
        <w:div w:id="518128324">
          <w:marLeft w:val="0"/>
          <w:marRight w:val="0"/>
          <w:marTop w:val="150"/>
          <w:marBottom w:val="0"/>
          <w:divBdr>
            <w:top w:val="none" w:sz="0" w:space="0" w:color="auto"/>
            <w:left w:val="none" w:sz="0" w:space="0" w:color="auto"/>
            <w:bottom w:val="none" w:sz="0" w:space="0" w:color="auto"/>
            <w:right w:val="none" w:sz="0" w:space="0" w:color="auto"/>
          </w:divBdr>
        </w:div>
      </w:divsChild>
    </w:div>
    <w:div w:id="413210597">
      <w:bodyDiv w:val="1"/>
      <w:marLeft w:val="0"/>
      <w:marRight w:val="0"/>
      <w:marTop w:val="0"/>
      <w:marBottom w:val="0"/>
      <w:divBdr>
        <w:top w:val="none" w:sz="0" w:space="0" w:color="auto"/>
        <w:left w:val="none" w:sz="0" w:space="0" w:color="auto"/>
        <w:bottom w:val="none" w:sz="0" w:space="0" w:color="auto"/>
        <w:right w:val="none" w:sz="0" w:space="0" w:color="auto"/>
      </w:divBdr>
      <w:divsChild>
        <w:div w:id="752898611">
          <w:marLeft w:val="150"/>
          <w:marRight w:val="150"/>
          <w:marTop w:val="150"/>
          <w:marBottom w:val="150"/>
          <w:divBdr>
            <w:top w:val="none" w:sz="0" w:space="0" w:color="auto"/>
            <w:left w:val="none" w:sz="0" w:space="0" w:color="auto"/>
            <w:bottom w:val="none" w:sz="0" w:space="0" w:color="auto"/>
            <w:right w:val="none" w:sz="0" w:space="0" w:color="auto"/>
          </w:divBdr>
          <w:divsChild>
            <w:div w:id="260718897">
              <w:marLeft w:val="75"/>
              <w:marRight w:val="0"/>
              <w:marTop w:val="0"/>
              <w:marBottom w:val="0"/>
              <w:divBdr>
                <w:top w:val="none" w:sz="0" w:space="0" w:color="auto"/>
                <w:left w:val="none" w:sz="0" w:space="0" w:color="auto"/>
                <w:bottom w:val="none" w:sz="0" w:space="0" w:color="auto"/>
                <w:right w:val="none" w:sz="0" w:space="0" w:color="auto"/>
              </w:divBdr>
            </w:div>
            <w:div w:id="447817528">
              <w:marLeft w:val="0"/>
              <w:marRight w:val="0"/>
              <w:marTop w:val="0"/>
              <w:marBottom w:val="0"/>
              <w:divBdr>
                <w:top w:val="none" w:sz="0" w:space="0" w:color="auto"/>
                <w:left w:val="none" w:sz="0" w:space="0" w:color="auto"/>
                <w:bottom w:val="none" w:sz="0" w:space="0" w:color="auto"/>
                <w:right w:val="none" w:sz="0" w:space="0" w:color="auto"/>
              </w:divBdr>
            </w:div>
          </w:divsChild>
        </w:div>
        <w:div w:id="298924041">
          <w:marLeft w:val="75"/>
          <w:marRight w:val="0"/>
          <w:marTop w:val="150"/>
          <w:marBottom w:val="150"/>
          <w:divBdr>
            <w:top w:val="none" w:sz="0" w:space="0" w:color="auto"/>
            <w:left w:val="none" w:sz="0" w:space="0" w:color="auto"/>
            <w:bottom w:val="none" w:sz="0" w:space="0" w:color="auto"/>
            <w:right w:val="none" w:sz="0" w:space="0" w:color="auto"/>
          </w:divBdr>
        </w:div>
        <w:div w:id="1361586079">
          <w:marLeft w:val="0"/>
          <w:marRight w:val="0"/>
          <w:marTop w:val="150"/>
          <w:marBottom w:val="0"/>
          <w:divBdr>
            <w:top w:val="none" w:sz="0" w:space="0" w:color="auto"/>
            <w:left w:val="none" w:sz="0" w:space="0" w:color="auto"/>
            <w:bottom w:val="none" w:sz="0" w:space="0" w:color="auto"/>
            <w:right w:val="none" w:sz="0" w:space="0" w:color="auto"/>
          </w:divBdr>
        </w:div>
      </w:divsChild>
    </w:div>
    <w:div w:id="422338899">
      <w:bodyDiv w:val="1"/>
      <w:marLeft w:val="0"/>
      <w:marRight w:val="0"/>
      <w:marTop w:val="0"/>
      <w:marBottom w:val="0"/>
      <w:divBdr>
        <w:top w:val="none" w:sz="0" w:space="0" w:color="auto"/>
        <w:left w:val="none" w:sz="0" w:space="0" w:color="auto"/>
        <w:bottom w:val="none" w:sz="0" w:space="0" w:color="auto"/>
        <w:right w:val="none" w:sz="0" w:space="0" w:color="auto"/>
      </w:divBdr>
      <w:divsChild>
        <w:div w:id="1950812211">
          <w:marLeft w:val="150"/>
          <w:marRight w:val="150"/>
          <w:marTop w:val="150"/>
          <w:marBottom w:val="150"/>
          <w:divBdr>
            <w:top w:val="none" w:sz="0" w:space="0" w:color="auto"/>
            <w:left w:val="none" w:sz="0" w:space="0" w:color="auto"/>
            <w:bottom w:val="none" w:sz="0" w:space="0" w:color="auto"/>
            <w:right w:val="none" w:sz="0" w:space="0" w:color="auto"/>
          </w:divBdr>
          <w:divsChild>
            <w:div w:id="137767600">
              <w:marLeft w:val="75"/>
              <w:marRight w:val="0"/>
              <w:marTop w:val="0"/>
              <w:marBottom w:val="0"/>
              <w:divBdr>
                <w:top w:val="none" w:sz="0" w:space="0" w:color="auto"/>
                <w:left w:val="none" w:sz="0" w:space="0" w:color="auto"/>
                <w:bottom w:val="none" w:sz="0" w:space="0" w:color="auto"/>
                <w:right w:val="none" w:sz="0" w:space="0" w:color="auto"/>
              </w:divBdr>
            </w:div>
            <w:div w:id="568686553">
              <w:marLeft w:val="0"/>
              <w:marRight w:val="0"/>
              <w:marTop w:val="0"/>
              <w:marBottom w:val="0"/>
              <w:divBdr>
                <w:top w:val="none" w:sz="0" w:space="0" w:color="auto"/>
                <w:left w:val="none" w:sz="0" w:space="0" w:color="auto"/>
                <w:bottom w:val="none" w:sz="0" w:space="0" w:color="auto"/>
                <w:right w:val="none" w:sz="0" w:space="0" w:color="auto"/>
              </w:divBdr>
            </w:div>
          </w:divsChild>
        </w:div>
        <w:div w:id="1556965589">
          <w:marLeft w:val="75"/>
          <w:marRight w:val="0"/>
          <w:marTop w:val="150"/>
          <w:marBottom w:val="150"/>
          <w:divBdr>
            <w:top w:val="none" w:sz="0" w:space="0" w:color="auto"/>
            <w:left w:val="none" w:sz="0" w:space="0" w:color="auto"/>
            <w:bottom w:val="none" w:sz="0" w:space="0" w:color="auto"/>
            <w:right w:val="none" w:sz="0" w:space="0" w:color="auto"/>
          </w:divBdr>
        </w:div>
        <w:div w:id="1596984378">
          <w:marLeft w:val="0"/>
          <w:marRight w:val="0"/>
          <w:marTop w:val="150"/>
          <w:marBottom w:val="0"/>
          <w:divBdr>
            <w:top w:val="none" w:sz="0" w:space="0" w:color="auto"/>
            <w:left w:val="none" w:sz="0" w:space="0" w:color="auto"/>
            <w:bottom w:val="none" w:sz="0" w:space="0" w:color="auto"/>
            <w:right w:val="none" w:sz="0" w:space="0" w:color="auto"/>
          </w:divBdr>
        </w:div>
      </w:divsChild>
    </w:div>
    <w:div w:id="425540657">
      <w:bodyDiv w:val="1"/>
      <w:marLeft w:val="0"/>
      <w:marRight w:val="0"/>
      <w:marTop w:val="0"/>
      <w:marBottom w:val="0"/>
      <w:divBdr>
        <w:top w:val="none" w:sz="0" w:space="0" w:color="auto"/>
        <w:left w:val="none" w:sz="0" w:space="0" w:color="auto"/>
        <w:bottom w:val="none" w:sz="0" w:space="0" w:color="auto"/>
        <w:right w:val="none" w:sz="0" w:space="0" w:color="auto"/>
      </w:divBdr>
      <w:divsChild>
        <w:div w:id="520899574">
          <w:marLeft w:val="150"/>
          <w:marRight w:val="150"/>
          <w:marTop w:val="150"/>
          <w:marBottom w:val="150"/>
          <w:divBdr>
            <w:top w:val="none" w:sz="0" w:space="0" w:color="auto"/>
            <w:left w:val="none" w:sz="0" w:space="0" w:color="auto"/>
            <w:bottom w:val="none" w:sz="0" w:space="0" w:color="auto"/>
            <w:right w:val="none" w:sz="0" w:space="0" w:color="auto"/>
          </w:divBdr>
          <w:divsChild>
            <w:div w:id="1245458217">
              <w:marLeft w:val="75"/>
              <w:marRight w:val="0"/>
              <w:marTop w:val="0"/>
              <w:marBottom w:val="0"/>
              <w:divBdr>
                <w:top w:val="none" w:sz="0" w:space="0" w:color="auto"/>
                <w:left w:val="none" w:sz="0" w:space="0" w:color="auto"/>
                <w:bottom w:val="none" w:sz="0" w:space="0" w:color="auto"/>
                <w:right w:val="none" w:sz="0" w:space="0" w:color="auto"/>
              </w:divBdr>
            </w:div>
            <w:div w:id="498883117">
              <w:marLeft w:val="0"/>
              <w:marRight w:val="0"/>
              <w:marTop w:val="0"/>
              <w:marBottom w:val="0"/>
              <w:divBdr>
                <w:top w:val="none" w:sz="0" w:space="0" w:color="auto"/>
                <w:left w:val="none" w:sz="0" w:space="0" w:color="auto"/>
                <w:bottom w:val="none" w:sz="0" w:space="0" w:color="auto"/>
                <w:right w:val="none" w:sz="0" w:space="0" w:color="auto"/>
              </w:divBdr>
            </w:div>
          </w:divsChild>
        </w:div>
        <w:div w:id="1047681564">
          <w:marLeft w:val="75"/>
          <w:marRight w:val="0"/>
          <w:marTop w:val="150"/>
          <w:marBottom w:val="150"/>
          <w:divBdr>
            <w:top w:val="none" w:sz="0" w:space="0" w:color="auto"/>
            <w:left w:val="none" w:sz="0" w:space="0" w:color="auto"/>
            <w:bottom w:val="none" w:sz="0" w:space="0" w:color="auto"/>
            <w:right w:val="none" w:sz="0" w:space="0" w:color="auto"/>
          </w:divBdr>
          <w:divsChild>
            <w:div w:id="2059432870">
              <w:marLeft w:val="150"/>
              <w:marRight w:val="150"/>
              <w:marTop w:val="150"/>
              <w:marBottom w:val="150"/>
              <w:divBdr>
                <w:top w:val="none" w:sz="0" w:space="0" w:color="auto"/>
                <w:left w:val="none" w:sz="0" w:space="0" w:color="auto"/>
                <w:bottom w:val="none" w:sz="0" w:space="0" w:color="auto"/>
                <w:right w:val="none" w:sz="0" w:space="0" w:color="auto"/>
              </w:divBdr>
            </w:div>
          </w:divsChild>
        </w:div>
        <w:div w:id="219483671">
          <w:marLeft w:val="0"/>
          <w:marRight w:val="0"/>
          <w:marTop w:val="150"/>
          <w:marBottom w:val="0"/>
          <w:divBdr>
            <w:top w:val="none" w:sz="0" w:space="0" w:color="auto"/>
            <w:left w:val="none" w:sz="0" w:space="0" w:color="auto"/>
            <w:bottom w:val="none" w:sz="0" w:space="0" w:color="auto"/>
            <w:right w:val="none" w:sz="0" w:space="0" w:color="auto"/>
          </w:divBdr>
        </w:div>
      </w:divsChild>
    </w:div>
    <w:div w:id="428699314">
      <w:bodyDiv w:val="1"/>
      <w:marLeft w:val="0"/>
      <w:marRight w:val="0"/>
      <w:marTop w:val="0"/>
      <w:marBottom w:val="0"/>
      <w:divBdr>
        <w:top w:val="none" w:sz="0" w:space="0" w:color="auto"/>
        <w:left w:val="none" w:sz="0" w:space="0" w:color="auto"/>
        <w:bottom w:val="none" w:sz="0" w:space="0" w:color="auto"/>
        <w:right w:val="none" w:sz="0" w:space="0" w:color="auto"/>
      </w:divBdr>
      <w:divsChild>
        <w:div w:id="1457219408">
          <w:marLeft w:val="150"/>
          <w:marRight w:val="150"/>
          <w:marTop w:val="150"/>
          <w:marBottom w:val="150"/>
          <w:divBdr>
            <w:top w:val="none" w:sz="0" w:space="0" w:color="auto"/>
            <w:left w:val="none" w:sz="0" w:space="0" w:color="auto"/>
            <w:bottom w:val="none" w:sz="0" w:space="0" w:color="auto"/>
            <w:right w:val="none" w:sz="0" w:space="0" w:color="auto"/>
          </w:divBdr>
          <w:divsChild>
            <w:div w:id="1621768167">
              <w:marLeft w:val="75"/>
              <w:marRight w:val="0"/>
              <w:marTop w:val="0"/>
              <w:marBottom w:val="0"/>
              <w:divBdr>
                <w:top w:val="none" w:sz="0" w:space="0" w:color="auto"/>
                <w:left w:val="none" w:sz="0" w:space="0" w:color="auto"/>
                <w:bottom w:val="none" w:sz="0" w:space="0" w:color="auto"/>
                <w:right w:val="none" w:sz="0" w:space="0" w:color="auto"/>
              </w:divBdr>
            </w:div>
            <w:div w:id="902720455">
              <w:marLeft w:val="0"/>
              <w:marRight w:val="0"/>
              <w:marTop w:val="0"/>
              <w:marBottom w:val="0"/>
              <w:divBdr>
                <w:top w:val="none" w:sz="0" w:space="0" w:color="auto"/>
                <w:left w:val="none" w:sz="0" w:space="0" w:color="auto"/>
                <w:bottom w:val="none" w:sz="0" w:space="0" w:color="auto"/>
                <w:right w:val="none" w:sz="0" w:space="0" w:color="auto"/>
              </w:divBdr>
            </w:div>
          </w:divsChild>
        </w:div>
        <w:div w:id="1038894880">
          <w:marLeft w:val="75"/>
          <w:marRight w:val="0"/>
          <w:marTop w:val="150"/>
          <w:marBottom w:val="150"/>
          <w:divBdr>
            <w:top w:val="none" w:sz="0" w:space="0" w:color="auto"/>
            <w:left w:val="none" w:sz="0" w:space="0" w:color="auto"/>
            <w:bottom w:val="none" w:sz="0" w:space="0" w:color="auto"/>
            <w:right w:val="none" w:sz="0" w:space="0" w:color="auto"/>
          </w:divBdr>
        </w:div>
        <w:div w:id="1125542590">
          <w:marLeft w:val="0"/>
          <w:marRight w:val="0"/>
          <w:marTop w:val="150"/>
          <w:marBottom w:val="0"/>
          <w:divBdr>
            <w:top w:val="none" w:sz="0" w:space="0" w:color="auto"/>
            <w:left w:val="none" w:sz="0" w:space="0" w:color="auto"/>
            <w:bottom w:val="none" w:sz="0" w:space="0" w:color="auto"/>
            <w:right w:val="none" w:sz="0" w:space="0" w:color="auto"/>
          </w:divBdr>
        </w:div>
      </w:divsChild>
    </w:div>
    <w:div w:id="434789154">
      <w:bodyDiv w:val="1"/>
      <w:marLeft w:val="0"/>
      <w:marRight w:val="0"/>
      <w:marTop w:val="0"/>
      <w:marBottom w:val="0"/>
      <w:divBdr>
        <w:top w:val="none" w:sz="0" w:space="0" w:color="auto"/>
        <w:left w:val="none" w:sz="0" w:space="0" w:color="auto"/>
        <w:bottom w:val="none" w:sz="0" w:space="0" w:color="auto"/>
        <w:right w:val="none" w:sz="0" w:space="0" w:color="auto"/>
      </w:divBdr>
      <w:divsChild>
        <w:div w:id="436605170">
          <w:marLeft w:val="150"/>
          <w:marRight w:val="150"/>
          <w:marTop w:val="150"/>
          <w:marBottom w:val="150"/>
          <w:divBdr>
            <w:top w:val="none" w:sz="0" w:space="0" w:color="auto"/>
            <w:left w:val="none" w:sz="0" w:space="0" w:color="auto"/>
            <w:bottom w:val="none" w:sz="0" w:space="0" w:color="auto"/>
            <w:right w:val="none" w:sz="0" w:space="0" w:color="auto"/>
          </w:divBdr>
          <w:divsChild>
            <w:div w:id="419058741">
              <w:marLeft w:val="75"/>
              <w:marRight w:val="0"/>
              <w:marTop w:val="0"/>
              <w:marBottom w:val="0"/>
              <w:divBdr>
                <w:top w:val="none" w:sz="0" w:space="0" w:color="auto"/>
                <w:left w:val="none" w:sz="0" w:space="0" w:color="auto"/>
                <w:bottom w:val="none" w:sz="0" w:space="0" w:color="auto"/>
                <w:right w:val="none" w:sz="0" w:space="0" w:color="auto"/>
              </w:divBdr>
            </w:div>
            <w:div w:id="694162247">
              <w:marLeft w:val="0"/>
              <w:marRight w:val="0"/>
              <w:marTop w:val="0"/>
              <w:marBottom w:val="0"/>
              <w:divBdr>
                <w:top w:val="none" w:sz="0" w:space="0" w:color="auto"/>
                <w:left w:val="none" w:sz="0" w:space="0" w:color="auto"/>
                <w:bottom w:val="none" w:sz="0" w:space="0" w:color="auto"/>
                <w:right w:val="none" w:sz="0" w:space="0" w:color="auto"/>
              </w:divBdr>
            </w:div>
          </w:divsChild>
        </w:div>
        <w:div w:id="90243803">
          <w:marLeft w:val="75"/>
          <w:marRight w:val="0"/>
          <w:marTop w:val="150"/>
          <w:marBottom w:val="150"/>
          <w:divBdr>
            <w:top w:val="none" w:sz="0" w:space="0" w:color="auto"/>
            <w:left w:val="none" w:sz="0" w:space="0" w:color="auto"/>
            <w:bottom w:val="none" w:sz="0" w:space="0" w:color="auto"/>
            <w:right w:val="none" w:sz="0" w:space="0" w:color="auto"/>
          </w:divBdr>
        </w:div>
        <w:div w:id="244918933">
          <w:marLeft w:val="0"/>
          <w:marRight w:val="0"/>
          <w:marTop w:val="150"/>
          <w:marBottom w:val="0"/>
          <w:divBdr>
            <w:top w:val="none" w:sz="0" w:space="0" w:color="auto"/>
            <w:left w:val="none" w:sz="0" w:space="0" w:color="auto"/>
            <w:bottom w:val="none" w:sz="0" w:space="0" w:color="auto"/>
            <w:right w:val="none" w:sz="0" w:space="0" w:color="auto"/>
          </w:divBdr>
        </w:div>
      </w:divsChild>
    </w:div>
    <w:div w:id="440300267">
      <w:bodyDiv w:val="1"/>
      <w:marLeft w:val="0"/>
      <w:marRight w:val="0"/>
      <w:marTop w:val="0"/>
      <w:marBottom w:val="0"/>
      <w:divBdr>
        <w:top w:val="none" w:sz="0" w:space="0" w:color="auto"/>
        <w:left w:val="none" w:sz="0" w:space="0" w:color="auto"/>
        <w:bottom w:val="none" w:sz="0" w:space="0" w:color="auto"/>
        <w:right w:val="none" w:sz="0" w:space="0" w:color="auto"/>
      </w:divBdr>
      <w:divsChild>
        <w:div w:id="878512948">
          <w:marLeft w:val="150"/>
          <w:marRight w:val="150"/>
          <w:marTop w:val="150"/>
          <w:marBottom w:val="150"/>
          <w:divBdr>
            <w:top w:val="none" w:sz="0" w:space="0" w:color="auto"/>
            <w:left w:val="none" w:sz="0" w:space="0" w:color="auto"/>
            <w:bottom w:val="none" w:sz="0" w:space="0" w:color="auto"/>
            <w:right w:val="none" w:sz="0" w:space="0" w:color="auto"/>
          </w:divBdr>
          <w:divsChild>
            <w:div w:id="1193031225">
              <w:marLeft w:val="75"/>
              <w:marRight w:val="0"/>
              <w:marTop w:val="0"/>
              <w:marBottom w:val="0"/>
              <w:divBdr>
                <w:top w:val="none" w:sz="0" w:space="0" w:color="auto"/>
                <w:left w:val="none" w:sz="0" w:space="0" w:color="auto"/>
                <w:bottom w:val="none" w:sz="0" w:space="0" w:color="auto"/>
                <w:right w:val="none" w:sz="0" w:space="0" w:color="auto"/>
              </w:divBdr>
            </w:div>
            <w:div w:id="635070019">
              <w:marLeft w:val="0"/>
              <w:marRight w:val="0"/>
              <w:marTop w:val="0"/>
              <w:marBottom w:val="0"/>
              <w:divBdr>
                <w:top w:val="none" w:sz="0" w:space="0" w:color="auto"/>
                <w:left w:val="none" w:sz="0" w:space="0" w:color="auto"/>
                <w:bottom w:val="none" w:sz="0" w:space="0" w:color="auto"/>
                <w:right w:val="none" w:sz="0" w:space="0" w:color="auto"/>
              </w:divBdr>
            </w:div>
          </w:divsChild>
        </w:div>
        <w:div w:id="1431196471">
          <w:marLeft w:val="75"/>
          <w:marRight w:val="0"/>
          <w:marTop w:val="150"/>
          <w:marBottom w:val="150"/>
          <w:divBdr>
            <w:top w:val="none" w:sz="0" w:space="0" w:color="auto"/>
            <w:left w:val="none" w:sz="0" w:space="0" w:color="auto"/>
            <w:bottom w:val="none" w:sz="0" w:space="0" w:color="auto"/>
            <w:right w:val="none" w:sz="0" w:space="0" w:color="auto"/>
          </w:divBdr>
          <w:divsChild>
            <w:div w:id="2034308386">
              <w:marLeft w:val="150"/>
              <w:marRight w:val="150"/>
              <w:marTop w:val="150"/>
              <w:marBottom w:val="150"/>
              <w:divBdr>
                <w:top w:val="none" w:sz="0" w:space="0" w:color="auto"/>
                <w:left w:val="none" w:sz="0" w:space="0" w:color="auto"/>
                <w:bottom w:val="none" w:sz="0" w:space="0" w:color="auto"/>
                <w:right w:val="none" w:sz="0" w:space="0" w:color="auto"/>
              </w:divBdr>
            </w:div>
          </w:divsChild>
        </w:div>
        <w:div w:id="2090692900">
          <w:marLeft w:val="0"/>
          <w:marRight w:val="0"/>
          <w:marTop w:val="150"/>
          <w:marBottom w:val="0"/>
          <w:divBdr>
            <w:top w:val="none" w:sz="0" w:space="0" w:color="auto"/>
            <w:left w:val="none" w:sz="0" w:space="0" w:color="auto"/>
            <w:bottom w:val="none" w:sz="0" w:space="0" w:color="auto"/>
            <w:right w:val="none" w:sz="0" w:space="0" w:color="auto"/>
          </w:divBdr>
        </w:div>
      </w:divsChild>
    </w:div>
    <w:div w:id="448739165">
      <w:bodyDiv w:val="1"/>
      <w:marLeft w:val="0"/>
      <w:marRight w:val="0"/>
      <w:marTop w:val="0"/>
      <w:marBottom w:val="0"/>
      <w:divBdr>
        <w:top w:val="none" w:sz="0" w:space="0" w:color="auto"/>
        <w:left w:val="none" w:sz="0" w:space="0" w:color="auto"/>
        <w:bottom w:val="none" w:sz="0" w:space="0" w:color="auto"/>
        <w:right w:val="none" w:sz="0" w:space="0" w:color="auto"/>
      </w:divBdr>
      <w:divsChild>
        <w:div w:id="1826509320">
          <w:marLeft w:val="150"/>
          <w:marRight w:val="150"/>
          <w:marTop w:val="150"/>
          <w:marBottom w:val="150"/>
          <w:divBdr>
            <w:top w:val="none" w:sz="0" w:space="0" w:color="auto"/>
            <w:left w:val="none" w:sz="0" w:space="0" w:color="auto"/>
            <w:bottom w:val="none" w:sz="0" w:space="0" w:color="auto"/>
            <w:right w:val="none" w:sz="0" w:space="0" w:color="auto"/>
          </w:divBdr>
          <w:divsChild>
            <w:div w:id="1602184208">
              <w:marLeft w:val="75"/>
              <w:marRight w:val="0"/>
              <w:marTop w:val="0"/>
              <w:marBottom w:val="0"/>
              <w:divBdr>
                <w:top w:val="none" w:sz="0" w:space="0" w:color="auto"/>
                <w:left w:val="none" w:sz="0" w:space="0" w:color="auto"/>
                <w:bottom w:val="none" w:sz="0" w:space="0" w:color="auto"/>
                <w:right w:val="none" w:sz="0" w:space="0" w:color="auto"/>
              </w:divBdr>
            </w:div>
            <w:div w:id="1669946390">
              <w:marLeft w:val="0"/>
              <w:marRight w:val="0"/>
              <w:marTop w:val="0"/>
              <w:marBottom w:val="0"/>
              <w:divBdr>
                <w:top w:val="none" w:sz="0" w:space="0" w:color="auto"/>
                <w:left w:val="none" w:sz="0" w:space="0" w:color="auto"/>
                <w:bottom w:val="none" w:sz="0" w:space="0" w:color="auto"/>
                <w:right w:val="none" w:sz="0" w:space="0" w:color="auto"/>
              </w:divBdr>
            </w:div>
          </w:divsChild>
        </w:div>
        <w:div w:id="1833329524">
          <w:marLeft w:val="75"/>
          <w:marRight w:val="0"/>
          <w:marTop w:val="150"/>
          <w:marBottom w:val="150"/>
          <w:divBdr>
            <w:top w:val="none" w:sz="0" w:space="0" w:color="auto"/>
            <w:left w:val="none" w:sz="0" w:space="0" w:color="auto"/>
            <w:bottom w:val="none" w:sz="0" w:space="0" w:color="auto"/>
            <w:right w:val="none" w:sz="0" w:space="0" w:color="auto"/>
          </w:divBdr>
        </w:div>
        <w:div w:id="7294178">
          <w:marLeft w:val="0"/>
          <w:marRight w:val="0"/>
          <w:marTop w:val="150"/>
          <w:marBottom w:val="0"/>
          <w:divBdr>
            <w:top w:val="none" w:sz="0" w:space="0" w:color="auto"/>
            <w:left w:val="none" w:sz="0" w:space="0" w:color="auto"/>
            <w:bottom w:val="none" w:sz="0" w:space="0" w:color="auto"/>
            <w:right w:val="none" w:sz="0" w:space="0" w:color="auto"/>
          </w:divBdr>
        </w:div>
      </w:divsChild>
    </w:div>
    <w:div w:id="467867932">
      <w:bodyDiv w:val="1"/>
      <w:marLeft w:val="0"/>
      <w:marRight w:val="0"/>
      <w:marTop w:val="0"/>
      <w:marBottom w:val="0"/>
      <w:divBdr>
        <w:top w:val="none" w:sz="0" w:space="0" w:color="auto"/>
        <w:left w:val="none" w:sz="0" w:space="0" w:color="auto"/>
        <w:bottom w:val="none" w:sz="0" w:space="0" w:color="auto"/>
        <w:right w:val="none" w:sz="0" w:space="0" w:color="auto"/>
      </w:divBdr>
      <w:divsChild>
        <w:div w:id="1032610726">
          <w:marLeft w:val="150"/>
          <w:marRight w:val="150"/>
          <w:marTop w:val="150"/>
          <w:marBottom w:val="150"/>
          <w:divBdr>
            <w:top w:val="none" w:sz="0" w:space="0" w:color="auto"/>
            <w:left w:val="none" w:sz="0" w:space="0" w:color="auto"/>
            <w:bottom w:val="none" w:sz="0" w:space="0" w:color="auto"/>
            <w:right w:val="none" w:sz="0" w:space="0" w:color="auto"/>
          </w:divBdr>
          <w:divsChild>
            <w:div w:id="1239753319">
              <w:marLeft w:val="75"/>
              <w:marRight w:val="0"/>
              <w:marTop w:val="0"/>
              <w:marBottom w:val="0"/>
              <w:divBdr>
                <w:top w:val="none" w:sz="0" w:space="0" w:color="auto"/>
                <w:left w:val="none" w:sz="0" w:space="0" w:color="auto"/>
                <w:bottom w:val="none" w:sz="0" w:space="0" w:color="auto"/>
                <w:right w:val="none" w:sz="0" w:space="0" w:color="auto"/>
              </w:divBdr>
            </w:div>
            <w:div w:id="929117182">
              <w:marLeft w:val="0"/>
              <w:marRight w:val="0"/>
              <w:marTop w:val="0"/>
              <w:marBottom w:val="0"/>
              <w:divBdr>
                <w:top w:val="none" w:sz="0" w:space="0" w:color="auto"/>
                <w:left w:val="none" w:sz="0" w:space="0" w:color="auto"/>
                <w:bottom w:val="none" w:sz="0" w:space="0" w:color="auto"/>
                <w:right w:val="none" w:sz="0" w:space="0" w:color="auto"/>
              </w:divBdr>
            </w:div>
          </w:divsChild>
        </w:div>
        <w:div w:id="674070302">
          <w:marLeft w:val="75"/>
          <w:marRight w:val="0"/>
          <w:marTop w:val="150"/>
          <w:marBottom w:val="150"/>
          <w:divBdr>
            <w:top w:val="none" w:sz="0" w:space="0" w:color="auto"/>
            <w:left w:val="none" w:sz="0" w:space="0" w:color="auto"/>
            <w:bottom w:val="none" w:sz="0" w:space="0" w:color="auto"/>
            <w:right w:val="none" w:sz="0" w:space="0" w:color="auto"/>
          </w:divBdr>
          <w:divsChild>
            <w:div w:id="1944730372">
              <w:marLeft w:val="150"/>
              <w:marRight w:val="150"/>
              <w:marTop w:val="150"/>
              <w:marBottom w:val="150"/>
              <w:divBdr>
                <w:top w:val="none" w:sz="0" w:space="0" w:color="auto"/>
                <w:left w:val="none" w:sz="0" w:space="0" w:color="auto"/>
                <w:bottom w:val="none" w:sz="0" w:space="0" w:color="auto"/>
                <w:right w:val="none" w:sz="0" w:space="0" w:color="auto"/>
              </w:divBdr>
            </w:div>
            <w:div w:id="106705423">
              <w:marLeft w:val="150"/>
              <w:marRight w:val="150"/>
              <w:marTop w:val="150"/>
              <w:marBottom w:val="150"/>
              <w:divBdr>
                <w:top w:val="none" w:sz="0" w:space="0" w:color="auto"/>
                <w:left w:val="none" w:sz="0" w:space="0" w:color="auto"/>
                <w:bottom w:val="none" w:sz="0" w:space="0" w:color="auto"/>
                <w:right w:val="none" w:sz="0" w:space="0" w:color="auto"/>
              </w:divBdr>
            </w:div>
            <w:div w:id="1605456466">
              <w:marLeft w:val="150"/>
              <w:marRight w:val="150"/>
              <w:marTop w:val="150"/>
              <w:marBottom w:val="150"/>
              <w:divBdr>
                <w:top w:val="none" w:sz="0" w:space="0" w:color="auto"/>
                <w:left w:val="none" w:sz="0" w:space="0" w:color="auto"/>
                <w:bottom w:val="none" w:sz="0" w:space="0" w:color="auto"/>
                <w:right w:val="none" w:sz="0" w:space="0" w:color="auto"/>
              </w:divBdr>
            </w:div>
          </w:divsChild>
        </w:div>
        <w:div w:id="1230918949">
          <w:marLeft w:val="0"/>
          <w:marRight w:val="0"/>
          <w:marTop w:val="150"/>
          <w:marBottom w:val="0"/>
          <w:divBdr>
            <w:top w:val="none" w:sz="0" w:space="0" w:color="auto"/>
            <w:left w:val="none" w:sz="0" w:space="0" w:color="auto"/>
            <w:bottom w:val="none" w:sz="0" w:space="0" w:color="auto"/>
            <w:right w:val="none" w:sz="0" w:space="0" w:color="auto"/>
          </w:divBdr>
        </w:div>
      </w:divsChild>
    </w:div>
    <w:div w:id="487863921">
      <w:bodyDiv w:val="1"/>
      <w:marLeft w:val="0"/>
      <w:marRight w:val="0"/>
      <w:marTop w:val="0"/>
      <w:marBottom w:val="0"/>
      <w:divBdr>
        <w:top w:val="none" w:sz="0" w:space="0" w:color="auto"/>
        <w:left w:val="none" w:sz="0" w:space="0" w:color="auto"/>
        <w:bottom w:val="none" w:sz="0" w:space="0" w:color="auto"/>
        <w:right w:val="none" w:sz="0" w:space="0" w:color="auto"/>
      </w:divBdr>
      <w:divsChild>
        <w:div w:id="214046892">
          <w:marLeft w:val="150"/>
          <w:marRight w:val="150"/>
          <w:marTop w:val="150"/>
          <w:marBottom w:val="150"/>
          <w:divBdr>
            <w:top w:val="none" w:sz="0" w:space="0" w:color="auto"/>
            <w:left w:val="none" w:sz="0" w:space="0" w:color="auto"/>
            <w:bottom w:val="none" w:sz="0" w:space="0" w:color="auto"/>
            <w:right w:val="none" w:sz="0" w:space="0" w:color="auto"/>
          </w:divBdr>
          <w:divsChild>
            <w:div w:id="519202338">
              <w:marLeft w:val="75"/>
              <w:marRight w:val="0"/>
              <w:marTop w:val="0"/>
              <w:marBottom w:val="0"/>
              <w:divBdr>
                <w:top w:val="none" w:sz="0" w:space="0" w:color="auto"/>
                <w:left w:val="none" w:sz="0" w:space="0" w:color="auto"/>
                <w:bottom w:val="none" w:sz="0" w:space="0" w:color="auto"/>
                <w:right w:val="none" w:sz="0" w:space="0" w:color="auto"/>
              </w:divBdr>
            </w:div>
            <w:div w:id="23210544">
              <w:marLeft w:val="0"/>
              <w:marRight w:val="0"/>
              <w:marTop w:val="0"/>
              <w:marBottom w:val="0"/>
              <w:divBdr>
                <w:top w:val="none" w:sz="0" w:space="0" w:color="auto"/>
                <w:left w:val="none" w:sz="0" w:space="0" w:color="auto"/>
                <w:bottom w:val="none" w:sz="0" w:space="0" w:color="auto"/>
                <w:right w:val="none" w:sz="0" w:space="0" w:color="auto"/>
              </w:divBdr>
            </w:div>
          </w:divsChild>
        </w:div>
        <w:div w:id="1468624718">
          <w:marLeft w:val="75"/>
          <w:marRight w:val="0"/>
          <w:marTop w:val="150"/>
          <w:marBottom w:val="150"/>
          <w:divBdr>
            <w:top w:val="none" w:sz="0" w:space="0" w:color="auto"/>
            <w:left w:val="none" w:sz="0" w:space="0" w:color="auto"/>
            <w:bottom w:val="none" w:sz="0" w:space="0" w:color="auto"/>
            <w:right w:val="none" w:sz="0" w:space="0" w:color="auto"/>
          </w:divBdr>
          <w:divsChild>
            <w:div w:id="460265873">
              <w:marLeft w:val="150"/>
              <w:marRight w:val="150"/>
              <w:marTop w:val="150"/>
              <w:marBottom w:val="150"/>
              <w:divBdr>
                <w:top w:val="none" w:sz="0" w:space="0" w:color="auto"/>
                <w:left w:val="none" w:sz="0" w:space="0" w:color="auto"/>
                <w:bottom w:val="none" w:sz="0" w:space="0" w:color="auto"/>
                <w:right w:val="none" w:sz="0" w:space="0" w:color="auto"/>
              </w:divBdr>
            </w:div>
          </w:divsChild>
        </w:div>
        <w:div w:id="719935151">
          <w:marLeft w:val="0"/>
          <w:marRight w:val="0"/>
          <w:marTop w:val="150"/>
          <w:marBottom w:val="0"/>
          <w:divBdr>
            <w:top w:val="none" w:sz="0" w:space="0" w:color="auto"/>
            <w:left w:val="none" w:sz="0" w:space="0" w:color="auto"/>
            <w:bottom w:val="none" w:sz="0" w:space="0" w:color="auto"/>
            <w:right w:val="none" w:sz="0" w:space="0" w:color="auto"/>
          </w:divBdr>
        </w:div>
      </w:divsChild>
    </w:div>
    <w:div w:id="489374013">
      <w:bodyDiv w:val="1"/>
      <w:marLeft w:val="0"/>
      <w:marRight w:val="0"/>
      <w:marTop w:val="0"/>
      <w:marBottom w:val="0"/>
      <w:divBdr>
        <w:top w:val="none" w:sz="0" w:space="0" w:color="auto"/>
        <w:left w:val="none" w:sz="0" w:space="0" w:color="auto"/>
        <w:bottom w:val="none" w:sz="0" w:space="0" w:color="auto"/>
        <w:right w:val="none" w:sz="0" w:space="0" w:color="auto"/>
      </w:divBdr>
      <w:divsChild>
        <w:div w:id="514654698">
          <w:marLeft w:val="150"/>
          <w:marRight w:val="150"/>
          <w:marTop w:val="150"/>
          <w:marBottom w:val="150"/>
          <w:divBdr>
            <w:top w:val="none" w:sz="0" w:space="0" w:color="auto"/>
            <w:left w:val="none" w:sz="0" w:space="0" w:color="auto"/>
            <w:bottom w:val="none" w:sz="0" w:space="0" w:color="auto"/>
            <w:right w:val="none" w:sz="0" w:space="0" w:color="auto"/>
          </w:divBdr>
          <w:divsChild>
            <w:div w:id="1705784093">
              <w:marLeft w:val="75"/>
              <w:marRight w:val="0"/>
              <w:marTop w:val="0"/>
              <w:marBottom w:val="0"/>
              <w:divBdr>
                <w:top w:val="none" w:sz="0" w:space="0" w:color="auto"/>
                <w:left w:val="none" w:sz="0" w:space="0" w:color="auto"/>
                <w:bottom w:val="none" w:sz="0" w:space="0" w:color="auto"/>
                <w:right w:val="none" w:sz="0" w:space="0" w:color="auto"/>
              </w:divBdr>
            </w:div>
            <w:div w:id="1497070898">
              <w:marLeft w:val="0"/>
              <w:marRight w:val="0"/>
              <w:marTop w:val="0"/>
              <w:marBottom w:val="0"/>
              <w:divBdr>
                <w:top w:val="none" w:sz="0" w:space="0" w:color="auto"/>
                <w:left w:val="none" w:sz="0" w:space="0" w:color="auto"/>
                <w:bottom w:val="none" w:sz="0" w:space="0" w:color="auto"/>
                <w:right w:val="none" w:sz="0" w:space="0" w:color="auto"/>
              </w:divBdr>
            </w:div>
          </w:divsChild>
        </w:div>
        <w:div w:id="454370967">
          <w:marLeft w:val="75"/>
          <w:marRight w:val="0"/>
          <w:marTop w:val="150"/>
          <w:marBottom w:val="150"/>
          <w:divBdr>
            <w:top w:val="none" w:sz="0" w:space="0" w:color="auto"/>
            <w:left w:val="none" w:sz="0" w:space="0" w:color="auto"/>
            <w:bottom w:val="none" w:sz="0" w:space="0" w:color="auto"/>
            <w:right w:val="none" w:sz="0" w:space="0" w:color="auto"/>
          </w:divBdr>
        </w:div>
        <w:div w:id="1900944330">
          <w:marLeft w:val="0"/>
          <w:marRight w:val="0"/>
          <w:marTop w:val="150"/>
          <w:marBottom w:val="0"/>
          <w:divBdr>
            <w:top w:val="none" w:sz="0" w:space="0" w:color="auto"/>
            <w:left w:val="none" w:sz="0" w:space="0" w:color="auto"/>
            <w:bottom w:val="none" w:sz="0" w:space="0" w:color="auto"/>
            <w:right w:val="none" w:sz="0" w:space="0" w:color="auto"/>
          </w:divBdr>
        </w:div>
      </w:divsChild>
    </w:div>
    <w:div w:id="498009685">
      <w:bodyDiv w:val="1"/>
      <w:marLeft w:val="0"/>
      <w:marRight w:val="0"/>
      <w:marTop w:val="0"/>
      <w:marBottom w:val="0"/>
      <w:divBdr>
        <w:top w:val="none" w:sz="0" w:space="0" w:color="auto"/>
        <w:left w:val="none" w:sz="0" w:space="0" w:color="auto"/>
        <w:bottom w:val="none" w:sz="0" w:space="0" w:color="auto"/>
        <w:right w:val="none" w:sz="0" w:space="0" w:color="auto"/>
      </w:divBdr>
      <w:divsChild>
        <w:div w:id="439615535">
          <w:marLeft w:val="150"/>
          <w:marRight w:val="150"/>
          <w:marTop w:val="150"/>
          <w:marBottom w:val="150"/>
          <w:divBdr>
            <w:top w:val="none" w:sz="0" w:space="0" w:color="auto"/>
            <w:left w:val="none" w:sz="0" w:space="0" w:color="auto"/>
            <w:bottom w:val="none" w:sz="0" w:space="0" w:color="auto"/>
            <w:right w:val="none" w:sz="0" w:space="0" w:color="auto"/>
          </w:divBdr>
          <w:divsChild>
            <w:div w:id="1853836712">
              <w:marLeft w:val="75"/>
              <w:marRight w:val="0"/>
              <w:marTop w:val="0"/>
              <w:marBottom w:val="0"/>
              <w:divBdr>
                <w:top w:val="none" w:sz="0" w:space="0" w:color="auto"/>
                <w:left w:val="none" w:sz="0" w:space="0" w:color="auto"/>
                <w:bottom w:val="none" w:sz="0" w:space="0" w:color="auto"/>
                <w:right w:val="none" w:sz="0" w:space="0" w:color="auto"/>
              </w:divBdr>
            </w:div>
            <w:div w:id="1459297339">
              <w:marLeft w:val="0"/>
              <w:marRight w:val="0"/>
              <w:marTop w:val="0"/>
              <w:marBottom w:val="0"/>
              <w:divBdr>
                <w:top w:val="none" w:sz="0" w:space="0" w:color="auto"/>
                <w:left w:val="none" w:sz="0" w:space="0" w:color="auto"/>
                <w:bottom w:val="none" w:sz="0" w:space="0" w:color="auto"/>
                <w:right w:val="none" w:sz="0" w:space="0" w:color="auto"/>
              </w:divBdr>
            </w:div>
          </w:divsChild>
        </w:div>
        <w:div w:id="919212004">
          <w:marLeft w:val="75"/>
          <w:marRight w:val="0"/>
          <w:marTop w:val="150"/>
          <w:marBottom w:val="150"/>
          <w:divBdr>
            <w:top w:val="none" w:sz="0" w:space="0" w:color="auto"/>
            <w:left w:val="none" w:sz="0" w:space="0" w:color="auto"/>
            <w:bottom w:val="none" w:sz="0" w:space="0" w:color="auto"/>
            <w:right w:val="none" w:sz="0" w:space="0" w:color="auto"/>
          </w:divBdr>
        </w:div>
        <w:div w:id="927471071">
          <w:marLeft w:val="0"/>
          <w:marRight w:val="0"/>
          <w:marTop w:val="150"/>
          <w:marBottom w:val="0"/>
          <w:divBdr>
            <w:top w:val="none" w:sz="0" w:space="0" w:color="auto"/>
            <w:left w:val="none" w:sz="0" w:space="0" w:color="auto"/>
            <w:bottom w:val="none" w:sz="0" w:space="0" w:color="auto"/>
            <w:right w:val="none" w:sz="0" w:space="0" w:color="auto"/>
          </w:divBdr>
        </w:div>
      </w:divsChild>
    </w:div>
    <w:div w:id="512574021">
      <w:bodyDiv w:val="1"/>
      <w:marLeft w:val="0"/>
      <w:marRight w:val="0"/>
      <w:marTop w:val="0"/>
      <w:marBottom w:val="0"/>
      <w:divBdr>
        <w:top w:val="none" w:sz="0" w:space="0" w:color="auto"/>
        <w:left w:val="none" w:sz="0" w:space="0" w:color="auto"/>
        <w:bottom w:val="none" w:sz="0" w:space="0" w:color="auto"/>
        <w:right w:val="none" w:sz="0" w:space="0" w:color="auto"/>
      </w:divBdr>
      <w:divsChild>
        <w:div w:id="495001968">
          <w:marLeft w:val="150"/>
          <w:marRight w:val="150"/>
          <w:marTop w:val="150"/>
          <w:marBottom w:val="150"/>
          <w:divBdr>
            <w:top w:val="none" w:sz="0" w:space="0" w:color="auto"/>
            <w:left w:val="none" w:sz="0" w:space="0" w:color="auto"/>
            <w:bottom w:val="none" w:sz="0" w:space="0" w:color="auto"/>
            <w:right w:val="none" w:sz="0" w:space="0" w:color="auto"/>
          </w:divBdr>
          <w:divsChild>
            <w:div w:id="703673245">
              <w:marLeft w:val="75"/>
              <w:marRight w:val="0"/>
              <w:marTop w:val="0"/>
              <w:marBottom w:val="0"/>
              <w:divBdr>
                <w:top w:val="none" w:sz="0" w:space="0" w:color="auto"/>
                <w:left w:val="none" w:sz="0" w:space="0" w:color="auto"/>
                <w:bottom w:val="none" w:sz="0" w:space="0" w:color="auto"/>
                <w:right w:val="none" w:sz="0" w:space="0" w:color="auto"/>
              </w:divBdr>
            </w:div>
            <w:div w:id="1798528991">
              <w:marLeft w:val="0"/>
              <w:marRight w:val="0"/>
              <w:marTop w:val="0"/>
              <w:marBottom w:val="0"/>
              <w:divBdr>
                <w:top w:val="none" w:sz="0" w:space="0" w:color="auto"/>
                <w:left w:val="none" w:sz="0" w:space="0" w:color="auto"/>
                <w:bottom w:val="none" w:sz="0" w:space="0" w:color="auto"/>
                <w:right w:val="none" w:sz="0" w:space="0" w:color="auto"/>
              </w:divBdr>
            </w:div>
          </w:divsChild>
        </w:div>
        <w:div w:id="1114441866">
          <w:marLeft w:val="75"/>
          <w:marRight w:val="0"/>
          <w:marTop w:val="150"/>
          <w:marBottom w:val="150"/>
          <w:divBdr>
            <w:top w:val="none" w:sz="0" w:space="0" w:color="auto"/>
            <w:left w:val="none" w:sz="0" w:space="0" w:color="auto"/>
            <w:bottom w:val="none" w:sz="0" w:space="0" w:color="auto"/>
            <w:right w:val="none" w:sz="0" w:space="0" w:color="auto"/>
          </w:divBdr>
        </w:div>
        <w:div w:id="713194896">
          <w:marLeft w:val="0"/>
          <w:marRight w:val="0"/>
          <w:marTop w:val="150"/>
          <w:marBottom w:val="0"/>
          <w:divBdr>
            <w:top w:val="none" w:sz="0" w:space="0" w:color="auto"/>
            <w:left w:val="none" w:sz="0" w:space="0" w:color="auto"/>
            <w:bottom w:val="none" w:sz="0" w:space="0" w:color="auto"/>
            <w:right w:val="none" w:sz="0" w:space="0" w:color="auto"/>
          </w:divBdr>
        </w:div>
      </w:divsChild>
    </w:div>
    <w:div w:id="526677969">
      <w:bodyDiv w:val="1"/>
      <w:marLeft w:val="0"/>
      <w:marRight w:val="0"/>
      <w:marTop w:val="0"/>
      <w:marBottom w:val="0"/>
      <w:divBdr>
        <w:top w:val="none" w:sz="0" w:space="0" w:color="auto"/>
        <w:left w:val="none" w:sz="0" w:space="0" w:color="auto"/>
        <w:bottom w:val="none" w:sz="0" w:space="0" w:color="auto"/>
        <w:right w:val="none" w:sz="0" w:space="0" w:color="auto"/>
      </w:divBdr>
      <w:divsChild>
        <w:div w:id="599332647">
          <w:marLeft w:val="150"/>
          <w:marRight w:val="150"/>
          <w:marTop w:val="150"/>
          <w:marBottom w:val="150"/>
          <w:divBdr>
            <w:top w:val="none" w:sz="0" w:space="0" w:color="auto"/>
            <w:left w:val="none" w:sz="0" w:space="0" w:color="auto"/>
            <w:bottom w:val="none" w:sz="0" w:space="0" w:color="auto"/>
            <w:right w:val="none" w:sz="0" w:space="0" w:color="auto"/>
          </w:divBdr>
          <w:divsChild>
            <w:div w:id="1085684983">
              <w:marLeft w:val="75"/>
              <w:marRight w:val="0"/>
              <w:marTop w:val="0"/>
              <w:marBottom w:val="0"/>
              <w:divBdr>
                <w:top w:val="none" w:sz="0" w:space="0" w:color="auto"/>
                <w:left w:val="none" w:sz="0" w:space="0" w:color="auto"/>
                <w:bottom w:val="none" w:sz="0" w:space="0" w:color="auto"/>
                <w:right w:val="none" w:sz="0" w:space="0" w:color="auto"/>
              </w:divBdr>
            </w:div>
            <w:div w:id="1630670653">
              <w:marLeft w:val="0"/>
              <w:marRight w:val="0"/>
              <w:marTop w:val="0"/>
              <w:marBottom w:val="0"/>
              <w:divBdr>
                <w:top w:val="none" w:sz="0" w:space="0" w:color="auto"/>
                <w:left w:val="none" w:sz="0" w:space="0" w:color="auto"/>
                <w:bottom w:val="none" w:sz="0" w:space="0" w:color="auto"/>
                <w:right w:val="none" w:sz="0" w:space="0" w:color="auto"/>
              </w:divBdr>
            </w:div>
          </w:divsChild>
        </w:div>
        <w:div w:id="624580705">
          <w:marLeft w:val="75"/>
          <w:marRight w:val="0"/>
          <w:marTop w:val="150"/>
          <w:marBottom w:val="150"/>
          <w:divBdr>
            <w:top w:val="none" w:sz="0" w:space="0" w:color="auto"/>
            <w:left w:val="none" w:sz="0" w:space="0" w:color="auto"/>
            <w:bottom w:val="none" w:sz="0" w:space="0" w:color="auto"/>
            <w:right w:val="none" w:sz="0" w:space="0" w:color="auto"/>
          </w:divBdr>
        </w:div>
        <w:div w:id="540243280">
          <w:marLeft w:val="0"/>
          <w:marRight w:val="0"/>
          <w:marTop w:val="150"/>
          <w:marBottom w:val="0"/>
          <w:divBdr>
            <w:top w:val="none" w:sz="0" w:space="0" w:color="auto"/>
            <w:left w:val="none" w:sz="0" w:space="0" w:color="auto"/>
            <w:bottom w:val="none" w:sz="0" w:space="0" w:color="auto"/>
            <w:right w:val="none" w:sz="0" w:space="0" w:color="auto"/>
          </w:divBdr>
        </w:div>
      </w:divsChild>
    </w:div>
    <w:div w:id="541407310">
      <w:bodyDiv w:val="1"/>
      <w:marLeft w:val="0"/>
      <w:marRight w:val="0"/>
      <w:marTop w:val="0"/>
      <w:marBottom w:val="0"/>
      <w:divBdr>
        <w:top w:val="none" w:sz="0" w:space="0" w:color="auto"/>
        <w:left w:val="none" w:sz="0" w:space="0" w:color="auto"/>
        <w:bottom w:val="none" w:sz="0" w:space="0" w:color="auto"/>
        <w:right w:val="none" w:sz="0" w:space="0" w:color="auto"/>
      </w:divBdr>
      <w:divsChild>
        <w:div w:id="53092806">
          <w:marLeft w:val="150"/>
          <w:marRight w:val="150"/>
          <w:marTop w:val="150"/>
          <w:marBottom w:val="150"/>
          <w:divBdr>
            <w:top w:val="none" w:sz="0" w:space="0" w:color="auto"/>
            <w:left w:val="none" w:sz="0" w:space="0" w:color="auto"/>
            <w:bottom w:val="none" w:sz="0" w:space="0" w:color="auto"/>
            <w:right w:val="none" w:sz="0" w:space="0" w:color="auto"/>
          </w:divBdr>
          <w:divsChild>
            <w:div w:id="644774218">
              <w:marLeft w:val="75"/>
              <w:marRight w:val="0"/>
              <w:marTop w:val="0"/>
              <w:marBottom w:val="0"/>
              <w:divBdr>
                <w:top w:val="none" w:sz="0" w:space="0" w:color="auto"/>
                <w:left w:val="none" w:sz="0" w:space="0" w:color="auto"/>
                <w:bottom w:val="none" w:sz="0" w:space="0" w:color="auto"/>
                <w:right w:val="none" w:sz="0" w:space="0" w:color="auto"/>
              </w:divBdr>
            </w:div>
            <w:div w:id="574046513">
              <w:marLeft w:val="0"/>
              <w:marRight w:val="0"/>
              <w:marTop w:val="0"/>
              <w:marBottom w:val="0"/>
              <w:divBdr>
                <w:top w:val="none" w:sz="0" w:space="0" w:color="auto"/>
                <w:left w:val="none" w:sz="0" w:space="0" w:color="auto"/>
                <w:bottom w:val="none" w:sz="0" w:space="0" w:color="auto"/>
                <w:right w:val="none" w:sz="0" w:space="0" w:color="auto"/>
              </w:divBdr>
            </w:div>
          </w:divsChild>
        </w:div>
        <w:div w:id="167866525">
          <w:marLeft w:val="75"/>
          <w:marRight w:val="0"/>
          <w:marTop w:val="150"/>
          <w:marBottom w:val="150"/>
          <w:divBdr>
            <w:top w:val="none" w:sz="0" w:space="0" w:color="auto"/>
            <w:left w:val="none" w:sz="0" w:space="0" w:color="auto"/>
            <w:bottom w:val="none" w:sz="0" w:space="0" w:color="auto"/>
            <w:right w:val="none" w:sz="0" w:space="0" w:color="auto"/>
          </w:divBdr>
          <w:divsChild>
            <w:div w:id="1749227817">
              <w:marLeft w:val="150"/>
              <w:marRight w:val="150"/>
              <w:marTop w:val="150"/>
              <w:marBottom w:val="150"/>
              <w:divBdr>
                <w:top w:val="none" w:sz="0" w:space="0" w:color="auto"/>
                <w:left w:val="none" w:sz="0" w:space="0" w:color="auto"/>
                <w:bottom w:val="none" w:sz="0" w:space="0" w:color="auto"/>
                <w:right w:val="none" w:sz="0" w:space="0" w:color="auto"/>
              </w:divBdr>
            </w:div>
            <w:div w:id="1371566939">
              <w:marLeft w:val="150"/>
              <w:marRight w:val="150"/>
              <w:marTop w:val="150"/>
              <w:marBottom w:val="150"/>
              <w:divBdr>
                <w:top w:val="none" w:sz="0" w:space="0" w:color="auto"/>
                <w:left w:val="none" w:sz="0" w:space="0" w:color="auto"/>
                <w:bottom w:val="none" w:sz="0" w:space="0" w:color="auto"/>
                <w:right w:val="none" w:sz="0" w:space="0" w:color="auto"/>
              </w:divBdr>
            </w:div>
          </w:divsChild>
        </w:div>
        <w:div w:id="1339045402">
          <w:marLeft w:val="0"/>
          <w:marRight w:val="0"/>
          <w:marTop w:val="150"/>
          <w:marBottom w:val="0"/>
          <w:divBdr>
            <w:top w:val="none" w:sz="0" w:space="0" w:color="auto"/>
            <w:left w:val="none" w:sz="0" w:space="0" w:color="auto"/>
            <w:bottom w:val="none" w:sz="0" w:space="0" w:color="auto"/>
            <w:right w:val="none" w:sz="0" w:space="0" w:color="auto"/>
          </w:divBdr>
        </w:div>
      </w:divsChild>
    </w:div>
    <w:div w:id="546264407">
      <w:bodyDiv w:val="1"/>
      <w:marLeft w:val="0"/>
      <w:marRight w:val="0"/>
      <w:marTop w:val="0"/>
      <w:marBottom w:val="0"/>
      <w:divBdr>
        <w:top w:val="none" w:sz="0" w:space="0" w:color="auto"/>
        <w:left w:val="none" w:sz="0" w:space="0" w:color="auto"/>
        <w:bottom w:val="none" w:sz="0" w:space="0" w:color="auto"/>
        <w:right w:val="none" w:sz="0" w:space="0" w:color="auto"/>
      </w:divBdr>
      <w:divsChild>
        <w:div w:id="17321395">
          <w:marLeft w:val="150"/>
          <w:marRight w:val="150"/>
          <w:marTop w:val="150"/>
          <w:marBottom w:val="150"/>
          <w:divBdr>
            <w:top w:val="none" w:sz="0" w:space="0" w:color="auto"/>
            <w:left w:val="none" w:sz="0" w:space="0" w:color="auto"/>
            <w:bottom w:val="none" w:sz="0" w:space="0" w:color="auto"/>
            <w:right w:val="none" w:sz="0" w:space="0" w:color="auto"/>
          </w:divBdr>
          <w:divsChild>
            <w:div w:id="1616524279">
              <w:marLeft w:val="75"/>
              <w:marRight w:val="0"/>
              <w:marTop w:val="0"/>
              <w:marBottom w:val="0"/>
              <w:divBdr>
                <w:top w:val="none" w:sz="0" w:space="0" w:color="auto"/>
                <w:left w:val="none" w:sz="0" w:space="0" w:color="auto"/>
                <w:bottom w:val="none" w:sz="0" w:space="0" w:color="auto"/>
                <w:right w:val="none" w:sz="0" w:space="0" w:color="auto"/>
              </w:divBdr>
            </w:div>
            <w:div w:id="1936353811">
              <w:marLeft w:val="0"/>
              <w:marRight w:val="0"/>
              <w:marTop w:val="0"/>
              <w:marBottom w:val="0"/>
              <w:divBdr>
                <w:top w:val="none" w:sz="0" w:space="0" w:color="auto"/>
                <w:left w:val="none" w:sz="0" w:space="0" w:color="auto"/>
                <w:bottom w:val="none" w:sz="0" w:space="0" w:color="auto"/>
                <w:right w:val="none" w:sz="0" w:space="0" w:color="auto"/>
              </w:divBdr>
            </w:div>
          </w:divsChild>
        </w:div>
        <w:div w:id="1703096309">
          <w:marLeft w:val="75"/>
          <w:marRight w:val="0"/>
          <w:marTop w:val="150"/>
          <w:marBottom w:val="150"/>
          <w:divBdr>
            <w:top w:val="none" w:sz="0" w:space="0" w:color="auto"/>
            <w:left w:val="none" w:sz="0" w:space="0" w:color="auto"/>
            <w:bottom w:val="none" w:sz="0" w:space="0" w:color="auto"/>
            <w:right w:val="none" w:sz="0" w:space="0" w:color="auto"/>
          </w:divBdr>
        </w:div>
        <w:div w:id="1435831561">
          <w:marLeft w:val="0"/>
          <w:marRight w:val="0"/>
          <w:marTop w:val="150"/>
          <w:marBottom w:val="0"/>
          <w:divBdr>
            <w:top w:val="none" w:sz="0" w:space="0" w:color="auto"/>
            <w:left w:val="none" w:sz="0" w:space="0" w:color="auto"/>
            <w:bottom w:val="none" w:sz="0" w:space="0" w:color="auto"/>
            <w:right w:val="none" w:sz="0" w:space="0" w:color="auto"/>
          </w:divBdr>
        </w:div>
      </w:divsChild>
    </w:div>
    <w:div w:id="553783969">
      <w:bodyDiv w:val="1"/>
      <w:marLeft w:val="0"/>
      <w:marRight w:val="0"/>
      <w:marTop w:val="0"/>
      <w:marBottom w:val="0"/>
      <w:divBdr>
        <w:top w:val="none" w:sz="0" w:space="0" w:color="auto"/>
        <w:left w:val="none" w:sz="0" w:space="0" w:color="auto"/>
        <w:bottom w:val="none" w:sz="0" w:space="0" w:color="auto"/>
        <w:right w:val="none" w:sz="0" w:space="0" w:color="auto"/>
      </w:divBdr>
      <w:divsChild>
        <w:div w:id="150492134">
          <w:marLeft w:val="150"/>
          <w:marRight w:val="150"/>
          <w:marTop w:val="150"/>
          <w:marBottom w:val="150"/>
          <w:divBdr>
            <w:top w:val="none" w:sz="0" w:space="0" w:color="auto"/>
            <w:left w:val="none" w:sz="0" w:space="0" w:color="auto"/>
            <w:bottom w:val="none" w:sz="0" w:space="0" w:color="auto"/>
            <w:right w:val="none" w:sz="0" w:space="0" w:color="auto"/>
          </w:divBdr>
          <w:divsChild>
            <w:div w:id="1220283751">
              <w:marLeft w:val="75"/>
              <w:marRight w:val="0"/>
              <w:marTop w:val="0"/>
              <w:marBottom w:val="0"/>
              <w:divBdr>
                <w:top w:val="none" w:sz="0" w:space="0" w:color="auto"/>
                <w:left w:val="none" w:sz="0" w:space="0" w:color="auto"/>
                <w:bottom w:val="none" w:sz="0" w:space="0" w:color="auto"/>
                <w:right w:val="none" w:sz="0" w:space="0" w:color="auto"/>
              </w:divBdr>
            </w:div>
            <w:div w:id="341707744">
              <w:marLeft w:val="0"/>
              <w:marRight w:val="0"/>
              <w:marTop w:val="0"/>
              <w:marBottom w:val="0"/>
              <w:divBdr>
                <w:top w:val="none" w:sz="0" w:space="0" w:color="auto"/>
                <w:left w:val="none" w:sz="0" w:space="0" w:color="auto"/>
                <w:bottom w:val="none" w:sz="0" w:space="0" w:color="auto"/>
                <w:right w:val="none" w:sz="0" w:space="0" w:color="auto"/>
              </w:divBdr>
            </w:div>
          </w:divsChild>
        </w:div>
        <w:div w:id="1134634737">
          <w:marLeft w:val="75"/>
          <w:marRight w:val="0"/>
          <w:marTop w:val="150"/>
          <w:marBottom w:val="150"/>
          <w:divBdr>
            <w:top w:val="none" w:sz="0" w:space="0" w:color="auto"/>
            <w:left w:val="none" w:sz="0" w:space="0" w:color="auto"/>
            <w:bottom w:val="none" w:sz="0" w:space="0" w:color="auto"/>
            <w:right w:val="none" w:sz="0" w:space="0" w:color="auto"/>
          </w:divBdr>
        </w:div>
        <w:div w:id="61216523">
          <w:marLeft w:val="0"/>
          <w:marRight w:val="0"/>
          <w:marTop w:val="150"/>
          <w:marBottom w:val="0"/>
          <w:divBdr>
            <w:top w:val="none" w:sz="0" w:space="0" w:color="auto"/>
            <w:left w:val="none" w:sz="0" w:space="0" w:color="auto"/>
            <w:bottom w:val="none" w:sz="0" w:space="0" w:color="auto"/>
            <w:right w:val="none" w:sz="0" w:space="0" w:color="auto"/>
          </w:divBdr>
        </w:div>
      </w:divsChild>
    </w:div>
    <w:div w:id="554893960">
      <w:bodyDiv w:val="1"/>
      <w:marLeft w:val="0"/>
      <w:marRight w:val="0"/>
      <w:marTop w:val="0"/>
      <w:marBottom w:val="0"/>
      <w:divBdr>
        <w:top w:val="none" w:sz="0" w:space="0" w:color="auto"/>
        <w:left w:val="none" w:sz="0" w:space="0" w:color="auto"/>
        <w:bottom w:val="none" w:sz="0" w:space="0" w:color="auto"/>
        <w:right w:val="none" w:sz="0" w:space="0" w:color="auto"/>
      </w:divBdr>
      <w:divsChild>
        <w:div w:id="2055428130">
          <w:marLeft w:val="150"/>
          <w:marRight w:val="150"/>
          <w:marTop w:val="150"/>
          <w:marBottom w:val="150"/>
          <w:divBdr>
            <w:top w:val="none" w:sz="0" w:space="0" w:color="auto"/>
            <w:left w:val="none" w:sz="0" w:space="0" w:color="auto"/>
            <w:bottom w:val="none" w:sz="0" w:space="0" w:color="auto"/>
            <w:right w:val="none" w:sz="0" w:space="0" w:color="auto"/>
          </w:divBdr>
          <w:divsChild>
            <w:div w:id="1474910513">
              <w:marLeft w:val="75"/>
              <w:marRight w:val="0"/>
              <w:marTop w:val="0"/>
              <w:marBottom w:val="0"/>
              <w:divBdr>
                <w:top w:val="none" w:sz="0" w:space="0" w:color="auto"/>
                <w:left w:val="none" w:sz="0" w:space="0" w:color="auto"/>
                <w:bottom w:val="none" w:sz="0" w:space="0" w:color="auto"/>
                <w:right w:val="none" w:sz="0" w:space="0" w:color="auto"/>
              </w:divBdr>
            </w:div>
            <w:div w:id="318272326">
              <w:marLeft w:val="0"/>
              <w:marRight w:val="0"/>
              <w:marTop w:val="0"/>
              <w:marBottom w:val="0"/>
              <w:divBdr>
                <w:top w:val="none" w:sz="0" w:space="0" w:color="auto"/>
                <w:left w:val="none" w:sz="0" w:space="0" w:color="auto"/>
                <w:bottom w:val="none" w:sz="0" w:space="0" w:color="auto"/>
                <w:right w:val="none" w:sz="0" w:space="0" w:color="auto"/>
              </w:divBdr>
            </w:div>
          </w:divsChild>
        </w:div>
        <w:div w:id="572816668">
          <w:marLeft w:val="75"/>
          <w:marRight w:val="0"/>
          <w:marTop w:val="150"/>
          <w:marBottom w:val="150"/>
          <w:divBdr>
            <w:top w:val="none" w:sz="0" w:space="0" w:color="auto"/>
            <w:left w:val="none" w:sz="0" w:space="0" w:color="auto"/>
            <w:bottom w:val="none" w:sz="0" w:space="0" w:color="auto"/>
            <w:right w:val="none" w:sz="0" w:space="0" w:color="auto"/>
          </w:divBdr>
          <w:divsChild>
            <w:div w:id="1803233997">
              <w:marLeft w:val="150"/>
              <w:marRight w:val="150"/>
              <w:marTop w:val="150"/>
              <w:marBottom w:val="150"/>
              <w:divBdr>
                <w:top w:val="none" w:sz="0" w:space="0" w:color="auto"/>
                <w:left w:val="none" w:sz="0" w:space="0" w:color="auto"/>
                <w:bottom w:val="none" w:sz="0" w:space="0" w:color="auto"/>
                <w:right w:val="none" w:sz="0" w:space="0" w:color="auto"/>
              </w:divBdr>
            </w:div>
          </w:divsChild>
        </w:div>
        <w:div w:id="1279146379">
          <w:marLeft w:val="0"/>
          <w:marRight w:val="0"/>
          <w:marTop w:val="150"/>
          <w:marBottom w:val="0"/>
          <w:divBdr>
            <w:top w:val="none" w:sz="0" w:space="0" w:color="auto"/>
            <w:left w:val="none" w:sz="0" w:space="0" w:color="auto"/>
            <w:bottom w:val="none" w:sz="0" w:space="0" w:color="auto"/>
            <w:right w:val="none" w:sz="0" w:space="0" w:color="auto"/>
          </w:divBdr>
        </w:div>
      </w:divsChild>
    </w:div>
    <w:div w:id="556168811">
      <w:bodyDiv w:val="1"/>
      <w:marLeft w:val="0"/>
      <w:marRight w:val="0"/>
      <w:marTop w:val="0"/>
      <w:marBottom w:val="0"/>
      <w:divBdr>
        <w:top w:val="none" w:sz="0" w:space="0" w:color="auto"/>
        <w:left w:val="none" w:sz="0" w:space="0" w:color="auto"/>
        <w:bottom w:val="none" w:sz="0" w:space="0" w:color="auto"/>
        <w:right w:val="none" w:sz="0" w:space="0" w:color="auto"/>
      </w:divBdr>
      <w:divsChild>
        <w:div w:id="1851872886">
          <w:marLeft w:val="150"/>
          <w:marRight w:val="150"/>
          <w:marTop w:val="150"/>
          <w:marBottom w:val="150"/>
          <w:divBdr>
            <w:top w:val="none" w:sz="0" w:space="0" w:color="auto"/>
            <w:left w:val="none" w:sz="0" w:space="0" w:color="auto"/>
            <w:bottom w:val="none" w:sz="0" w:space="0" w:color="auto"/>
            <w:right w:val="none" w:sz="0" w:space="0" w:color="auto"/>
          </w:divBdr>
          <w:divsChild>
            <w:div w:id="1876308184">
              <w:marLeft w:val="75"/>
              <w:marRight w:val="0"/>
              <w:marTop w:val="0"/>
              <w:marBottom w:val="0"/>
              <w:divBdr>
                <w:top w:val="none" w:sz="0" w:space="0" w:color="auto"/>
                <w:left w:val="none" w:sz="0" w:space="0" w:color="auto"/>
                <w:bottom w:val="none" w:sz="0" w:space="0" w:color="auto"/>
                <w:right w:val="none" w:sz="0" w:space="0" w:color="auto"/>
              </w:divBdr>
            </w:div>
            <w:div w:id="202527025">
              <w:marLeft w:val="0"/>
              <w:marRight w:val="0"/>
              <w:marTop w:val="0"/>
              <w:marBottom w:val="0"/>
              <w:divBdr>
                <w:top w:val="none" w:sz="0" w:space="0" w:color="auto"/>
                <w:left w:val="none" w:sz="0" w:space="0" w:color="auto"/>
                <w:bottom w:val="none" w:sz="0" w:space="0" w:color="auto"/>
                <w:right w:val="none" w:sz="0" w:space="0" w:color="auto"/>
              </w:divBdr>
            </w:div>
          </w:divsChild>
        </w:div>
        <w:div w:id="1563296021">
          <w:marLeft w:val="75"/>
          <w:marRight w:val="0"/>
          <w:marTop w:val="150"/>
          <w:marBottom w:val="150"/>
          <w:divBdr>
            <w:top w:val="none" w:sz="0" w:space="0" w:color="auto"/>
            <w:left w:val="none" w:sz="0" w:space="0" w:color="auto"/>
            <w:bottom w:val="none" w:sz="0" w:space="0" w:color="auto"/>
            <w:right w:val="none" w:sz="0" w:space="0" w:color="auto"/>
          </w:divBdr>
        </w:div>
        <w:div w:id="484704303">
          <w:marLeft w:val="0"/>
          <w:marRight w:val="0"/>
          <w:marTop w:val="150"/>
          <w:marBottom w:val="0"/>
          <w:divBdr>
            <w:top w:val="none" w:sz="0" w:space="0" w:color="auto"/>
            <w:left w:val="none" w:sz="0" w:space="0" w:color="auto"/>
            <w:bottom w:val="none" w:sz="0" w:space="0" w:color="auto"/>
            <w:right w:val="none" w:sz="0" w:space="0" w:color="auto"/>
          </w:divBdr>
        </w:div>
      </w:divsChild>
    </w:div>
    <w:div w:id="557788909">
      <w:bodyDiv w:val="1"/>
      <w:marLeft w:val="0"/>
      <w:marRight w:val="0"/>
      <w:marTop w:val="0"/>
      <w:marBottom w:val="0"/>
      <w:divBdr>
        <w:top w:val="none" w:sz="0" w:space="0" w:color="auto"/>
        <w:left w:val="none" w:sz="0" w:space="0" w:color="auto"/>
        <w:bottom w:val="none" w:sz="0" w:space="0" w:color="auto"/>
        <w:right w:val="none" w:sz="0" w:space="0" w:color="auto"/>
      </w:divBdr>
      <w:divsChild>
        <w:div w:id="1843161474">
          <w:marLeft w:val="150"/>
          <w:marRight w:val="150"/>
          <w:marTop w:val="150"/>
          <w:marBottom w:val="150"/>
          <w:divBdr>
            <w:top w:val="none" w:sz="0" w:space="0" w:color="auto"/>
            <w:left w:val="none" w:sz="0" w:space="0" w:color="auto"/>
            <w:bottom w:val="none" w:sz="0" w:space="0" w:color="auto"/>
            <w:right w:val="none" w:sz="0" w:space="0" w:color="auto"/>
          </w:divBdr>
          <w:divsChild>
            <w:div w:id="34165396">
              <w:marLeft w:val="75"/>
              <w:marRight w:val="0"/>
              <w:marTop w:val="0"/>
              <w:marBottom w:val="0"/>
              <w:divBdr>
                <w:top w:val="none" w:sz="0" w:space="0" w:color="auto"/>
                <w:left w:val="none" w:sz="0" w:space="0" w:color="auto"/>
                <w:bottom w:val="none" w:sz="0" w:space="0" w:color="auto"/>
                <w:right w:val="none" w:sz="0" w:space="0" w:color="auto"/>
              </w:divBdr>
            </w:div>
            <w:div w:id="1140802594">
              <w:marLeft w:val="0"/>
              <w:marRight w:val="0"/>
              <w:marTop w:val="0"/>
              <w:marBottom w:val="0"/>
              <w:divBdr>
                <w:top w:val="none" w:sz="0" w:space="0" w:color="auto"/>
                <w:left w:val="none" w:sz="0" w:space="0" w:color="auto"/>
                <w:bottom w:val="none" w:sz="0" w:space="0" w:color="auto"/>
                <w:right w:val="none" w:sz="0" w:space="0" w:color="auto"/>
              </w:divBdr>
            </w:div>
          </w:divsChild>
        </w:div>
        <w:div w:id="2065178659">
          <w:marLeft w:val="75"/>
          <w:marRight w:val="0"/>
          <w:marTop w:val="150"/>
          <w:marBottom w:val="150"/>
          <w:divBdr>
            <w:top w:val="none" w:sz="0" w:space="0" w:color="auto"/>
            <w:left w:val="none" w:sz="0" w:space="0" w:color="auto"/>
            <w:bottom w:val="none" w:sz="0" w:space="0" w:color="auto"/>
            <w:right w:val="none" w:sz="0" w:space="0" w:color="auto"/>
          </w:divBdr>
        </w:div>
        <w:div w:id="1604653715">
          <w:marLeft w:val="0"/>
          <w:marRight w:val="0"/>
          <w:marTop w:val="150"/>
          <w:marBottom w:val="0"/>
          <w:divBdr>
            <w:top w:val="none" w:sz="0" w:space="0" w:color="auto"/>
            <w:left w:val="none" w:sz="0" w:space="0" w:color="auto"/>
            <w:bottom w:val="none" w:sz="0" w:space="0" w:color="auto"/>
            <w:right w:val="none" w:sz="0" w:space="0" w:color="auto"/>
          </w:divBdr>
        </w:div>
      </w:divsChild>
    </w:div>
    <w:div w:id="566065002">
      <w:bodyDiv w:val="1"/>
      <w:marLeft w:val="0"/>
      <w:marRight w:val="0"/>
      <w:marTop w:val="0"/>
      <w:marBottom w:val="0"/>
      <w:divBdr>
        <w:top w:val="none" w:sz="0" w:space="0" w:color="auto"/>
        <w:left w:val="none" w:sz="0" w:space="0" w:color="auto"/>
        <w:bottom w:val="none" w:sz="0" w:space="0" w:color="auto"/>
        <w:right w:val="none" w:sz="0" w:space="0" w:color="auto"/>
      </w:divBdr>
      <w:divsChild>
        <w:div w:id="1620183239">
          <w:marLeft w:val="150"/>
          <w:marRight w:val="150"/>
          <w:marTop w:val="150"/>
          <w:marBottom w:val="150"/>
          <w:divBdr>
            <w:top w:val="none" w:sz="0" w:space="0" w:color="auto"/>
            <w:left w:val="none" w:sz="0" w:space="0" w:color="auto"/>
            <w:bottom w:val="none" w:sz="0" w:space="0" w:color="auto"/>
            <w:right w:val="none" w:sz="0" w:space="0" w:color="auto"/>
          </w:divBdr>
          <w:divsChild>
            <w:div w:id="669212535">
              <w:marLeft w:val="75"/>
              <w:marRight w:val="0"/>
              <w:marTop w:val="0"/>
              <w:marBottom w:val="0"/>
              <w:divBdr>
                <w:top w:val="none" w:sz="0" w:space="0" w:color="auto"/>
                <w:left w:val="none" w:sz="0" w:space="0" w:color="auto"/>
                <w:bottom w:val="none" w:sz="0" w:space="0" w:color="auto"/>
                <w:right w:val="none" w:sz="0" w:space="0" w:color="auto"/>
              </w:divBdr>
            </w:div>
            <w:div w:id="1374188765">
              <w:marLeft w:val="0"/>
              <w:marRight w:val="0"/>
              <w:marTop w:val="0"/>
              <w:marBottom w:val="0"/>
              <w:divBdr>
                <w:top w:val="none" w:sz="0" w:space="0" w:color="auto"/>
                <w:left w:val="none" w:sz="0" w:space="0" w:color="auto"/>
                <w:bottom w:val="none" w:sz="0" w:space="0" w:color="auto"/>
                <w:right w:val="none" w:sz="0" w:space="0" w:color="auto"/>
              </w:divBdr>
            </w:div>
          </w:divsChild>
        </w:div>
        <w:div w:id="1689410067">
          <w:marLeft w:val="75"/>
          <w:marRight w:val="0"/>
          <w:marTop w:val="150"/>
          <w:marBottom w:val="150"/>
          <w:divBdr>
            <w:top w:val="none" w:sz="0" w:space="0" w:color="auto"/>
            <w:left w:val="none" w:sz="0" w:space="0" w:color="auto"/>
            <w:bottom w:val="none" w:sz="0" w:space="0" w:color="auto"/>
            <w:right w:val="none" w:sz="0" w:space="0" w:color="auto"/>
          </w:divBdr>
          <w:divsChild>
            <w:div w:id="336542673">
              <w:marLeft w:val="150"/>
              <w:marRight w:val="150"/>
              <w:marTop w:val="150"/>
              <w:marBottom w:val="150"/>
              <w:divBdr>
                <w:top w:val="none" w:sz="0" w:space="0" w:color="auto"/>
                <w:left w:val="none" w:sz="0" w:space="0" w:color="auto"/>
                <w:bottom w:val="none" w:sz="0" w:space="0" w:color="auto"/>
                <w:right w:val="none" w:sz="0" w:space="0" w:color="auto"/>
              </w:divBdr>
            </w:div>
          </w:divsChild>
        </w:div>
        <w:div w:id="643657249">
          <w:marLeft w:val="0"/>
          <w:marRight w:val="0"/>
          <w:marTop w:val="150"/>
          <w:marBottom w:val="0"/>
          <w:divBdr>
            <w:top w:val="none" w:sz="0" w:space="0" w:color="auto"/>
            <w:left w:val="none" w:sz="0" w:space="0" w:color="auto"/>
            <w:bottom w:val="none" w:sz="0" w:space="0" w:color="auto"/>
            <w:right w:val="none" w:sz="0" w:space="0" w:color="auto"/>
          </w:divBdr>
        </w:div>
      </w:divsChild>
    </w:div>
    <w:div w:id="574822040">
      <w:bodyDiv w:val="1"/>
      <w:marLeft w:val="0"/>
      <w:marRight w:val="0"/>
      <w:marTop w:val="0"/>
      <w:marBottom w:val="0"/>
      <w:divBdr>
        <w:top w:val="none" w:sz="0" w:space="0" w:color="auto"/>
        <w:left w:val="none" w:sz="0" w:space="0" w:color="auto"/>
        <w:bottom w:val="none" w:sz="0" w:space="0" w:color="auto"/>
        <w:right w:val="none" w:sz="0" w:space="0" w:color="auto"/>
      </w:divBdr>
      <w:divsChild>
        <w:div w:id="1186940977">
          <w:marLeft w:val="150"/>
          <w:marRight w:val="150"/>
          <w:marTop w:val="150"/>
          <w:marBottom w:val="150"/>
          <w:divBdr>
            <w:top w:val="none" w:sz="0" w:space="0" w:color="auto"/>
            <w:left w:val="none" w:sz="0" w:space="0" w:color="auto"/>
            <w:bottom w:val="none" w:sz="0" w:space="0" w:color="auto"/>
            <w:right w:val="none" w:sz="0" w:space="0" w:color="auto"/>
          </w:divBdr>
          <w:divsChild>
            <w:div w:id="2014605553">
              <w:marLeft w:val="75"/>
              <w:marRight w:val="0"/>
              <w:marTop w:val="0"/>
              <w:marBottom w:val="0"/>
              <w:divBdr>
                <w:top w:val="none" w:sz="0" w:space="0" w:color="auto"/>
                <w:left w:val="none" w:sz="0" w:space="0" w:color="auto"/>
                <w:bottom w:val="none" w:sz="0" w:space="0" w:color="auto"/>
                <w:right w:val="none" w:sz="0" w:space="0" w:color="auto"/>
              </w:divBdr>
            </w:div>
            <w:div w:id="914242176">
              <w:marLeft w:val="0"/>
              <w:marRight w:val="0"/>
              <w:marTop w:val="0"/>
              <w:marBottom w:val="0"/>
              <w:divBdr>
                <w:top w:val="none" w:sz="0" w:space="0" w:color="auto"/>
                <w:left w:val="none" w:sz="0" w:space="0" w:color="auto"/>
                <w:bottom w:val="none" w:sz="0" w:space="0" w:color="auto"/>
                <w:right w:val="none" w:sz="0" w:space="0" w:color="auto"/>
              </w:divBdr>
            </w:div>
          </w:divsChild>
        </w:div>
        <w:div w:id="1289819387">
          <w:marLeft w:val="75"/>
          <w:marRight w:val="0"/>
          <w:marTop w:val="150"/>
          <w:marBottom w:val="150"/>
          <w:divBdr>
            <w:top w:val="none" w:sz="0" w:space="0" w:color="auto"/>
            <w:left w:val="none" w:sz="0" w:space="0" w:color="auto"/>
            <w:bottom w:val="none" w:sz="0" w:space="0" w:color="auto"/>
            <w:right w:val="none" w:sz="0" w:space="0" w:color="auto"/>
          </w:divBdr>
        </w:div>
        <w:div w:id="1668704524">
          <w:marLeft w:val="0"/>
          <w:marRight w:val="0"/>
          <w:marTop w:val="150"/>
          <w:marBottom w:val="0"/>
          <w:divBdr>
            <w:top w:val="none" w:sz="0" w:space="0" w:color="auto"/>
            <w:left w:val="none" w:sz="0" w:space="0" w:color="auto"/>
            <w:bottom w:val="none" w:sz="0" w:space="0" w:color="auto"/>
            <w:right w:val="none" w:sz="0" w:space="0" w:color="auto"/>
          </w:divBdr>
        </w:div>
      </w:divsChild>
    </w:div>
    <w:div w:id="577590668">
      <w:bodyDiv w:val="1"/>
      <w:marLeft w:val="0"/>
      <w:marRight w:val="0"/>
      <w:marTop w:val="0"/>
      <w:marBottom w:val="0"/>
      <w:divBdr>
        <w:top w:val="none" w:sz="0" w:space="0" w:color="auto"/>
        <w:left w:val="none" w:sz="0" w:space="0" w:color="auto"/>
        <w:bottom w:val="none" w:sz="0" w:space="0" w:color="auto"/>
        <w:right w:val="none" w:sz="0" w:space="0" w:color="auto"/>
      </w:divBdr>
      <w:divsChild>
        <w:div w:id="1258518528">
          <w:marLeft w:val="150"/>
          <w:marRight w:val="150"/>
          <w:marTop w:val="150"/>
          <w:marBottom w:val="150"/>
          <w:divBdr>
            <w:top w:val="none" w:sz="0" w:space="0" w:color="auto"/>
            <w:left w:val="none" w:sz="0" w:space="0" w:color="auto"/>
            <w:bottom w:val="none" w:sz="0" w:space="0" w:color="auto"/>
            <w:right w:val="none" w:sz="0" w:space="0" w:color="auto"/>
          </w:divBdr>
          <w:divsChild>
            <w:div w:id="1388452164">
              <w:marLeft w:val="75"/>
              <w:marRight w:val="0"/>
              <w:marTop w:val="0"/>
              <w:marBottom w:val="0"/>
              <w:divBdr>
                <w:top w:val="none" w:sz="0" w:space="0" w:color="auto"/>
                <w:left w:val="none" w:sz="0" w:space="0" w:color="auto"/>
                <w:bottom w:val="none" w:sz="0" w:space="0" w:color="auto"/>
                <w:right w:val="none" w:sz="0" w:space="0" w:color="auto"/>
              </w:divBdr>
            </w:div>
            <w:div w:id="1446193867">
              <w:marLeft w:val="0"/>
              <w:marRight w:val="0"/>
              <w:marTop w:val="0"/>
              <w:marBottom w:val="0"/>
              <w:divBdr>
                <w:top w:val="none" w:sz="0" w:space="0" w:color="auto"/>
                <w:left w:val="none" w:sz="0" w:space="0" w:color="auto"/>
                <w:bottom w:val="none" w:sz="0" w:space="0" w:color="auto"/>
                <w:right w:val="none" w:sz="0" w:space="0" w:color="auto"/>
              </w:divBdr>
            </w:div>
          </w:divsChild>
        </w:div>
        <w:div w:id="1732268508">
          <w:marLeft w:val="75"/>
          <w:marRight w:val="0"/>
          <w:marTop w:val="150"/>
          <w:marBottom w:val="150"/>
          <w:divBdr>
            <w:top w:val="none" w:sz="0" w:space="0" w:color="auto"/>
            <w:left w:val="none" w:sz="0" w:space="0" w:color="auto"/>
            <w:bottom w:val="none" w:sz="0" w:space="0" w:color="auto"/>
            <w:right w:val="none" w:sz="0" w:space="0" w:color="auto"/>
          </w:divBdr>
          <w:divsChild>
            <w:div w:id="2044017504">
              <w:marLeft w:val="150"/>
              <w:marRight w:val="150"/>
              <w:marTop w:val="150"/>
              <w:marBottom w:val="150"/>
              <w:divBdr>
                <w:top w:val="none" w:sz="0" w:space="0" w:color="auto"/>
                <w:left w:val="none" w:sz="0" w:space="0" w:color="auto"/>
                <w:bottom w:val="none" w:sz="0" w:space="0" w:color="auto"/>
                <w:right w:val="none" w:sz="0" w:space="0" w:color="auto"/>
              </w:divBdr>
            </w:div>
          </w:divsChild>
        </w:div>
        <w:div w:id="237251715">
          <w:marLeft w:val="0"/>
          <w:marRight w:val="0"/>
          <w:marTop w:val="150"/>
          <w:marBottom w:val="0"/>
          <w:divBdr>
            <w:top w:val="none" w:sz="0" w:space="0" w:color="auto"/>
            <w:left w:val="none" w:sz="0" w:space="0" w:color="auto"/>
            <w:bottom w:val="none" w:sz="0" w:space="0" w:color="auto"/>
            <w:right w:val="none" w:sz="0" w:space="0" w:color="auto"/>
          </w:divBdr>
        </w:div>
      </w:divsChild>
    </w:div>
    <w:div w:id="578446987">
      <w:bodyDiv w:val="1"/>
      <w:marLeft w:val="0"/>
      <w:marRight w:val="0"/>
      <w:marTop w:val="0"/>
      <w:marBottom w:val="0"/>
      <w:divBdr>
        <w:top w:val="none" w:sz="0" w:space="0" w:color="auto"/>
        <w:left w:val="none" w:sz="0" w:space="0" w:color="auto"/>
        <w:bottom w:val="none" w:sz="0" w:space="0" w:color="auto"/>
        <w:right w:val="none" w:sz="0" w:space="0" w:color="auto"/>
      </w:divBdr>
      <w:divsChild>
        <w:div w:id="456531505">
          <w:marLeft w:val="150"/>
          <w:marRight w:val="150"/>
          <w:marTop w:val="150"/>
          <w:marBottom w:val="150"/>
          <w:divBdr>
            <w:top w:val="none" w:sz="0" w:space="0" w:color="auto"/>
            <w:left w:val="none" w:sz="0" w:space="0" w:color="auto"/>
            <w:bottom w:val="none" w:sz="0" w:space="0" w:color="auto"/>
            <w:right w:val="none" w:sz="0" w:space="0" w:color="auto"/>
          </w:divBdr>
          <w:divsChild>
            <w:div w:id="1899053931">
              <w:marLeft w:val="75"/>
              <w:marRight w:val="0"/>
              <w:marTop w:val="0"/>
              <w:marBottom w:val="0"/>
              <w:divBdr>
                <w:top w:val="none" w:sz="0" w:space="0" w:color="auto"/>
                <w:left w:val="none" w:sz="0" w:space="0" w:color="auto"/>
                <w:bottom w:val="none" w:sz="0" w:space="0" w:color="auto"/>
                <w:right w:val="none" w:sz="0" w:space="0" w:color="auto"/>
              </w:divBdr>
            </w:div>
            <w:div w:id="1893807535">
              <w:marLeft w:val="0"/>
              <w:marRight w:val="0"/>
              <w:marTop w:val="0"/>
              <w:marBottom w:val="0"/>
              <w:divBdr>
                <w:top w:val="none" w:sz="0" w:space="0" w:color="auto"/>
                <w:left w:val="none" w:sz="0" w:space="0" w:color="auto"/>
                <w:bottom w:val="none" w:sz="0" w:space="0" w:color="auto"/>
                <w:right w:val="none" w:sz="0" w:space="0" w:color="auto"/>
              </w:divBdr>
            </w:div>
          </w:divsChild>
        </w:div>
        <w:div w:id="1790583688">
          <w:marLeft w:val="75"/>
          <w:marRight w:val="0"/>
          <w:marTop w:val="150"/>
          <w:marBottom w:val="150"/>
          <w:divBdr>
            <w:top w:val="none" w:sz="0" w:space="0" w:color="auto"/>
            <w:left w:val="none" w:sz="0" w:space="0" w:color="auto"/>
            <w:bottom w:val="none" w:sz="0" w:space="0" w:color="auto"/>
            <w:right w:val="none" w:sz="0" w:space="0" w:color="auto"/>
          </w:divBdr>
        </w:div>
        <w:div w:id="1006905921">
          <w:marLeft w:val="0"/>
          <w:marRight w:val="0"/>
          <w:marTop w:val="150"/>
          <w:marBottom w:val="0"/>
          <w:divBdr>
            <w:top w:val="none" w:sz="0" w:space="0" w:color="auto"/>
            <w:left w:val="none" w:sz="0" w:space="0" w:color="auto"/>
            <w:bottom w:val="none" w:sz="0" w:space="0" w:color="auto"/>
            <w:right w:val="none" w:sz="0" w:space="0" w:color="auto"/>
          </w:divBdr>
        </w:div>
      </w:divsChild>
    </w:div>
    <w:div w:id="609705656">
      <w:bodyDiv w:val="1"/>
      <w:marLeft w:val="0"/>
      <w:marRight w:val="0"/>
      <w:marTop w:val="0"/>
      <w:marBottom w:val="0"/>
      <w:divBdr>
        <w:top w:val="none" w:sz="0" w:space="0" w:color="auto"/>
        <w:left w:val="none" w:sz="0" w:space="0" w:color="auto"/>
        <w:bottom w:val="none" w:sz="0" w:space="0" w:color="auto"/>
        <w:right w:val="none" w:sz="0" w:space="0" w:color="auto"/>
      </w:divBdr>
      <w:divsChild>
        <w:div w:id="163909165">
          <w:marLeft w:val="150"/>
          <w:marRight w:val="150"/>
          <w:marTop w:val="150"/>
          <w:marBottom w:val="150"/>
          <w:divBdr>
            <w:top w:val="none" w:sz="0" w:space="0" w:color="auto"/>
            <w:left w:val="none" w:sz="0" w:space="0" w:color="auto"/>
            <w:bottom w:val="none" w:sz="0" w:space="0" w:color="auto"/>
            <w:right w:val="none" w:sz="0" w:space="0" w:color="auto"/>
          </w:divBdr>
          <w:divsChild>
            <w:div w:id="1611278817">
              <w:marLeft w:val="75"/>
              <w:marRight w:val="0"/>
              <w:marTop w:val="0"/>
              <w:marBottom w:val="0"/>
              <w:divBdr>
                <w:top w:val="none" w:sz="0" w:space="0" w:color="auto"/>
                <w:left w:val="none" w:sz="0" w:space="0" w:color="auto"/>
                <w:bottom w:val="none" w:sz="0" w:space="0" w:color="auto"/>
                <w:right w:val="none" w:sz="0" w:space="0" w:color="auto"/>
              </w:divBdr>
            </w:div>
            <w:div w:id="2087068911">
              <w:marLeft w:val="0"/>
              <w:marRight w:val="0"/>
              <w:marTop w:val="0"/>
              <w:marBottom w:val="0"/>
              <w:divBdr>
                <w:top w:val="none" w:sz="0" w:space="0" w:color="auto"/>
                <w:left w:val="none" w:sz="0" w:space="0" w:color="auto"/>
                <w:bottom w:val="none" w:sz="0" w:space="0" w:color="auto"/>
                <w:right w:val="none" w:sz="0" w:space="0" w:color="auto"/>
              </w:divBdr>
            </w:div>
          </w:divsChild>
        </w:div>
        <w:div w:id="2111972971">
          <w:marLeft w:val="75"/>
          <w:marRight w:val="0"/>
          <w:marTop w:val="150"/>
          <w:marBottom w:val="150"/>
          <w:divBdr>
            <w:top w:val="none" w:sz="0" w:space="0" w:color="auto"/>
            <w:left w:val="none" w:sz="0" w:space="0" w:color="auto"/>
            <w:bottom w:val="none" w:sz="0" w:space="0" w:color="auto"/>
            <w:right w:val="none" w:sz="0" w:space="0" w:color="auto"/>
          </w:divBdr>
        </w:div>
        <w:div w:id="1522813544">
          <w:marLeft w:val="0"/>
          <w:marRight w:val="0"/>
          <w:marTop w:val="150"/>
          <w:marBottom w:val="0"/>
          <w:divBdr>
            <w:top w:val="none" w:sz="0" w:space="0" w:color="auto"/>
            <w:left w:val="none" w:sz="0" w:space="0" w:color="auto"/>
            <w:bottom w:val="none" w:sz="0" w:space="0" w:color="auto"/>
            <w:right w:val="none" w:sz="0" w:space="0" w:color="auto"/>
          </w:divBdr>
        </w:div>
      </w:divsChild>
    </w:div>
    <w:div w:id="616327523">
      <w:bodyDiv w:val="1"/>
      <w:marLeft w:val="0"/>
      <w:marRight w:val="0"/>
      <w:marTop w:val="0"/>
      <w:marBottom w:val="0"/>
      <w:divBdr>
        <w:top w:val="none" w:sz="0" w:space="0" w:color="auto"/>
        <w:left w:val="none" w:sz="0" w:space="0" w:color="auto"/>
        <w:bottom w:val="none" w:sz="0" w:space="0" w:color="auto"/>
        <w:right w:val="none" w:sz="0" w:space="0" w:color="auto"/>
      </w:divBdr>
      <w:divsChild>
        <w:div w:id="401412717">
          <w:marLeft w:val="150"/>
          <w:marRight w:val="150"/>
          <w:marTop w:val="150"/>
          <w:marBottom w:val="150"/>
          <w:divBdr>
            <w:top w:val="none" w:sz="0" w:space="0" w:color="auto"/>
            <w:left w:val="none" w:sz="0" w:space="0" w:color="auto"/>
            <w:bottom w:val="none" w:sz="0" w:space="0" w:color="auto"/>
            <w:right w:val="none" w:sz="0" w:space="0" w:color="auto"/>
          </w:divBdr>
          <w:divsChild>
            <w:div w:id="2055301750">
              <w:marLeft w:val="75"/>
              <w:marRight w:val="0"/>
              <w:marTop w:val="0"/>
              <w:marBottom w:val="0"/>
              <w:divBdr>
                <w:top w:val="none" w:sz="0" w:space="0" w:color="auto"/>
                <w:left w:val="none" w:sz="0" w:space="0" w:color="auto"/>
                <w:bottom w:val="none" w:sz="0" w:space="0" w:color="auto"/>
                <w:right w:val="none" w:sz="0" w:space="0" w:color="auto"/>
              </w:divBdr>
            </w:div>
            <w:div w:id="46803785">
              <w:marLeft w:val="0"/>
              <w:marRight w:val="0"/>
              <w:marTop w:val="0"/>
              <w:marBottom w:val="0"/>
              <w:divBdr>
                <w:top w:val="none" w:sz="0" w:space="0" w:color="auto"/>
                <w:left w:val="none" w:sz="0" w:space="0" w:color="auto"/>
                <w:bottom w:val="none" w:sz="0" w:space="0" w:color="auto"/>
                <w:right w:val="none" w:sz="0" w:space="0" w:color="auto"/>
              </w:divBdr>
            </w:div>
          </w:divsChild>
        </w:div>
        <w:div w:id="1759254333">
          <w:marLeft w:val="75"/>
          <w:marRight w:val="0"/>
          <w:marTop w:val="150"/>
          <w:marBottom w:val="150"/>
          <w:divBdr>
            <w:top w:val="none" w:sz="0" w:space="0" w:color="auto"/>
            <w:left w:val="none" w:sz="0" w:space="0" w:color="auto"/>
            <w:bottom w:val="none" w:sz="0" w:space="0" w:color="auto"/>
            <w:right w:val="none" w:sz="0" w:space="0" w:color="auto"/>
          </w:divBdr>
        </w:div>
        <w:div w:id="244651931">
          <w:marLeft w:val="0"/>
          <w:marRight w:val="0"/>
          <w:marTop w:val="150"/>
          <w:marBottom w:val="0"/>
          <w:divBdr>
            <w:top w:val="none" w:sz="0" w:space="0" w:color="auto"/>
            <w:left w:val="none" w:sz="0" w:space="0" w:color="auto"/>
            <w:bottom w:val="none" w:sz="0" w:space="0" w:color="auto"/>
            <w:right w:val="none" w:sz="0" w:space="0" w:color="auto"/>
          </w:divBdr>
        </w:div>
      </w:divsChild>
    </w:div>
    <w:div w:id="629550362">
      <w:bodyDiv w:val="1"/>
      <w:marLeft w:val="0"/>
      <w:marRight w:val="0"/>
      <w:marTop w:val="0"/>
      <w:marBottom w:val="0"/>
      <w:divBdr>
        <w:top w:val="none" w:sz="0" w:space="0" w:color="auto"/>
        <w:left w:val="none" w:sz="0" w:space="0" w:color="auto"/>
        <w:bottom w:val="none" w:sz="0" w:space="0" w:color="auto"/>
        <w:right w:val="none" w:sz="0" w:space="0" w:color="auto"/>
      </w:divBdr>
      <w:divsChild>
        <w:div w:id="964971178">
          <w:marLeft w:val="150"/>
          <w:marRight w:val="150"/>
          <w:marTop w:val="150"/>
          <w:marBottom w:val="150"/>
          <w:divBdr>
            <w:top w:val="none" w:sz="0" w:space="0" w:color="auto"/>
            <w:left w:val="none" w:sz="0" w:space="0" w:color="auto"/>
            <w:bottom w:val="none" w:sz="0" w:space="0" w:color="auto"/>
            <w:right w:val="none" w:sz="0" w:space="0" w:color="auto"/>
          </w:divBdr>
          <w:divsChild>
            <w:div w:id="1499076759">
              <w:marLeft w:val="75"/>
              <w:marRight w:val="0"/>
              <w:marTop w:val="0"/>
              <w:marBottom w:val="0"/>
              <w:divBdr>
                <w:top w:val="none" w:sz="0" w:space="0" w:color="auto"/>
                <w:left w:val="none" w:sz="0" w:space="0" w:color="auto"/>
                <w:bottom w:val="none" w:sz="0" w:space="0" w:color="auto"/>
                <w:right w:val="none" w:sz="0" w:space="0" w:color="auto"/>
              </w:divBdr>
            </w:div>
            <w:div w:id="2066097443">
              <w:marLeft w:val="0"/>
              <w:marRight w:val="0"/>
              <w:marTop w:val="0"/>
              <w:marBottom w:val="0"/>
              <w:divBdr>
                <w:top w:val="none" w:sz="0" w:space="0" w:color="auto"/>
                <w:left w:val="none" w:sz="0" w:space="0" w:color="auto"/>
                <w:bottom w:val="none" w:sz="0" w:space="0" w:color="auto"/>
                <w:right w:val="none" w:sz="0" w:space="0" w:color="auto"/>
              </w:divBdr>
            </w:div>
          </w:divsChild>
        </w:div>
        <w:div w:id="255788816">
          <w:marLeft w:val="75"/>
          <w:marRight w:val="0"/>
          <w:marTop w:val="150"/>
          <w:marBottom w:val="150"/>
          <w:divBdr>
            <w:top w:val="none" w:sz="0" w:space="0" w:color="auto"/>
            <w:left w:val="none" w:sz="0" w:space="0" w:color="auto"/>
            <w:bottom w:val="none" w:sz="0" w:space="0" w:color="auto"/>
            <w:right w:val="none" w:sz="0" w:space="0" w:color="auto"/>
          </w:divBdr>
        </w:div>
        <w:div w:id="1782606629">
          <w:marLeft w:val="0"/>
          <w:marRight w:val="0"/>
          <w:marTop w:val="150"/>
          <w:marBottom w:val="0"/>
          <w:divBdr>
            <w:top w:val="none" w:sz="0" w:space="0" w:color="auto"/>
            <w:left w:val="none" w:sz="0" w:space="0" w:color="auto"/>
            <w:bottom w:val="none" w:sz="0" w:space="0" w:color="auto"/>
            <w:right w:val="none" w:sz="0" w:space="0" w:color="auto"/>
          </w:divBdr>
        </w:div>
      </w:divsChild>
    </w:div>
    <w:div w:id="647903089">
      <w:bodyDiv w:val="1"/>
      <w:marLeft w:val="0"/>
      <w:marRight w:val="0"/>
      <w:marTop w:val="0"/>
      <w:marBottom w:val="0"/>
      <w:divBdr>
        <w:top w:val="none" w:sz="0" w:space="0" w:color="auto"/>
        <w:left w:val="none" w:sz="0" w:space="0" w:color="auto"/>
        <w:bottom w:val="none" w:sz="0" w:space="0" w:color="auto"/>
        <w:right w:val="none" w:sz="0" w:space="0" w:color="auto"/>
      </w:divBdr>
      <w:divsChild>
        <w:div w:id="503084406">
          <w:marLeft w:val="150"/>
          <w:marRight w:val="150"/>
          <w:marTop w:val="150"/>
          <w:marBottom w:val="150"/>
          <w:divBdr>
            <w:top w:val="none" w:sz="0" w:space="0" w:color="auto"/>
            <w:left w:val="none" w:sz="0" w:space="0" w:color="auto"/>
            <w:bottom w:val="none" w:sz="0" w:space="0" w:color="auto"/>
            <w:right w:val="none" w:sz="0" w:space="0" w:color="auto"/>
          </w:divBdr>
          <w:divsChild>
            <w:div w:id="983971992">
              <w:marLeft w:val="75"/>
              <w:marRight w:val="0"/>
              <w:marTop w:val="0"/>
              <w:marBottom w:val="0"/>
              <w:divBdr>
                <w:top w:val="none" w:sz="0" w:space="0" w:color="auto"/>
                <w:left w:val="none" w:sz="0" w:space="0" w:color="auto"/>
                <w:bottom w:val="none" w:sz="0" w:space="0" w:color="auto"/>
                <w:right w:val="none" w:sz="0" w:space="0" w:color="auto"/>
              </w:divBdr>
            </w:div>
            <w:div w:id="1617788164">
              <w:marLeft w:val="0"/>
              <w:marRight w:val="0"/>
              <w:marTop w:val="0"/>
              <w:marBottom w:val="0"/>
              <w:divBdr>
                <w:top w:val="none" w:sz="0" w:space="0" w:color="auto"/>
                <w:left w:val="none" w:sz="0" w:space="0" w:color="auto"/>
                <w:bottom w:val="none" w:sz="0" w:space="0" w:color="auto"/>
                <w:right w:val="none" w:sz="0" w:space="0" w:color="auto"/>
              </w:divBdr>
            </w:div>
          </w:divsChild>
        </w:div>
        <w:div w:id="1753115457">
          <w:marLeft w:val="75"/>
          <w:marRight w:val="0"/>
          <w:marTop w:val="150"/>
          <w:marBottom w:val="150"/>
          <w:divBdr>
            <w:top w:val="none" w:sz="0" w:space="0" w:color="auto"/>
            <w:left w:val="none" w:sz="0" w:space="0" w:color="auto"/>
            <w:bottom w:val="none" w:sz="0" w:space="0" w:color="auto"/>
            <w:right w:val="none" w:sz="0" w:space="0" w:color="auto"/>
          </w:divBdr>
        </w:div>
        <w:div w:id="1319311186">
          <w:marLeft w:val="0"/>
          <w:marRight w:val="0"/>
          <w:marTop w:val="150"/>
          <w:marBottom w:val="0"/>
          <w:divBdr>
            <w:top w:val="none" w:sz="0" w:space="0" w:color="auto"/>
            <w:left w:val="none" w:sz="0" w:space="0" w:color="auto"/>
            <w:bottom w:val="none" w:sz="0" w:space="0" w:color="auto"/>
            <w:right w:val="none" w:sz="0" w:space="0" w:color="auto"/>
          </w:divBdr>
        </w:div>
      </w:divsChild>
    </w:div>
    <w:div w:id="648898365">
      <w:bodyDiv w:val="1"/>
      <w:marLeft w:val="0"/>
      <w:marRight w:val="0"/>
      <w:marTop w:val="0"/>
      <w:marBottom w:val="0"/>
      <w:divBdr>
        <w:top w:val="none" w:sz="0" w:space="0" w:color="auto"/>
        <w:left w:val="none" w:sz="0" w:space="0" w:color="auto"/>
        <w:bottom w:val="none" w:sz="0" w:space="0" w:color="auto"/>
        <w:right w:val="none" w:sz="0" w:space="0" w:color="auto"/>
      </w:divBdr>
      <w:divsChild>
        <w:div w:id="778183128">
          <w:marLeft w:val="150"/>
          <w:marRight w:val="150"/>
          <w:marTop w:val="150"/>
          <w:marBottom w:val="150"/>
          <w:divBdr>
            <w:top w:val="none" w:sz="0" w:space="0" w:color="auto"/>
            <w:left w:val="none" w:sz="0" w:space="0" w:color="auto"/>
            <w:bottom w:val="none" w:sz="0" w:space="0" w:color="auto"/>
            <w:right w:val="none" w:sz="0" w:space="0" w:color="auto"/>
          </w:divBdr>
          <w:divsChild>
            <w:div w:id="482628707">
              <w:marLeft w:val="75"/>
              <w:marRight w:val="0"/>
              <w:marTop w:val="0"/>
              <w:marBottom w:val="0"/>
              <w:divBdr>
                <w:top w:val="none" w:sz="0" w:space="0" w:color="auto"/>
                <w:left w:val="none" w:sz="0" w:space="0" w:color="auto"/>
                <w:bottom w:val="none" w:sz="0" w:space="0" w:color="auto"/>
                <w:right w:val="none" w:sz="0" w:space="0" w:color="auto"/>
              </w:divBdr>
            </w:div>
            <w:div w:id="1406606793">
              <w:marLeft w:val="0"/>
              <w:marRight w:val="0"/>
              <w:marTop w:val="0"/>
              <w:marBottom w:val="0"/>
              <w:divBdr>
                <w:top w:val="none" w:sz="0" w:space="0" w:color="auto"/>
                <w:left w:val="none" w:sz="0" w:space="0" w:color="auto"/>
                <w:bottom w:val="none" w:sz="0" w:space="0" w:color="auto"/>
                <w:right w:val="none" w:sz="0" w:space="0" w:color="auto"/>
              </w:divBdr>
            </w:div>
          </w:divsChild>
        </w:div>
        <w:div w:id="1778017924">
          <w:marLeft w:val="75"/>
          <w:marRight w:val="0"/>
          <w:marTop w:val="150"/>
          <w:marBottom w:val="150"/>
          <w:divBdr>
            <w:top w:val="none" w:sz="0" w:space="0" w:color="auto"/>
            <w:left w:val="none" w:sz="0" w:space="0" w:color="auto"/>
            <w:bottom w:val="none" w:sz="0" w:space="0" w:color="auto"/>
            <w:right w:val="none" w:sz="0" w:space="0" w:color="auto"/>
          </w:divBdr>
        </w:div>
        <w:div w:id="1819345818">
          <w:marLeft w:val="0"/>
          <w:marRight w:val="0"/>
          <w:marTop w:val="150"/>
          <w:marBottom w:val="0"/>
          <w:divBdr>
            <w:top w:val="none" w:sz="0" w:space="0" w:color="auto"/>
            <w:left w:val="none" w:sz="0" w:space="0" w:color="auto"/>
            <w:bottom w:val="none" w:sz="0" w:space="0" w:color="auto"/>
            <w:right w:val="none" w:sz="0" w:space="0" w:color="auto"/>
          </w:divBdr>
        </w:div>
      </w:divsChild>
    </w:div>
    <w:div w:id="678695745">
      <w:bodyDiv w:val="1"/>
      <w:marLeft w:val="0"/>
      <w:marRight w:val="0"/>
      <w:marTop w:val="0"/>
      <w:marBottom w:val="0"/>
      <w:divBdr>
        <w:top w:val="none" w:sz="0" w:space="0" w:color="auto"/>
        <w:left w:val="none" w:sz="0" w:space="0" w:color="auto"/>
        <w:bottom w:val="none" w:sz="0" w:space="0" w:color="auto"/>
        <w:right w:val="none" w:sz="0" w:space="0" w:color="auto"/>
      </w:divBdr>
      <w:divsChild>
        <w:div w:id="1441996554">
          <w:marLeft w:val="150"/>
          <w:marRight w:val="150"/>
          <w:marTop w:val="150"/>
          <w:marBottom w:val="150"/>
          <w:divBdr>
            <w:top w:val="none" w:sz="0" w:space="0" w:color="auto"/>
            <w:left w:val="none" w:sz="0" w:space="0" w:color="auto"/>
            <w:bottom w:val="none" w:sz="0" w:space="0" w:color="auto"/>
            <w:right w:val="none" w:sz="0" w:space="0" w:color="auto"/>
          </w:divBdr>
          <w:divsChild>
            <w:div w:id="900755109">
              <w:marLeft w:val="75"/>
              <w:marRight w:val="0"/>
              <w:marTop w:val="0"/>
              <w:marBottom w:val="0"/>
              <w:divBdr>
                <w:top w:val="none" w:sz="0" w:space="0" w:color="auto"/>
                <w:left w:val="none" w:sz="0" w:space="0" w:color="auto"/>
                <w:bottom w:val="none" w:sz="0" w:space="0" w:color="auto"/>
                <w:right w:val="none" w:sz="0" w:space="0" w:color="auto"/>
              </w:divBdr>
            </w:div>
            <w:div w:id="678822521">
              <w:marLeft w:val="0"/>
              <w:marRight w:val="0"/>
              <w:marTop w:val="0"/>
              <w:marBottom w:val="0"/>
              <w:divBdr>
                <w:top w:val="none" w:sz="0" w:space="0" w:color="auto"/>
                <w:left w:val="none" w:sz="0" w:space="0" w:color="auto"/>
                <w:bottom w:val="none" w:sz="0" w:space="0" w:color="auto"/>
                <w:right w:val="none" w:sz="0" w:space="0" w:color="auto"/>
              </w:divBdr>
            </w:div>
          </w:divsChild>
        </w:div>
        <w:div w:id="872889248">
          <w:marLeft w:val="75"/>
          <w:marRight w:val="0"/>
          <w:marTop w:val="150"/>
          <w:marBottom w:val="150"/>
          <w:divBdr>
            <w:top w:val="none" w:sz="0" w:space="0" w:color="auto"/>
            <w:left w:val="none" w:sz="0" w:space="0" w:color="auto"/>
            <w:bottom w:val="none" w:sz="0" w:space="0" w:color="auto"/>
            <w:right w:val="none" w:sz="0" w:space="0" w:color="auto"/>
          </w:divBdr>
        </w:div>
        <w:div w:id="39864923">
          <w:marLeft w:val="0"/>
          <w:marRight w:val="0"/>
          <w:marTop w:val="150"/>
          <w:marBottom w:val="0"/>
          <w:divBdr>
            <w:top w:val="none" w:sz="0" w:space="0" w:color="auto"/>
            <w:left w:val="none" w:sz="0" w:space="0" w:color="auto"/>
            <w:bottom w:val="none" w:sz="0" w:space="0" w:color="auto"/>
            <w:right w:val="none" w:sz="0" w:space="0" w:color="auto"/>
          </w:divBdr>
        </w:div>
      </w:divsChild>
    </w:div>
    <w:div w:id="687755578">
      <w:bodyDiv w:val="1"/>
      <w:marLeft w:val="0"/>
      <w:marRight w:val="0"/>
      <w:marTop w:val="0"/>
      <w:marBottom w:val="0"/>
      <w:divBdr>
        <w:top w:val="none" w:sz="0" w:space="0" w:color="auto"/>
        <w:left w:val="none" w:sz="0" w:space="0" w:color="auto"/>
        <w:bottom w:val="none" w:sz="0" w:space="0" w:color="auto"/>
        <w:right w:val="none" w:sz="0" w:space="0" w:color="auto"/>
      </w:divBdr>
      <w:divsChild>
        <w:div w:id="1674839946">
          <w:marLeft w:val="150"/>
          <w:marRight w:val="150"/>
          <w:marTop w:val="150"/>
          <w:marBottom w:val="150"/>
          <w:divBdr>
            <w:top w:val="none" w:sz="0" w:space="0" w:color="auto"/>
            <w:left w:val="none" w:sz="0" w:space="0" w:color="auto"/>
            <w:bottom w:val="none" w:sz="0" w:space="0" w:color="auto"/>
            <w:right w:val="none" w:sz="0" w:space="0" w:color="auto"/>
          </w:divBdr>
          <w:divsChild>
            <w:div w:id="124785598">
              <w:marLeft w:val="75"/>
              <w:marRight w:val="0"/>
              <w:marTop w:val="0"/>
              <w:marBottom w:val="0"/>
              <w:divBdr>
                <w:top w:val="none" w:sz="0" w:space="0" w:color="auto"/>
                <w:left w:val="none" w:sz="0" w:space="0" w:color="auto"/>
                <w:bottom w:val="none" w:sz="0" w:space="0" w:color="auto"/>
                <w:right w:val="none" w:sz="0" w:space="0" w:color="auto"/>
              </w:divBdr>
            </w:div>
            <w:div w:id="404498254">
              <w:marLeft w:val="0"/>
              <w:marRight w:val="0"/>
              <w:marTop w:val="0"/>
              <w:marBottom w:val="0"/>
              <w:divBdr>
                <w:top w:val="none" w:sz="0" w:space="0" w:color="auto"/>
                <w:left w:val="none" w:sz="0" w:space="0" w:color="auto"/>
                <w:bottom w:val="none" w:sz="0" w:space="0" w:color="auto"/>
                <w:right w:val="none" w:sz="0" w:space="0" w:color="auto"/>
              </w:divBdr>
            </w:div>
          </w:divsChild>
        </w:div>
        <w:div w:id="850336105">
          <w:marLeft w:val="75"/>
          <w:marRight w:val="0"/>
          <w:marTop w:val="150"/>
          <w:marBottom w:val="150"/>
          <w:divBdr>
            <w:top w:val="none" w:sz="0" w:space="0" w:color="auto"/>
            <w:left w:val="none" w:sz="0" w:space="0" w:color="auto"/>
            <w:bottom w:val="none" w:sz="0" w:space="0" w:color="auto"/>
            <w:right w:val="none" w:sz="0" w:space="0" w:color="auto"/>
          </w:divBdr>
        </w:div>
        <w:div w:id="1632245839">
          <w:marLeft w:val="0"/>
          <w:marRight w:val="0"/>
          <w:marTop w:val="150"/>
          <w:marBottom w:val="0"/>
          <w:divBdr>
            <w:top w:val="none" w:sz="0" w:space="0" w:color="auto"/>
            <w:left w:val="none" w:sz="0" w:space="0" w:color="auto"/>
            <w:bottom w:val="none" w:sz="0" w:space="0" w:color="auto"/>
            <w:right w:val="none" w:sz="0" w:space="0" w:color="auto"/>
          </w:divBdr>
        </w:div>
      </w:divsChild>
    </w:div>
    <w:div w:id="712460259">
      <w:bodyDiv w:val="1"/>
      <w:marLeft w:val="0"/>
      <w:marRight w:val="0"/>
      <w:marTop w:val="0"/>
      <w:marBottom w:val="0"/>
      <w:divBdr>
        <w:top w:val="none" w:sz="0" w:space="0" w:color="auto"/>
        <w:left w:val="none" w:sz="0" w:space="0" w:color="auto"/>
        <w:bottom w:val="none" w:sz="0" w:space="0" w:color="auto"/>
        <w:right w:val="none" w:sz="0" w:space="0" w:color="auto"/>
      </w:divBdr>
      <w:divsChild>
        <w:div w:id="151412391">
          <w:marLeft w:val="150"/>
          <w:marRight w:val="150"/>
          <w:marTop w:val="150"/>
          <w:marBottom w:val="150"/>
          <w:divBdr>
            <w:top w:val="none" w:sz="0" w:space="0" w:color="auto"/>
            <w:left w:val="none" w:sz="0" w:space="0" w:color="auto"/>
            <w:bottom w:val="none" w:sz="0" w:space="0" w:color="auto"/>
            <w:right w:val="none" w:sz="0" w:space="0" w:color="auto"/>
          </w:divBdr>
          <w:divsChild>
            <w:div w:id="1079519425">
              <w:marLeft w:val="75"/>
              <w:marRight w:val="0"/>
              <w:marTop w:val="0"/>
              <w:marBottom w:val="0"/>
              <w:divBdr>
                <w:top w:val="none" w:sz="0" w:space="0" w:color="auto"/>
                <w:left w:val="none" w:sz="0" w:space="0" w:color="auto"/>
                <w:bottom w:val="none" w:sz="0" w:space="0" w:color="auto"/>
                <w:right w:val="none" w:sz="0" w:space="0" w:color="auto"/>
              </w:divBdr>
            </w:div>
            <w:div w:id="581181192">
              <w:marLeft w:val="0"/>
              <w:marRight w:val="0"/>
              <w:marTop w:val="0"/>
              <w:marBottom w:val="0"/>
              <w:divBdr>
                <w:top w:val="none" w:sz="0" w:space="0" w:color="auto"/>
                <w:left w:val="none" w:sz="0" w:space="0" w:color="auto"/>
                <w:bottom w:val="none" w:sz="0" w:space="0" w:color="auto"/>
                <w:right w:val="none" w:sz="0" w:space="0" w:color="auto"/>
              </w:divBdr>
            </w:div>
          </w:divsChild>
        </w:div>
        <w:div w:id="701826255">
          <w:marLeft w:val="75"/>
          <w:marRight w:val="0"/>
          <w:marTop w:val="150"/>
          <w:marBottom w:val="150"/>
          <w:divBdr>
            <w:top w:val="none" w:sz="0" w:space="0" w:color="auto"/>
            <w:left w:val="none" w:sz="0" w:space="0" w:color="auto"/>
            <w:bottom w:val="none" w:sz="0" w:space="0" w:color="auto"/>
            <w:right w:val="none" w:sz="0" w:space="0" w:color="auto"/>
          </w:divBdr>
        </w:div>
        <w:div w:id="214856666">
          <w:marLeft w:val="0"/>
          <w:marRight w:val="0"/>
          <w:marTop w:val="150"/>
          <w:marBottom w:val="0"/>
          <w:divBdr>
            <w:top w:val="none" w:sz="0" w:space="0" w:color="auto"/>
            <w:left w:val="none" w:sz="0" w:space="0" w:color="auto"/>
            <w:bottom w:val="none" w:sz="0" w:space="0" w:color="auto"/>
            <w:right w:val="none" w:sz="0" w:space="0" w:color="auto"/>
          </w:divBdr>
        </w:div>
      </w:divsChild>
    </w:div>
    <w:div w:id="712847272">
      <w:bodyDiv w:val="1"/>
      <w:marLeft w:val="0"/>
      <w:marRight w:val="0"/>
      <w:marTop w:val="0"/>
      <w:marBottom w:val="0"/>
      <w:divBdr>
        <w:top w:val="none" w:sz="0" w:space="0" w:color="auto"/>
        <w:left w:val="none" w:sz="0" w:space="0" w:color="auto"/>
        <w:bottom w:val="none" w:sz="0" w:space="0" w:color="auto"/>
        <w:right w:val="none" w:sz="0" w:space="0" w:color="auto"/>
      </w:divBdr>
      <w:divsChild>
        <w:div w:id="894775197">
          <w:marLeft w:val="150"/>
          <w:marRight w:val="150"/>
          <w:marTop w:val="150"/>
          <w:marBottom w:val="150"/>
          <w:divBdr>
            <w:top w:val="none" w:sz="0" w:space="0" w:color="auto"/>
            <w:left w:val="none" w:sz="0" w:space="0" w:color="auto"/>
            <w:bottom w:val="none" w:sz="0" w:space="0" w:color="auto"/>
            <w:right w:val="none" w:sz="0" w:space="0" w:color="auto"/>
          </w:divBdr>
          <w:divsChild>
            <w:div w:id="1427843620">
              <w:marLeft w:val="75"/>
              <w:marRight w:val="0"/>
              <w:marTop w:val="0"/>
              <w:marBottom w:val="0"/>
              <w:divBdr>
                <w:top w:val="none" w:sz="0" w:space="0" w:color="auto"/>
                <w:left w:val="none" w:sz="0" w:space="0" w:color="auto"/>
                <w:bottom w:val="none" w:sz="0" w:space="0" w:color="auto"/>
                <w:right w:val="none" w:sz="0" w:space="0" w:color="auto"/>
              </w:divBdr>
            </w:div>
            <w:div w:id="1977950518">
              <w:marLeft w:val="0"/>
              <w:marRight w:val="0"/>
              <w:marTop w:val="0"/>
              <w:marBottom w:val="0"/>
              <w:divBdr>
                <w:top w:val="none" w:sz="0" w:space="0" w:color="auto"/>
                <w:left w:val="none" w:sz="0" w:space="0" w:color="auto"/>
                <w:bottom w:val="none" w:sz="0" w:space="0" w:color="auto"/>
                <w:right w:val="none" w:sz="0" w:space="0" w:color="auto"/>
              </w:divBdr>
            </w:div>
          </w:divsChild>
        </w:div>
        <w:div w:id="1955286766">
          <w:marLeft w:val="75"/>
          <w:marRight w:val="0"/>
          <w:marTop w:val="150"/>
          <w:marBottom w:val="150"/>
          <w:divBdr>
            <w:top w:val="none" w:sz="0" w:space="0" w:color="auto"/>
            <w:left w:val="none" w:sz="0" w:space="0" w:color="auto"/>
            <w:bottom w:val="none" w:sz="0" w:space="0" w:color="auto"/>
            <w:right w:val="none" w:sz="0" w:space="0" w:color="auto"/>
          </w:divBdr>
        </w:div>
        <w:div w:id="388656026">
          <w:marLeft w:val="0"/>
          <w:marRight w:val="0"/>
          <w:marTop w:val="150"/>
          <w:marBottom w:val="0"/>
          <w:divBdr>
            <w:top w:val="none" w:sz="0" w:space="0" w:color="auto"/>
            <w:left w:val="none" w:sz="0" w:space="0" w:color="auto"/>
            <w:bottom w:val="none" w:sz="0" w:space="0" w:color="auto"/>
            <w:right w:val="none" w:sz="0" w:space="0" w:color="auto"/>
          </w:divBdr>
        </w:div>
      </w:divsChild>
    </w:div>
    <w:div w:id="723331411">
      <w:bodyDiv w:val="1"/>
      <w:marLeft w:val="0"/>
      <w:marRight w:val="0"/>
      <w:marTop w:val="0"/>
      <w:marBottom w:val="0"/>
      <w:divBdr>
        <w:top w:val="none" w:sz="0" w:space="0" w:color="auto"/>
        <w:left w:val="none" w:sz="0" w:space="0" w:color="auto"/>
        <w:bottom w:val="none" w:sz="0" w:space="0" w:color="auto"/>
        <w:right w:val="none" w:sz="0" w:space="0" w:color="auto"/>
      </w:divBdr>
      <w:divsChild>
        <w:div w:id="103303860">
          <w:marLeft w:val="150"/>
          <w:marRight w:val="150"/>
          <w:marTop w:val="150"/>
          <w:marBottom w:val="150"/>
          <w:divBdr>
            <w:top w:val="none" w:sz="0" w:space="0" w:color="auto"/>
            <w:left w:val="none" w:sz="0" w:space="0" w:color="auto"/>
            <w:bottom w:val="none" w:sz="0" w:space="0" w:color="auto"/>
            <w:right w:val="none" w:sz="0" w:space="0" w:color="auto"/>
          </w:divBdr>
          <w:divsChild>
            <w:div w:id="505751259">
              <w:marLeft w:val="75"/>
              <w:marRight w:val="0"/>
              <w:marTop w:val="0"/>
              <w:marBottom w:val="0"/>
              <w:divBdr>
                <w:top w:val="none" w:sz="0" w:space="0" w:color="auto"/>
                <w:left w:val="none" w:sz="0" w:space="0" w:color="auto"/>
                <w:bottom w:val="none" w:sz="0" w:space="0" w:color="auto"/>
                <w:right w:val="none" w:sz="0" w:space="0" w:color="auto"/>
              </w:divBdr>
            </w:div>
            <w:div w:id="2035494335">
              <w:marLeft w:val="0"/>
              <w:marRight w:val="0"/>
              <w:marTop w:val="0"/>
              <w:marBottom w:val="0"/>
              <w:divBdr>
                <w:top w:val="none" w:sz="0" w:space="0" w:color="auto"/>
                <w:left w:val="none" w:sz="0" w:space="0" w:color="auto"/>
                <w:bottom w:val="none" w:sz="0" w:space="0" w:color="auto"/>
                <w:right w:val="none" w:sz="0" w:space="0" w:color="auto"/>
              </w:divBdr>
            </w:div>
          </w:divsChild>
        </w:div>
        <w:div w:id="358821924">
          <w:marLeft w:val="75"/>
          <w:marRight w:val="0"/>
          <w:marTop w:val="150"/>
          <w:marBottom w:val="150"/>
          <w:divBdr>
            <w:top w:val="none" w:sz="0" w:space="0" w:color="auto"/>
            <w:left w:val="none" w:sz="0" w:space="0" w:color="auto"/>
            <w:bottom w:val="none" w:sz="0" w:space="0" w:color="auto"/>
            <w:right w:val="none" w:sz="0" w:space="0" w:color="auto"/>
          </w:divBdr>
        </w:div>
        <w:div w:id="1861891203">
          <w:marLeft w:val="0"/>
          <w:marRight w:val="0"/>
          <w:marTop w:val="150"/>
          <w:marBottom w:val="0"/>
          <w:divBdr>
            <w:top w:val="none" w:sz="0" w:space="0" w:color="auto"/>
            <w:left w:val="none" w:sz="0" w:space="0" w:color="auto"/>
            <w:bottom w:val="none" w:sz="0" w:space="0" w:color="auto"/>
            <w:right w:val="none" w:sz="0" w:space="0" w:color="auto"/>
          </w:divBdr>
        </w:div>
      </w:divsChild>
    </w:div>
    <w:div w:id="756709904">
      <w:bodyDiv w:val="1"/>
      <w:marLeft w:val="0"/>
      <w:marRight w:val="0"/>
      <w:marTop w:val="0"/>
      <w:marBottom w:val="0"/>
      <w:divBdr>
        <w:top w:val="none" w:sz="0" w:space="0" w:color="auto"/>
        <w:left w:val="none" w:sz="0" w:space="0" w:color="auto"/>
        <w:bottom w:val="none" w:sz="0" w:space="0" w:color="auto"/>
        <w:right w:val="none" w:sz="0" w:space="0" w:color="auto"/>
      </w:divBdr>
      <w:divsChild>
        <w:div w:id="1531524726">
          <w:marLeft w:val="150"/>
          <w:marRight w:val="150"/>
          <w:marTop w:val="150"/>
          <w:marBottom w:val="150"/>
          <w:divBdr>
            <w:top w:val="none" w:sz="0" w:space="0" w:color="auto"/>
            <w:left w:val="none" w:sz="0" w:space="0" w:color="auto"/>
            <w:bottom w:val="none" w:sz="0" w:space="0" w:color="auto"/>
            <w:right w:val="none" w:sz="0" w:space="0" w:color="auto"/>
          </w:divBdr>
          <w:divsChild>
            <w:div w:id="1595700587">
              <w:marLeft w:val="75"/>
              <w:marRight w:val="0"/>
              <w:marTop w:val="0"/>
              <w:marBottom w:val="0"/>
              <w:divBdr>
                <w:top w:val="none" w:sz="0" w:space="0" w:color="auto"/>
                <w:left w:val="none" w:sz="0" w:space="0" w:color="auto"/>
                <w:bottom w:val="none" w:sz="0" w:space="0" w:color="auto"/>
                <w:right w:val="none" w:sz="0" w:space="0" w:color="auto"/>
              </w:divBdr>
            </w:div>
            <w:div w:id="1339231926">
              <w:marLeft w:val="0"/>
              <w:marRight w:val="0"/>
              <w:marTop w:val="0"/>
              <w:marBottom w:val="0"/>
              <w:divBdr>
                <w:top w:val="none" w:sz="0" w:space="0" w:color="auto"/>
                <w:left w:val="none" w:sz="0" w:space="0" w:color="auto"/>
                <w:bottom w:val="none" w:sz="0" w:space="0" w:color="auto"/>
                <w:right w:val="none" w:sz="0" w:space="0" w:color="auto"/>
              </w:divBdr>
            </w:div>
          </w:divsChild>
        </w:div>
        <w:div w:id="966080488">
          <w:marLeft w:val="75"/>
          <w:marRight w:val="0"/>
          <w:marTop w:val="150"/>
          <w:marBottom w:val="150"/>
          <w:divBdr>
            <w:top w:val="none" w:sz="0" w:space="0" w:color="auto"/>
            <w:left w:val="none" w:sz="0" w:space="0" w:color="auto"/>
            <w:bottom w:val="none" w:sz="0" w:space="0" w:color="auto"/>
            <w:right w:val="none" w:sz="0" w:space="0" w:color="auto"/>
          </w:divBdr>
        </w:div>
        <w:div w:id="1392457026">
          <w:marLeft w:val="0"/>
          <w:marRight w:val="0"/>
          <w:marTop w:val="150"/>
          <w:marBottom w:val="0"/>
          <w:divBdr>
            <w:top w:val="none" w:sz="0" w:space="0" w:color="auto"/>
            <w:left w:val="none" w:sz="0" w:space="0" w:color="auto"/>
            <w:bottom w:val="none" w:sz="0" w:space="0" w:color="auto"/>
            <w:right w:val="none" w:sz="0" w:space="0" w:color="auto"/>
          </w:divBdr>
        </w:div>
      </w:divsChild>
    </w:div>
    <w:div w:id="776483697">
      <w:bodyDiv w:val="1"/>
      <w:marLeft w:val="0"/>
      <w:marRight w:val="0"/>
      <w:marTop w:val="0"/>
      <w:marBottom w:val="0"/>
      <w:divBdr>
        <w:top w:val="none" w:sz="0" w:space="0" w:color="auto"/>
        <w:left w:val="none" w:sz="0" w:space="0" w:color="auto"/>
        <w:bottom w:val="none" w:sz="0" w:space="0" w:color="auto"/>
        <w:right w:val="none" w:sz="0" w:space="0" w:color="auto"/>
      </w:divBdr>
      <w:divsChild>
        <w:div w:id="1482379984">
          <w:marLeft w:val="150"/>
          <w:marRight w:val="150"/>
          <w:marTop w:val="150"/>
          <w:marBottom w:val="150"/>
          <w:divBdr>
            <w:top w:val="none" w:sz="0" w:space="0" w:color="auto"/>
            <w:left w:val="none" w:sz="0" w:space="0" w:color="auto"/>
            <w:bottom w:val="none" w:sz="0" w:space="0" w:color="auto"/>
            <w:right w:val="none" w:sz="0" w:space="0" w:color="auto"/>
          </w:divBdr>
          <w:divsChild>
            <w:div w:id="719093475">
              <w:marLeft w:val="75"/>
              <w:marRight w:val="0"/>
              <w:marTop w:val="0"/>
              <w:marBottom w:val="0"/>
              <w:divBdr>
                <w:top w:val="none" w:sz="0" w:space="0" w:color="auto"/>
                <w:left w:val="none" w:sz="0" w:space="0" w:color="auto"/>
                <w:bottom w:val="none" w:sz="0" w:space="0" w:color="auto"/>
                <w:right w:val="none" w:sz="0" w:space="0" w:color="auto"/>
              </w:divBdr>
            </w:div>
            <w:div w:id="858619311">
              <w:marLeft w:val="0"/>
              <w:marRight w:val="0"/>
              <w:marTop w:val="0"/>
              <w:marBottom w:val="0"/>
              <w:divBdr>
                <w:top w:val="none" w:sz="0" w:space="0" w:color="auto"/>
                <w:left w:val="none" w:sz="0" w:space="0" w:color="auto"/>
                <w:bottom w:val="none" w:sz="0" w:space="0" w:color="auto"/>
                <w:right w:val="none" w:sz="0" w:space="0" w:color="auto"/>
              </w:divBdr>
            </w:div>
          </w:divsChild>
        </w:div>
        <w:div w:id="887761880">
          <w:marLeft w:val="75"/>
          <w:marRight w:val="0"/>
          <w:marTop w:val="150"/>
          <w:marBottom w:val="150"/>
          <w:divBdr>
            <w:top w:val="none" w:sz="0" w:space="0" w:color="auto"/>
            <w:left w:val="none" w:sz="0" w:space="0" w:color="auto"/>
            <w:bottom w:val="none" w:sz="0" w:space="0" w:color="auto"/>
            <w:right w:val="none" w:sz="0" w:space="0" w:color="auto"/>
          </w:divBdr>
          <w:divsChild>
            <w:div w:id="104159073">
              <w:marLeft w:val="150"/>
              <w:marRight w:val="150"/>
              <w:marTop w:val="150"/>
              <w:marBottom w:val="150"/>
              <w:divBdr>
                <w:top w:val="none" w:sz="0" w:space="0" w:color="auto"/>
                <w:left w:val="none" w:sz="0" w:space="0" w:color="auto"/>
                <w:bottom w:val="none" w:sz="0" w:space="0" w:color="auto"/>
                <w:right w:val="none" w:sz="0" w:space="0" w:color="auto"/>
              </w:divBdr>
            </w:div>
          </w:divsChild>
        </w:div>
        <w:div w:id="128669957">
          <w:marLeft w:val="0"/>
          <w:marRight w:val="0"/>
          <w:marTop w:val="150"/>
          <w:marBottom w:val="0"/>
          <w:divBdr>
            <w:top w:val="none" w:sz="0" w:space="0" w:color="auto"/>
            <w:left w:val="none" w:sz="0" w:space="0" w:color="auto"/>
            <w:bottom w:val="none" w:sz="0" w:space="0" w:color="auto"/>
            <w:right w:val="none" w:sz="0" w:space="0" w:color="auto"/>
          </w:divBdr>
        </w:div>
      </w:divsChild>
    </w:div>
    <w:div w:id="812873669">
      <w:bodyDiv w:val="1"/>
      <w:marLeft w:val="0"/>
      <w:marRight w:val="0"/>
      <w:marTop w:val="0"/>
      <w:marBottom w:val="0"/>
      <w:divBdr>
        <w:top w:val="none" w:sz="0" w:space="0" w:color="auto"/>
        <w:left w:val="none" w:sz="0" w:space="0" w:color="auto"/>
        <w:bottom w:val="none" w:sz="0" w:space="0" w:color="auto"/>
        <w:right w:val="none" w:sz="0" w:space="0" w:color="auto"/>
      </w:divBdr>
      <w:divsChild>
        <w:div w:id="1343126037">
          <w:marLeft w:val="150"/>
          <w:marRight w:val="150"/>
          <w:marTop w:val="150"/>
          <w:marBottom w:val="150"/>
          <w:divBdr>
            <w:top w:val="none" w:sz="0" w:space="0" w:color="auto"/>
            <w:left w:val="none" w:sz="0" w:space="0" w:color="auto"/>
            <w:bottom w:val="none" w:sz="0" w:space="0" w:color="auto"/>
            <w:right w:val="none" w:sz="0" w:space="0" w:color="auto"/>
          </w:divBdr>
          <w:divsChild>
            <w:div w:id="2141462015">
              <w:marLeft w:val="75"/>
              <w:marRight w:val="0"/>
              <w:marTop w:val="0"/>
              <w:marBottom w:val="0"/>
              <w:divBdr>
                <w:top w:val="none" w:sz="0" w:space="0" w:color="auto"/>
                <w:left w:val="none" w:sz="0" w:space="0" w:color="auto"/>
                <w:bottom w:val="none" w:sz="0" w:space="0" w:color="auto"/>
                <w:right w:val="none" w:sz="0" w:space="0" w:color="auto"/>
              </w:divBdr>
            </w:div>
            <w:div w:id="881095236">
              <w:marLeft w:val="0"/>
              <w:marRight w:val="0"/>
              <w:marTop w:val="0"/>
              <w:marBottom w:val="0"/>
              <w:divBdr>
                <w:top w:val="none" w:sz="0" w:space="0" w:color="auto"/>
                <w:left w:val="none" w:sz="0" w:space="0" w:color="auto"/>
                <w:bottom w:val="none" w:sz="0" w:space="0" w:color="auto"/>
                <w:right w:val="none" w:sz="0" w:space="0" w:color="auto"/>
              </w:divBdr>
            </w:div>
          </w:divsChild>
        </w:div>
        <w:div w:id="1088775497">
          <w:marLeft w:val="75"/>
          <w:marRight w:val="0"/>
          <w:marTop w:val="150"/>
          <w:marBottom w:val="150"/>
          <w:divBdr>
            <w:top w:val="none" w:sz="0" w:space="0" w:color="auto"/>
            <w:left w:val="none" w:sz="0" w:space="0" w:color="auto"/>
            <w:bottom w:val="none" w:sz="0" w:space="0" w:color="auto"/>
            <w:right w:val="none" w:sz="0" w:space="0" w:color="auto"/>
          </w:divBdr>
        </w:div>
        <w:div w:id="1053040413">
          <w:marLeft w:val="0"/>
          <w:marRight w:val="0"/>
          <w:marTop w:val="150"/>
          <w:marBottom w:val="0"/>
          <w:divBdr>
            <w:top w:val="none" w:sz="0" w:space="0" w:color="auto"/>
            <w:left w:val="none" w:sz="0" w:space="0" w:color="auto"/>
            <w:bottom w:val="none" w:sz="0" w:space="0" w:color="auto"/>
            <w:right w:val="none" w:sz="0" w:space="0" w:color="auto"/>
          </w:divBdr>
        </w:div>
      </w:divsChild>
    </w:div>
    <w:div w:id="861749856">
      <w:bodyDiv w:val="1"/>
      <w:marLeft w:val="0"/>
      <w:marRight w:val="0"/>
      <w:marTop w:val="0"/>
      <w:marBottom w:val="0"/>
      <w:divBdr>
        <w:top w:val="none" w:sz="0" w:space="0" w:color="auto"/>
        <w:left w:val="none" w:sz="0" w:space="0" w:color="auto"/>
        <w:bottom w:val="none" w:sz="0" w:space="0" w:color="auto"/>
        <w:right w:val="none" w:sz="0" w:space="0" w:color="auto"/>
      </w:divBdr>
      <w:divsChild>
        <w:div w:id="304162399">
          <w:marLeft w:val="150"/>
          <w:marRight w:val="150"/>
          <w:marTop w:val="150"/>
          <w:marBottom w:val="150"/>
          <w:divBdr>
            <w:top w:val="none" w:sz="0" w:space="0" w:color="auto"/>
            <w:left w:val="none" w:sz="0" w:space="0" w:color="auto"/>
            <w:bottom w:val="none" w:sz="0" w:space="0" w:color="auto"/>
            <w:right w:val="none" w:sz="0" w:space="0" w:color="auto"/>
          </w:divBdr>
          <w:divsChild>
            <w:div w:id="1938444736">
              <w:marLeft w:val="75"/>
              <w:marRight w:val="0"/>
              <w:marTop w:val="0"/>
              <w:marBottom w:val="0"/>
              <w:divBdr>
                <w:top w:val="none" w:sz="0" w:space="0" w:color="auto"/>
                <w:left w:val="none" w:sz="0" w:space="0" w:color="auto"/>
                <w:bottom w:val="none" w:sz="0" w:space="0" w:color="auto"/>
                <w:right w:val="none" w:sz="0" w:space="0" w:color="auto"/>
              </w:divBdr>
            </w:div>
            <w:div w:id="255216519">
              <w:marLeft w:val="0"/>
              <w:marRight w:val="0"/>
              <w:marTop w:val="0"/>
              <w:marBottom w:val="0"/>
              <w:divBdr>
                <w:top w:val="none" w:sz="0" w:space="0" w:color="auto"/>
                <w:left w:val="none" w:sz="0" w:space="0" w:color="auto"/>
                <w:bottom w:val="none" w:sz="0" w:space="0" w:color="auto"/>
                <w:right w:val="none" w:sz="0" w:space="0" w:color="auto"/>
              </w:divBdr>
            </w:div>
          </w:divsChild>
        </w:div>
        <w:div w:id="983968637">
          <w:marLeft w:val="75"/>
          <w:marRight w:val="0"/>
          <w:marTop w:val="150"/>
          <w:marBottom w:val="150"/>
          <w:divBdr>
            <w:top w:val="none" w:sz="0" w:space="0" w:color="auto"/>
            <w:left w:val="none" w:sz="0" w:space="0" w:color="auto"/>
            <w:bottom w:val="none" w:sz="0" w:space="0" w:color="auto"/>
            <w:right w:val="none" w:sz="0" w:space="0" w:color="auto"/>
          </w:divBdr>
        </w:div>
        <w:div w:id="2064135356">
          <w:marLeft w:val="0"/>
          <w:marRight w:val="0"/>
          <w:marTop w:val="150"/>
          <w:marBottom w:val="0"/>
          <w:divBdr>
            <w:top w:val="none" w:sz="0" w:space="0" w:color="auto"/>
            <w:left w:val="none" w:sz="0" w:space="0" w:color="auto"/>
            <w:bottom w:val="none" w:sz="0" w:space="0" w:color="auto"/>
            <w:right w:val="none" w:sz="0" w:space="0" w:color="auto"/>
          </w:divBdr>
        </w:div>
      </w:divsChild>
    </w:div>
    <w:div w:id="888341398">
      <w:bodyDiv w:val="1"/>
      <w:marLeft w:val="0"/>
      <w:marRight w:val="0"/>
      <w:marTop w:val="0"/>
      <w:marBottom w:val="0"/>
      <w:divBdr>
        <w:top w:val="none" w:sz="0" w:space="0" w:color="auto"/>
        <w:left w:val="none" w:sz="0" w:space="0" w:color="auto"/>
        <w:bottom w:val="none" w:sz="0" w:space="0" w:color="auto"/>
        <w:right w:val="none" w:sz="0" w:space="0" w:color="auto"/>
      </w:divBdr>
      <w:divsChild>
        <w:div w:id="2003964340">
          <w:marLeft w:val="150"/>
          <w:marRight w:val="150"/>
          <w:marTop w:val="150"/>
          <w:marBottom w:val="150"/>
          <w:divBdr>
            <w:top w:val="none" w:sz="0" w:space="0" w:color="auto"/>
            <w:left w:val="none" w:sz="0" w:space="0" w:color="auto"/>
            <w:bottom w:val="none" w:sz="0" w:space="0" w:color="auto"/>
            <w:right w:val="none" w:sz="0" w:space="0" w:color="auto"/>
          </w:divBdr>
          <w:divsChild>
            <w:div w:id="1573348192">
              <w:marLeft w:val="75"/>
              <w:marRight w:val="0"/>
              <w:marTop w:val="0"/>
              <w:marBottom w:val="0"/>
              <w:divBdr>
                <w:top w:val="none" w:sz="0" w:space="0" w:color="auto"/>
                <w:left w:val="none" w:sz="0" w:space="0" w:color="auto"/>
                <w:bottom w:val="none" w:sz="0" w:space="0" w:color="auto"/>
                <w:right w:val="none" w:sz="0" w:space="0" w:color="auto"/>
              </w:divBdr>
            </w:div>
            <w:div w:id="1550149078">
              <w:marLeft w:val="0"/>
              <w:marRight w:val="0"/>
              <w:marTop w:val="0"/>
              <w:marBottom w:val="0"/>
              <w:divBdr>
                <w:top w:val="none" w:sz="0" w:space="0" w:color="auto"/>
                <w:left w:val="none" w:sz="0" w:space="0" w:color="auto"/>
                <w:bottom w:val="none" w:sz="0" w:space="0" w:color="auto"/>
                <w:right w:val="none" w:sz="0" w:space="0" w:color="auto"/>
              </w:divBdr>
            </w:div>
          </w:divsChild>
        </w:div>
        <w:div w:id="320810294">
          <w:marLeft w:val="75"/>
          <w:marRight w:val="0"/>
          <w:marTop w:val="150"/>
          <w:marBottom w:val="150"/>
          <w:divBdr>
            <w:top w:val="none" w:sz="0" w:space="0" w:color="auto"/>
            <w:left w:val="none" w:sz="0" w:space="0" w:color="auto"/>
            <w:bottom w:val="none" w:sz="0" w:space="0" w:color="auto"/>
            <w:right w:val="none" w:sz="0" w:space="0" w:color="auto"/>
          </w:divBdr>
        </w:div>
        <w:div w:id="104422548">
          <w:marLeft w:val="0"/>
          <w:marRight w:val="0"/>
          <w:marTop w:val="150"/>
          <w:marBottom w:val="0"/>
          <w:divBdr>
            <w:top w:val="none" w:sz="0" w:space="0" w:color="auto"/>
            <w:left w:val="none" w:sz="0" w:space="0" w:color="auto"/>
            <w:bottom w:val="none" w:sz="0" w:space="0" w:color="auto"/>
            <w:right w:val="none" w:sz="0" w:space="0" w:color="auto"/>
          </w:divBdr>
        </w:div>
      </w:divsChild>
    </w:div>
    <w:div w:id="895436993">
      <w:bodyDiv w:val="1"/>
      <w:marLeft w:val="0"/>
      <w:marRight w:val="0"/>
      <w:marTop w:val="0"/>
      <w:marBottom w:val="0"/>
      <w:divBdr>
        <w:top w:val="none" w:sz="0" w:space="0" w:color="auto"/>
        <w:left w:val="none" w:sz="0" w:space="0" w:color="auto"/>
        <w:bottom w:val="none" w:sz="0" w:space="0" w:color="auto"/>
        <w:right w:val="none" w:sz="0" w:space="0" w:color="auto"/>
      </w:divBdr>
      <w:divsChild>
        <w:div w:id="1643581581">
          <w:marLeft w:val="150"/>
          <w:marRight w:val="150"/>
          <w:marTop w:val="150"/>
          <w:marBottom w:val="150"/>
          <w:divBdr>
            <w:top w:val="none" w:sz="0" w:space="0" w:color="auto"/>
            <w:left w:val="none" w:sz="0" w:space="0" w:color="auto"/>
            <w:bottom w:val="none" w:sz="0" w:space="0" w:color="auto"/>
            <w:right w:val="none" w:sz="0" w:space="0" w:color="auto"/>
          </w:divBdr>
          <w:divsChild>
            <w:div w:id="25984545">
              <w:marLeft w:val="75"/>
              <w:marRight w:val="0"/>
              <w:marTop w:val="0"/>
              <w:marBottom w:val="0"/>
              <w:divBdr>
                <w:top w:val="none" w:sz="0" w:space="0" w:color="auto"/>
                <w:left w:val="none" w:sz="0" w:space="0" w:color="auto"/>
                <w:bottom w:val="none" w:sz="0" w:space="0" w:color="auto"/>
                <w:right w:val="none" w:sz="0" w:space="0" w:color="auto"/>
              </w:divBdr>
            </w:div>
            <w:div w:id="625157742">
              <w:marLeft w:val="0"/>
              <w:marRight w:val="0"/>
              <w:marTop w:val="0"/>
              <w:marBottom w:val="0"/>
              <w:divBdr>
                <w:top w:val="none" w:sz="0" w:space="0" w:color="auto"/>
                <w:left w:val="none" w:sz="0" w:space="0" w:color="auto"/>
                <w:bottom w:val="none" w:sz="0" w:space="0" w:color="auto"/>
                <w:right w:val="none" w:sz="0" w:space="0" w:color="auto"/>
              </w:divBdr>
            </w:div>
          </w:divsChild>
        </w:div>
        <w:div w:id="1866823702">
          <w:marLeft w:val="75"/>
          <w:marRight w:val="0"/>
          <w:marTop w:val="150"/>
          <w:marBottom w:val="150"/>
          <w:divBdr>
            <w:top w:val="none" w:sz="0" w:space="0" w:color="auto"/>
            <w:left w:val="none" w:sz="0" w:space="0" w:color="auto"/>
            <w:bottom w:val="none" w:sz="0" w:space="0" w:color="auto"/>
            <w:right w:val="none" w:sz="0" w:space="0" w:color="auto"/>
          </w:divBdr>
        </w:div>
        <w:div w:id="285936499">
          <w:marLeft w:val="0"/>
          <w:marRight w:val="0"/>
          <w:marTop w:val="150"/>
          <w:marBottom w:val="0"/>
          <w:divBdr>
            <w:top w:val="none" w:sz="0" w:space="0" w:color="auto"/>
            <w:left w:val="none" w:sz="0" w:space="0" w:color="auto"/>
            <w:bottom w:val="none" w:sz="0" w:space="0" w:color="auto"/>
            <w:right w:val="none" w:sz="0" w:space="0" w:color="auto"/>
          </w:divBdr>
        </w:div>
      </w:divsChild>
    </w:div>
    <w:div w:id="930889835">
      <w:bodyDiv w:val="1"/>
      <w:marLeft w:val="0"/>
      <w:marRight w:val="0"/>
      <w:marTop w:val="0"/>
      <w:marBottom w:val="0"/>
      <w:divBdr>
        <w:top w:val="none" w:sz="0" w:space="0" w:color="auto"/>
        <w:left w:val="none" w:sz="0" w:space="0" w:color="auto"/>
        <w:bottom w:val="none" w:sz="0" w:space="0" w:color="auto"/>
        <w:right w:val="none" w:sz="0" w:space="0" w:color="auto"/>
      </w:divBdr>
      <w:divsChild>
        <w:div w:id="1329014392">
          <w:marLeft w:val="150"/>
          <w:marRight w:val="150"/>
          <w:marTop w:val="150"/>
          <w:marBottom w:val="150"/>
          <w:divBdr>
            <w:top w:val="none" w:sz="0" w:space="0" w:color="auto"/>
            <w:left w:val="none" w:sz="0" w:space="0" w:color="auto"/>
            <w:bottom w:val="none" w:sz="0" w:space="0" w:color="auto"/>
            <w:right w:val="none" w:sz="0" w:space="0" w:color="auto"/>
          </w:divBdr>
          <w:divsChild>
            <w:div w:id="167794919">
              <w:marLeft w:val="75"/>
              <w:marRight w:val="0"/>
              <w:marTop w:val="0"/>
              <w:marBottom w:val="0"/>
              <w:divBdr>
                <w:top w:val="none" w:sz="0" w:space="0" w:color="auto"/>
                <w:left w:val="none" w:sz="0" w:space="0" w:color="auto"/>
                <w:bottom w:val="none" w:sz="0" w:space="0" w:color="auto"/>
                <w:right w:val="none" w:sz="0" w:space="0" w:color="auto"/>
              </w:divBdr>
            </w:div>
            <w:div w:id="1766341294">
              <w:marLeft w:val="0"/>
              <w:marRight w:val="0"/>
              <w:marTop w:val="0"/>
              <w:marBottom w:val="0"/>
              <w:divBdr>
                <w:top w:val="none" w:sz="0" w:space="0" w:color="auto"/>
                <w:left w:val="none" w:sz="0" w:space="0" w:color="auto"/>
                <w:bottom w:val="none" w:sz="0" w:space="0" w:color="auto"/>
                <w:right w:val="none" w:sz="0" w:space="0" w:color="auto"/>
              </w:divBdr>
            </w:div>
          </w:divsChild>
        </w:div>
        <w:div w:id="416489298">
          <w:marLeft w:val="75"/>
          <w:marRight w:val="0"/>
          <w:marTop w:val="150"/>
          <w:marBottom w:val="150"/>
          <w:divBdr>
            <w:top w:val="none" w:sz="0" w:space="0" w:color="auto"/>
            <w:left w:val="none" w:sz="0" w:space="0" w:color="auto"/>
            <w:bottom w:val="none" w:sz="0" w:space="0" w:color="auto"/>
            <w:right w:val="none" w:sz="0" w:space="0" w:color="auto"/>
          </w:divBdr>
          <w:divsChild>
            <w:div w:id="380793118">
              <w:marLeft w:val="150"/>
              <w:marRight w:val="150"/>
              <w:marTop w:val="150"/>
              <w:marBottom w:val="150"/>
              <w:divBdr>
                <w:top w:val="none" w:sz="0" w:space="0" w:color="auto"/>
                <w:left w:val="none" w:sz="0" w:space="0" w:color="auto"/>
                <w:bottom w:val="none" w:sz="0" w:space="0" w:color="auto"/>
                <w:right w:val="none" w:sz="0" w:space="0" w:color="auto"/>
              </w:divBdr>
            </w:div>
          </w:divsChild>
        </w:div>
        <w:div w:id="754210877">
          <w:marLeft w:val="0"/>
          <w:marRight w:val="0"/>
          <w:marTop w:val="150"/>
          <w:marBottom w:val="0"/>
          <w:divBdr>
            <w:top w:val="none" w:sz="0" w:space="0" w:color="auto"/>
            <w:left w:val="none" w:sz="0" w:space="0" w:color="auto"/>
            <w:bottom w:val="none" w:sz="0" w:space="0" w:color="auto"/>
            <w:right w:val="none" w:sz="0" w:space="0" w:color="auto"/>
          </w:divBdr>
        </w:div>
      </w:divsChild>
    </w:div>
    <w:div w:id="966280764">
      <w:bodyDiv w:val="1"/>
      <w:marLeft w:val="0"/>
      <w:marRight w:val="0"/>
      <w:marTop w:val="0"/>
      <w:marBottom w:val="0"/>
      <w:divBdr>
        <w:top w:val="none" w:sz="0" w:space="0" w:color="auto"/>
        <w:left w:val="none" w:sz="0" w:space="0" w:color="auto"/>
        <w:bottom w:val="none" w:sz="0" w:space="0" w:color="auto"/>
        <w:right w:val="none" w:sz="0" w:space="0" w:color="auto"/>
      </w:divBdr>
      <w:divsChild>
        <w:div w:id="896939657">
          <w:marLeft w:val="150"/>
          <w:marRight w:val="150"/>
          <w:marTop w:val="150"/>
          <w:marBottom w:val="150"/>
          <w:divBdr>
            <w:top w:val="none" w:sz="0" w:space="0" w:color="auto"/>
            <w:left w:val="none" w:sz="0" w:space="0" w:color="auto"/>
            <w:bottom w:val="none" w:sz="0" w:space="0" w:color="auto"/>
            <w:right w:val="none" w:sz="0" w:space="0" w:color="auto"/>
          </w:divBdr>
          <w:divsChild>
            <w:div w:id="244994319">
              <w:marLeft w:val="75"/>
              <w:marRight w:val="0"/>
              <w:marTop w:val="0"/>
              <w:marBottom w:val="0"/>
              <w:divBdr>
                <w:top w:val="none" w:sz="0" w:space="0" w:color="auto"/>
                <w:left w:val="none" w:sz="0" w:space="0" w:color="auto"/>
                <w:bottom w:val="none" w:sz="0" w:space="0" w:color="auto"/>
                <w:right w:val="none" w:sz="0" w:space="0" w:color="auto"/>
              </w:divBdr>
            </w:div>
            <w:div w:id="229585298">
              <w:marLeft w:val="0"/>
              <w:marRight w:val="0"/>
              <w:marTop w:val="0"/>
              <w:marBottom w:val="0"/>
              <w:divBdr>
                <w:top w:val="none" w:sz="0" w:space="0" w:color="auto"/>
                <w:left w:val="none" w:sz="0" w:space="0" w:color="auto"/>
                <w:bottom w:val="none" w:sz="0" w:space="0" w:color="auto"/>
                <w:right w:val="none" w:sz="0" w:space="0" w:color="auto"/>
              </w:divBdr>
            </w:div>
          </w:divsChild>
        </w:div>
        <w:div w:id="1565795247">
          <w:marLeft w:val="75"/>
          <w:marRight w:val="0"/>
          <w:marTop w:val="150"/>
          <w:marBottom w:val="150"/>
          <w:divBdr>
            <w:top w:val="none" w:sz="0" w:space="0" w:color="auto"/>
            <w:left w:val="none" w:sz="0" w:space="0" w:color="auto"/>
            <w:bottom w:val="none" w:sz="0" w:space="0" w:color="auto"/>
            <w:right w:val="none" w:sz="0" w:space="0" w:color="auto"/>
          </w:divBdr>
        </w:div>
        <w:div w:id="224682910">
          <w:marLeft w:val="0"/>
          <w:marRight w:val="0"/>
          <w:marTop w:val="150"/>
          <w:marBottom w:val="0"/>
          <w:divBdr>
            <w:top w:val="none" w:sz="0" w:space="0" w:color="auto"/>
            <w:left w:val="none" w:sz="0" w:space="0" w:color="auto"/>
            <w:bottom w:val="none" w:sz="0" w:space="0" w:color="auto"/>
            <w:right w:val="none" w:sz="0" w:space="0" w:color="auto"/>
          </w:divBdr>
        </w:div>
      </w:divsChild>
    </w:div>
    <w:div w:id="968709875">
      <w:bodyDiv w:val="1"/>
      <w:marLeft w:val="0"/>
      <w:marRight w:val="0"/>
      <w:marTop w:val="0"/>
      <w:marBottom w:val="0"/>
      <w:divBdr>
        <w:top w:val="none" w:sz="0" w:space="0" w:color="auto"/>
        <w:left w:val="none" w:sz="0" w:space="0" w:color="auto"/>
        <w:bottom w:val="none" w:sz="0" w:space="0" w:color="auto"/>
        <w:right w:val="none" w:sz="0" w:space="0" w:color="auto"/>
      </w:divBdr>
      <w:divsChild>
        <w:div w:id="1560750598">
          <w:marLeft w:val="150"/>
          <w:marRight w:val="150"/>
          <w:marTop w:val="150"/>
          <w:marBottom w:val="150"/>
          <w:divBdr>
            <w:top w:val="none" w:sz="0" w:space="0" w:color="auto"/>
            <w:left w:val="none" w:sz="0" w:space="0" w:color="auto"/>
            <w:bottom w:val="none" w:sz="0" w:space="0" w:color="auto"/>
            <w:right w:val="none" w:sz="0" w:space="0" w:color="auto"/>
          </w:divBdr>
          <w:divsChild>
            <w:div w:id="1283222443">
              <w:marLeft w:val="75"/>
              <w:marRight w:val="0"/>
              <w:marTop w:val="0"/>
              <w:marBottom w:val="0"/>
              <w:divBdr>
                <w:top w:val="none" w:sz="0" w:space="0" w:color="auto"/>
                <w:left w:val="none" w:sz="0" w:space="0" w:color="auto"/>
                <w:bottom w:val="none" w:sz="0" w:space="0" w:color="auto"/>
                <w:right w:val="none" w:sz="0" w:space="0" w:color="auto"/>
              </w:divBdr>
            </w:div>
            <w:div w:id="194580070">
              <w:marLeft w:val="0"/>
              <w:marRight w:val="0"/>
              <w:marTop w:val="0"/>
              <w:marBottom w:val="0"/>
              <w:divBdr>
                <w:top w:val="none" w:sz="0" w:space="0" w:color="auto"/>
                <w:left w:val="none" w:sz="0" w:space="0" w:color="auto"/>
                <w:bottom w:val="none" w:sz="0" w:space="0" w:color="auto"/>
                <w:right w:val="none" w:sz="0" w:space="0" w:color="auto"/>
              </w:divBdr>
            </w:div>
          </w:divsChild>
        </w:div>
        <w:div w:id="556549723">
          <w:marLeft w:val="75"/>
          <w:marRight w:val="0"/>
          <w:marTop w:val="150"/>
          <w:marBottom w:val="150"/>
          <w:divBdr>
            <w:top w:val="none" w:sz="0" w:space="0" w:color="auto"/>
            <w:left w:val="none" w:sz="0" w:space="0" w:color="auto"/>
            <w:bottom w:val="none" w:sz="0" w:space="0" w:color="auto"/>
            <w:right w:val="none" w:sz="0" w:space="0" w:color="auto"/>
          </w:divBdr>
        </w:div>
        <w:div w:id="1006052186">
          <w:marLeft w:val="0"/>
          <w:marRight w:val="0"/>
          <w:marTop w:val="150"/>
          <w:marBottom w:val="0"/>
          <w:divBdr>
            <w:top w:val="none" w:sz="0" w:space="0" w:color="auto"/>
            <w:left w:val="none" w:sz="0" w:space="0" w:color="auto"/>
            <w:bottom w:val="none" w:sz="0" w:space="0" w:color="auto"/>
            <w:right w:val="none" w:sz="0" w:space="0" w:color="auto"/>
          </w:divBdr>
        </w:div>
      </w:divsChild>
    </w:div>
    <w:div w:id="994263016">
      <w:bodyDiv w:val="1"/>
      <w:marLeft w:val="0"/>
      <w:marRight w:val="0"/>
      <w:marTop w:val="0"/>
      <w:marBottom w:val="0"/>
      <w:divBdr>
        <w:top w:val="none" w:sz="0" w:space="0" w:color="auto"/>
        <w:left w:val="none" w:sz="0" w:space="0" w:color="auto"/>
        <w:bottom w:val="none" w:sz="0" w:space="0" w:color="auto"/>
        <w:right w:val="none" w:sz="0" w:space="0" w:color="auto"/>
      </w:divBdr>
      <w:divsChild>
        <w:div w:id="226185014">
          <w:marLeft w:val="150"/>
          <w:marRight w:val="150"/>
          <w:marTop w:val="150"/>
          <w:marBottom w:val="150"/>
          <w:divBdr>
            <w:top w:val="none" w:sz="0" w:space="0" w:color="auto"/>
            <w:left w:val="none" w:sz="0" w:space="0" w:color="auto"/>
            <w:bottom w:val="none" w:sz="0" w:space="0" w:color="auto"/>
            <w:right w:val="none" w:sz="0" w:space="0" w:color="auto"/>
          </w:divBdr>
          <w:divsChild>
            <w:div w:id="108399455">
              <w:marLeft w:val="75"/>
              <w:marRight w:val="0"/>
              <w:marTop w:val="0"/>
              <w:marBottom w:val="0"/>
              <w:divBdr>
                <w:top w:val="none" w:sz="0" w:space="0" w:color="auto"/>
                <w:left w:val="none" w:sz="0" w:space="0" w:color="auto"/>
                <w:bottom w:val="none" w:sz="0" w:space="0" w:color="auto"/>
                <w:right w:val="none" w:sz="0" w:space="0" w:color="auto"/>
              </w:divBdr>
            </w:div>
            <w:div w:id="81684861">
              <w:marLeft w:val="0"/>
              <w:marRight w:val="0"/>
              <w:marTop w:val="0"/>
              <w:marBottom w:val="0"/>
              <w:divBdr>
                <w:top w:val="none" w:sz="0" w:space="0" w:color="auto"/>
                <w:left w:val="none" w:sz="0" w:space="0" w:color="auto"/>
                <w:bottom w:val="none" w:sz="0" w:space="0" w:color="auto"/>
                <w:right w:val="none" w:sz="0" w:space="0" w:color="auto"/>
              </w:divBdr>
            </w:div>
          </w:divsChild>
        </w:div>
        <w:div w:id="381487820">
          <w:marLeft w:val="75"/>
          <w:marRight w:val="0"/>
          <w:marTop w:val="150"/>
          <w:marBottom w:val="150"/>
          <w:divBdr>
            <w:top w:val="none" w:sz="0" w:space="0" w:color="auto"/>
            <w:left w:val="none" w:sz="0" w:space="0" w:color="auto"/>
            <w:bottom w:val="none" w:sz="0" w:space="0" w:color="auto"/>
            <w:right w:val="none" w:sz="0" w:space="0" w:color="auto"/>
          </w:divBdr>
          <w:divsChild>
            <w:div w:id="1475835021">
              <w:marLeft w:val="150"/>
              <w:marRight w:val="150"/>
              <w:marTop w:val="150"/>
              <w:marBottom w:val="150"/>
              <w:divBdr>
                <w:top w:val="none" w:sz="0" w:space="0" w:color="auto"/>
                <w:left w:val="none" w:sz="0" w:space="0" w:color="auto"/>
                <w:bottom w:val="none" w:sz="0" w:space="0" w:color="auto"/>
                <w:right w:val="none" w:sz="0" w:space="0" w:color="auto"/>
              </w:divBdr>
            </w:div>
          </w:divsChild>
        </w:div>
        <w:div w:id="1149861118">
          <w:marLeft w:val="0"/>
          <w:marRight w:val="0"/>
          <w:marTop w:val="150"/>
          <w:marBottom w:val="0"/>
          <w:divBdr>
            <w:top w:val="none" w:sz="0" w:space="0" w:color="auto"/>
            <w:left w:val="none" w:sz="0" w:space="0" w:color="auto"/>
            <w:bottom w:val="none" w:sz="0" w:space="0" w:color="auto"/>
            <w:right w:val="none" w:sz="0" w:space="0" w:color="auto"/>
          </w:divBdr>
        </w:div>
      </w:divsChild>
    </w:div>
    <w:div w:id="1029112197">
      <w:bodyDiv w:val="1"/>
      <w:marLeft w:val="0"/>
      <w:marRight w:val="0"/>
      <w:marTop w:val="0"/>
      <w:marBottom w:val="0"/>
      <w:divBdr>
        <w:top w:val="none" w:sz="0" w:space="0" w:color="auto"/>
        <w:left w:val="none" w:sz="0" w:space="0" w:color="auto"/>
        <w:bottom w:val="none" w:sz="0" w:space="0" w:color="auto"/>
        <w:right w:val="none" w:sz="0" w:space="0" w:color="auto"/>
      </w:divBdr>
      <w:divsChild>
        <w:div w:id="848717783">
          <w:marLeft w:val="150"/>
          <w:marRight w:val="150"/>
          <w:marTop w:val="150"/>
          <w:marBottom w:val="150"/>
          <w:divBdr>
            <w:top w:val="none" w:sz="0" w:space="0" w:color="auto"/>
            <w:left w:val="none" w:sz="0" w:space="0" w:color="auto"/>
            <w:bottom w:val="none" w:sz="0" w:space="0" w:color="auto"/>
            <w:right w:val="none" w:sz="0" w:space="0" w:color="auto"/>
          </w:divBdr>
          <w:divsChild>
            <w:div w:id="315452468">
              <w:marLeft w:val="75"/>
              <w:marRight w:val="0"/>
              <w:marTop w:val="0"/>
              <w:marBottom w:val="0"/>
              <w:divBdr>
                <w:top w:val="none" w:sz="0" w:space="0" w:color="auto"/>
                <w:left w:val="none" w:sz="0" w:space="0" w:color="auto"/>
                <w:bottom w:val="none" w:sz="0" w:space="0" w:color="auto"/>
                <w:right w:val="none" w:sz="0" w:space="0" w:color="auto"/>
              </w:divBdr>
            </w:div>
            <w:div w:id="30418971">
              <w:marLeft w:val="0"/>
              <w:marRight w:val="0"/>
              <w:marTop w:val="0"/>
              <w:marBottom w:val="0"/>
              <w:divBdr>
                <w:top w:val="none" w:sz="0" w:space="0" w:color="auto"/>
                <w:left w:val="none" w:sz="0" w:space="0" w:color="auto"/>
                <w:bottom w:val="none" w:sz="0" w:space="0" w:color="auto"/>
                <w:right w:val="none" w:sz="0" w:space="0" w:color="auto"/>
              </w:divBdr>
            </w:div>
          </w:divsChild>
        </w:div>
        <w:div w:id="1657807447">
          <w:marLeft w:val="75"/>
          <w:marRight w:val="0"/>
          <w:marTop w:val="150"/>
          <w:marBottom w:val="150"/>
          <w:divBdr>
            <w:top w:val="none" w:sz="0" w:space="0" w:color="auto"/>
            <w:left w:val="none" w:sz="0" w:space="0" w:color="auto"/>
            <w:bottom w:val="none" w:sz="0" w:space="0" w:color="auto"/>
            <w:right w:val="none" w:sz="0" w:space="0" w:color="auto"/>
          </w:divBdr>
        </w:div>
        <w:div w:id="2046171056">
          <w:marLeft w:val="0"/>
          <w:marRight w:val="0"/>
          <w:marTop w:val="150"/>
          <w:marBottom w:val="0"/>
          <w:divBdr>
            <w:top w:val="none" w:sz="0" w:space="0" w:color="auto"/>
            <w:left w:val="none" w:sz="0" w:space="0" w:color="auto"/>
            <w:bottom w:val="none" w:sz="0" w:space="0" w:color="auto"/>
            <w:right w:val="none" w:sz="0" w:space="0" w:color="auto"/>
          </w:divBdr>
        </w:div>
      </w:divsChild>
    </w:div>
    <w:div w:id="1029648205">
      <w:bodyDiv w:val="1"/>
      <w:marLeft w:val="0"/>
      <w:marRight w:val="0"/>
      <w:marTop w:val="0"/>
      <w:marBottom w:val="0"/>
      <w:divBdr>
        <w:top w:val="none" w:sz="0" w:space="0" w:color="auto"/>
        <w:left w:val="none" w:sz="0" w:space="0" w:color="auto"/>
        <w:bottom w:val="none" w:sz="0" w:space="0" w:color="auto"/>
        <w:right w:val="none" w:sz="0" w:space="0" w:color="auto"/>
      </w:divBdr>
      <w:divsChild>
        <w:div w:id="386999046">
          <w:marLeft w:val="150"/>
          <w:marRight w:val="150"/>
          <w:marTop w:val="150"/>
          <w:marBottom w:val="150"/>
          <w:divBdr>
            <w:top w:val="none" w:sz="0" w:space="0" w:color="auto"/>
            <w:left w:val="none" w:sz="0" w:space="0" w:color="auto"/>
            <w:bottom w:val="none" w:sz="0" w:space="0" w:color="auto"/>
            <w:right w:val="none" w:sz="0" w:space="0" w:color="auto"/>
          </w:divBdr>
          <w:divsChild>
            <w:div w:id="339622826">
              <w:marLeft w:val="75"/>
              <w:marRight w:val="0"/>
              <w:marTop w:val="0"/>
              <w:marBottom w:val="0"/>
              <w:divBdr>
                <w:top w:val="none" w:sz="0" w:space="0" w:color="auto"/>
                <w:left w:val="none" w:sz="0" w:space="0" w:color="auto"/>
                <w:bottom w:val="none" w:sz="0" w:space="0" w:color="auto"/>
                <w:right w:val="none" w:sz="0" w:space="0" w:color="auto"/>
              </w:divBdr>
            </w:div>
            <w:div w:id="1023750635">
              <w:marLeft w:val="0"/>
              <w:marRight w:val="0"/>
              <w:marTop w:val="0"/>
              <w:marBottom w:val="0"/>
              <w:divBdr>
                <w:top w:val="none" w:sz="0" w:space="0" w:color="auto"/>
                <w:left w:val="none" w:sz="0" w:space="0" w:color="auto"/>
                <w:bottom w:val="none" w:sz="0" w:space="0" w:color="auto"/>
                <w:right w:val="none" w:sz="0" w:space="0" w:color="auto"/>
              </w:divBdr>
            </w:div>
          </w:divsChild>
        </w:div>
        <w:div w:id="2104523758">
          <w:marLeft w:val="75"/>
          <w:marRight w:val="0"/>
          <w:marTop w:val="150"/>
          <w:marBottom w:val="150"/>
          <w:divBdr>
            <w:top w:val="none" w:sz="0" w:space="0" w:color="auto"/>
            <w:left w:val="none" w:sz="0" w:space="0" w:color="auto"/>
            <w:bottom w:val="none" w:sz="0" w:space="0" w:color="auto"/>
            <w:right w:val="none" w:sz="0" w:space="0" w:color="auto"/>
          </w:divBdr>
        </w:div>
        <w:div w:id="2036225775">
          <w:marLeft w:val="0"/>
          <w:marRight w:val="0"/>
          <w:marTop w:val="150"/>
          <w:marBottom w:val="0"/>
          <w:divBdr>
            <w:top w:val="none" w:sz="0" w:space="0" w:color="auto"/>
            <w:left w:val="none" w:sz="0" w:space="0" w:color="auto"/>
            <w:bottom w:val="none" w:sz="0" w:space="0" w:color="auto"/>
            <w:right w:val="none" w:sz="0" w:space="0" w:color="auto"/>
          </w:divBdr>
        </w:div>
      </w:divsChild>
    </w:div>
    <w:div w:id="1034117729">
      <w:bodyDiv w:val="1"/>
      <w:marLeft w:val="0"/>
      <w:marRight w:val="0"/>
      <w:marTop w:val="0"/>
      <w:marBottom w:val="0"/>
      <w:divBdr>
        <w:top w:val="none" w:sz="0" w:space="0" w:color="auto"/>
        <w:left w:val="none" w:sz="0" w:space="0" w:color="auto"/>
        <w:bottom w:val="none" w:sz="0" w:space="0" w:color="auto"/>
        <w:right w:val="none" w:sz="0" w:space="0" w:color="auto"/>
      </w:divBdr>
      <w:divsChild>
        <w:div w:id="820583694">
          <w:marLeft w:val="150"/>
          <w:marRight w:val="150"/>
          <w:marTop w:val="150"/>
          <w:marBottom w:val="150"/>
          <w:divBdr>
            <w:top w:val="none" w:sz="0" w:space="0" w:color="auto"/>
            <w:left w:val="none" w:sz="0" w:space="0" w:color="auto"/>
            <w:bottom w:val="none" w:sz="0" w:space="0" w:color="auto"/>
            <w:right w:val="none" w:sz="0" w:space="0" w:color="auto"/>
          </w:divBdr>
          <w:divsChild>
            <w:div w:id="278726520">
              <w:marLeft w:val="75"/>
              <w:marRight w:val="0"/>
              <w:marTop w:val="0"/>
              <w:marBottom w:val="0"/>
              <w:divBdr>
                <w:top w:val="none" w:sz="0" w:space="0" w:color="auto"/>
                <w:left w:val="none" w:sz="0" w:space="0" w:color="auto"/>
                <w:bottom w:val="none" w:sz="0" w:space="0" w:color="auto"/>
                <w:right w:val="none" w:sz="0" w:space="0" w:color="auto"/>
              </w:divBdr>
            </w:div>
            <w:div w:id="1279098853">
              <w:marLeft w:val="0"/>
              <w:marRight w:val="0"/>
              <w:marTop w:val="0"/>
              <w:marBottom w:val="0"/>
              <w:divBdr>
                <w:top w:val="none" w:sz="0" w:space="0" w:color="auto"/>
                <w:left w:val="none" w:sz="0" w:space="0" w:color="auto"/>
                <w:bottom w:val="none" w:sz="0" w:space="0" w:color="auto"/>
                <w:right w:val="none" w:sz="0" w:space="0" w:color="auto"/>
              </w:divBdr>
            </w:div>
          </w:divsChild>
        </w:div>
        <w:div w:id="1287470602">
          <w:marLeft w:val="75"/>
          <w:marRight w:val="0"/>
          <w:marTop w:val="150"/>
          <w:marBottom w:val="150"/>
          <w:divBdr>
            <w:top w:val="none" w:sz="0" w:space="0" w:color="auto"/>
            <w:left w:val="none" w:sz="0" w:space="0" w:color="auto"/>
            <w:bottom w:val="none" w:sz="0" w:space="0" w:color="auto"/>
            <w:right w:val="none" w:sz="0" w:space="0" w:color="auto"/>
          </w:divBdr>
        </w:div>
        <w:div w:id="258805022">
          <w:marLeft w:val="0"/>
          <w:marRight w:val="0"/>
          <w:marTop w:val="150"/>
          <w:marBottom w:val="0"/>
          <w:divBdr>
            <w:top w:val="none" w:sz="0" w:space="0" w:color="auto"/>
            <w:left w:val="none" w:sz="0" w:space="0" w:color="auto"/>
            <w:bottom w:val="none" w:sz="0" w:space="0" w:color="auto"/>
            <w:right w:val="none" w:sz="0" w:space="0" w:color="auto"/>
          </w:divBdr>
        </w:div>
      </w:divsChild>
    </w:div>
    <w:div w:id="1037199233">
      <w:bodyDiv w:val="1"/>
      <w:marLeft w:val="0"/>
      <w:marRight w:val="0"/>
      <w:marTop w:val="0"/>
      <w:marBottom w:val="0"/>
      <w:divBdr>
        <w:top w:val="none" w:sz="0" w:space="0" w:color="auto"/>
        <w:left w:val="none" w:sz="0" w:space="0" w:color="auto"/>
        <w:bottom w:val="none" w:sz="0" w:space="0" w:color="auto"/>
        <w:right w:val="none" w:sz="0" w:space="0" w:color="auto"/>
      </w:divBdr>
      <w:divsChild>
        <w:div w:id="431972370">
          <w:marLeft w:val="150"/>
          <w:marRight w:val="150"/>
          <w:marTop w:val="150"/>
          <w:marBottom w:val="150"/>
          <w:divBdr>
            <w:top w:val="none" w:sz="0" w:space="0" w:color="auto"/>
            <w:left w:val="none" w:sz="0" w:space="0" w:color="auto"/>
            <w:bottom w:val="none" w:sz="0" w:space="0" w:color="auto"/>
            <w:right w:val="none" w:sz="0" w:space="0" w:color="auto"/>
          </w:divBdr>
          <w:divsChild>
            <w:div w:id="861750238">
              <w:marLeft w:val="75"/>
              <w:marRight w:val="0"/>
              <w:marTop w:val="0"/>
              <w:marBottom w:val="0"/>
              <w:divBdr>
                <w:top w:val="none" w:sz="0" w:space="0" w:color="auto"/>
                <w:left w:val="none" w:sz="0" w:space="0" w:color="auto"/>
                <w:bottom w:val="none" w:sz="0" w:space="0" w:color="auto"/>
                <w:right w:val="none" w:sz="0" w:space="0" w:color="auto"/>
              </w:divBdr>
            </w:div>
            <w:div w:id="1813911514">
              <w:marLeft w:val="0"/>
              <w:marRight w:val="0"/>
              <w:marTop w:val="0"/>
              <w:marBottom w:val="0"/>
              <w:divBdr>
                <w:top w:val="none" w:sz="0" w:space="0" w:color="auto"/>
                <w:left w:val="none" w:sz="0" w:space="0" w:color="auto"/>
                <w:bottom w:val="none" w:sz="0" w:space="0" w:color="auto"/>
                <w:right w:val="none" w:sz="0" w:space="0" w:color="auto"/>
              </w:divBdr>
            </w:div>
          </w:divsChild>
        </w:div>
        <w:div w:id="299503709">
          <w:marLeft w:val="75"/>
          <w:marRight w:val="0"/>
          <w:marTop w:val="150"/>
          <w:marBottom w:val="150"/>
          <w:divBdr>
            <w:top w:val="none" w:sz="0" w:space="0" w:color="auto"/>
            <w:left w:val="none" w:sz="0" w:space="0" w:color="auto"/>
            <w:bottom w:val="none" w:sz="0" w:space="0" w:color="auto"/>
            <w:right w:val="none" w:sz="0" w:space="0" w:color="auto"/>
          </w:divBdr>
          <w:divsChild>
            <w:div w:id="874464080">
              <w:marLeft w:val="150"/>
              <w:marRight w:val="150"/>
              <w:marTop w:val="150"/>
              <w:marBottom w:val="150"/>
              <w:divBdr>
                <w:top w:val="none" w:sz="0" w:space="0" w:color="auto"/>
                <w:left w:val="none" w:sz="0" w:space="0" w:color="auto"/>
                <w:bottom w:val="none" w:sz="0" w:space="0" w:color="auto"/>
                <w:right w:val="none" w:sz="0" w:space="0" w:color="auto"/>
              </w:divBdr>
            </w:div>
          </w:divsChild>
        </w:div>
        <w:div w:id="1437336031">
          <w:marLeft w:val="0"/>
          <w:marRight w:val="0"/>
          <w:marTop w:val="150"/>
          <w:marBottom w:val="0"/>
          <w:divBdr>
            <w:top w:val="none" w:sz="0" w:space="0" w:color="auto"/>
            <w:left w:val="none" w:sz="0" w:space="0" w:color="auto"/>
            <w:bottom w:val="none" w:sz="0" w:space="0" w:color="auto"/>
            <w:right w:val="none" w:sz="0" w:space="0" w:color="auto"/>
          </w:divBdr>
        </w:div>
      </w:divsChild>
    </w:div>
    <w:div w:id="1039938457">
      <w:bodyDiv w:val="1"/>
      <w:marLeft w:val="0"/>
      <w:marRight w:val="0"/>
      <w:marTop w:val="0"/>
      <w:marBottom w:val="0"/>
      <w:divBdr>
        <w:top w:val="none" w:sz="0" w:space="0" w:color="auto"/>
        <w:left w:val="none" w:sz="0" w:space="0" w:color="auto"/>
        <w:bottom w:val="none" w:sz="0" w:space="0" w:color="auto"/>
        <w:right w:val="none" w:sz="0" w:space="0" w:color="auto"/>
      </w:divBdr>
      <w:divsChild>
        <w:div w:id="269314064">
          <w:marLeft w:val="150"/>
          <w:marRight w:val="150"/>
          <w:marTop w:val="150"/>
          <w:marBottom w:val="150"/>
          <w:divBdr>
            <w:top w:val="none" w:sz="0" w:space="0" w:color="auto"/>
            <w:left w:val="none" w:sz="0" w:space="0" w:color="auto"/>
            <w:bottom w:val="none" w:sz="0" w:space="0" w:color="auto"/>
            <w:right w:val="none" w:sz="0" w:space="0" w:color="auto"/>
          </w:divBdr>
          <w:divsChild>
            <w:div w:id="1507548806">
              <w:marLeft w:val="75"/>
              <w:marRight w:val="0"/>
              <w:marTop w:val="0"/>
              <w:marBottom w:val="0"/>
              <w:divBdr>
                <w:top w:val="none" w:sz="0" w:space="0" w:color="auto"/>
                <w:left w:val="none" w:sz="0" w:space="0" w:color="auto"/>
                <w:bottom w:val="none" w:sz="0" w:space="0" w:color="auto"/>
                <w:right w:val="none" w:sz="0" w:space="0" w:color="auto"/>
              </w:divBdr>
            </w:div>
            <w:div w:id="247085777">
              <w:marLeft w:val="0"/>
              <w:marRight w:val="0"/>
              <w:marTop w:val="0"/>
              <w:marBottom w:val="0"/>
              <w:divBdr>
                <w:top w:val="none" w:sz="0" w:space="0" w:color="auto"/>
                <w:left w:val="none" w:sz="0" w:space="0" w:color="auto"/>
                <w:bottom w:val="none" w:sz="0" w:space="0" w:color="auto"/>
                <w:right w:val="none" w:sz="0" w:space="0" w:color="auto"/>
              </w:divBdr>
            </w:div>
          </w:divsChild>
        </w:div>
        <w:div w:id="306321684">
          <w:marLeft w:val="75"/>
          <w:marRight w:val="0"/>
          <w:marTop w:val="150"/>
          <w:marBottom w:val="150"/>
          <w:divBdr>
            <w:top w:val="none" w:sz="0" w:space="0" w:color="auto"/>
            <w:left w:val="none" w:sz="0" w:space="0" w:color="auto"/>
            <w:bottom w:val="none" w:sz="0" w:space="0" w:color="auto"/>
            <w:right w:val="none" w:sz="0" w:space="0" w:color="auto"/>
          </w:divBdr>
          <w:divsChild>
            <w:div w:id="1277786086">
              <w:marLeft w:val="150"/>
              <w:marRight w:val="150"/>
              <w:marTop w:val="150"/>
              <w:marBottom w:val="150"/>
              <w:divBdr>
                <w:top w:val="none" w:sz="0" w:space="0" w:color="auto"/>
                <w:left w:val="none" w:sz="0" w:space="0" w:color="auto"/>
                <w:bottom w:val="none" w:sz="0" w:space="0" w:color="auto"/>
                <w:right w:val="none" w:sz="0" w:space="0" w:color="auto"/>
              </w:divBdr>
            </w:div>
          </w:divsChild>
        </w:div>
        <w:div w:id="587693393">
          <w:marLeft w:val="0"/>
          <w:marRight w:val="0"/>
          <w:marTop w:val="150"/>
          <w:marBottom w:val="0"/>
          <w:divBdr>
            <w:top w:val="none" w:sz="0" w:space="0" w:color="auto"/>
            <w:left w:val="none" w:sz="0" w:space="0" w:color="auto"/>
            <w:bottom w:val="none" w:sz="0" w:space="0" w:color="auto"/>
            <w:right w:val="none" w:sz="0" w:space="0" w:color="auto"/>
          </w:divBdr>
        </w:div>
      </w:divsChild>
    </w:div>
    <w:div w:id="1061559025">
      <w:bodyDiv w:val="1"/>
      <w:marLeft w:val="0"/>
      <w:marRight w:val="0"/>
      <w:marTop w:val="0"/>
      <w:marBottom w:val="0"/>
      <w:divBdr>
        <w:top w:val="none" w:sz="0" w:space="0" w:color="auto"/>
        <w:left w:val="none" w:sz="0" w:space="0" w:color="auto"/>
        <w:bottom w:val="none" w:sz="0" w:space="0" w:color="auto"/>
        <w:right w:val="none" w:sz="0" w:space="0" w:color="auto"/>
      </w:divBdr>
      <w:divsChild>
        <w:div w:id="1071469077">
          <w:marLeft w:val="150"/>
          <w:marRight w:val="150"/>
          <w:marTop w:val="150"/>
          <w:marBottom w:val="150"/>
          <w:divBdr>
            <w:top w:val="none" w:sz="0" w:space="0" w:color="auto"/>
            <w:left w:val="none" w:sz="0" w:space="0" w:color="auto"/>
            <w:bottom w:val="none" w:sz="0" w:space="0" w:color="auto"/>
            <w:right w:val="none" w:sz="0" w:space="0" w:color="auto"/>
          </w:divBdr>
          <w:divsChild>
            <w:div w:id="1678538794">
              <w:marLeft w:val="75"/>
              <w:marRight w:val="0"/>
              <w:marTop w:val="0"/>
              <w:marBottom w:val="0"/>
              <w:divBdr>
                <w:top w:val="none" w:sz="0" w:space="0" w:color="auto"/>
                <w:left w:val="none" w:sz="0" w:space="0" w:color="auto"/>
                <w:bottom w:val="none" w:sz="0" w:space="0" w:color="auto"/>
                <w:right w:val="none" w:sz="0" w:space="0" w:color="auto"/>
              </w:divBdr>
            </w:div>
            <w:div w:id="391852507">
              <w:marLeft w:val="0"/>
              <w:marRight w:val="0"/>
              <w:marTop w:val="0"/>
              <w:marBottom w:val="0"/>
              <w:divBdr>
                <w:top w:val="none" w:sz="0" w:space="0" w:color="auto"/>
                <w:left w:val="none" w:sz="0" w:space="0" w:color="auto"/>
                <w:bottom w:val="none" w:sz="0" w:space="0" w:color="auto"/>
                <w:right w:val="none" w:sz="0" w:space="0" w:color="auto"/>
              </w:divBdr>
            </w:div>
          </w:divsChild>
        </w:div>
        <w:div w:id="602304856">
          <w:marLeft w:val="75"/>
          <w:marRight w:val="0"/>
          <w:marTop w:val="150"/>
          <w:marBottom w:val="150"/>
          <w:divBdr>
            <w:top w:val="none" w:sz="0" w:space="0" w:color="auto"/>
            <w:left w:val="none" w:sz="0" w:space="0" w:color="auto"/>
            <w:bottom w:val="none" w:sz="0" w:space="0" w:color="auto"/>
            <w:right w:val="none" w:sz="0" w:space="0" w:color="auto"/>
          </w:divBdr>
        </w:div>
        <w:div w:id="2032416316">
          <w:marLeft w:val="0"/>
          <w:marRight w:val="0"/>
          <w:marTop w:val="150"/>
          <w:marBottom w:val="0"/>
          <w:divBdr>
            <w:top w:val="none" w:sz="0" w:space="0" w:color="auto"/>
            <w:left w:val="none" w:sz="0" w:space="0" w:color="auto"/>
            <w:bottom w:val="none" w:sz="0" w:space="0" w:color="auto"/>
            <w:right w:val="none" w:sz="0" w:space="0" w:color="auto"/>
          </w:divBdr>
        </w:div>
      </w:divsChild>
    </w:div>
    <w:div w:id="1074158667">
      <w:bodyDiv w:val="1"/>
      <w:marLeft w:val="0"/>
      <w:marRight w:val="0"/>
      <w:marTop w:val="0"/>
      <w:marBottom w:val="0"/>
      <w:divBdr>
        <w:top w:val="none" w:sz="0" w:space="0" w:color="auto"/>
        <w:left w:val="none" w:sz="0" w:space="0" w:color="auto"/>
        <w:bottom w:val="none" w:sz="0" w:space="0" w:color="auto"/>
        <w:right w:val="none" w:sz="0" w:space="0" w:color="auto"/>
      </w:divBdr>
      <w:divsChild>
        <w:div w:id="1084493493">
          <w:marLeft w:val="150"/>
          <w:marRight w:val="150"/>
          <w:marTop w:val="150"/>
          <w:marBottom w:val="150"/>
          <w:divBdr>
            <w:top w:val="none" w:sz="0" w:space="0" w:color="auto"/>
            <w:left w:val="none" w:sz="0" w:space="0" w:color="auto"/>
            <w:bottom w:val="none" w:sz="0" w:space="0" w:color="auto"/>
            <w:right w:val="none" w:sz="0" w:space="0" w:color="auto"/>
          </w:divBdr>
          <w:divsChild>
            <w:div w:id="817914497">
              <w:marLeft w:val="75"/>
              <w:marRight w:val="0"/>
              <w:marTop w:val="0"/>
              <w:marBottom w:val="0"/>
              <w:divBdr>
                <w:top w:val="none" w:sz="0" w:space="0" w:color="auto"/>
                <w:left w:val="none" w:sz="0" w:space="0" w:color="auto"/>
                <w:bottom w:val="none" w:sz="0" w:space="0" w:color="auto"/>
                <w:right w:val="none" w:sz="0" w:space="0" w:color="auto"/>
              </w:divBdr>
            </w:div>
            <w:div w:id="209344683">
              <w:marLeft w:val="0"/>
              <w:marRight w:val="0"/>
              <w:marTop w:val="0"/>
              <w:marBottom w:val="0"/>
              <w:divBdr>
                <w:top w:val="none" w:sz="0" w:space="0" w:color="auto"/>
                <w:left w:val="none" w:sz="0" w:space="0" w:color="auto"/>
                <w:bottom w:val="none" w:sz="0" w:space="0" w:color="auto"/>
                <w:right w:val="none" w:sz="0" w:space="0" w:color="auto"/>
              </w:divBdr>
            </w:div>
          </w:divsChild>
        </w:div>
        <w:div w:id="1540899089">
          <w:marLeft w:val="75"/>
          <w:marRight w:val="0"/>
          <w:marTop w:val="150"/>
          <w:marBottom w:val="150"/>
          <w:divBdr>
            <w:top w:val="none" w:sz="0" w:space="0" w:color="auto"/>
            <w:left w:val="none" w:sz="0" w:space="0" w:color="auto"/>
            <w:bottom w:val="none" w:sz="0" w:space="0" w:color="auto"/>
            <w:right w:val="none" w:sz="0" w:space="0" w:color="auto"/>
          </w:divBdr>
          <w:divsChild>
            <w:div w:id="2032030012">
              <w:marLeft w:val="150"/>
              <w:marRight w:val="150"/>
              <w:marTop w:val="150"/>
              <w:marBottom w:val="150"/>
              <w:divBdr>
                <w:top w:val="none" w:sz="0" w:space="0" w:color="auto"/>
                <w:left w:val="none" w:sz="0" w:space="0" w:color="auto"/>
                <w:bottom w:val="none" w:sz="0" w:space="0" w:color="auto"/>
                <w:right w:val="none" w:sz="0" w:space="0" w:color="auto"/>
              </w:divBdr>
            </w:div>
            <w:div w:id="1741440177">
              <w:marLeft w:val="150"/>
              <w:marRight w:val="150"/>
              <w:marTop w:val="150"/>
              <w:marBottom w:val="150"/>
              <w:divBdr>
                <w:top w:val="none" w:sz="0" w:space="0" w:color="auto"/>
                <w:left w:val="none" w:sz="0" w:space="0" w:color="auto"/>
                <w:bottom w:val="none" w:sz="0" w:space="0" w:color="auto"/>
                <w:right w:val="none" w:sz="0" w:space="0" w:color="auto"/>
              </w:divBdr>
            </w:div>
          </w:divsChild>
        </w:div>
        <w:div w:id="880481923">
          <w:marLeft w:val="0"/>
          <w:marRight w:val="0"/>
          <w:marTop w:val="150"/>
          <w:marBottom w:val="0"/>
          <w:divBdr>
            <w:top w:val="none" w:sz="0" w:space="0" w:color="auto"/>
            <w:left w:val="none" w:sz="0" w:space="0" w:color="auto"/>
            <w:bottom w:val="none" w:sz="0" w:space="0" w:color="auto"/>
            <w:right w:val="none" w:sz="0" w:space="0" w:color="auto"/>
          </w:divBdr>
        </w:div>
      </w:divsChild>
    </w:div>
    <w:div w:id="1083183033">
      <w:bodyDiv w:val="1"/>
      <w:marLeft w:val="0"/>
      <w:marRight w:val="0"/>
      <w:marTop w:val="0"/>
      <w:marBottom w:val="0"/>
      <w:divBdr>
        <w:top w:val="none" w:sz="0" w:space="0" w:color="auto"/>
        <w:left w:val="none" w:sz="0" w:space="0" w:color="auto"/>
        <w:bottom w:val="none" w:sz="0" w:space="0" w:color="auto"/>
        <w:right w:val="none" w:sz="0" w:space="0" w:color="auto"/>
      </w:divBdr>
      <w:divsChild>
        <w:div w:id="2145148994">
          <w:marLeft w:val="150"/>
          <w:marRight w:val="150"/>
          <w:marTop w:val="150"/>
          <w:marBottom w:val="150"/>
          <w:divBdr>
            <w:top w:val="none" w:sz="0" w:space="0" w:color="auto"/>
            <w:left w:val="none" w:sz="0" w:space="0" w:color="auto"/>
            <w:bottom w:val="none" w:sz="0" w:space="0" w:color="auto"/>
            <w:right w:val="none" w:sz="0" w:space="0" w:color="auto"/>
          </w:divBdr>
          <w:divsChild>
            <w:div w:id="105346318">
              <w:marLeft w:val="75"/>
              <w:marRight w:val="0"/>
              <w:marTop w:val="0"/>
              <w:marBottom w:val="0"/>
              <w:divBdr>
                <w:top w:val="none" w:sz="0" w:space="0" w:color="auto"/>
                <w:left w:val="none" w:sz="0" w:space="0" w:color="auto"/>
                <w:bottom w:val="none" w:sz="0" w:space="0" w:color="auto"/>
                <w:right w:val="none" w:sz="0" w:space="0" w:color="auto"/>
              </w:divBdr>
            </w:div>
            <w:div w:id="2014184064">
              <w:marLeft w:val="0"/>
              <w:marRight w:val="0"/>
              <w:marTop w:val="0"/>
              <w:marBottom w:val="0"/>
              <w:divBdr>
                <w:top w:val="none" w:sz="0" w:space="0" w:color="auto"/>
                <w:left w:val="none" w:sz="0" w:space="0" w:color="auto"/>
                <w:bottom w:val="none" w:sz="0" w:space="0" w:color="auto"/>
                <w:right w:val="none" w:sz="0" w:space="0" w:color="auto"/>
              </w:divBdr>
            </w:div>
          </w:divsChild>
        </w:div>
        <w:div w:id="1249533679">
          <w:marLeft w:val="75"/>
          <w:marRight w:val="0"/>
          <w:marTop w:val="150"/>
          <w:marBottom w:val="150"/>
          <w:divBdr>
            <w:top w:val="none" w:sz="0" w:space="0" w:color="auto"/>
            <w:left w:val="none" w:sz="0" w:space="0" w:color="auto"/>
            <w:bottom w:val="none" w:sz="0" w:space="0" w:color="auto"/>
            <w:right w:val="none" w:sz="0" w:space="0" w:color="auto"/>
          </w:divBdr>
        </w:div>
        <w:div w:id="467675651">
          <w:marLeft w:val="0"/>
          <w:marRight w:val="0"/>
          <w:marTop w:val="150"/>
          <w:marBottom w:val="0"/>
          <w:divBdr>
            <w:top w:val="none" w:sz="0" w:space="0" w:color="auto"/>
            <w:left w:val="none" w:sz="0" w:space="0" w:color="auto"/>
            <w:bottom w:val="none" w:sz="0" w:space="0" w:color="auto"/>
            <w:right w:val="none" w:sz="0" w:space="0" w:color="auto"/>
          </w:divBdr>
        </w:div>
      </w:divsChild>
    </w:div>
    <w:div w:id="1083453113">
      <w:bodyDiv w:val="1"/>
      <w:marLeft w:val="0"/>
      <w:marRight w:val="0"/>
      <w:marTop w:val="0"/>
      <w:marBottom w:val="0"/>
      <w:divBdr>
        <w:top w:val="none" w:sz="0" w:space="0" w:color="auto"/>
        <w:left w:val="none" w:sz="0" w:space="0" w:color="auto"/>
        <w:bottom w:val="none" w:sz="0" w:space="0" w:color="auto"/>
        <w:right w:val="none" w:sz="0" w:space="0" w:color="auto"/>
      </w:divBdr>
      <w:divsChild>
        <w:div w:id="412514406">
          <w:marLeft w:val="150"/>
          <w:marRight w:val="150"/>
          <w:marTop w:val="150"/>
          <w:marBottom w:val="150"/>
          <w:divBdr>
            <w:top w:val="none" w:sz="0" w:space="0" w:color="auto"/>
            <w:left w:val="none" w:sz="0" w:space="0" w:color="auto"/>
            <w:bottom w:val="none" w:sz="0" w:space="0" w:color="auto"/>
            <w:right w:val="none" w:sz="0" w:space="0" w:color="auto"/>
          </w:divBdr>
          <w:divsChild>
            <w:div w:id="652951335">
              <w:marLeft w:val="75"/>
              <w:marRight w:val="0"/>
              <w:marTop w:val="0"/>
              <w:marBottom w:val="0"/>
              <w:divBdr>
                <w:top w:val="none" w:sz="0" w:space="0" w:color="auto"/>
                <w:left w:val="none" w:sz="0" w:space="0" w:color="auto"/>
                <w:bottom w:val="none" w:sz="0" w:space="0" w:color="auto"/>
                <w:right w:val="none" w:sz="0" w:space="0" w:color="auto"/>
              </w:divBdr>
            </w:div>
            <w:div w:id="935791797">
              <w:marLeft w:val="0"/>
              <w:marRight w:val="0"/>
              <w:marTop w:val="0"/>
              <w:marBottom w:val="0"/>
              <w:divBdr>
                <w:top w:val="none" w:sz="0" w:space="0" w:color="auto"/>
                <w:left w:val="none" w:sz="0" w:space="0" w:color="auto"/>
                <w:bottom w:val="none" w:sz="0" w:space="0" w:color="auto"/>
                <w:right w:val="none" w:sz="0" w:space="0" w:color="auto"/>
              </w:divBdr>
            </w:div>
          </w:divsChild>
        </w:div>
        <w:div w:id="280303882">
          <w:marLeft w:val="75"/>
          <w:marRight w:val="0"/>
          <w:marTop w:val="150"/>
          <w:marBottom w:val="150"/>
          <w:divBdr>
            <w:top w:val="none" w:sz="0" w:space="0" w:color="auto"/>
            <w:left w:val="none" w:sz="0" w:space="0" w:color="auto"/>
            <w:bottom w:val="none" w:sz="0" w:space="0" w:color="auto"/>
            <w:right w:val="none" w:sz="0" w:space="0" w:color="auto"/>
          </w:divBdr>
          <w:divsChild>
            <w:div w:id="1040398141">
              <w:marLeft w:val="150"/>
              <w:marRight w:val="150"/>
              <w:marTop w:val="150"/>
              <w:marBottom w:val="150"/>
              <w:divBdr>
                <w:top w:val="none" w:sz="0" w:space="0" w:color="auto"/>
                <w:left w:val="none" w:sz="0" w:space="0" w:color="auto"/>
                <w:bottom w:val="none" w:sz="0" w:space="0" w:color="auto"/>
                <w:right w:val="none" w:sz="0" w:space="0" w:color="auto"/>
              </w:divBdr>
            </w:div>
          </w:divsChild>
        </w:div>
        <w:div w:id="729692552">
          <w:marLeft w:val="0"/>
          <w:marRight w:val="0"/>
          <w:marTop w:val="150"/>
          <w:marBottom w:val="0"/>
          <w:divBdr>
            <w:top w:val="none" w:sz="0" w:space="0" w:color="auto"/>
            <w:left w:val="none" w:sz="0" w:space="0" w:color="auto"/>
            <w:bottom w:val="none" w:sz="0" w:space="0" w:color="auto"/>
            <w:right w:val="none" w:sz="0" w:space="0" w:color="auto"/>
          </w:divBdr>
        </w:div>
      </w:divsChild>
    </w:div>
    <w:div w:id="1113328210">
      <w:bodyDiv w:val="1"/>
      <w:marLeft w:val="0"/>
      <w:marRight w:val="0"/>
      <w:marTop w:val="0"/>
      <w:marBottom w:val="0"/>
      <w:divBdr>
        <w:top w:val="none" w:sz="0" w:space="0" w:color="auto"/>
        <w:left w:val="none" w:sz="0" w:space="0" w:color="auto"/>
        <w:bottom w:val="none" w:sz="0" w:space="0" w:color="auto"/>
        <w:right w:val="none" w:sz="0" w:space="0" w:color="auto"/>
      </w:divBdr>
      <w:divsChild>
        <w:div w:id="928658566">
          <w:marLeft w:val="150"/>
          <w:marRight w:val="150"/>
          <w:marTop w:val="150"/>
          <w:marBottom w:val="150"/>
          <w:divBdr>
            <w:top w:val="none" w:sz="0" w:space="0" w:color="auto"/>
            <w:left w:val="none" w:sz="0" w:space="0" w:color="auto"/>
            <w:bottom w:val="none" w:sz="0" w:space="0" w:color="auto"/>
            <w:right w:val="none" w:sz="0" w:space="0" w:color="auto"/>
          </w:divBdr>
          <w:divsChild>
            <w:div w:id="1601795622">
              <w:marLeft w:val="75"/>
              <w:marRight w:val="0"/>
              <w:marTop w:val="0"/>
              <w:marBottom w:val="0"/>
              <w:divBdr>
                <w:top w:val="none" w:sz="0" w:space="0" w:color="auto"/>
                <w:left w:val="none" w:sz="0" w:space="0" w:color="auto"/>
                <w:bottom w:val="none" w:sz="0" w:space="0" w:color="auto"/>
                <w:right w:val="none" w:sz="0" w:space="0" w:color="auto"/>
              </w:divBdr>
            </w:div>
            <w:div w:id="420880805">
              <w:marLeft w:val="0"/>
              <w:marRight w:val="0"/>
              <w:marTop w:val="0"/>
              <w:marBottom w:val="0"/>
              <w:divBdr>
                <w:top w:val="none" w:sz="0" w:space="0" w:color="auto"/>
                <w:left w:val="none" w:sz="0" w:space="0" w:color="auto"/>
                <w:bottom w:val="none" w:sz="0" w:space="0" w:color="auto"/>
                <w:right w:val="none" w:sz="0" w:space="0" w:color="auto"/>
              </w:divBdr>
            </w:div>
          </w:divsChild>
        </w:div>
        <w:div w:id="1536306185">
          <w:marLeft w:val="75"/>
          <w:marRight w:val="0"/>
          <w:marTop w:val="150"/>
          <w:marBottom w:val="150"/>
          <w:divBdr>
            <w:top w:val="none" w:sz="0" w:space="0" w:color="auto"/>
            <w:left w:val="none" w:sz="0" w:space="0" w:color="auto"/>
            <w:bottom w:val="none" w:sz="0" w:space="0" w:color="auto"/>
            <w:right w:val="none" w:sz="0" w:space="0" w:color="auto"/>
          </w:divBdr>
        </w:div>
        <w:div w:id="2008825268">
          <w:marLeft w:val="0"/>
          <w:marRight w:val="0"/>
          <w:marTop w:val="150"/>
          <w:marBottom w:val="0"/>
          <w:divBdr>
            <w:top w:val="none" w:sz="0" w:space="0" w:color="auto"/>
            <w:left w:val="none" w:sz="0" w:space="0" w:color="auto"/>
            <w:bottom w:val="none" w:sz="0" w:space="0" w:color="auto"/>
            <w:right w:val="none" w:sz="0" w:space="0" w:color="auto"/>
          </w:divBdr>
        </w:div>
      </w:divsChild>
    </w:div>
    <w:div w:id="1125468744">
      <w:bodyDiv w:val="1"/>
      <w:marLeft w:val="0"/>
      <w:marRight w:val="0"/>
      <w:marTop w:val="0"/>
      <w:marBottom w:val="0"/>
      <w:divBdr>
        <w:top w:val="none" w:sz="0" w:space="0" w:color="auto"/>
        <w:left w:val="none" w:sz="0" w:space="0" w:color="auto"/>
        <w:bottom w:val="none" w:sz="0" w:space="0" w:color="auto"/>
        <w:right w:val="none" w:sz="0" w:space="0" w:color="auto"/>
      </w:divBdr>
      <w:divsChild>
        <w:div w:id="953974429">
          <w:marLeft w:val="150"/>
          <w:marRight w:val="150"/>
          <w:marTop w:val="150"/>
          <w:marBottom w:val="150"/>
          <w:divBdr>
            <w:top w:val="none" w:sz="0" w:space="0" w:color="auto"/>
            <w:left w:val="none" w:sz="0" w:space="0" w:color="auto"/>
            <w:bottom w:val="none" w:sz="0" w:space="0" w:color="auto"/>
            <w:right w:val="none" w:sz="0" w:space="0" w:color="auto"/>
          </w:divBdr>
          <w:divsChild>
            <w:div w:id="2048527746">
              <w:marLeft w:val="75"/>
              <w:marRight w:val="0"/>
              <w:marTop w:val="0"/>
              <w:marBottom w:val="0"/>
              <w:divBdr>
                <w:top w:val="none" w:sz="0" w:space="0" w:color="auto"/>
                <w:left w:val="none" w:sz="0" w:space="0" w:color="auto"/>
                <w:bottom w:val="none" w:sz="0" w:space="0" w:color="auto"/>
                <w:right w:val="none" w:sz="0" w:space="0" w:color="auto"/>
              </w:divBdr>
            </w:div>
            <w:div w:id="1318015">
              <w:marLeft w:val="0"/>
              <w:marRight w:val="0"/>
              <w:marTop w:val="0"/>
              <w:marBottom w:val="0"/>
              <w:divBdr>
                <w:top w:val="none" w:sz="0" w:space="0" w:color="auto"/>
                <w:left w:val="none" w:sz="0" w:space="0" w:color="auto"/>
                <w:bottom w:val="none" w:sz="0" w:space="0" w:color="auto"/>
                <w:right w:val="none" w:sz="0" w:space="0" w:color="auto"/>
              </w:divBdr>
            </w:div>
          </w:divsChild>
        </w:div>
        <w:div w:id="865559815">
          <w:marLeft w:val="75"/>
          <w:marRight w:val="0"/>
          <w:marTop w:val="150"/>
          <w:marBottom w:val="150"/>
          <w:divBdr>
            <w:top w:val="none" w:sz="0" w:space="0" w:color="auto"/>
            <w:left w:val="none" w:sz="0" w:space="0" w:color="auto"/>
            <w:bottom w:val="none" w:sz="0" w:space="0" w:color="auto"/>
            <w:right w:val="none" w:sz="0" w:space="0" w:color="auto"/>
          </w:divBdr>
        </w:div>
        <w:div w:id="1580597843">
          <w:marLeft w:val="0"/>
          <w:marRight w:val="0"/>
          <w:marTop w:val="150"/>
          <w:marBottom w:val="0"/>
          <w:divBdr>
            <w:top w:val="none" w:sz="0" w:space="0" w:color="auto"/>
            <w:left w:val="none" w:sz="0" w:space="0" w:color="auto"/>
            <w:bottom w:val="none" w:sz="0" w:space="0" w:color="auto"/>
            <w:right w:val="none" w:sz="0" w:space="0" w:color="auto"/>
          </w:divBdr>
        </w:div>
      </w:divsChild>
    </w:div>
    <w:div w:id="1126506693">
      <w:bodyDiv w:val="1"/>
      <w:marLeft w:val="0"/>
      <w:marRight w:val="0"/>
      <w:marTop w:val="0"/>
      <w:marBottom w:val="0"/>
      <w:divBdr>
        <w:top w:val="none" w:sz="0" w:space="0" w:color="auto"/>
        <w:left w:val="none" w:sz="0" w:space="0" w:color="auto"/>
        <w:bottom w:val="none" w:sz="0" w:space="0" w:color="auto"/>
        <w:right w:val="none" w:sz="0" w:space="0" w:color="auto"/>
      </w:divBdr>
      <w:divsChild>
        <w:div w:id="1582253490">
          <w:marLeft w:val="150"/>
          <w:marRight w:val="150"/>
          <w:marTop w:val="150"/>
          <w:marBottom w:val="150"/>
          <w:divBdr>
            <w:top w:val="none" w:sz="0" w:space="0" w:color="auto"/>
            <w:left w:val="none" w:sz="0" w:space="0" w:color="auto"/>
            <w:bottom w:val="none" w:sz="0" w:space="0" w:color="auto"/>
            <w:right w:val="none" w:sz="0" w:space="0" w:color="auto"/>
          </w:divBdr>
          <w:divsChild>
            <w:div w:id="1883244973">
              <w:marLeft w:val="75"/>
              <w:marRight w:val="0"/>
              <w:marTop w:val="0"/>
              <w:marBottom w:val="0"/>
              <w:divBdr>
                <w:top w:val="none" w:sz="0" w:space="0" w:color="auto"/>
                <w:left w:val="none" w:sz="0" w:space="0" w:color="auto"/>
                <w:bottom w:val="none" w:sz="0" w:space="0" w:color="auto"/>
                <w:right w:val="none" w:sz="0" w:space="0" w:color="auto"/>
              </w:divBdr>
            </w:div>
            <w:div w:id="247276058">
              <w:marLeft w:val="0"/>
              <w:marRight w:val="0"/>
              <w:marTop w:val="0"/>
              <w:marBottom w:val="0"/>
              <w:divBdr>
                <w:top w:val="none" w:sz="0" w:space="0" w:color="auto"/>
                <w:left w:val="none" w:sz="0" w:space="0" w:color="auto"/>
                <w:bottom w:val="none" w:sz="0" w:space="0" w:color="auto"/>
                <w:right w:val="none" w:sz="0" w:space="0" w:color="auto"/>
              </w:divBdr>
            </w:div>
          </w:divsChild>
        </w:div>
        <w:div w:id="1237204079">
          <w:marLeft w:val="75"/>
          <w:marRight w:val="0"/>
          <w:marTop w:val="150"/>
          <w:marBottom w:val="150"/>
          <w:divBdr>
            <w:top w:val="none" w:sz="0" w:space="0" w:color="auto"/>
            <w:left w:val="none" w:sz="0" w:space="0" w:color="auto"/>
            <w:bottom w:val="none" w:sz="0" w:space="0" w:color="auto"/>
            <w:right w:val="none" w:sz="0" w:space="0" w:color="auto"/>
          </w:divBdr>
          <w:divsChild>
            <w:div w:id="249198299">
              <w:marLeft w:val="150"/>
              <w:marRight w:val="150"/>
              <w:marTop w:val="150"/>
              <w:marBottom w:val="150"/>
              <w:divBdr>
                <w:top w:val="none" w:sz="0" w:space="0" w:color="auto"/>
                <w:left w:val="none" w:sz="0" w:space="0" w:color="auto"/>
                <w:bottom w:val="none" w:sz="0" w:space="0" w:color="auto"/>
                <w:right w:val="none" w:sz="0" w:space="0" w:color="auto"/>
              </w:divBdr>
            </w:div>
          </w:divsChild>
        </w:div>
        <w:div w:id="2026706840">
          <w:marLeft w:val="0"/>
          <w:marRight w:val="0"/>
          <w:marTop w:val="150"/>
          <w:marBottom w:val="0"/>
          <w:divBdr>
            <w:top w:val="none" w:sz="0" w:space="0" w:color="auto"/>
            <w:left w:val="none" w:sz="0" w:space="0" w:color="auto"/>
            <w:bottom w:val="none" w:sz="0" w:space="0" w:color="auto"/>
            <w:right w:val="none" w:sz="0" w:space="0" w:color="auto"/>
          </w:divBdr>
        </w:div>
      </w:divsChild>
    </w:div>
    <w:div w:id="1126508180">
      <w:bodyDiv w:val="1"/>
      <w:marLeft w:val="0"/>
      <w:marRight w:val="0"/>
      <w:marTop w:val="0"/>
      <w:marBottom w:val="0"/>
      <w:divBdr>
        <w:top w:val="none" w:sz="0" w:space="0" w:color="auto"/>
        <w:left w:val="none" w:sz="0" w:space="0" w:color="auto"/>
        <w:bottom w:val="none" w:sz="0" w:space="0" w:color="auto"/>
        <w:right w:val="none" w:sz="0" w:space="0" w:color="auto"/>
      </w:divBdr>
      <w:divsChild>
        <w:div w:id="734936346">
          <w:marLeft w:val="150"/>
          <w:marRight w:val="150"/>
          <w:marTop w:val="150"/>
          <w:marBottom w:val="150"/>
          <w:divBdr>
            <w:top w:val="none" w:sz="0" w:space="0" w:color="auto"/>
            <w:left w:val="none" w:sz="0" w:space="0" w:color="auto"/>
            <w:bottom w:val="none" w:sz="0" w:space="0" w:color="auto"/>
            <w:right w:val="none" w:sz="0" w:space="0" w:color="auto"/>
          </w:divBdr>
          <w:divsChild>
            <w:div w:id="1143696853">
              <w:marLeft w:val="75"/>
              <w:marRight w:val="0"/>
              <w:marTop w:val="0"/>
              <w:marBottom w:val="0"/>
              <w:divBdr>
                <w:top w:val="none" w:sz="0" w:space="0" w:color="auto"/>
                <w:left w:val="none" w:sz="0" w:space="0" w:color="auto"/>
                <w:bottom w:val="none" w:sz="0" w:space="0" w:color="auto"/>
                <w:right w:val="none" w:sz="0" w:space="0" w:color="auto"/>
              </w:divBdr>
            </w:div>
            <w:div w:id="674037938">
              <w:marLeft w:val="0"/>
              <w:marRight w:val="0"/>
              <w:marTop w:val="0"/>
              <w:marBottom w:val="0"/>
              <w:divBdr>
                <w:top w:val="none" w:sz="0" w:space="0" w:color="auto"/>
                <w:left w:val="none" w:sz="0" w:space="0" w:color="auto"/>
                <w:bottom w:val="none" w:sz="0" w:space="0" w:color="auto"/>
                <w:right w:val="none" w:sz="0" w:space="0" w:color="auto"/>
              </w:divBdr>
            </w:div>
          </w:divsChild>
        </w:div>
        <w:div w:id="971787531">
          <w:marLeft w:val="75"/>
          <w:marRight w:val="0"/>
          <w:marTop w:val="150"/>
          <w:marBottom w:val="150"/>
          <w:divBdr>
            <w:top w:val="none" w:sz="0" w:space="0" w:color="auto"/>
            <w:left w:val="none" w:sz="0" w:space="0" w:color="auto"/>
            <w:bottom w:val="none" w:sz="0" w:space="0" w:color="auto"/>
            <w:right w:val="none" w:sz="0" w:space="0" w:color="auto"/>
          </w:divBdr>
        </w:div>
        <w:div w:id="1061172606">
          <w:marLeft w:val="0"/>
          <w:marRight w:val="0"/>
          <w:marTop w:val="150"/>
          <w:marBottom w:val="0"/>
          <w:divBdr>
            <w:top w:val="none" w:sz="0" w:space="0" w:color="auto"/>
            <w:left w:val="none" w:sz="0" w:space="0" w:color="auto"/>
            <w:bottom w:val="none" w:sz="0" w:space="0" w:color="auto"/>
            <w:right w:val="none" w:sz="0" w:space="0" w:color="auto"/>
          </w:divBdr>
        </w:div>
      </w:divsChild>
    </w:div>
    <w:div w:id="1145505899">
      <w:bodyDiv w:val="1"/>
      <w:marLeft w:val="0"/>
      <w:marRight w:val="0"/>
      <w:marTop w:val="0"/>
      <w:marBottom w:val="0"/>
      <w:divBdr>
        <w:top w:val="none" w:sz="0" w:space="0" w:color="auto"/>
        <w:left w:val="none" w:sz="0" w:space="0" w:color="auto"/>
        <w:bottom w:val="none" w:sz="0" w:space="0" w:color="auto"/>
        <w:right w:val="none" w:sz="0" w:space="0" w:color="auto"/>
      </w:divBdr>
      <w:divsChild>
        <w:div w:id="1523665942">
          <w:marLeft w:val="150"/>
          <w:marRight w:val="150"/>
          <w:marTop w:val="150"/>
          <w:marBottom w:val="150"/>
          <w:divBdr>
            <w:top w:val="none" w:sz="0" w:space="0" w:color="auto"/>
            <w:left w:val="none" w:sz="0" w:space="0" w:color="auto"/>
            <w:bottom w:val="none" w:sz="0" w:space="0" w:color="auto"/>
            <w:right w:val="none" w:sz="0" w:space="0" w:color="auto"/>
          </w:divBdr>
          <w:divsChild>
            <w:div w:id="2079206649">
              <w:marLeft w:val="75"/>
              <w:marRight w:val="0"/>
              <w:marTop w:val="0"/>
              <w:marBottom w:val="0"/>
              <w:divBdr>
                <w:top w:val="none" w:sz="0" w:space="0" w:color="auto"/>
                <w:left w:val="none" w:sz="0" w:space="0" w:color="auto"/>
                <w:bottom w:val="none" w:sz="0" w:space="0" w:color="auto"/>
                <w:right w:val="none" w:sz="0" w:space="0" w:color="auto"/>
              </w:divBdr>
            </w:div>
            <w:div w:id="409041771">
              <w:marLeft w:val="0"/>
              <w:marRight w:val="0"/>
              <w:marTop w:val="0"/>
              <w:marBottom w:val="0"/>
              <w:divBdr>
                <w:top w:val="none" w:sz="0" w:space="0" w:color="auto"/>
                <w:left w:val="none" w:sz="0" w:space="0" w:color="auto"/>
                <w:bottom w:val="none" w:sz="0" w:space="0" w:color="auto"/>
                <w:right w:val="none" w:sz="0" w:space="0" w:color="auto"/>
              </w:divBdr>
            </w:div>
          </w:divsChild>
        </w:div>
        <w:div w:id="653291032">
          <w:marLeft w:val="75"/>
          <w:marRight w:val="0"/>
          <w:marTop w:val="150"/>
          <w:marBottom w:val="150"/>
          <w:divBdr>
            <w:top w:val="none" w:sz="0" w:space="0" w:color="auto"/>
            <w:left w:val="none" w:sz="0" w:space="0" w:color="auto"/>
            <w:bottom w:val="none" w:sz="0" w:space="0" w:color="auto"/>
            <w:right w:val="none" w:sz="0" w:space="0" w:color="auto"/>
          </w:divBdr>
        </w:div>
        <w:div w:id="1182470961">
          <w:marLeft w:val="0"/>
          <w:marRight w:val="0"/>
          <w:marTop w:val="150"/>
          <w:marBottom w:val="0"/>
          <w:divBdr>
            <w:top w:val="none" w:sz="0" w:space="0" w:color="auto"/>
            <w:left w:val="none" w:sz="0" w:space="0" w:color="auto"/>
            <w:bottom w:val="none" w:sz="0" w:space="0" w:color="auto"/>
            <w:right w:val="none" w:sz="0" w:space="0" w:color="auto"/>
          </w:divBdr>
        </w:div>
      </w:divsChild>
    </w:div>
    <w:div w:id="1157839754">
      <w:bodyDiv w:val="1"/>
      <w:marLeft w:val="0"/>
      <w:marRight w:val="0"/>
      <w:marTop w:val="0"/>
      <w:marBottom w:val="0"/>
      <w:divBdr>
        <w:top w:val="none" w:sz="0" w:space="0" w:color="auto"/>
        <w:left w:val="none" w:sz="0" w:space="0" w:color="auto"/>
        <w:bottom w:val="none" w:sz="0" w:space="0" w:color="auto"/>
        <w:right w:val="none" w:sz="0" w:space="0" w:color="auto"/>
      </w:divBdr>
      <w:divsChild>
        <w:div w:id="1803497208">
          <w:marLeft w:val="150"/>
          <w:marRight w:val="150"/>
          <w:marTop w:val="150"/>
          <w:marBottom w:val="150"/>
          <w:divBdr>
            <w:top w:val="none" w:sz="0" w:space="0" w:color="auto"/>
            <w:left w:val="none" w:sz="0" w:space="0" w:color="auto"/>
            <w:bottom w:val="none" w:sz="0" w:space="0" w:color="auto"/>
            <w:right w:val="none" w:sz="0" w:space="0" w:color="auto"/>
          </w:divBdr>
          <w:divsChild>
            <w:div w:id="1583297456">
              <w:marLeft w:val="75"/>
              <w:marRight w:val="0"/>
              <w:marTop w:val="0"/>
              <w:marBottom w:val="0"/>
              <w:divBdr>
                <w:top w:val="none" w:sz="0" w:space="0" w:color="auto"/>
                <w:left w:val="none" w:sz="0" w:space="0" w:color="auto"/>
                <w:bottom w:val="none" w:sz="0" w:space="0" w:color="auto"/>
                <w:right w:val="none" w:sz="0" w:space="0" w:color="auto"/>
              </w:divBdr>
            </w:div>
            <w:div w:id="824205038">
              <w:marLeft w:val="0"/>
              <w:marRight w:val="0"/>
              <w:marTop w:val="0"/>
              <w:marBottom w:val="0"/>
              <w:divBdr>
                <w:top w:val="none" w:sz="0" w:space="0" w:color="auto"/>
                <w:left w:val="none" w:sz="0" w:space="0" w:color="auto"/>
                <w:bottom w:val="none" w:sz="0" w:space="0" w:color="auto"/>
                <w:right w:val="none" w:sz="0" w:space="0" w:color="auto"/>
              </w:divBdr>
            </w:div>
          </w:divsChild>
        </w:div>
        <w:div w:id="834028379">
          <w:marLeft w:val="75"/>
          <w:marRight w:val="0"/>
          <w:marTop w:val="150"/>
          <w:marBottom w:val="150"/>
          <w:divBdr>
            <w:top w:val="none" w:sz="0" w:space="0" w:color="auto"/>
            <w:left w:val="none" w:sz="0" w:space="0" w:color="auto"/>
            <w:bottom w:val="none" w:sz="0" w:space="0" w:color="auto"/>
            <w:right w:val="none" w:sz="0" w:space="0" w:color="auto"/>
          </w:divBdr>
        </w:div>
        <w:div w:id="464810624">
          <w:marLeft w:val="0"/>
          <w:marRight w:val="0"/>
          <w:marTop w:val="150"/>
          <w:marBottom w:val="0"/>
          <w:divBdr>
            <w:top w:val="none" w:sz="0" w:space="0" w:color="auto"/>
            <w:left w:val="none" w:sz="0" w:space="0" w:color="auto"/>
            <w:bottom w:val="none" w:sz="0" w:space="0" w:color="auto"/>
            <w:right w:val="none" w:sz="0" w:space="0" w:color="auto"/>
          </w:divBdr>
        </w:div>
      </w:divsChild>
    </w:div>
    <w:div w:id="1214925174">
      <w:bodyDiv w:val="1"/>
      <w:marLeft w:val="0"/>
      <w:marRight w:val="0"/>
      <w:marTop w:val="0"/>
      <w:marBottom w:val="0"/>
      <w:divBdr>
        <w:top w:val="none" w:sz="0" w:space="0" w:color="auto"/>
        <w:left w:val="none" w:sz="0" w:space="0" w:color="auto"/>
        <w:bottom w:val="none" w:sz="0" w:space="0" w:color="auto"/>
        <w:right w:val="none" w:sz="0" w:space="0" w:color="auto"/>
      </w:divBdr>
      <w:divsChild>
        <w:div w:id="900411422">
          <w:marLeft w:val="150"/>
          <w:marRight w:val="150"/>
          <w:marTop w:val="150"/>
          <w:marBottom w:val="150"/>
          <w:divBdr>
            <w:top w:val="none" w:sz="0" w:space="0" w:color="auto"/>
            <w:left w:val="none" w:sz="0" w:space="0" w:color="auto"/>
            <w:bottom w:val="none" w:sz="0" w:space="0" w:color="auto"/>
            <w:right w:val="none" w:sz="0" w:space="0" w:color="auto"/>
          </w:divBdr>
          <w:divsChild>
            <w:div w:id="1766001953">
              <w:marLeft w:val="75"/>
              <w:marRight w:val="0"/>
              <w:marTop w:val="0"/>
              <w:marBottom w:val="0"/>
              <w:divBdr>
                <w:top w:val="none" w:sz="0" w:space="0" w:color="auto"/>
                <w:left w:val="none" w:sz="0" w:space="0" w:color="auto"/>
                <w:bottom w:val="none" w:sz="0" w:space="0" w:color="auto"/>
                <w:right w:val="none" w:sz="0" w:space="0" w:color="auto"/>
              </w:divBdr>
            </w:div>
            <w:div w:id="188035297">
              <w:marLeft w:val="0"/>
              <w:marRight w:val="0"/>
              <w:marTop w:val="0"/>
              <w:marBottom w:val="0"/>
              <w:divBdr>
                <w:top w:val="none" w:sz="0" w:space="0" w:color="auto"/>
                <w:left w:val="none" w:sz="0" w:space="0" w:color="auto"/>
                <w:bottom w:val="none" w:sz="0" w:space="0" w:color="auto"/>
                <w:right w:val="none" w:sz="0" w:space="0" w:color="auto"/>
              </w:divBdr>
            </w:div>
          </w:divsChild>
        </w:div>
        <w:div w:id="946081634">
          <w:marLeft w:val="75"/>
          <w:marRight w:val="0"/>
          <w:marTop w:val="150"/>
          <w:marBottom w:val="150"/>
          <w:divBdr>
            <w:top w:val="none" w:sz="0" w:space="0" w:color="auto"/>
            <w:left w:val="none" w:sz="0" w:space="0" w:color="auto"/>
            <w:bottom w:val="none" w:sz="0" w:space="0" w:color="auto"/>
            <w:right w:val="none" w:sz="0" w:space="0" w:color="auto"/>
          </w:divBdr>
        </w:div>
        <w:div w:id="599529772">
          <w:marLeft w:val="0"/>
          <w:marRight w:val="0"/>
          <w:marTop w:val="150"/>
          <w:marBottom w:val="0"/>
          <w:divBdr>
            <w:top w:val="none" w:sz="0" w:space="0" w:color="auto"/>
            <w:left w:val="none" w:sz="0" w:space="0" w:color="auto"/>
            <w:bottom w:val="none" w:sz="0" w:space="0" w:color="auto"/>
            <w:right w:val="none" w:sz="0" w:space="0" w:color="auto"/>
          </w:divBdr>
        </w:div>
      </w:divsChild>
    </w:div>
    <w:div w:id="1216352275">
      <w:bodyDiv w:val="1"/>
      <w:marLeft w:val="0"/>
      <w:marRight w:val="0"/>
      <w:marTop w:val="0"/>
      <w:marBottom w:val="0"/>
      <w:divBdr>
        <w:top w:val="none" w:sz="0" w:space="0" w:color="auto"/>
        <w:left w:val="none" w:sz="0" w:space="0" w:color="auto"/>
        <w:bottom w:val="none" w:sz="0" w:space="0" w:color="auto"/>
        <w:right w:val="none" w:sz="0" w:space="0" w:color="auto"/>
      </w:divBdr>
      <w:divsChild>
        <w:div w:id="2028410618">
          <w:marLeft w:val="150"/>
          <w:marRight w:val="150"/>
          <w:marTop w:val="150"/>
          <w:marBottom w:val="150"/>
          <w:divBdr>
            <w:top w:val="none" w:sz="0" w:space="0" w:color="auto"/>
            <w:left w:val="none" w:sz="0" w:space="0" w:color="auto"/>
            <w:bottom w:val="none" w:sz="0" w:space="0" w:color="auto"/>
            <w:right w:val="none" w:sz="0" w:space="0" w:color="auto"/>
          </w:divBdr>
          <w:divsChild>
            <w:div w:id="448007830">
              <w:marLeft w:val="75"/>
              <w:marRight w:val="0"/>
              <w:marTop w:val="0"/>
              <w:marBottom w:val="0"/>
              <w:divBdr>
                <w:top w:val="none" w:sz="0" w:space="0" w:color="auto"/>
                <w:left w:val="none" w:sz="0" w:space="0" w:color="auto"/>
                <w:bottom w:val="none" w:sz="0" w:space="0" w:color="auto"/>
                <w:right w:val="none" w:sz="0" w:space="0" w:color="auto"/>
              </w:divBdr>
            </w:div>
            <w:div w:id="1260987271">
              <w:marLeft w:val="0"/>
              <w:marRight w:val="0"/>
              <w:marTop w:val="0"/>
              <w:marBottom w:val="0"/>
              <w:divBdr>
                <w:top w:val="none" w:sz="0" w:space="0" w:color="auto"/>
                <w:left w:val="none" w:sz="0" w:space="0" w:color="auto"/>
                <w:bottom w:val="none" w:sz="0" w:space="0" w:color="auto"/>
                <w:right w:val="none" w:sz="0" w:space="0" w:color="auto"/>
              </w:divBdr>
            </w:div>
          </w:divsChild>
        </w:div>
        <w:div w:id="727991192">
          <w:marLeft w:val="75"/>
          <w:marRight w:val="0"/>
          <w:marTop w:val="150"/>
          <w:marBottom w:val="150"/>
          <w:divBdr>
            <w:top w:val="none" w:sz="0" w:space="0" w:color="auto"/>
            <w:left w:val="none" w:sz="0" w:space="0" w:color="auto"/>
            <w:bottom w:val="none" w:sz="0" w:space="0" w:color="auto"/>
            <w:right w:val="none" w:sz="0" w:space="0" w:color="auto"/>
          </w:divBdr>
          <w:divsChild>
            <w:div w:id="1287276492">
              <w:marLeft w:val="150"/>
              <w:marRight w:val="150"/>
              <w:marTop w:val="150"/>
              <w:marBottom w:val="150"/>
              <w:divBdr>
                <w:top w:val="none" w:sz="0" w:space="0" w:color="auto"/>
                <w:left w:val="none" w:sz="0" w:space="0" w:color="auto"/>
                <w:bottom w:val="none" w:sz="0" w:space="0" w:color="auto"/>
                <w:right w:val="none" w:sz="0" w:space="0" w:color="auto"/>
              </w:divBdr>
            </w:div>
          </w:divsChild>
        </w:div>
        <w:div w:id="1288313803">
          <w:marLeft w:val="0"/>
          <w:marRight w:val="0"/>
          <w:marTop w:val="150"/>
          <w:marBottom w:val="0"/>
          <w:divBdr>
            <w:top w:val="none" w:sz="0" w:space="0" w:color="auto"/>
            <w:left w:val="none" w:sz="0" w:space="0" w:color="auto"/>
            <w:bottom w:val="none" w:sz="0" w:space="0" w:color="auto"/>
            <w:right w:val="none" w:sz="0" w:space="0" w:color="auto"/>
          </w:divBdr>
        </w:div>
      </w:divsChild>
    </w:div>
    <w:div w:id="1222330882">
      <w:bodyDiv w:val="1"/>
      <w:marLeft w:val="0"/>
      <w:marRight w:val="0"/>
      <w:marTop w:val="0"/>
      <w:marBottom w:val="0"/>
      <w:divBdr>
        <w:top w:val="none" w:sz="0" w:space="0" w:color="auto"/>
        <w:left w:val="none" w:sz="0" w:space="0" w:color="auto"/>
        <w:bottom w:val="none" w:sz="0" w:space="0" w:color="auto"/>
        <w:right w:val="none" w:sz="0" w:space="0" w:color="auto"/>
      </w:divBdr>
      <w:divsChild>
        <w:div w:id="2063214282">
          <w:marLeft w:val="150"/>
          <w:marRight w:val="150"/>
          <w:marTop w:val="150"/>
          <w:marBottom w:val="150"/>
          <w:divBdr>
            <w:top w:val="none" w:sz="0" w:space="0" w:color="auto"/>
            <w:left w:val="none" w:sz="0" w:space="0" w:color="auto"/>
            <w:bottom w:val="none" w:sz="0" w:space="0" w:color="auto"/>
            <w:right w:val="none" w:sz="0" w:space="0" w:color="auto"/>
          </w:divBdr>
          <w:divsChild>
            <w:div w:id="300813189">
              <w:marLeft w:val="75"/>
              <w:marRight w:val="0"/>
              <w:marTop w:val="0"/>
              <w:marBottom w:val="0"/>
              <w:divBdr>
                <w:top w:val="none" w:sz="0" w:space="0" w:color="auto"/>
                <w:left w:val="none" w:sz="0" w:space="0" w:color="auto"/>
                <w:bottom w:val="none" w:sz="0" w:space="0" w:color="auto"/>
                <w:right w:val="none" w:sz="0" w:space="0" w:color="auto"/>
              </w:divBdr>
            </w:div>
            <w:div w:id="1529831460">
              <w:marLeft w:val="0"/>
              <w:marRight w:val="0"/>
              <w:marTop w:val="0"/>
              <w:marBottom w:val="0"/>
              <w:divBdr>
                <w:top w:val="none" w:sz="0" w:space="0" w:color="auto"/>
                <w:left w:val="none" w:sz="0" w:space="0" w:color="auto"/>
                <w:bottom w:val="none" w:sz="0" w:space="0" w:color="auto"/>
                <w:right w:val="none" w:sz="0" w:space="0" w:color="auto"/>
              </w:divBdr>
            </w:div>
          </w:divsChild>
        </w:div>
        <w:div w:id="1570460669">
          <w:marLeft w:val="75"/>
          <w:marRight w:val="0"/>
          <w:marTop w:val="150"/>
          <w:marBottom w:val="150"/>
          <w:divBdr>
            <w:top w:val="none" w:sz="0" w:space="0" w:color="auto"/>
            <w:left w:val="none" w:sz="0" w:space="0" w:color="auto"/>
            <w:bottom w:val="none" w:sz="0" w:space="0" w:color="auto"/>
            <w:right w:val="none" w:sz="0" w:space="0" w:color="auto"/>
          </w:divBdr>
        </w:div>
        <w:div w:id="811796065">
          <w:marLeft w:val="0"/>
          <w:marRight w:val="0"/>
          <w:marTop w:val="150"/>
          <w:marBottom w:val="0"/>
          <w:divBdr>
            <w:top w:val="none" w:sz="0" w:space="0" w:color="auto"/>
            <w:left w:val="none" w:sz="0" w:space="0" w:color="auto"/>
            <w:bottom w:val="none" w:sz="0" w:space="0" w:color="auto"/>
            <w:right w:val="none" w:sz="0" w:space="0" w:color="auto"/>
          </w:divBdr>
        </w:div>
      </w:divsChild>
    </w:div>
    <w:div w:id="1226529979">
      <w:bodyDiv w:val="1"/>
      <w:marLeft w:val="0"/>
      <w:marRight w:val="0"/>
      <w:marTop w:val="0"/>
      <w:marBottom w:val="0"/>
      <w:divBdr>
        <w:top w:val="none" w:sz="0" w:space="0" w:color="auto"/>
        <w:left w:val="none" w:sz="0" w:space="0" w:color="auto"/>
        <w:bottom w:val="none" w:sz="0" w:space="0" w:color="auto"/>
        <w:right w:val="none" w:sz="0" w:space="0" w:color="auto"/>
      </w:divBdr>
      <w:divsChild>
        <w:div w:id="992569077">
          <w:marLeft w:val="150"/>
          <w:marRight w:val="150"/>
          <w:marTop w:val="150"/>
          <w:marBottom w:val="150"/>
          <w:divBdr>
            <w:top w:val="none" w:sz="0" w:space="0" w:color="auto"/>
            <w:left w:val="none" w:sz="0" w:space="0" w:color="auto"/>
            <w:bottom w:val="none" w:sz="0" w:space="0" w:color="auto"/>
            <w:right w:val="none" w:sz="0" w:space="0" w:color="auto"/>
          </w:divBdr>
          <w:divsChild>
            <w:div w:id="740640920">
              <w:marLeft w:val="75"/>
              <w:marRight w:val="0"/>
              <w:marTop w:val="0"/>
              <w:marBottom w:val="0"/>
              <w:divBdr>
                <w:top w:val="none" w:sz="0" w:space="0" w:color="auto"/>
                <w:left w:val="none" w:sz="0" w:space="0" w:color="auto"/>
                <w:bottom w:val="none" w:sz="0" w:space="0" w:color="auto"/>
                <w:right w:val="none" w:sz="0" w:space="0" w:color="auto"/>
              </w:divBdr>
            </w:div>
            <w:div w:id="833182528">
              <w:marLeft w:val="0"/>
              <w:marRight w:val="0"/>
              <w:marTop w:val="0"/>
              <w:marBottom w:val="0"/>
              <w:divBdr>
                <w:top w:val="none" w:sz="0" w:space="0" w:color="auto"/>
                <w:left w:val="none" w:sz="0" w:space="0" w:color="auto"/>
                <w:bottom w:val="none" w:sz="0" w:space="0" w:color="auto"/>
                <w:right w:val="none" w:sz="0" w:space="0" w:color="auto"/>
              </w:divBdr>
            </w:div>
          </w:divsChild>
        </w:div>
        <w:div w:id="537350849">
          <w:marLeft w:val="75"/>
          <w:marRight w:val="0"/>
          <w:marTop w:val="150"/>
          <w:marBottom w:val="150"/>
          <w:divBdr>
            <w:top w:val="none" w:sz="0" w:space="0" w:color="auto"/>
            <w:left w:val="none" w:sz="0" w:space="0" w:color="auto"/>
            <w:bottom w:val="none" w:sz="0" w:space="0" w:color="auto"/>
            <w:right w:val="none" w:sz="0" w:space="0" w:color="auto"/>
          </w:divBdr>
        </w:div>
        <w:div w:id="1667250188">
          <w:marLeft w:val="0"/>
          <w:marRight w:val="0"/>
          <w:marTop w:val="150"/>
          <w:marBottom w:val="0"/>
          <w:divBdr>
            <w:top w:val="none" w:sz="0" w:space="0" w:color="auto"/>
            <w:left w:val="none" w:sz="0" w:space="0" w:color="auto"/>
            <w:bottom w:val="none" w:sz="0" w:space="0" w:color="auto"/>
            <w:right w:val="none" w:sz="0" w:space="0" w:color="auto"/>
          </w:divBdr>
        </w:div>
      </w:divsChild>
    </w:div>
    <w:div w:id="1263882247">
      <w:bodyDiv w:val="1"/>
      <w:marLeft w:val="0"/>
      <w:marRight w:val="0"/>
      <w:marTop w:val="0"/>
      <w:marBottom w:val="0"/>
      <w:divBdr>
        <w:top w:val="none" w:sz="0" w:space="0" w:color="auto"/>
        <w:left w:val="none" w:sz="0" w:space="0" w:color="auto"/>
        <w:bottom w:val="none" w:sz="0" w:space="0" w:color="auto"/>
        <w:right w:val="none" w:sz="0" w:space="0" w:color="auto"/>
      </w:divBdr>
      <w:divsChild>
        <w:div w:id="1646083303">
          <w:marLeft w:val="150"/>
          <w:marRight w:val="150"/>
          <w:marTop w:val="150"/>
          <w:marBottom w:val="150"/>
          <w:divBdr>
            <w:top w:val="none" w:sz="0" w:space="0" w:color="auto"/>
            <w:left w:val="none" w:sz="0" w:space="0" w:color="auto"/>
            <w:bottom w:val="none" w:sz="0" w:space="0" w:color="auto"/>
            <w:right w:val="none" w:sz="0" w:space="0" w:color="auto"/>
          </w:divBdr>
          <w:divsChild>
            <w:div w:id="724989067">
              <w:marLeft w:val="75"/>
              <w:marRight w:val="0"/>
              <w:marTop w:val="0"/>
              <w:marBottom w:val="0"/>
              <w:divBdr>
                <w:top w:val="none" w:sz="0" w:space="0" w:color="auto"/>
                <w:left w:val="none" w:sz="0" w:space="0" w:color="auto"/>
                <w:bottom w:val="none" w:sz="0" w:space="0" w:color="auto"/>
                <w:right w:val="none" w:sz="0" w:space="0" w:color="auto"/>
              </w:divBdr>
            </w:div>
            <w:div w:id="1412392262">
              <w:marLeft w:val="0"/>
              <w:marRight w:val="0"/>
              <w:marTop w:val="0"/>
              <w:marBottom w:val="0"/>
              <w:divBdr>
                <w:top w:val="none" w:sz="0" w:space="0" w:color="auto"/>
                <w:left w:val="none" w:sz="0" w:space="0" w:color="auto"/>
                <w:bottom w:val="none" w:sz="0" w:space="0" w:color="auto"/>
                <w:right w:val="none" w:sz="0" w:space="0" w:color="auto"/>
              </w:divBdr>
            </w:div>
          </w:divsChild>
        </w:div>
        <w:div w:id="337274300">
          <w:marLeft w:val="75"/>
          <w:marRight w:val="0"/>
          <w:marTop w:val="150"/>
          <w:marBottom w:val="150"/>
          <w:divBdr>
            <w:top w:val="none" w:sz="0" w:space="0" w:color="auto"/>
            <w:left w:val="none" w:sz="0" w:space="0" w:color="auto"/>
            <w:bottom w:val="none" w:sz="0" w:space="0" w:color="auto"/>
            <w:right w:val="none" w:sz="0" w:space="0" w:color="auto"/>
          </w:divBdr>
          <w:divsChild>
            <w:div w:id="1128861742">
              <w:marLeft w:val="150"/>
              <w:marRight w:val="150"/>
              <w:marTop w:val="150"/>
              <w:marBottom w:val="150"/>
              <w:divBdr>
                <w:top w:val="none" w:sz="0" w:space="0" w:color="auto"/>
                <w:left w:val="none" w:sz="0" w:space="0" w:color="auto"/>
                <w:bottom w:val="none" w:sz="0" w:space="0" w:color="auto"/>
                <w:right w:val="none" w:sz="0" w:space="0" w:color="auto"/>
              </w:divBdr>
            </w:div>
            <w:div w:id="1202479485">
              <w:marLeft w:val="150"/>
              <w:marRight w:val="150"/>
              <w:marTop w:val="150"/>
              <w:marBottom w:val="150"/>
              <w:divBdr>
                <w:top w:val="none" w:sz="0" w:space="0" w:color="auto"/>
                <w:left w:val="none" w:sz="0" w:space="0" w:color="auto"/>
                <w:bottom w:val="none" w:sz="0" w:space="0" w:color="auto"/>
                <w:right w:val="none" w:sz="0" w:space="0" w:color="auto"/>
              </w:divBdr>
            </w:div>
          </w:divsChild>
        </w:div>
        <w:div w:id="2053921687">
          <w:marLeft w:val="0"/>
          <w:marRight w:val="0"/>
          <w:marTop w:val="150"/>
          <w:marBottom w:val="0"/>
          <w:divBdr>
            <w:top w:val="none" w:sz="0" w:space="0" w:color="auto"/>
            <w:left w:val="none" w:sz="0" w:space="0" w:color="auto"/>
            <w:bottom w:val="none" w:sz="0" w:space="0" w:color="auto"/>
            <w:right w:val="none" w:sz="0" w:space="0" w:color="auto"/>
          </w:divBdr>
        </w:div>
      </w:divsChild>
    </w:div>
    <w:div w:id="1269895152">
      <w:bodyDiv w:val="1"/>
      <w:marLeft w:val="0"/>
      <w:marRight w:val="0"/>
      <w:marTop w:val="0"/>
      <w:marBottom w:val="0"/>
      <w:divBdr>
        <w:top w:val="none" w:sz="0" w:space="0" w:color="auto"/>
        <w:left w:val="none" w:sz="0" w:space="0" w:color="auto"/>
        <w:bottom w:val="none" w:sz="0" w:space="0" w:color="auto"/>
        <w:right w:val="none" w:sz="0" w:space="0" w:color="auto"/>
      </w:divBdr>
      <w:divsChild>
        <w:div w:id="1065370521">
          <w:marLeft w:val="150"/>
          <w:marRight w:val="150"/>
          <w:marTop w:val="150"/>
          <w:marBottom w:val="150"/>
          <w:divBdr>
            <w:top w:val="none" w:sz="0" w:space="0" w:color="auto"/>
            <w:left w:val="none" w:sz="0" w:space="0" w:color="auto"/>
            <w:bottom w:val="none" w:sz="0" w:space="0" w:color="auto"/>
            <w:right w:val="none" w:sz="0" w:space="0" w:color="auto"/>
          </w:divBdr>
          <w:divsChild>
            <w:div w:id="1319842375">
              <w:marLeft w:val="75"/>
              <w:marRight w:val="0"/>
              <w:marTop w:val="0"/>
              <w:marBottom w:val="0"/>
              <w:divBdr>
                <w:top w:val="none" w:sz="0" w:space="0" w:color="auto"/>
                <w:left w:val="none" w:sz="0" w:space="0" w:color="auto"/>
                <w:bottom w:val="none" w:sz="0" w:space="0" w:color="auto"/>
                <w:right w:val="none" w:sz="0" w:space="0" w:color="auto"/>
              </w:divBdr>
            </w:div>
            <w:div w:id="1935631872">
              <w:marLeft w:val="0"/>
              <w:marRight w:val="0"/>
              <w:marTop w:val="0"/>
              <w:marBottom w:val="0"/>
              <w:divBdr>
                <w:top w:val="none" w:sz="0" w:space="0" w:color="auto"/>
                <w:left w:val="none" w:sz="0" w:space="0" w:color="auto"/>
                <w:bottom w:val="none" w:sz="0" w:space="0" w:color="auto"/>
                <w:right w:val="none" w:sz="0" w:space="0" w:color="auto"/>
              </w:divBdr>
            </w:div>
          </w:divsChild>
        </w:div>
        <w:div w:id="1860196377">
          <w:marLeft w:val="75"/>
          <w:marRight w:val="0"/>
          <w:marTop w:val="150"/>
          <w:marBottom w:val="150"/>
          <w:divBdr>
            <w:top w:val="none" w:sz="0" w:space="0" w:color="auto"/>
            <w:left w:val="none" w:sz="0" w:space="0" w:color="auto"/>
            <w:bottom w:val="none" w:sz="0" w:space="0" w:color="auto"/>
            <w:right w:val="none" w:sz="0" w:space="0" w:color="auto"/>
          </w:divBdr>
        </w:div>
        <w:div w:id="1605263205">
          <w:marLeft w:val="0"/>
          <w:marRight w:val="0"/>
          <w:marTop w:val="150"/>
          <w:marBottom w:val="0"/>
          <w:divBdr>
            <w:top w:val="none" w:sz="0" w:space="0" w:color="auto"/>
            <w:left w:val="none" w:sz="0" w:space="0" w:color="auto"/>
            <w:bottom w:val="none" w:sz="0" w:space="0" w:color="auto"/>
            <w:right w:val="none" w:sz="0" w:space="0" w:color="auto"/>
          </w:divBdr>
        </w:div>
      </w:divsChild>
    </w:div>
    <w:div w:id="1271353031">
      <w:bodyDiv w:val="1"/>
      <w:marLeft w:val="0"/>
      <w:marRight w:val="0"/>
      <w:marTop w:val="0"/>
      <w:marBottom w:val="0"/>
      <w:divBdr>
        <w:top w:val="none" w:sz="0" w:space="0" w:color="auto"/>
        <w:left w:val="none" w:sz="0" w:space="0" w:color="auto"/>
        <w:bottom w:val="none" w:sz="0" w:space="0" w:color="auto"/>
        <w:right w:val="none" w:sz="0" w:space="0" w:color="auto"/>
      </w:divBdr>
      <w:divsChild>
        <w:div w:id="1194150518">
          <w:marLeft w:val="150"/>
          <w:marRight w:val="150"/>
          <w:marTop w:val="150"/>
          <w:marBottom w:val="150"/>
          <w:divBdr>
            <w:top w:val="none" w:sz="0" w:space="0" w:color="auto"/>
            <w:left w:val="none" w:sz="0" w:space="0" w:color="auto"/>
            <w:bottom w:val="none" w:sz="0" w:space="0" w:color="auto"/>
            <w:right w:val="none" w:sz="0" w:space="0" w:color="auto"/>
          </w:divBdr>
          <w:divsChild>
            <w:div w:id="1256784589">
              <w:marLeft w:val="75"/>
              <w:marRight w:val="0"/>
              <w:marTop w:val="0"/>
              <w:marBottom w:val="0"/>
              <w:divBdr>
                <w:top w:val="none" w:sz="0" w:space="0" w:color="auto"/>
                <w:left w:val="none" w:sz="0" w:space="0" w:color="auto"/>
                <w:bottom w:val="none" w:sz="0" w:space="0" w:color="auto"/>
                <w:right w:val="none" w:sz="0" w:space="0" w:color="auto"/>
              </w:divBdr>
            </w:div>
            <w:div w:id="112142260">
              <w:marLeft w:val="0"/>
              <w:marRight w:val="0"/>
              <w:marTop w:val="0"/>
              <w:marBottom w:val="0"/>
              <w:divBdr>
                <w:top w:val="none" w:sz="0" w:space="0" w:color="auto"/>
                <w:left w:val="none" w:sz="0" w:space="0" w:color="auto"/>
                <w:bottom w:val="none" w:sz="0" w:space="0" w:color="auto"/>
                <w:right w:val="none" w:sz="0" w:space="0" w:color="auto"/>
              </w:divBdr>
            </w:div>
          </w:divsChild>
        </w:div>
        <w:div w:id="1071464313">
          <w:marLeft w:val="75"/>
          <w:marRight w:val="0"/>
          <w:marTop w:val="150"/>
          <w:marBottom w:val="150"/>
          <w:divBdr>
            <w:top w:val="none" w:sz="0" w:space="0" w:color="auto"/>
            <w:left w:val="none" w:sz="0" w:space="0" w:color="auto"/>
            <w:bottom w:val="none" w:sz="0" w:space="0" w:color="auto"/>
            <w:right w:val="none" w:sz="0" w:space="0" w:color="auto"/>
          </w:divBdr>
        </w:div>
        <w:div w:id="349260837">
          <w:marLeft w:val="0"/>
          <w:marRight w:val="0"/>
          <w:marTop w:val="150"/>
          <w:marBottom w:val="0"/>
          <w:divBdr>
            <w:top w:val="none" w:sz="0" w:space="0" w:color="auto"/>
            <w:left w:val="none" w:sz="0" w:space="0" w:color="auto"/>
            <w:bottom w:val="none" w:sz="0" w:space="0" w:color="auto"/>
            <w:right w:val="none" w:sz="0" w:space="0" w:color="auto"/>
          </w:divBdr>
        </w:div>
      </w:divsChild>
    </w:div>
    <w:div w:id="1276134897">
      <w:bodyDiv w:val="1"/>
      <w:marLeft w:val="0"/>
      <w:marRight w:val="0"/>
      <w:marTop w:val="0"/>
      <w:marBottom w:val="0"/>
      <w:divBdr>
        <w:top w:val="none" w:sz="0" w:space="0" w:color="auto"/>
        <w:left w:val="none" w:sz="0" w:space="0" w:color="auto"/>
        <w:bottom w:val="none" w:sz="0" w:space="0" w:color="auto"/>
        <w:right w:val="none" w:sz="0" w:space="0" w:color="auto"/>
      </w:divBdr>
      <w:divsChild>
        <w:div w:id="1370258816">
          <w:marLeft w:val="150"/>
          <w:marRight w:val="150"/>
          <w:marTop w:val="150"/>
          <w:marBottom w:val="150"/>
          <w:divBdr>
            <w:top w:val="none" w:sz="0" w:space="0" w:color="auto"/>
            <w:left w:val="none" w:sz="0" w:space="0" w:color="auto"/>
            <w:bottom w:val="none" w:sz="0" w:space="0" w:color="auto"/>
            <w:right w:val="none" w:sz="0" w:space="0" w:color="auto"/>
          </w:divBdr>
          <w:divsChild>
            <w:div w:id="316304767">
              <w:marLeft w:val="75"/>
              <w:marRight w:val="0"/>
              <w:marTop w:val="0"/>
              <w:marBottom w:val="0"/>
              <w:divBdr>
                <w:top w:val="none" w:sz="0" w:space="0" w:color="auto"/>
                <w:left w:val="none" w:sz="0" w:space="0" w:color="auto"/>
                <w:bottom w:val="none" w:sz="0" w:space="0" w:color="auto"/>
                <w:right w:val="none" w:sz="0" w:space="0" w:color="auto"/>
              </w:divBdr>
            </w:div>
            <w:div w:id="1131098861">
              <w:marLeft w:val="0"/>
              <w:marRight w:val="0"/>
              <w:marTop w:val="0"/>
              <w:marBottom w:val="0"/>
              <w:divBdr>
                <w:top w:val="none" w:sz="0" w:space="0" w:color="auto"/>
                <w:left w:val="none" w:sz="0" w:space="0" w:color="auto"/>
                <w:bottom w:val="none" w:sz="0" w:space="0" w:color="auto"/>
                <w:right w:val="none" w:sz="0" w:space="0" w:color="auto"/>
              </w:divBdr>
            </w:div>
          </w:divsChild>
        </w:div>
        <w:div w:id="236940037">
          <w:marLeft w:val="75"/>
          <w:marRight w:val="0"/>
          <w:marTop w:val="150"/>
          <w:marBottom w:val="150"/>
          <w:divBdr>
            <w:top w:val="none" w:sz="0" w:space="0" w:color="auto"/>
            <w:left w:val="none" w:sz="0" w:space="0" w:color="auto"/>
            <w:bottom w:val="none" w:sz="0" w:space="0" w:color="auto"/>
            <w:right w:val="none" w:sz="0" w:space="0" w:color="auto"/>
          </w:divBdr>
          <w:divsChild>
            <w:div w:id="31925182">
              <w:marLeft w:val="150"/>
              <w:marRight w:val="150"/>
              <w:marTop w:val="150"/>
              <w:marBottom w:val="150"/>
              <w:divBdr>
                <w:top w:val="none" w:sz="0" w:space="0" w:color="auto"/>
                <w:left w:val="none" w:sz="0" w:space="0" w:color="auto"/>
                <w:bottom w:val="none" w:sz="0" w:space="0" w:color="auto"/>
                <w:right w:val="none" w:sz="0" w:space="0" w:color="auto"/>
              </w:divBdr>
            </w:div>
          </w:divsChild>
        </w:div>
        <w:div w:id="1006858930">
          <w:marLeft w:val="0"/>
          <w:marRight w:val="0"/>
          <w:marTop w:val="150"/>
          <w:marBottom w:val="0"/>
          <w:divBdr>
            <w:top w:val="none" w:sz="0" w:space="0" w:color="auto"/>
            <w:left w:val="none" w:sz="0" w:space="0" w:color="auto"/>
            <w:bottom w:val="none" w:sz="0" w:space="0" w:color="auto"/>
            <w:right w:val="none" w:sz="0" w:space="0" w:color="auto"/>
          </w:divBdr>
        </w:div>
      </w:divsChild>
    </w:div>
    <w:div w:id="1293712697">
      <w:bodyDiv w:val="1"/>
      <w:marLeft w:val="0"/>
      <w:marRight w:val="0"/>
      <w:marTop w:val="0"/>
      <w:marBottom w:val="0"/>
      <w:divBdr>
        <w:top w:val="none" w:sz="0" w:space="0" w:color="auto"/>
        <w:left w:val="none" w:sz="0" w:space="0" w:color="auto"/>
        <w:bottom w:val="none" w:sz="0" w:space="0" w:color="auto"/>
        <w:right w:val="none" w:sz="0" w:space="0" w:color="auto"/>
      </w:divBdr>
      <w:divsChild>
        <w:div w:id="1161315333">
          <w:marLeft w:val="150"/>
          <w:marRight w:val="150"/>
          <w:marTop w:val="150"/>
          <w:marBottom w:val="150"/>
          <w:divBdr>
            <w:top w:val="none" w:sz="0" w:space="0" w:color="auto"/>
            <w:left w:val="none" w:sz="0" w:space="0" w:color="auto"/>
            <w:bottom w:val="none" w:sz="0" w:space="0" w:color="auto"/>
            <w:right w:val="none" w:sz="0" w:space="0" w:color="auto"/>
          </w:divBdr>
          <w:divsChild>
            <w:div w:id="2033526928">
              <w:marLeft w:val="75"/>
              <w:marRight w:val="0"/>
              <w:marTop w:val="0"/>
              <w:marBottom w:val="0"/>
              <w:divBdr>
                <w:top w:val="none" w:sz="0" w:space="0" w:color="auto"/>
                <w:left w:val="none" w:sz="0" w:space="0" w:color="auto"/>
                <w:bottom w:val="none" w:sz="0" w:space="0" w:color="auto"/>
                <w:right w:val="none" w:sz="0" w:space="0" w:color="auto"/>
              </w:divBdr>
            </w:div>
            <w:div w:id="1725987226">
              <w:marLeft w:val="0"/>
              <w:marRight w:val="0"/>
              <w:marTop w:val="0"/>
              <w:marBottom w:val="0"/>
              <w:divBdr>
                <w:top w:val="none" w:sz="0" w:space="0" w:color="auto"/>
                <w:left w:val="none" w:sz="0" w:space="0" w:color="auto"/>
                <w:bottom w:val="none" w:sz="0" w:space="0" w:color="auto"/>
                <w:right w:val="none" w:sz="0" w:space="0" w:color="auto"/>
              </w:divBdr>
            </w:div>
          </w:divsChild>
        </w:div>
        <w:div w:id="419957303">
          <w:marLeft w:val="75"/>
          <w:marRight w:val="0"/>
          <w:marTop w:val="150"/>
          <w:marBottom w:val="150"/>
          <w:divBdr>
            <w:top w:val="none" w:sz="0" w:space="0" w:color="auto"/>
            <w:left w:val="none" w:sz="0" w:space="0" w:color="auto"/>
            <w:bottom w:val="none" w:sz="0" w:space="0" w:color="auto"/>
            <w:right w:val="none" w:sz="0" w:space="0" w:color="auto"/>
          </w:divBdr>
        </w:div>
        <w:div w:id="2002849835">
          <w:marLeft w:val="0"/>
          <w:marRight w:val="0"/>
          <w:marTop w:val="150"/>
          <w:marBottom w:val="0"/>
          <w:divBdr>
            <w:top w:val="none" w:sz="0" w:space="0" w:color="auto"/>
            <w:left w:val="none" w:sz="0" w:space="0" w:color="auto"/>
            <w:bottom w:val="none" w:sz="0" w:space="0" w:color="auto"/>
            <w:right w:val="none" w:sz="0" w:space="0" w:color="auto"/>
          </w:divBdr>
        </w:div>
      </w:divsChild>
    </w:div>
    <w:div w:id="1308822065">
      <w:bodyDiv w:val="1"/>
      <w:marLeft w:val="0"/>
      <w:marRight w:val="0"/>
      <w:marTop w:val="0"/>
      <w:marBottom w:val="0"/>
      <w:divBdr>
        <w:top w:val="none" w:sz="0" w:space="0" w:color="auto"/>
        <w:left w:val="none" w:sz="0" w:space="0" w:color="auto"/>
        <w:bottom w:val="none" w:sz="0" w:space="0" w:color="auto"/>
        <w:right w:val="none" w:sz="0" w:space="0" w:color="auto"/>
      </w:divBdr>
      <w:divsChild>
        <w:div w:id="111632003">
          <w:marLeft w:val="150"/>
          <w:marRight w:val="150"/>
          <w:marTop w:val="150"/>
          <w:marBottom w:val="150"/>
          <w:divBdr>
            <w:top w:val="none" w:sz="0" w:space="0" w:color="auto"/>
            <w:left w:val="none" w:sz="0" w:space="0" w:color="auto"/>
            <w:bottom w:val="none" w:sz="0" w:space="0" w:color="auto"/>
            <w:right w:val="none" w:sz="0" w:space="0" w:color="auto"/>
          </w:divBdr>
          <w:divsChild>
            <w:div w:id="1263486946">
              <w:marLeft w:val="75"/>
              <w:marRight w:val="0"/>
              <w:marTop w:val="0"/>
              <w:marBottom w:val="0"/>
              <w:divBdr>
                <w:top w:val="none" w:sz="0" w:space="0" w:color="auto"/>
                <w:left w:val="none" w:sz="0" w:space="0" w:color="auto"/>
                <w:bottom w:val="none" w:sz="0" w:space="0" w:color="auto"/>
                <w:right w:val="none" w:sz="0" w:space="0" w:color="auto"/>
              </w:divBdr>
            </w:div>
            <w:div w:id="1211724428">
              <w:marLeft w:val="0"/>
              <w:marRight w:val="0"/>
              <w:marTop w:val="0"/>
              <w:marBottom w:val="0"/>
              <w:divBdr>
                <w:top w:val="none" w:sz="0" w:space="0" w:color="auto"/>
                <w:left w:val="none" w:sz="0" w:space="0" w:color="auto"/>
                <w:bottom w:val="none" w:sz="0" w:space="0" w:color="auto"/>
                <w:right w:val="none" w:sz="0" w:space="0" w:color="auto"/>
              </w:divBdr>
            </w:div>
          </w:divsChild>
        </w:div>
        <w:div w:id="851454754">
          <w:marLeft w:val="75"/>
          <w:marRight w:val="0"/>
          <w:marTop w:val="150"/>
          <w:marBottom w:val="150"/>
          <w:divBdr>
            <w:top w:val="none" w:sz="0" w:space="0" w:color="auto"/>
            <w:left w:val="none" w:sz="0" w:space="0" w:color="auto"/>
            <w:bottom w:val="none" w:sz="0" w:space="0" w:color="auto"/>
            <w:right w:val="none" w:sz="0" w:space="0" w:color="auto"/>
          </w:divBdr>
        </w:div>
        <w:div w:id="1272321484">
          <w:marLeft w:val="0"/>
          <w:marRight w:val="0"/>
          <w:marTop w:val="150"/>
          <w:marBottom w:val="0"/>
          <w:divBdr>
            <w:top w:val="none" w:sz="0" w:space="0" w:color="auto"/>
            <w:left w:val="none" w:sz="0" w:space="0" w:color="auto"/>
            <w:bottom w:val="none" w:sz="0" w:space="0" w:color="auto"/>
            <w:right w:val="none" w:sz="0" w:space="0" w:color="auto"/>
          </w:divBdr>
        </w:div>
      </w:divsChild>
    </w:div>
    <w:div w:id="1347948659">
      <w:bodyDiv w:val="1"/>
      <w:marLeft w:val="0"/>
      <w:marRight w:val="0"/>
      <w:marTop w:val="0"/>
      <w:marBottom w:val="0"/>
      <w:divBdr>
        <w:top w:val="none" w:sz="0" w:space="0" w:color="auto"/>
        <w:left w:val="none" w:sz="0" w:space="0" w:color="auto"/>
        <w:bottom w:val="none" w:sz="0" w:space="0" w:color="auto"/>
        <w:right w:val="none" w:sz="0" w:space="0" w:color="auto"/>
      </w:divBdr>
      <w:divsChild>
        <w:div w:id="95100383">
          <w:marLeft w:val="150"/>
          <w:marRight w:val="150"/>
          <w:marTop w:val="150"/>
          <w:marBottom w:val="150"/>
          <w:divBdr>
            <w:top w:val="none" w:sz="0" w:space="0" w:color="auto"/>
            <w:left w:val="none" w:sz="0" w:space="0" w:color="auto"/>
            <w:bottom w:val="none" w:sz="0" w:space="0" w:color="auto"/>
            <w:right w:val="none" w:sz="0" w:space="0" w:color="auto"/>
          </w:divBdr>
          <w:divsChild>
            <w:div w:id="1670937751">
              <w:marLeft w:val="75"/>
              <w:marRight w:val="0"/>
              <w:marTop w:val="0"/>
              <w:marBottom w:val="0"/>
              <w:divBdr>
                <w:top w:val="none" w:sz="0" w:space="0" w:color="auto"/>
                <w:left w:val="none" w:sz="0" w:space="0" w:color="auto"/>
                <w:bottom w:val="none" w:sz="0" w:space="0" w:color="auto"/>
                <w:right w:val="none" w:sz="0" w:space="0" w:color="auto"/>
              </w:divBdr>
            </w:div>
            <w:div w:id="1803882027">
              <w:marLeft w:val="0"/>
              <w:marRight w:val="0"/>
              <w:marTop w:val="0"/>
              <w:marBottom w:val="0"/>
              <w:divBdr>
                <w:top w:val="none" w:sz="0" w:space="0" w:color="auto"/>
                <w:left w:val="none" w:sz="0" w:space="0" w:color="auto"/>
                <w:bottom w:val="none" w:sz="0" w:space="0" w:color="auto"/>
                <w:right w:val="none" w:sz="0" w:space="0" w:color="auto"/>
              </w:divBdr>
            </w:div>
          </w:divsChild>
        </w:div>
        <w:div w:id="291635404">
          <w:marLeft w:val="75"/>
          <w:marRight w:val="0"/>
          <w:marTop w:val="150"/>
          <w:marBottom w:val="150"/>
          <w:divBdr>
            <w:top w:val="none" w:sz="0" w:space="0" w:color="auto"/>
            <w:left w:val="none" w:sz="0" w:space="0" w:color="auto"/>
            <w:bottom w:val="none" w:sz="0" w:space="0" w:color="auto"/>
            <w:right w:val="none" w:sz="0" w:space="0" w:color="auto"/>
          </w:divBdr>
        </w:div>
        <w:div w:id="558907125">
          <w:marLeft w:val="0"/>
          <w:marRight w:val="0"/>
          <w:marTop w:val="150"/>
          <w:marBottom w:val="0"/>
          <w:divBdr>
            <w:top w:val="none" w:sz="0" w:space="0" w:color="auto"/>
            <w:left w:val="none" w:sz="0" w:space="0" w:color="auto"/>
            <w:bottom w:val="none" w:sz="0" w:space="0" w:color="auto"/>
            <w:right w:val="none" w:sz="0" w:space="0" w:color="auto"/>
          </w:divBdr>
        </w:div>
      </w:divsChild>
    </w:div>
    <w:div w:id="1365129347">
      <w:bodyDiv w:val="1"/>
      <w:marLeft w:val="0"/>
      <w:marRight w:val="0"/>
      <w:marTop w:val="0"/>
      <w:marBottom w:val="0"/>
      <w:divBdr>
        <w:top w:val="none" w:sz="0" w:space="0" w:color="auto"/>
        <w:left w:val="none" w:sz="0" w:space="0" w:color="auto"/>
        <w:bottom w:val="none" w:sz="0" w:space="0" w:color="auto"/>
        <w:right w:val="none" w:sz="0" w:space="0" w:color="auto"/>
      </w:divBdr>
      <w:divsChild>
        <w:div w:id="1568301159">
          <w:marLeft w:val="150"/>
          <w:marRight w:val="150"/>
          <w:marTop w:val="150"/>
          <w:marBottom w:val="150"/>
          <w:divBdr>
            <w:top w:val="none" w:sz="0" w:space="0" w:color="auto"/>
            <w:left w:val="none" w:sz="0" w:space="0" w:color="auto"/>
            <w:bottom w:val="none" w:sz="0" w:space="0" w:color="auto"/>
            <w:right w:val="none" w:sz="0" w:space="0" w:color="auto"/>
          </w:divBdr>
          <w:divsChild>
            <w:div w:id="1986858323">
              <w:marLeft w:val="75"/>
              <w:marRight w:val="0"/>
              <w:marTop w:val="0"/>
              <w:marBottom w:val="0"/>
              <w:divBdr>
                <w:top w:val="none" w:sz="0" w:space="0" w:color="auto"/>
                <w:left w:val="none" w:sz="0" w:space="0" w:color="auto"/>
                <w:bottom w:val="none" w:sz="0" w:space="0" w:color="auto"/>
                <w:right w:val="none" w:sz="0" w:space="0" w:color="auto"/>
              </w:divBdr>
            </w:div>
            <w:div w:id="147140303">
              <w:marLeft w:val="0"/>
              <w:marRight w:val="0"/>
              <w:marTop w:val="0"/>
              <w:marBottom w:val="0"/>
              <w:divBdr>
                <w:top w:val="none" w:sz="0" w:space="0" w:color="auto"/>
                <w:left w:val="none" w:sz="0" w:space="0" w:color="auto"/>
                <w:bottom w:val="none" w:sz="0" w:space="0" w:color="auto"/>
                <w:right w:val="none" w:sz="0" w:space="0" w:color="auto"/>
              </w:divBdr>
            </w:div>
          </w:divsChild>
        </w:div>
        <w:div w:id="973828928">
          <w:marLeft w:val="75"/>
          <w:marRight w:val="0"/>
          <w:marTop w:val="150"/>
          <w:marBottom w:val="150"/>
          <w:divBdr>
            <w:top w:val="none" w:sz="0" w:space="0" w:color="auto"/>
            <w:left w:val="none" w:sz="0" w:space="0" w:color="auto"/>
            <w:bottom w:val="none" w:sz="0" w:space="0" w:color="auto"/>
            <w:right w:val="none" w:sz="0" w:space="0" w:color="auto"/>
          </w:divBdr>
          <w:divsChild>
            <w:div w:id="1934892904">
              <w:marLeft w:val="150"/>
              <w:marRight w:val="150"/>
              <w:marTop w:val="150"/>
              <w:marBottom w:val="150"/>
              <w:divBdr>
                <w:top w:val="none" w:sz="0" w:space="0" w:color="auto"/>
                <w:left w:val="none" w:sz="0" w:space="0" w:color="auto"/>
                <w:bottom w:val="none" w:sz="0" w:space="0" w:color="auto"/>
                <w:right w:val="none" w:sz="0" w:space="0" w:color="auto"/>
              </w:divBdr>
            </w:div>
          </w:divsChild>
        </w:div>
        <w:div w:id="207884558">
          <w:marLeft w:val="0"/>
          <w:marRight w:val="0"/>
          <w:marTop w:val="150"/>
          <w:marBottom w:val="0"/>
          <w:divBdr>
            <w:top w:val="none" w:sz="0" w:space="0" w:color="auto"/>
            <w:left w:val="none" w:sz="0" w:space="0" w:color="auto"/>
            <w:bottom w:val="none" w:sz="0" w:space="0" w:color="auto"/>
            <w:right w:val="none" w:sz="0" w:space="0" w:color="auto"/>
          </w:divBdr>
        </w:div>
      </w:divsChild>
    </w:div>
    <w:div w:id="1382175280">
      <w:bodyDiv w:val="1"/>
      <w:marLeft w:val="0"/>
      <w:marRight w:val="0"/>
      <w:marTop w:val="0"/>
      <w:marBottom w:val="0"/>
      <w:divBdr>
        <w:top w:val="none" w:sz="0" w:space="0" w:color="auto"/>
        <w:left w:val="none" w:sz="0" w:space="0" w:color="auto"/>
        <w:bottom w:val="none" w:sz="0" w:space="0" w:color="auto"/>
        <w:right w:val="none" w:sz="0" w:space="0" w:color="auto"/>
      </w:divBdr>
      <w:divsChild>
        <w:div w:id="121267261">
          <w:marLeft w:val="150"/>
          <w:marRight w:val="150"/>
          <w:marTop w:val="150"/>
          <w:marBottom w:val="150"/>
          <w:divBdr>
            <w:top w:val="none" w:sz="0" w:space="0" w:color="auto"/>
            <w:left w:val="none" w:sz="0" w:space="0" w:color="auto"/>
            <w:bottom w:val="none" w:sz="0" w:space="0" w:color="auto"/>
            <w:right w:val="none" w:sz="0" w:space="0" w:color="auto"/>
          </w:divBdr>
          <w:divsChild>
            <w:div w:id="1267226124">
              <w:marLeft w:val="75"/>
              <w:marRight w:val="0"/>
              <w:marTop w:val="0"/>
              <w:marBottom w:val="0"/>
              <w:divBdr>
                <w:top w:val="none" w:sz="0" w:space="0" w:color="auto"/>
                <w:left w:val="none" w:sz="0" w:space="0" w:color="auto"/>
                <w:bottom w:val="none" w:sz="0" w:space="0" w:color="auto"/>
                <w:right w:val="none" w:sz="0" w:space="0" w:color="auto"/>
              </w:divBdr>
            </w:div>
            <w:div w:id="874778001">
              <w:marLeft w:val="0"/>
              <w:marRight w:val="0"/>
              <w:marTop w:val="0"/>
              <w:marBottom w:val="0"/>
              <w:divBdr>
                <w:top w:val="none" w:sz="0" w:space="0" w:color="auto"/>
                <w:left w:val="none" w:sz="0" w:space="0" w:color="auto"/>
                <w:bottom w:val="none" w:sz="0" w:space="0" w:color="auto"/>
                <w:right w:val="none" w:sz="0" w:space="0" w:color="auto"/>
              </w:divBdr>
            </w:div>
          </w:divsChild>
        </w:div>
        <w:div w:id="1930581222">
          <w:marLeft w:val="75"/>
          <w:marRight w:val="0"/>
          <w:marTop w:val="150"/>
          <w:marBottom w:val="150"/>
          <w:divBdr>
            <w:top w:val="none" w:sz="0" w:space="0" w:color="auto"/>
            <w:left w:val="none" w:sz="0" w:space="0" w:color="auto"/>
            <w:bottom w:val="none" w:sz="0" w:space="0" w:color="auto"/>
            <w:right w:val="none" w:sz="0" w:space="0" w:color="auto"/>
          </w:divBdr>
        </w:div>
        <w:div w:id="212352016">
          <w:marLeft w:val="0"/>
          <w:marRight w:val="0"/>
          <w:marTop w:val="150"/>
          <w:marBottom w:val="0"/>
          <w:divBdr>
            <w:top w:val="none" w:sz="0" w:space="0" w:color="auto"/>
            <w:left w:val="none" w:sz="0" w:space="0" w:color="auto"/>
            <w:bottom w:val="none" w:sz="0" w:space="0" w:color="auto"/>
            <w:right w:val="none" w:sz="0" w:space="0" w:color="auto"/>
          </w:divBdr>
        </w:div>
      </w:divsChild>
    </w:div>
    <w:div w:id="1392652013">
      <w:bodyDiv w:val="1"/>
      <w:marLeft w:val="0"/>
      <w:marRight w:val="0"/>
      <w:marTop w:val="0"/>
      <w:marBottom w:val="0"/>
      <w:divBdr>
        <w:top w:val="none" w:sz="0" w:space="0" w:color="auto"/>
        <w:left w:val="none" w:sz="0" w:space="0" w:color="auto"/>
        <w:bottom w:val="none" w:sz="0" w:space="0" w:color="auto"/>
        <w:right w:val="none" w:sz="0" w:space="0" w:color="auto"/>
      </w:divBdr>
      <w:divsChild>
        <w:div w:id="1959292418">
          <w:marLeft w:val="150"/>
          <w:marRight w:val="150"/>
          <w:marTop w:val="150"/>
          <w:marBottom w:val="150"/>
          <w:divBdr>
            <w:top w:val="none" w:sz="0" w:space="0" w:color="auto"/>
            <w:left w:val="none" w:sz="0" w:space="0" w:color="auto"/>
            <w:bottom w:val="none" w:sz="0" w:space="0" w:color="auto"/>
            <w:right w:val="none" w:sz="0" w:space="0" w:color="auto"/>
          </w:divBdr>
          <w:divsChild>
            <w:div w:id="1070734452">
              <w:marLeft w:val="75"/>
              <w:marRight w:val="0"/>
              <w:marTop w:val="0"/>
              <w:marBottom w:val="0"/>
              <w:divBdr>
                <w:top w:val="none" w:sz="0" w:space="0" w:color="auto"/>
                <w:left w:val="none" w:sz="0" w:space="0" w:color="auto"/>
                <w:bottom w:val="none" w:sz="0" w:space="0" w:color="auto"/>
                <w:right w:val="none" w:sz="0" w:space="0" w:color="auto"/>
              </w:divBdr>
            </w:div>
            <w:div w:id="2145341785">
              <w:marLeft w:val="0"/>
              <w:marRight w:val="0"/>
              <w:marTop w:val="0"/>
              <w:marBottom w:val="0"/>
              <w:divBdr>
                <w:top w:val="none" w:sz="0" w:space="0" w:color="auto"/>
                <w:left w:val="none" w:sz="0" w:space="0" w:color="auto"/>
                <w:bottom w:val="none" w:sz="0" w:space="0" w:color="auto"/>
                <w:right w:val="none" w:sz="0" w:space="0" w:color="auto"/>
              </w:divBdr>
            </w:div>
          </w:divsChild>
        </w:div>
        <w:div w:id="611399826">
          <w:marLeft w:val="75"/>
          <w:marRight w:val="0"/>
          <w:marTop w:val="150"/>
          <w:marBottom w:val="150"/>
          <w:divBdr>
            <w:top w:val="none" w:sz="0" w:space="0" w:color="auto"/>
            <w:left w:val="none" w:sz="0" w:space="0" w:color="auto"/>
            <w:bottom w:val="none" w:sz="0" w:space="0" w:color="auto"/>
            <w:right w:val="none" w:sz="0" w:space="0" w:color="auto"/>
          </w:divBdr>
        </w:div>
        <w:div w:id="1675180732">
          <w:marLeft w:val="0"/>
          <w:marRight w:val="0"/>
          <w:marTop w:val="150"/>
          <w:marBottom w:val="0"/>
          <w:divBdr>
            <w:top w:val="none" w:sz="0" w:space="0" w:color="auto"/>
            <w:left w:val="none" w:sz="0" w:space="0" w:color="auto"/>
            <w:bottom w:val="none" w:sz="0" w:space="0" w:color="auto"/>
            <w:right w:val="none" w:sz="0" w:space="0" w:color="auto"/>
          </w:divBdr>
        </w:div>
      </w:divsChild>
    </w:div>
    <w:div w:id="1398359104">
      <w:bodyDiv w:val="1"/>
      <w:marLeft w:val="0"/>
      <w:marRight w:val="0"/>
      <w:marTop w:val="0"/>
      <w:marBottom w:val="0"/>
      <w:divBdr>
        <w:top w:val="none" w:sz="0" w:space="0" w:color="auto"/>
        <w:left w:val="none" w:sz="0" w:space="0" w:color="auto"/>
        <w:bottom w:val="none" w:sz="0" w:space="0" w:color="auto"/>
        <w:right w:val="none" w:sz="0" w:space="0" w:color="auto"/>
      </w:divBdr>
      <w:divsChild>
        <w:div w:id="618679175">
          <w:marLeft w:val="150"/>
          <w:marRight w:val="150"/>
          <w:marTop w:val="150"/>
          <w:marBottom w:val="150"/>
          <w:divBdr>
            <w:top w:val="none" w:sz="0" w:space="0" w:color="auto"/>
            <w:left w:val="none" w:sz="0" w:space="0" w:color="auto"/>
            <w:bottom w:val="none" w:sz="0" w:space="0" w:color="auto"/>
            <w:right w:val="none" w:sz="0" w:space="0" w:color="auto"/>
          </w:divBdr>
          <w:divsChild>
            <w:div w:id="1655571387">
              <w:marLeft w:val="75"/>
              <w:marRight w:val="0"/>
              <w:marTop w:val="0"/>
              <w:marBottom w:val="0"/>
              <w:divBdr>
                <w:top w:val="none" w:sz="0" w:space="0" w:color="auto"/>
                <w:left w:val="none" w:sz="0" w:space="0" w:color="auto"/>
                <w:bottom w:val="none" w:sz="0" w:space="0" w:color="auto"/>
                <w:right w:val="none" w:sz="0" w:space="0" w:color="auto"/>
              </w:divBdr>
            </w:div>
            <w:div w:id="850220976">
              <w:marLeft w:val="0"/>
              <w:marRight w:val="0"/>
              <w:marTop w:val="0"/>
              <w:marBottom w:val="0"/>
              <w:divBdr>
                <w:top w:val="none" w:sz="0" w:space="0" w:color="auto"/>
                <w:left w:val="none" w:sz="0" w:space="0" w:color="auto"/>
                <w:bottom w:val="none" w:sz="0" w:space="0" w:color="auto"/>
                <w:right w:val="none" w:sz="0" w:space="0" w:color="auto"/>
              </w:divBdr>
            </w:div>
          </w:divsChild>
        </w:div>
        <w:div w:id="1529565427">
          <w:marLeft w:val="75"/>
          <w:marRight w:val="0"/>
          <w:marTop w:val="150"/>
          <w:marBottom w:val="150"/>
          <w:divBdr>
            <w:top w:val="none" w:sz="0" w:space="0" w:color="auto"/>
            <w:left w:val="none" w:sz="0" w:space="0" w:color="auto"/>
            <w:bottom w:val="none" w:sz="0" w:space="0" w:color="auto"/>
            <w:right w:val="none" w:sz="0" w:space="0" w:color="auto"/>
          </w:divBdr>
        </w:div>
        <w:div w:id="192309457">
          <w:marLeft w:val="0"/>
          <w:marRight w:val="0"/>
          <w:marTop w:val="150"/>
          <w:marBottom w:val="0"/>
          <w:divBdr>
            <w:top w:val="none" w:sz="0" w:space="0" w:color="auto"/>
            <w:left w:val="none" w:sz="0" w:space="0" w:color="auto"/>
            <w:bottom w:val="none" w:sz="0" w:space="0" w:color="auto"/>
            <w:right w:val="none" w:sz="0" w:space="0" w:color="auto"/>
          </w:divBdr>
        </w:div>
      </w:divsChild>
    </w:div>
    <w:div w:id="1409495076">
      <w:bodyDiv w:val="1"/>
      <w:marLeft w:val="0"/>
      <w:marRight w:val="0"/>
      <w:marTop w:val="0"/>
      <w:marBottom w:val="0"/>
      <w:divBdr>
        <w:top w:val="none" w:sz="0" w:space="0" w:color="auto"/>
        <w:left w:val="none" w:sz="0" w:space="0" w:color="auto"/>
        <w:bottom w:val="none" w:sz="0" w:space="0" w:color="auto"/>
        <w:right w:val="none" w:sz="0" w:space="0" w:color="auto"/>
      </w:divBdr>
      <w:divsChild>
        <w:div w:id="899561778">
          <w:marLeft w:val="150"/>
          <w:marRight w:val="150"/>
          <w:marTop w:val="150"/>
          <w:marBottom w:val="150"/>
          <w:divBdr>
            <w:top w:val="none" w:sz="0" w:space="0" w:color="auto"/>
            <w:left w:val="none" w:sz="0" w:space="0" w:color="auto"/>
            <w:bottom w:val="none" w:sz="0" w:space="0" w:color="auto"/>
            <w:right w:val="none" w:sz="0" w:space="0" w:color="auto"/>
          </w:divBdr>
          <w:divsChild>
            <w:div w:id="717974405">
              <w:marLeft w:val="75"/>
              <w:marRight w:val="0"/>
              <w:marTop w:val="0"/>
              <w:marBottom w:val="0"/>
              <w:divBdr>
                <w:top w:val="none" w:sz="0" w:space="0" w:color="auto"/>
                <w:left w:val="none" w:sz="0" w:space="0" w:color="auto"/>
                <w:bottom w:val="none" w:sz="0" w:space="0" w:color="auto"/>
                <w:right w:val="none" w:sz="0" w:space="0" w:color="auto"/>
              </w:divBdr>
            </w:div>
            <w:div w:id="1321883208">
              <w:marLeft w:val="0"/>
              <w:marRight w:val="0"/>
              <w:marTop w:val="0"/>
              <w:marBottom w:val="0"/>
              <w:divBdr>
                <w:top w:val="none" w:sz="0" w:space="0" w:color="auto"/>
                <w:left w:val="none" w:sz="0" w:space="0" w:color="auto"/>
                <w:bottom w:val="none" w:sz="0" w:space="0" w:color="auto"/>
                <w:right w:val="none" w:sz="0" w:space="0" w:color="auto"/>
              </w:divBdr>
            </w:div>
          </w:divsChild>
        </w:div>
        <w:div w:id="1480537092">
          <w:marLeft w:val="75"/>
          <w:marRight w:val="0"/>
          <w:marTop w:val="150"/>
          <w:marBottom w:val="150"/>
          <w:divBdr>
            <w:top w:val="none" w:sz="0" w:space="0" w:color="auto"/>
            <w:left w:val="none" w:sz="0" w:space="0" w:color="auto"/>
            <w:bottom w:val="none" w:sz="0" w:space="0" w:color="auto"/>
            <w:right w:val="none" w:sz="0" w:space="0" w:color="auto"/>
          </w:divBdr>
        </w:div>
        <w:div w:id="649482902">
          <w:marLeft w:val="0"/>
          <w:marRight w:val="0"/>
          <w:marTop w:val="150"/>
          <w:marBottom w:val="0"/>
          <w:divBdr>
            <w:top w:val="none" w:sz="0" w:space="0" w:color="auto"/>
            <w:left w:val="none" w:sz="0" w:space="0" w:color="auto"/>
            <w:bottom w:val="none" w:sz="0" w:space="0" w:color="auto"/>
            <w:right w:val="none" w:sz="0" w:space="0" w:color="auto"/>
          </w:divBdr>
        </w:div>
      </w:divsChild>
    </w:div>
    <w:div w:id="1411851042">
      <w:bodyDiv w:val="1"/>
      <w:marLeft w:val="0"/>
      <w:marRight w:val="0"/>
      <w:marTop w:val="0"/>
      <w:marBottom w:val="0"/>
      <w:divBdr>
        <w:top w:val="none" w:sz="0" w:space="0" w:color="auto"/>
        <w:left w:val="none" w:sz="0" w:space="0" w:color="auto"/>
        <w:bottom w:val="none" w:sz="0" w:space="0" w:color="auto"/>
        <w:right w:val="none" w:sz="0" w:space="0" w:color="auto"/>
      </w:divBdr>
      <w:divsChild>
        <w:div w:id="282465021">
          <w:marLeft w:val="150"/>
          <w:marRight w:val="150"/>
          <w:marTop w:val="150"/>
          <w:marBottom w:val="150"/>
          <w:divBdr>
            <w:top w:val="none" w:sz="0" w:space="0" w:color="auto"/>
            <w:left w:val="none" w:sz="0" w:space="0" w:color="auto"/>
            <w:bottom w:val="none" w:sz="0" w:space="0" w:color="auto"/>
            <w:right w:val="none" w:sz="0" w:space="0" w:color="auto"/>
          </w:divBdr>
          <w:divsChild>
            <w:div w:id="953244946">
              <w:marLeft w:val="75"/>
              <w:marRight w:val="0"/>
              <w:marTop w:val="0"/>
              <w:marBottom w:val="0"/>
              <w:divBdr>
                <w:top w:val="none" w:sz="0" w:space="0" w:color="auto"/>
                <w:left w:val="none" w:sz="0" w:space="0" w:color="auto"/>
                <w:bottom w:val="none" w:sz="0" w:space="0" w:color="auto"/>
                <w:right w:val="none" w:sz="0" w:space="0" w:color="auto"/>
              </w:divBdr>
            </w:div>
            <w:div w:id="225729890">
              <w:marLeft w:val="0"/>
              <w:marRight w:val="0"/>
              <w:marTop w:val="0"/>
              <w:marBottom w:val="0"/>
              <w:divBdr>
                <w:top w:val="none" w:sz="0" w:space="0" w:color="auto"/>
                <w:left w:val="none" w:sz="0" w:space="0" w:color="auto"/>
                <w:bottom w:val="none" w:sz="0" w:space="0" w:color="auto"/>
                <w:right w:val="none" w:sz="0" w:space="0" w:color="auto"/>
              </w:divBdr>
            </w:div>
          </w:divsChild>
        </w:div>
        <w:div w:id="1147624325">
          <w:marLeft w:val="75"/>
          <w:marRight w:val="0"/>
          <w:marTop w:val="150"/>
          <w:marBottom w:val="150"/>
          <w:divBdr>
            <w:top w:val="none" w:sz="0" w:space="0" w:color="auto"/>
            <w:left w:val="none" w:sz="0" w:space="0" w:color="auto"/>
            <w:bottom w:val="none" w:sz="0" w:space="0" w:color="auto"/>
            <w:right w:val="none" w:sz="0" w:space="0" w:color="auto"/>
          </w:divBdr>
          <w:divsChild>
            <w:div w:id="103768833">
              <w:marLeft w:val="150"/>
              <w:marRight w:val="150"/>
              <w:marTop w:val="150"/>
              <w:marBottom w:val="150"/>
              <w:divBdr>
                <w:top w:val="none" w:sz="0" w:space="0" w:color="auto"/>
                <w:left w:val="none" w:sz="0" w:space="0" w:color="auto"/>
                <w:bottom w:val="none" w:sz="0" w:space="0" w:color="auto"/>
                <w:right w:val="none" w:sz="0" w:space="0" w:color="auto"/>
              </w:divBdr>
            </w:div>
          </w:divsChild>
        </w:div>
        <w:div w:id="313067392">
          <w:marLeft w:val="0"/>
          <w:marRight w:val="0"/>
          <w:marTop w:val="150"/>
          <w:marBottom w:val="0"/>
          <w:divBdr>
            <w:top w:val="none" w:sz="0" w:space="0" w:color="auto"/>
            <w:left w:val="none" w:sz="0" w:space="0" w:color="auto"/>
            <w:bottom w:val="none" w:sz="0" w:space="0" w:color="auto"/>
            <w:right w:val="none" w:sz="0" w:space="0" w:color="auto"/>
          </w:divBdr>
        </w:div>
      </w:divsChild>
    </w:div>
    <w:div w:id="1419598707">
      <w:bodyDiv w:val="1"/>
      <w:marLeft w:val="0"/>
      <w:marRight w:val="0"/>
      <w:marTop w:val="0"/>
      <w:marBottom w:val="0"/>
      <w:divBdr>
        <w:top w:val="none" w:sz="0" w:space="0" w:color="auto"/>
        <w:left w:val="none" w:sz="0" w:space="0" w:color="auto"/>
        <w:bottom w:val="none" w:sz="0" w:space="0" w:color="auto"/>
        <w:right w:val="none" w:sz="0" w:space="0" w:color="auto"/>
      </w:divBdr>
      <w:divsChild>
        <w:div w:id="94250619">
          <w:marLeft w:val="150"/>
          <w:marRight w:val="150"/>
          <w:marTop w:val="150"/>
          <w:marBottom w:val="150"/>
          <w:divBdr>
            <w:top w:val="none" w:sz="0" w:space="0" w:color="auto"/>
            <w:left w:val="none" w:sz="0" w:space="0" w:color="auto"/>
            <w:bottom w:val="none" w:sz="0" w:space="0" w:color="auto"/>
            <w:right w:val="none" w:sz="0" w:space="0" w:color="auto"/>
          </w:divBdr>
          <w:divsChild>
            <w:div w:id="1991399768">
              <w:marLeft w:val="75"/>
              <w:marRight w:val="0"/>
              <w:marTop w:val="0"/>
              <w:marBottom w:val="0"/>
              <w:divBdr>
                <w:top w:val="none" w:sz="0" w:space="0" w:color="auto"/>
                <w:left w:val="none" w:sz="0" w:space="0" w:color="auto"/>
                <w:bottom w:val="none" w:sz="0" w:space="0" w:color="auto"/>
                <w:right w:val="none" w:sz="0" w:space="0" w:color="auto"/>
              </w:divBdr>
            </w:div>
            <w:div w:id="268198475">
              <w:marLeft w:val="0"/>
              <w:marRight w:val="0"/>
              <w:marTop w:val="0"/>
              <w:marBottom w:val="0"/>
              <w:divBdr>
                <w:top w:val="none" w:sz="0" w:space="0" w:color="auto"/>
                <w:left w:val="none" w:sz="0" w:space="0" w:color="auto"/>
                <w:bottom w:val="none" w:sz="0" w:space="0" w:color="auto"/>
                <w:right w:val="none" w:sz="0" w:space="0" w:color="auto"/>
              </w:divBdr>
            </w:div>
          </w:divsChild>
        </w:div>
        <w:div w:id="477696234">
          <w:marLeft w:val="75"/>
          <w:marRight w:val="0"/>
          <w:marTop w:val="150"/>
          <w:marBottom w:val="150"/>
          <w:divBdr>
            <w:top w:val="none" w:sz="0" w:space="0" w:color="auto"/>
            <w:left w:val="none" w:sz="0" w:space="0" w:color="auto"/>
            <w:bottom w:val="none" w:sz="0" w:space="0" w:color="auto"/>
            <w:right w:val="none" w:sz="0" w:space="0" w:color="auto"/>
          </w:divBdr>
          <w:divsChild>
            <w:div w:id="551160793">
              <w:marLeft w:val="150"/>
              <w:marRight w:val="150"/>
              <w:marTop w:val="150"/>
              <w:marBottom w:val="150"/>
              <w:divBdr>
                <w:top w:val="none" w:sz="0" w:space="0" w:color="auto"/>
                <w:left w:val="none" w:sz="0" w:space="0" w:color="auto"/>
                <w:bottom w:val="none" w:sz="0" w:space="0" w:color="auto"/>
                <w:right w:val="none" w:sz="0" w:space="0" w:color="auto"/>
              </w:divBdr>
            </w:div>
          </w:divsChild>
        </w:div>
        <w:div w:id="18548832">
          <w:marLeft w:val="0"/>
          <w:marRight w:val="0"/>
          <w:marTop w:val="150"/>
          <w:marBottom w:val="0"/>
          <w:divBdr>
            <w:top w:val="none" w:sz="0" w:space="0" w:color="auto"/>
            <w:left w:val="none" w:sz="0" w:space="0" w:color="auto"/>
            <w:bottom w:val="none" w:sz="0" w:space="0" w:color="auto"/>
            <w:right w:val="none" w:sz="0" w:space="0" w:color="auto"/>
          </w:divBdr>
        </w:div>
      </w:divsChild>
    </w:div>
    <w:div w:id="1441803090">
      <w:bodyDiv w:val="1"/>
      <w:marLeft w:val="0"/>
      <w:marRight w:val="0"/>
      <w:marTop w:val="0"/>
      <w:marBottom w:val="0"/>
      <w:divBdr>
        <w:top w:val="none" w:sz="0" w:space="0" w:color="auto"/>
        <w:left w:val="none" w:sz="0" w:space="0" w:color="auto"/>
        <w:bottom w:val="none" w:sz="0" w:space="0" w:color="auto"/>
        <w:right w:val="none" w:sz="0" w:space="0" w:color="auto"/>
      </w:divBdr>
      <w:divsChild>
        <w:div w:id="1741365618">
          <w:marLeft w:val="150"/>
          <w:marRight w:val="150"/>
          <w:marTop w:val="150"/>
          <w:marBottom w:val="150"/>
          <w:divBdr>
            <w:top w:val="none" w:sz="0" w:space="0" w:color="auto"/>
            <w:left w:val="none" w:sz="0" w:space="0" w:color="auto"/>
            <w:bottom w:val="none" w:sz="0" w:space="0" w:color="auto"/>
            <w:right w:val="none" w:sz="0" w:space="0" w:color="auto"/>
          </w:divBdr>
          <w:divsChild>
            <w:div w:id="233853444">
              <w:marLeft w:val="75"/>
              <w:marRight w:val="0"/>
              <w:marTop w:val="0"/>
              <w:marBottom w:val="0"/>
              <w:divBdr>
                <w:top w:val="none" w:sz="0" w:space="0" w:color="auto"/>
                <w:left w:val="none" w:sz="0" w:space="0" w:color="auto"/>
                <w:bottom w:val="none" w:sz="0" w:space="0" w:color="auto"/>
                <w:right w:val="none" w:sz="0" w:space="0" w:color="auto"/>
              </w:divBdr>
            </w:div>
            <w:div w:id="1091587053">
              <w:marLeft w:val="0"/>
              <w:marRight w:val="0"/>
              <w:marTop w:val="0"/>
              <w:marBottom w:val="0"/>
              <w:divBdr>
                <w:top w:val="none" w:sz="0" w:space="0" w:color="auto"/>
                <w:left w:val="none" w:sz="0" w:space="0" w:color="auto"/>
                <w:bottom w:val="none" w:sz="0" w:space="0" w:color="auto"/>
                <w:right w:val="none" w:sz="0" w:space="0" w:color="auto"/>
              </w:divBdr>
            </w:div>
          </w:divsChild>
        </w:div>
        <w:div w:id="272441435">
          <w:marLeft w:val="75"/>
          <w:marRight w:val="0"/>
          <w:marTop w:val="150"/>
          <w:marBottom w:val="150"/>
          <w:divBdr>
            <w:top w:val="none" w:sz="0" w:space="0" w:color="auto"/>
            <w:left w:val="none" w:sz="0" w:space="0" w:color="auto"/>
            <w:bottom w:val="none" w:sz="0" w:space="0" w:color="auto"/>
            <w:right w:val="none" w:sz="0" w:space="0" w:color="auto"/>
          </w:divBdr>
          <w:divsChild>
            <w:div w:id="1976636194">
              <w:marLeft w:val="150"/>
              <w:marRight w:val="150"/>
              <w:marTop w:val="150"/>
              <w:marBottom w:val="150"/>
              <w:divBdr>
                <w:top w:val="none" w:sz="0" w:space="0" w:color="auto"/>
                <w:left w:val="none" w:sz="0" w:space="0" w:color="auto"/>
                <w:bottom w:val="none" w:sz="0" w:space="0" w:color="auto"/>
                <w:right w:val="none" w:sz="0" w:space="0" w:color="auto"/>
              </w:divBdr>
            </w:div>
            <w:div w:id="5311135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45272442">
      <w:bodyDiv w:val="1"/>
      <w:marLeft w:val="0"/>
      <w:marRight w:val="0"/>
      <w:marTop w:val="0"/>
      <w:marBottom w:val="0"/>
      <w:divBdr>
        <w:top w:val="none" w:sz="0" w:space="0" w:color="auto"/>
        <w:left w:val="none" w:sz="0" w:space="0" w:color="auto"/>
        <w:bottom w:val="none" w:sz="0" w:space="0" w:color="auto"/>
        <w:right w:val="none" w:sz="0" w:space="0" w:color="auto"/>
      </w:divBdr>
      <w:divsChild>
        <w:div w:id="938177755">
          <w:marLeft w:val="150"/>
          <w:marRight w:val="150"/>
          <w:marTop w:val="150"/>
          <w:marBottom w:val="150"/>
          <w:divBdr>
            <w:top w:val="none" w:sz="0" w:space="0" w:color="auto"/>
            <w:left w:val="none" w:sz="0" w:space="0" w:color="auto"/>
            <w:bottom w:val="none" w:sz="0" w:space="0" w:color="auto"/>
            <w:right w:val="none" w:sz="0" w:space="0" w:color="auto"/>
          </w:divBdr>
          <w:divsChild>
            <w:div w:id="255410022">
              <w:marLeft w:val="75"/>
              <w:marRight w:val="0"/>
              <w:marTop w:val="0"/>
              <w:marBottom w:val="0"/>
              <w:divBdr>
                <w:top w:val="none" w:sz="0" w:space="0" w:color="auto"/>
                <w:left w:val="none" w:sz="0" w:space="0" w:color="auto"/>
                <w:bottom w:val="none" w:sz="0" w:space="0" w:color="auto"/>
                <w:right w:val="none" w:sz="0" w:space="0" w:color="auto"/>
              </w:divBdr>
            </w:div>
            <w:div w:id="1539899947">
              <w:marLeft w:val="0"/>
              <w:marRight w:val="0"/>
              <w:marTop w:val="0"/>
              <w:marBottom w:val="0"/>
              <w:divBdr>
                <w:top w:val="none" w:sz="0" w:space="0" w:color="auto"/>
                <w:left w:val="none" w:sz="0" w:space="0" w:color="auto"/>
                <w:bottom w:val="none" w:sz="0" w:space="0" w:color="auto"/>
                <w:right w:val="none" w:sz="0" w:space="0" w:color="auto"/>
              </w:divBdr>
            </w:div>
          </w:divsChild>
        </w:div>
        <w:div w:id="2043094566">
          <w:marLeft w:val="75"/>
          <w:marRight w:val="0"/>
          <w:marTop w:val="150"/>
          <w:marBottom w:val="150"/>
          <w:divBdr>
            <w:top w:val="none" w:sz="0" w:space="0" w:color="auto"/>
            <w:left w:val="none" w:sz="0" w:space="0" w:color="auto"/>
            <w:bottom w:val="none" w:sz="0" w:space="0" w:color="auto"/>
            <w:right w:val="none" w:sz="0" w:space="0" w:color="auto"/>
          </w:divBdr>
        </w:div>
        <w:div w:id="184712893">
          <w:marLeft w:val="0"/>
          <w:marRight w:val="0"/>
          <w:marTop w:val="150"/>
          <w:marBottom w:val="0"/>
          <w:divBdr>
            <w:top w:val="none" w:sz="0" w:space="0" w:color="auto"/>
            <w:left w:val="none" w:sz="0" w:space="0" w:color="auto"/>
            <w:bottom w:val="none" w:sz="0" w:space="0" w:color="auto"/>
            <w:right w:val="none" w:sz="0" w:space="0" w:color="auto"/>
          </w:divBdr>
        </w:div>
      </w:divsChild>
    </w:div>
    <w:div w:id="1446384707">
      <w:bodyDiv w:val="1"/>
      <w:marLeft w:val="0"/>
      <w:marRight w:val="0"/>
      <w:marTop w:val="0"/>
      <w:marBottom w:val="0"/>
      <w:divBdr>
        <w:top w:val="none" w:sz="0" w:space="0" w:color="auto"/>
        <w:left w:val="none" w:sz="0" w:space="0" w:color="auto"/>
        <w:bottom w:val="none" w:sz="0" w:space="0" w:color="auto"/>
        <w:right w:val="none" w:sz="0" w:space="0" w:color="auto"/>
      </w:divBdr>
      <w:divsChild>
        <w:div w:id="765270485">
          <w:marLeft w:val="150"/>
          <w:marRight w:val="150"/>
          <w:marTop w:val="150"/>
          <w:marBottom w:val="150"/>
          <w:divBdr>
            <w:top w:val="none" w:sz="0" w:space="0" w:color="auto"/>
            <w:left w:val="none" w:sz="0" w:space="0" w:color="auto"/>
            <w:bottom w:val="none" w:sz="0" w:space="0" w:color="auto"/>
            <w:right w:val="none" w:sz="0" w:space="0" w:color="auto"/>
          </w:divBdr>
          <w:divsChild>
            <w:div w:id="1596403062">
              <w:marLeft w:val="75"/>
              <w:marRight w:val="0"/>
              <w:marTop w:val="0"/>
              <w:marBottom w:val="0"/>
              <w:divBdr>
                <w:top w:val="none" w:sz="0" w:space="0" w:color="auto"/>
                <w:left w:val="none" w:sz="0" w:space="0" w:color="auto"/>
                <w:bottom w:val="none" w:sz="0" w:space="0" w:color="auto"/>
                <w:right w:val="none" w:sz="0" w:space="0" w:color="auto"/>
              </w:divBdr>
            </w:div>
            <w:div w:id="1043361788">
              <w:marLeft w:val="0"/>
              <w:marRight w:val="0"/>
              <w:marTop w:val="0"/>
              <w:marBottom w:val="0"/>
              <w:divBdr>
                <w:top w:val="none" w:sz="0" w:space="0" w:color="auto"/>
                <w:left w:val="none" w:sz="0" w:space="0" w:color="auto"/>
                <w:bottom w:val="none" w:sz="0" w:space="0" w:color="auto"/>
                <w:right w:val="none" w:sz="0" w:space="0" w:color="auto"/>
              </w:divBdr>
            </w:div>
          </w:divsChild>
        </w:div>
        <w:div w:id="192618273">
          <w:marLeft w:val="75"/>
          <w:marRight w:val="0"/>
          <w:marTop w:val="150"/>
          <w:marBottom w:val="150"/>
          <w:divBdr>
            <w:top w:val="none" w:sz="0" w:space="0" w:color="auto"/>
            <w:left w:val="none" w:sz="0" w:space="0" w:color="auto"/>
            <w:bottom w:val="none" w:sz="0" w:space="0" w:color="auto"/>
            <w:right w:val="none" w:sz="0" w:space="0" w:color="auto"/>
          </w:divBdr>
        </w:div>
        <w:div w:id="1005203124">
          <w:marLeft w:val="0"/>
          <w:marRight w:val="0"/>
          <w:marTop w:val="150"/>
          <w:marBottom w:val="0"/>
          <w:divBdr>
            <w:top w:val="none" w:sz="0" w:space="0" w:color="auto"/>
            <w:left w:val="none" w:sz="0" w:space="0" w:color="auto"/>
            <w:bottom w:val="none" w:sz="0" w:space="0" w:color="auto"/>
            <w:right w:val="none" w:sz="0" w:space="0" w:color="auto"/>
          </w:divBdr>
        </w:div>
      </w:divsChild>
    </w:div>
    <w:div w:id="1460221511">
      <w:bodyDiv w:val="1"/>
      <w:marLeft w:val="0"/>
      <w:marRight w:val="0"/>
      <w:marTop w:val="0"/>
      <w:marBottom w:val="0"/>
      <w:divBdr>
        <w:top w:val="none" w:sz="0" w:space="0" w:color="auto"/>
        <w:left w:val="none" w:sz="0" w:space="0" w:color="auto"/>
        <w:bottom w:val="none" w:sz="0" w:space="0" w:color="auto"/>
        <w:right w:val="none" w:sz="0" w:space="0" w:color="auto"/>
      </w:divBdr>
      <w:divsChild>
        <w:div w:id="1560290464">
          <w:marLeft w:val="150"/>
          <w:marRight w:val="150"/>
          <w:marTop w:val="150"/>
          <w:marBottom w:val="150"/>
          <w:divBdr>
            <w:top w:val="none" w:sz="0" w:space="0" w:color="auto"/>
            <w:left w:val="none" w:sz="0" w:space="0" w:color="auto"/>
            <w:bottom w:val="none" w:sz="0" w:space="0" w:color="auto"/>
            <w:right w:val="none" w:sz="0" w:space="0" w:color="auto"/>
          </w:divBdr>
          <w:divsChild>
            <w:div w:id="793326262">
              <w:marLeft w:val="75"/>
              <w:marRight w:val="0"/>
              <w:marTop w:val="0"/>
              <w:marBottom w:val="0"/>
              <w:divBdr>
                <w:top w:val="none" w:sz="0" w:space="0" w:color="auto"/>
                <w:left w:val="none" w:sz="0" w:space="0" w:color="auto"/>
                <w:bottom w:val="none" w:sz="0" w:space="0" w:color="auto"/>
                <w:right w:val="none" w:sz="0" w:space="0" w:color="auto"/>
              </w:divBdr>
            </w:div>
            <w:div w:id="1672367115">
              <w:marLeft w:val="0"/>
              <w:marRight w:val="0"/>
              <w:marTop w:val="0"/>
              <w:marBottom w:val="0"/>
              <w:divBdr>
                <w:top w:val="none" w:sz="0" w:space="0" w:color="auto"/>
                <w:left w:val="none" w:sz="0" w:space="0" w:color="auto"/>
                <w:bottom w:val="none" w:sz="0" w:space="0" w:color="auto"/>
                <w:right w:val="none" w:sz="0" w:space="0" w:color="auto"/>
              </w:divBdr>
            </w:div>
          </w:divsChild>
        </w:div>
        <w:div w:id="1377267886">
          <w:marLeft w:val="75"/>
          <w:marRight w:val="0"/>
          <w:marTop w:val="150"/>
          <w:marBottom w:val="150"/>
          <w:divBdr>
            <w:top w:val="none" w:sz="0" w:space="0" w:color="auto"/>
            <w:left w:val="none" w:sz="0" w:space="0" w:color="auto"/>
            <w:bottom w:val="none" w:sz="0" w:space="0" w:color="auto"/>
            <w:right w:val="none" w:sz="0" w:space="0" w:color="auto"/>
          </w:divBdr>
        </w:div>
        <w:div w:id="1832402627">
          <w:marLeft w:val="0"/>
          <w:marRight w:val="0"/>
          <w:marTop w:val="150"/>
          <w:marBottom w:val="0"/>
          <w:divBdr>
            <w:top w:val="none" w:sz="0" w:space="0" w:color="auto"/>
            <w:left w:val="none" w:sz="0" w:space="0" w:color="auto"/>
            <w:bottom w:val="none" w:sz="0" w:space="0" w:color="auto"/>
            <w:right w:val="none" w:sz="0" w:space="0" w:color="auto"/>
          </w:divBdr>
        </w:div>
      </w:divsChild>
    </w:div>
    <w:div w:id="1464035035">
      <w:bodyDiv w:val="1"/>
      <w:marLeft w:val="0"/>
      <w:marRight w:val="0"/>
      <w:marTop w:val="0"/>
      <w:marBottom w:val="0"/>
      <w:divBdr>
        <w:top w:val="none" w:sz="0" w:space="0" w:color="auto"/>
        <w:left w:val="none" w:sz="0" w:space="0" w:color="auto"/>
        <w:bottom w:val="none" w:sz="0" w:space="0" w:color="auto"/>
        <w:right w:val="none" w:sz="0" w:space="0" w:color="auto"/>
      </w:divBdr>
      <w:divsChild>
        <w:div w:id="970094727">
          <w:marLeft w:val="150"/>
          <w:marRight w:val="150"/>
          <w:marTop w:val="150"/>
          <w:marBottom w:val="150"/>
          <w:divBdr>
            <w:top w:val="none" w:sz="0" w:space="0" w:color="auto"/>
            <w:left w:val="none" w:sz="0" w:space="0" w:color="auto"/>
            <w:bottom w:val="none" w:sz="0" w:space="0" w:color="auto"/>
            <w:right w:val="none" w:sz="0" w:space="0" w:color="auto"/>
          </w:divBdr>
          <w:divsChild>
            <w:div w:id="696588504">
              <w:marLeft w:val="75"/>
              <w:marRight w:val="0"/>
              <w:marTop w:val="0"/>
              <w:marBottom w:val="0"/>
              <w:divBdr>
                <w:top w:val="none" w:sz="0" w:space="0" w:color="auto"/>
                <w:left w:val="none" w:sz="0" w:space="0" w:color="auto"/>
                <w:bottom w:val="none" w:sz="0" w:space="0" w:color="auto"/>
                <w:right w:val="none" w:sz="0" w:space="0" w:color="auto"/>
              </w:divBdr>
            </w:div>
            <w:div w:id="907377831">
              <w:marLeft w:val="0"/>
              <w:marRight w:val="0"/>
              <w:marTop w:val="0"/>
              <w:marBottom w:val="0"/>
              <w:divBdr>
                <w:top w:val="none" w:sz="0" w:space="0" w:color="auto"/>
                <w:left w:val="none" w:sz="0" w:space="0" w:color="auto"/>
                <w:bottom w:val="none" w:sz="0" w:space="0" w:color="auto"/>
                <w:right w:val="none" w:sz="0" w:space="0" w:color="auto"/>
              </w:divBdr>
            </w:div>
          </w:divsChild>
        </w:div>
        <w:div w:id="821123126">
          <w:marLeft w:val="75"/>
          <w:marRight w:val="0"/>
          <w:marTop w:val="150"/>
          <w:marBottom w:val="150"/>
          <w:divBdr>
            <w:top w:val="none" w:sz="0" w:space="0" w:color="auto"/>
            <w:left w:val="none" w:sz="0" w:space="0" w:color="auto"/>
            <w:bottom w:val="none" w:sz="0" w:space="0" w:color="auto"/>
            <w:right w:val="none" w:sz="0" w:space="0" w:color="auto"/>
          </w:divBdr>
          <w:divsChild>
            <w:div w:id="769811608">
              <w:marLeft w:val="150"/>
              <w:marRight w:val="150"/>
              <w:marTop w:val="150"/>
              <w:marBottom w:val="150"/>
              <w:divBdr>
                <w:top w:val="none" w:sz="0" w:space="0" w:color="auto"/>
                <w:left w:val="none" w:sz="0" w:space="0" w:color="auto"/>
                <w:bottom w:val="none" w:sz="0" w:space="0" w:color="auto"/>
                <w:right w:val="none" w:sz="0" w:space="0" w:color="auto"/>
              </w:divBdr>
            </w:div>
          </w:divsChild>
        </w:div>
        <w:div w:id="661664580">
          <w:marLeft w:val="0"/>
          <w:marRight w:val="0"/>
          <w:marTop w:val="150"/>
          <w:marBottom w:val="0"/>
          <w:divBdr>
            <w:top w:val="none" w:sz="0" w:space="0" w:color="auto"/>
            <w:left w:val="none" w:sz="0" w:space="0" w:color="auto"/>
            <w:bottom w:val="none" w:sz="0" w:space="0" w:color="auto"/>
            <w:right w:val="none" w:sz="0" w:space="0" w:color="auto"/>
          </w:divBdr>
        </w:div>
      </w:divsChild>
    </w:div>
    <w:div w:id="1498837528">
      <w:bodyDiv w:val="1"/>
      <w:marLeft w:val="0"/>
      <w:marRight w:val="0"/>
      <w:marTop w:val="0"/>
      <w:marBottom w:val="0"/>
      <w:divBdr>
        <w:top w:val="none" w:sz="0" w:space="0" w:color="auto"/>
        <w:left w:val="none" w:sz="0" w:space="0" w:color="auto"/>
        <w:bottom w:val="none" w:sz="0" w:space="0" w:color="auto"/>
        <w:right w:val="none" w:sz="0" w:space="0" w:color="auto"/>
      </w:divBdr>
      <w:divsChild>
        <w:div w:id="506555256">
          <w:marLeft w:val="150"/>
          <w:marRight w:val="150"/>
          <w:marTop w:val="150"/>
          <w:marBottom w:val="150"/>
          <w:divBdr>
            <w:top w:val="none" w:sz="0" w:space="0" w:color="auto"/>
            <w:left w:val="none" w:sz="0" w:space="0" w:color="auto"/>
            <w:bottom w:val="none" w:sz="0" w:space="0" w:color="auto"/>
            <w:right w:val="none" w:sz="0" w:space="0" w:color="auto"/>
          </w:divBdr>
          <w:divsChild>
            <w:div w:id="479418772">
              <w:marLeft w:val="75"/>
              <w:marRight w:val="0"/>
              <w:marTop w:val="0"/>
              <w:marBottom w:val="0"/>
              <w:divBdr>
                <w:top w:val="none" w:sz="0" w:space="0" w:color="auto"/>
                <w:left w:val="none" w:sz="0" w:space="0" w:color="auto"/>
                <w:bottom w:val="none" w:sz="0" w:space="0" w:color="auto"/>
                <w:right w:val="none" w:sz="0" w:space="0" w:color="auto"/>
              </w:divBdr>
            </w:div>
            <w:div w:id="1140272409">
              <w:marLeft w:val="0"/>
              <w:marRight w:val="0"/>
              <w:marTop w:val="0"/>
              <w:marBottom w:val="0"/>
              <w:divBdr>
                <w:top w:val="none" w:sz="0" w:space="0" w:color="auto"/>
                <w:left w:val="none" w:sz="0" w:space="0" w:color="auto"/>
                <w:bottom w:val="none" w:sz="0" w:space="0" w:color="auto"/>
                <w:right w:val="none" w:sz="0" w:space="0" w:color="auto"/>
              </w:divBdr>
            </w:div>
          </w:divsChild>
        </w:div>
        <w:div w:id="894462255">
          <w:marLeft w:val="75"/>
          <w:marRight w:val="0"/>
          <w:marTop w:val="150"/>
          <w:marBottom w:val="150"/>
          <w:divBdr>
            <w:top w:val="none" w:sz="0" w:space="0" w:color="auto"/>
            <w:left w:val="none" w:sz="0" w:space="0" w:color="auto"/>
            <w:bottom w:val="none" w:sz="0" w:space="0" w:color="auto"/>
            <w:right w:val="none" w:sz="0" w:space="0" w:color="auto"/>
          </w:divBdr>
          <w:divsChild>
            <w:div w:id="244656356">
              <w:marLeft w:val="150"/>
              <w:marRight w:val="150"/>
              <w:marTop w:val="150"/>
              <w:marBottom w:val="150"/>
              <w:divBdr>
                <w:top w:val="none" w:sz="0" w:space="0" w:color="auto"/>
                <w:left w:val="none" w:sz="0" w:space="0" w:color="auto"/>
                <w:bottom w:val="none" w:sz="0" w:space="0" w:color="auto"/>
                <w:right w:val="none" w:sz="0" w:space="0" w:color="auto"/>
              </w:divBdr>
            </w:div>
          </w:divsChild>
        </w:div>
        <w:div w:id="1292132024">
          <w:marLeft w:val="0"/>
          <w:marRight w:val="0"/>
          <w:marTop w:val="150"/>
          <w:marBottom w:val="0"/>
          <w:divBdr>
            <w:top w:val="none" w:sz="0" w:space="0" w:color="auto"/>
            <w:left w:val="none" w:sz="0" w:space="0" w:color="auto"/>
            <w:bottom w:val="none" w:sz="0" w:space="0" w:color="auto"/>
            <w:right w:val="none" w:sz="0" w:space="0" w:color="auto"/>
          </w:divBdr>
        </w:div>
      </w:divsChild>
    </w:div>
    <w:div w:id="1504052794">
      <w:bodyDiv w:val="1"/>
      <w:marLeft w:val="0"/>
      <w:marRight w:val="0"/>
      <w:marTop w:val="0"/>
      <w:marBottom w:val="0"/>
      <w:divBdr>
        <w:top w:val="none" w:sz="0" w:space="0" w:color="auto"/>
        <w:left w:val="none" w:sz="0" w:space="0" w:color="auto"/>
        <w:bottom w:val="none" w:sz="0" w:space="0" w:color="auto"/>
        <w:right w:val="none" w:sz="0" w:space="0" w:color="auto"/>
      </w:divBdr>
      <w:divsChild>
        <w:div w:id="637758731">
          <w:marLeft w:val="150"/>
          <w:marRight w:val="150"/>
          <w:marTop w:val="150"/>
          <w:marBottom w:val="150"/>
          <w:divBdr>
            <w:top w:val="none" w:sz="0" w:space="0" w:color="auto"/>
            <w:left w:val="none" w:sz="0" w:space="0" w:color="auto"/>
            <w:bottom w:val="none" w:sz="0" w:space="0" w:color="auto"/>
            <w:right w:val="none" w:sz="0" w:space="0" w:color="auto"/>
          </w:divBdr>
          <w:divsChild>
            <w:div w:id="1001860409">
              <w:marLeft w:val="75"/>
              <w:marRight w:val="0"/>
              <w:marTop w:val="0"/>
              <w:marBottom w:val="0"/>
              <w:divBdr>
                <w:top w:val="none" w:sz="0" w:space="0" w:color="auto"/>
                <w:left w:val="none" w:sz="0" w:space="0" w:color="auto"/>
                <w:bottom w:val="none" w:sz="0" w:space="0" w:color="auto"/>
                <w:right w:val="none" w:sz="0" w:space="0" w:color="auto"/>
              </w:divBdr>
            </w:div>
            <w:div w:id="2024626063">
              <w:marLeft w:val="0"/>
              <w:marRight w:val="0"/>
              <w:marTop w:val="0"/>
              <w:marBottom w:val="0"/>
              <w:divBdr>
                <w:top w:val="none" w:sz="0" w:space="0" w:color="auto"/>
                <w:left w:val="none" w:sz="0" w:space="0" w:color="auto"/>
                <w:bottom w:val="none" w:sz="0" w:space="0" w:color="auto"/>
                <w:right w:val="none" w:sz="0" w:space="0" w:color="auto"/>
              </w:divBdr>
            </w:div>
          </w:divsChild>
        </w:div>
        <w:div w:id="1076322081">
          <w:marLeft w:val="75"/>
          <w:marRight w:val="0"/>
          <w:marTop w:val="150"/>
          <w:marBottom w:val="150"/>
          <w:divBdr>
            <w:top w:val="none" w:sz="0" w:space="0" w:color="auto"/>
            <w:left w:val="none" w:sz="0" w:space="0" w:color="auto"/>
            <w:bottom w:val="none" w:sz="0" w:space="0" w:color="auto"/>
            <w:right w:val="none" w:sz="0" w:space="0" w:color="auto"/>
          </w:divBdr>
        </w:div>
        <w:div w:id="539786541">
          <w:marLeft w:val="0"/>
          <w:marRight w:val="0"/>
          <w:marTop w:val="150"/>
          <w:marBottom w:val="0"/>
          <w:divBdr>
            <w:top w:val="none" w:sz="0" w:space="0" w:color="auto"/>
            <w:left w:val="none" w:sz="0" w:space="0" w:color="auto"/>
            <w:bottom w:val="none" w:sz="0" w:space="0" w:color="auto"/>
            <w:right w:val="none" w:sz="0" w:space="0" w:color="auto"/>
          </w:divBdr>
        </w:div>
      </w:divsChild>
    </w:div>
    <w:div w:id="1513031424">
      <w:bodyDiv w:val="1"/>
      <w:marLeft w:val="0"/>
      <w:marRight w:val="0"/>
      <w:marTop w:val="0"/>
      <w:marBottom w:val="0"/>
      <w:divBdr>
        <w:top w:val="none" w:sz="0" w:space="0" w:color="auto"/>
        <w:left w:val="none" w:sz="0" w:space="0" w:color="auto"/>
        <w:bottom w:val="none" w:sz="0" w:space="0" w:color="auto"/>
        <w:right w:val="none" w:sz="0" w:space="0" w:color="auto"/>
      </w:divBdr>
      <w:divsChild>
        <w:div w:id="540555657">
          <w:marLeft w:val="150"/>
          <w:marRight w:val="150"/>
          <w:marTop w:val="150"/>
          <w:marBottom w:val="150"/>
          <w:divBdr>
            <w:top w:val="none" w:sz="0" w:space="0" w:color="auto"/>
            <w:left w:val="none" w:sz="0" w:space="0" w:color="auto"/>
            <w:bottom w:val="none" w:sz="0" w:space="0" w:color="auto"/>
            <w:right w:val="none" w:sz="0" w:space="0" w:color="auto"/>
          </w:divBdr>
          <w:divsChild>
            <w:div w:id="1400059476">
              <w:marLeft w:val="75"/>
              <w:marRight w:val="0"/>
              <w:marTop w:val="0"/>
              <w:marBottom w:val="0"/>
              <w:divBdr>
                <w:top w:val="none" w:sz="0" w:space="0" w:color="auto"/>
                <w:left w:val="none" w:sz="0" w:space="0" w:color="auto"/>
                <w:bottom w:val="none" w:sz="0" w:space="0" w:color="auto"/>
                <w:right w:val="none" w:sz="0" w:space="0" w:color="auto"/>
              </w:divBdr>
            </w:div>
            <w:div w:id="14694742">
              <w:marLeft w:val="0"/>
              <w:marRight w:val="0"/>
              <w:marTop w:val="0"/>
              <w:marBottom w:val="0"/>
              <w:divBdr>
                <w:top w:val="none" w:sz="0" w:space="0" w:color="auto"/>
                <w:left w:val="none" w:sz="0" w:space="0" w:color="auto"/>
                <w:bottom w:val="none" w:sz="0" w:space="0" w:color="auto"/>
                <w:right w:val="none" w:sz="0" w:space="0" w:color="auto"/>
              </w:divBdr>
            </w:div>
          </w:divsChild>
        </w:div>
        <w:div w:id="1165320730">
          <w:marLeft w:val="75"/>
          <w:marRight w:val="0"/>
          <w:marTop w:val="150"/>
          <w:marBottom w:val="150"/>
          <w:divBdr>
            <w:top w:val="none" w:sz="0" w:space="0" w:color="auto"/>
            <w:left w:val="none" w:sz="0" w:space="0" w:color="auto"/>
            <w:bottom w:val="none" w:sz="0" w:space="0" w:color="auto"/>
            <w:right w:val="none" w:sz="0" w:space="0" w:color="auto"/>
          </w:divBdr>
        </w:div>
        <w:div w:id="404911248">
          <w:marLeft w:val="0"/>
          <w:marRight w:val="0"/>
          <w:marTop w:val="150"/>
          <w:marBottom w:val="0"/>
          <w:divBdr>
            <w:top w:val="none" w:sz="0" w:space="0" w:color="auto"/>
            <w:left w:val="none" w:sz="0" w:space="0" w:color="auto"/>
            <w:bottom w:val="none" w:sz="0" w:space="0" w:color="auto"/>
            <w:right w:val="none" w:sz="0" w:space="0" w:color="auto"/>
          </w:divBdr>
        </w:div>
      </w:divsChild>
    </w:div>
    <w:div w:id="1551264701">
      <w:bodyDiv w:val="1"/>
      <w:marLeft w:val="0"/>
      <w:marRight w:val="0"/>
      <w:marTop w:val="0"/>
      <w:marBottom w:val="0"/>
      <w:divBdr>
        <w:top w:val="none" w:sz="0" w:space="0" w:color="auto"/>
        <w:left w:val="none" w:sz="0" w:space="0" w:color="auto"/>
        <w:bottom w:val="none" w:sz="0" w:space="0" w:color="auto"/>
        <w:right w:val="none" w:sz="0" w:space="0" w:color="auto"/>
      </w:divBdr>
      <w:divsChild>
        <w:div w:id="2031683839">
          <w:marLeft w:val="150"/>
          <w:marRight w:val="150"/>
          <w:marTop w:val="150"/>
          <w:marBottom w:val="150"/>
          <w:divBdr>
            <w:top w:val="none" w:sz="0" w:space="0" w:color="auto"/>
            <w:left w:val="none" w:sz="0" w:space="0" w:color="auto"/>
            <w:bottom w:val="none" w:sz="0" w:space="0" w:color="auto"/>
            <w:right w:val="none" w:sz="0" w:space="0" w:color="auto"/>
          </w:divBdr>
          <w:divsChild>
            <w:div w:id="1370909871">
              <w:marLeft w:val="75"/>
              <w:marRight w:val="0"/>
              <w:marTop w:val="0"/>
              <w:marBottom w:val="0"/>
              <w:divBdr>
                <w:top w:val="none" w:sz="0" w:space="0" w:color="auto"/>
                <w:left w:val="none" w:sz="0" w:space="0" w:color="auto"/>
                <w:bottom w:val="none" w:sz="0" w:space="0" w:color="auto"/>
                <w:right w:val="none" w:sz="0" w:space="0" w:color="auto"/>
              </w:divBdr>
            </w:div>
            <w:div w:id="1516650006">
              <w:marLeft w:val="0"/>
              <w:marRight w:val="0"/>
              <w:marTop w:val="0"/>
              <w:marBottom w:val="0"/>
              <w:divBdr>
                <w:top w:val="none" w:sz="0" w:space="0" w:color="auto"/>
                <w:left w:val="none" w:sz="0" w:space="0" w:color="auto"/>
                <w:bottom w:val="none" w:sz="0" w:space="0" w:color="auto"/>
                <w:right w:val="none" w:sz="0" w:space="0" w:color="auto"/>
              </w:divBdr>
            </w:div>
          </w:divsChild>
        </w:div>
        <w:div w:id="526480295">
          <w:marLeft w:val="75"/>
          <w:marRight w:val="0"/>
          <w:marTop w:val="150"/>
          <w:marBottom w:val="150"/>
          <w:divBdr>
            <w:top w:val="none" w:sz="0" w:space="0" w:color="auto"/>
            <w:left w:val="none" w:sz="0" w:space="0" w:color="auto"/>
            <w:bottom w:val="none" w:sz="0" w:space="0" w:color="auto"/>
            <w:right w:val="none" w:sz="0" w:space="0" w:color="auto"/>
          </w:divBdr>
          <w:divsChild>
            <w:div w:id="160245453">
              <w:marLeft w:val="150"/>
              <w:marRight w:val="150"/>
              <w:marTop w:val="150"/>
              <w:marBottom w:val="150"/>
              <w:divBdr>
                <w:top w:val="none" w:sz="0" w:space="0" w:color="auto"/>
                <w:left w:val="none" w:sz="0" w:space="0" w:color="auto"/>
                <w:bottom w:val="none" w:sz="0" w:space="0" w:color="auto"/>
                <w:right w:val="none" w:sz="0" w:space="0" w:color="auto"/>
              </w:divBdr>
            </w:div>
          </w:divsChild>
        </w:div>
        <w:div w:id="2080587606">
          <w:marLeft w:val="0"/>
          <w:marRight w:val="0"/>
          <w:marTop w:val="150"/>
          <w:marBottom w:val="0"/>
          <w:divBdr>
            <w:top w:val="none" w:sz="0" w:space="0" w:color="auto"/>
            <w:left w:val="none" w:sz="0" w:space="0" w:color="auto"/>
            <w:bottom w:val="none" w:sz="0" w:space="0" w:color="auto"/>
            <w:right w:val="none" w:sz="0" w:space="0" w:color="auto"/>
          </w:divBdr>
        </w:div>
      </w:divsChild>
    </w:div>
    <w:div w:id="1574314947">
      <w:bodyDiv w:val="1"/>
      <w:marLeft w:val="0"/>
      <w:marRight w:val="0"/>
      <w:marTop w:val="0"/>
      <w:marBottom w:val="0"/>
      <w:divBdr>
        <w:top w:val="none" w:sz="0" w:space="0" w:color="auto"/>
        <w:left w:val="none" w:sz="0" w:space="0" w:color="auto"/>
        <w:bottom w:val="none" w:sz="0" w:space="0" w:color="auto"/>
        <w:right w:val="none" w:sz="0" w:space="0" w:color="auto"/>
      </w:divBdr>
      <w:divsChild>
        <w:div w:id="95949840">
          <w:marLeft w:val="150"/>
          <w:marRight w:val="150"/>
          <w:marTop w:val="150"/>
          <w:marBottom w:val="150"/>
          <w:divBdr>
            <w:top w:val="none" w:sz="0" w:space="0" w:color="auto"/>
            <w:left w:val="none" w:sz="0" w:space="0" w:color="auto"/>
            <w:bottom w:val="none" w:sz="0" w:space="0" w:color="auto"/>
            <w:right w:val="none" w:sz="0" w:space="0" w:color="auto"/>
          </w:divBdr>
          <w:divsChild>
            <w:div w:id="1928734893">
              <w:marLeft w:val="75"/>
              <w:marRight w:val="0"/>
              <w:marTop w:val="0"/>
              <w:marBottom w:val="0"/>
              <w:divBdr>
                <w:top w:val="none" w:sz="0" w:space="0" w:color="auto"/>
                <w:left w:val="none" w:sz="0" w:space="0" w:color="auto"/>
                <w:bottom w:val="none" w:sz="0" w:space="0" w:color="auto"/>
                <w:right w:val="none" w:sz="0" w:space="0" w:color="auto"/>
              </w:divBdr>
            </w:div>
            <w:div w:id="1436636686">
              <w:marLeft w:val="0"/>
              <w:marRight w:val="0"/>
              <w:marTop w:val="0"/>
              <w:marBottom w:val="0"/>
              <w:divBdr>
                <w:top w:val="none" w:sz="0" w:space="0" w:color="auto"/>
                <w:left w:val="none" w:sz="0" w:space="0" w:color="auto"/>
                <w:bottom w:val="none" w:sz="0" w:space="0" w:color="auto"/>
                <w:right w:val="none" w:sz="0" w:space="0" w:color="auto"/>
              </w:divBdr>
            </w:div>
          </w:divsChild>
        </w:div>
        <w:div w:id="1255747870">
          <w:marLeft w:val="75"/>
          <w:marRight w:val="0"/>
          <w:marTop w:val="150"/>
          <w:marBottom w:val="150"/>
          <w:divBdr>
            <w:top w:val="none" w:sz="0" w:space="0" w:color="auto"/>
            <w:left w:val="none" w:sz="0" w:space="0" w:color="auto"/>
            <w:bottom w:val="none" w:sz="0" w:space="0" w:color="auto"/>
            <w:right w:val="none" w:sz="0" w:space="0" w:color="auto"/>
          </w:divBdr>
        </w:div>
        <w:div w:id="1565338092">
          <w:marLeft w:val="0"/>
          <w:marRight w:val="0"/>
          <w:marTop w:val="150"/>
          <w:marBottom w:val="0"/>
          <w:divBdr>
            <w:top w:val="none" w:sz="0" w:space="0" w:color="auto"/>
            <w:left w:val="none" w:sz="0" w:space="0" w:color="auto"/>
            <w:bottom w:val="none" w:sz="0" w:space="0" w:color="auto"/>
            <w:right w:val="none" w:sz="0" w:space="0" w:color="auto"/>
          </w:divBdr>
        </w:div>
      </w:divsChild>
    </w:div>
    <w:div w:id="1598711486">
      <w:bodyDiv w:val="1"/>
      <w:marLeft w:val="0"/>
      <w:marRight w:val="0"/>
      <w:marTop w:val="0"/>
      <w:marBottom w:val="0"/>
      <w:divBdr>
        <w:top w:val="none" w:sz="0" w:space="0" w:color="auto"/>
        <w:left w:val="none" w:sz="0" w:space="0" w:color="auto"/>
        <w:bottom w:val="none" w:sz="0" w:space="0" w:color="auto"/>
        <w:right w:val="none" w:sz="0" w:space="0" w:color="auto"/>
      </w:divBdr>
      <w:divsChild>
        <w:div w:id="40642720">
          <w:marLeft w:val="150"/>
          <w:marRight w:val="150"/>
          <w:marTop w:val="150"/>
          <w:marBottom w:val="150"/>
          <w:divBdr>
            <w:top w:val="none" w:sz="0" w:space="0" w:color="auto"/>
            <w:left w:val="none" w:sz="0" w:space="0" w:color="auto"/>
            <w:bottom w:val="none" w:sz="0" w:space="0" w:color="auto"/>
            <w:right w:val="none" w:sz="0" w:space="0" w:color="auto"/>
          </w:divBdr>
          <w:divsChild>
            <w:div w:id="182523564">
              <w:marLeft w:val="75"/>
              <w:marRight w:val="0"/>
              <w:marTop w:val="0"/>
              <w:marBottom w:val="0"/>
              <w:divBdr>
                <w:top w:val="none" w:sz="0" w:space="0" w:color="auto"/>
                <w:left w:val="none" w:sz="0" w:space="0" w:color="auto"/>
                <w:bottom w:val="none" w:sz="0" w:space="0" w:color="auto"/>
                <w:right w:val="none" w:sz="0" w:space="0" w:color="auto"/>
              </w:divBdr>
            </w:div>
            <w:div w:id="296180779">
              <w:marLeft w:val="0"/>
              <w:marRight w:val="0"/>
              <w:marTop w:val="0"/>
              <w:marBottom w:val="0"/>
              <w:divBdr>
                <w:top w:val="none" w:sz="0" w:space="0" w:color="auto"/>
                <w:left w:val="none" w:sz="0" w:space="0" w:color="auto"/>
                <w:bottom w:val="none" w:sz="0" w:space="0" w:color="auto"/>
                <w:right w:val="none" w:sz="0" w:space="0" w:color="auto"/>
              </w:divBdr>
            </w:div>
          </w:divsChild>
        </w:div>
        <w:div w:id="2004357712">
          <w:marLeft w:val="75"/>
          <w:marRight w:val="0"/>
          <w:marTop w:val="150"/>
          <w:marBottom w:val="150"/>
          <w:divBdr>
            <w:top w:val="none" w:sz="0" w:space="0" w:color="auto"/>
            <w:left w:val="none" w:sz="0" w:space="0" w:color="auto"/>
            <w:bottom w:val="none" w:sz="0" w:space="0" w:color="auto"/>
            <w:right w:val="none" w:sz="0" w:space="0" w:color="auto"/>
          </w:divBdr>
        </w:div>
        <w:div w:id="424545477">
          <w:marLeft w:val="0"/>
          <w:marRight w:val="0"/>
          <w:marTop w:val="150"/>
          <w:marBottom w:val="0"/>
          <w:divBdr>
            <w:top w:val="none" w:sz="0" w:space="0" w:color="auto"/>
            <w:left w:val="none" w:sz="0" w:space="0" w:color="auto"/>
            <w:bottom w:val="none" w:sz="0" w:space="0" w:color="auto"/>
            <w:right w:val="none" w:sz="0" w:space="0" w:color="auto"/>
          </w:divBdr>
        </w:div>
      </w:divsChild>
    </w:div>
    <w:div w:id="1603612704">
      <w:bodyDiv w:val="1"/>
      <w:marLeft w:val="0"/>
      <w:marRight w:val="0"/>
      <w:marTop w:val="0"/>
      <w:marBottom w:val="0"/>
      <w:divBdr>
        <w:top w:val="none" w:sz="0" w:space="0" w:color="auto"/>
        <w:left w:val="none" w:sz="0" w:space="0" w:color="auto"/>
        <w:bottom w:val="none" w:sz="0" w:space="0" w:color="auto"/>
        <w:right w:val="none" w:sz="0" w:space="0" w:color="auto"/>
      </w:divBdr>
      <w:divsChild>
        <w:div w:id="493959466">
          <w:marLeft w:val="150"/>
          <w:marRight w:val="150"/>
          <w:marTop w:val="150"/>
          <w:marBottom w:val="150"/>
          <w:divBdr>
            <w:top w:val="none" w:sz="0" w:space="0" w:color="auto"/>
            <w:left w:val="none" w:sz="0" w:space="0" w:color="auto"/>
            <w:bottom w:val="none" w:sz="0" w:space="0" w:color="auto"/>
            <w:right w:val="none" w:sz="0" w:space="0" w:color="auto"/>
          </w:divBdr>
          <w:divsChild>
            <w:div w:id="232934136">
              <w:marLeft w:val="75"/>
              <w:marRight w:val="0"/>
              <w:marTop w:val="0"/>
              <w:marBottom w:val="0"/>
              <w:divBdr>
                <w:top w:val="none" w:sz="0" w:space="0" w:color="auto"/>
                <w:left w:val="none" w:sz="0" w:space="0" w:color="auto"/>
                <w:bottom w:val="none" w:sz="0" w:space="0" w:color="auto"/>
                <w:right w:val="none" w:sz="0" w:space="0" w:color="auto"/>
              </w:divBdr>
            </w:div>
            <w:div w:id="34886986">
              <w:marLeft w:val="0"/>
              <w:marRight w:val="0"/>
              <w:marTop w:val="0"/>
              <w:marBottom w:val="0"/>
              <w:divBdr>
                <w:top w:val="none" w:sz="0" w:space="0" w:color="auto"/>
                <w:left w:val="none" w:sz="0" w:space="0" w:color="auto"/>
                <w:bottom w:val="none" w:sz="0" w:space="0" w:color="auto"/>
                <w:right w:val="none" w:sz="0" w:space="0" w:color="auto"/>
              </w:divBdr>
            </w:div>
          </w:divsChild>
        </w:div>
        <w:div w:id="908803784">
          <w:marLeft w:val="75"/>
          <w:marRight w:val="0"/>
          <w:marTop w:val="150"/>
          <w:marBottom w:val="150"/>
          <w:divBdr>
            <w:top w:val="none" w:sz="0" w:space="0" w:color="auto"/>
            <w:left w:val="none" w:sz="0" w:space="0" w:color="auto"/>
            <w:bottom w:val="none" w:sz="0" w:space="0" w:color="auto"/>
            <w:right w:val="none" w:sz="0" w:space="0" w:color="auto"/>
          </w:divBdr>
        </w:div>
        <w:div w:id="278878857">
          <w:marLeft w:val="0"/>
          <w:marRight w:val="0"/>
          <w:marTop w:val="150"/>
          <w:marBottom w:val="0"/>
          <w:divBdr>
            <w:top w:val="none" w:sz="0" w:space="0" w:color="auto"/>
            <w:left w:val="none" w:sz="0" w:space="0" w:color="auto"/>
            <w:bottom w:val="none" w:sz="0" w:space="0" w:color="auto"/>
            <w:right w:val="none" w:sz="0" w:space="0" w:color="auto"/>
          </w:divBdr>
        </w:div>
      </w:divsChild>
    </w:div>
    <w:div w:id="1619683591">
      <w:bodyDiv w:val="1"/>
      <w:marLeft w:val="0"/>
      <w:marRight w:val="0"/>
      <w:marTop w:val="0"/>
      <w:marBottom w:val="0"/>
      <w:divBdr>
        <w:top w:val="none" w:sz="0" w:space="0" w:color="auto"/>
        <w:left w:val="none" w:sz="0" w:space="0" w:color="auto"/>
        <w:bottom w:val="none" w:sz="0" w:space="0" w:color="auto"/>
        <w:right w:val="none" w:sz="0" w:space="0" w:color="auto"/>
      </w:divBdr>
      <w:divsChild>
        <w:div w:id="654262230">
          <w:marLeft w:val="150"/>
          <w:marRight w:val="150"/>
          <w:marTop w:val="150"/>
          <w:marBottom w:val="150"/>
          <w:divBdr>
            <w:top w:val="none" w:sz="0" w:space="0" w:color="auto"/>
            <w:left w:val="none" w:sz="0" w:space="0" w:color="auto"/>
            <w:bottom w:val="none" w:sz="0" w:space="0" w:color="auto"/>
            <w:right w:val="none" w:sz="0" w:space="0" w:color="auto"/>
          </w:divBdr>
          <w:divsChild>
            <w:div w:id="1573856912">
              <w:marLeft w:val="75"/>
              <w:marRight w:val="0"/>
              <w:marTop w:val="0"/>
              <w:marBottom w:val="0"/>
              <w:divBdr>
                <w:top w:val="none" w:sz="0" w:space="0" w:color="auto"/>
                <w:left w:val="none" w:sz="0" w:space="0" w:color="auto"/>
                <w:bottom w:val="none" w:sz="0" w:space="0" w:color="auto"/>
                <w:right w:val="none" w:sz="0" w:space="0" w:color="auto"/>
              </w:divBdr>
            </w:div>
            <w:div w:id="76177079">
              <w:marLeft w:val="0"/>
              <w:marRight w:val="0"/>
              <w:marTop w:val="0"/>
              <w:marBottom w:val="0"/>
              <w:divBdr>
                <w:top w:val="none" w:sz="0" w:space="0" w:color="auto"/>
                <w:left w:val="none" w:sz="0" w:space="0" w:color="auto"/>
                <w:bottom w:val="none" w:sz="0" w:space="0" w:color="auto"/>
                <w:right w:val="none" w:sz="0" w:space="0" w:color="auto"/>
              </w:divBdr>
            </w:div>
          </w:divsChild>
        </w:div>
        <w:div w:id="2097165350">
          <w:marLeft w:val="75"/>
          <w:marRight w:val="0"/>
          <w:marTop w:val="150"/>
          <w:marBottom w:val="150"/>
          <w:divBdr>
            <w:top w:val="none" w:sz="0" w:space="0" w:color="auto"/>
            <w:left w:val="none" w:sz="0" w:space="0" w:color="auto"/>
            <w:bottom w:val="none" w:sz="0" w:space="0" w:color="auto"/>
            <w:right w:val="none" w:sz="0" w:space="0" w:color="auto"/>
          </w:divBdr>
        </w:div>
        <w:div w:id="662465920">
          <w:marLeft w:val="0"/>
          <w:marRight w:val="0"/>
          <w:marTop w:val="150"/>
          <w:marBottom w:val="0"/>
          <w:divBdr>
            <w:top w:val="none" w:sz="0" w:space="0" w:color="auto"/>
            <w:left w:val="none" w:sz="0" w:space="0" w:color="auto"/>
            <w:bottom w:val="none" w:sz="0" w:space="0" w:color="auto"/>
            <w:right w:val="none" w:sz="0" w:space="0" w:color="auto"/>
          </w:divBdr>
        </w:div>
      </w:divsChild>
    </w:div>
    <w:div w:id="1622302110">
      <w:bodyDiv w:val="1"/>
      <w:marLeft w:val="0"/>
      <w:marRight w:val="0"/>
      <w:marTop w:val="0"/>
      <w:marBottom w:val="0"/>
      <w:divBdr>
        <w:top w:val="none" w:sz="0" w:space="0" w:color="auto"/>
        <w:left w:val="none" w:sz="0" w:space="0" w:color="auto"/>
        <w:bottom w:val="none" w:sz="0" w:space="0" w:color="auto"/>
        <w:right w:val="none" w:sz="0" w:space="0" w:color="auto"/>
      </w:divBdr>
      <w:divsChild>
        <w:div w:id="1003820869">
          <w:marLeft w:val="150"/>
          <w:marRight w:val="150"/>
          <w:marTop w:val="150"/>
          <w:marBottom w:val="150"/>
          <w:divBdr>
            <w:top w:val="none" w:sz="0" w:space="0" w:color="auto"/>
            <w:left w:val="none" w:sz="0" w:space="0" w:color="auto"/>
            <w:bottom w:val="none" w:sz="0" w:space="0" w:color="auto"/>
            <w:right w:val="none" w:sz="0" w:space="0" w:color="auto"/>
          </w:divBdr>
          <w:divsChild>
            <w:div w:id="1250895619">
              <w:marLeft w:val="75"/>
              <w:marRight w:val="0"/>
              <w:marTop w:val="0"/>
              <w:marBottom w:val="0"/>
              <w:divBdr>
                <w:top w:val="none" w:sz="0" w:space="0" w:color="auto"/>
                <w:left w:val="none" w:sz="0" w:space="0" w:color="auto"/>
                <w:bottom w:val="none" w:sz="0" w:space="0" w:color="auto"/>
                <w:right w:val="none" w:sz="0" w:space="0" w:color="auto"/>
              </w:divBdr>
            </w:div>
            <w:div w:id="2058697897">
              <w:marLeft w:val="0"/>
              <w:marRight w:val="0"/>
              <w:marTop w:val="0"/>
              <w:marBottom w:val="0"/>
              <w:divBdr>
                <w:top w:val="none" w:sz="0" w:space="0" w:color="auto"/>
                <w:left w:val="none" w:sz="0" w:space="0" w:color="auto"/>
                <w:bottom w:val="none" w:sz="0" w:space="0" w:color="auto"/>
                <w:right w:val="none" w:sz="0" w:space="0" w:color="auto"/>
              </w:divBdr>
            </w:div>
          </w:divsChild>
        </w:div>
        <w:div w:id="1773696514">
          <w:marLeft w:val="75"/>
          <w:marRight w:val="0"/>
          <w:marTop w:val="150"/>
          <w:marBottom w:val="150"/>
          <w:divBdr>
            <w:top w:val="none" w:sz="0" w:space="0" w:color="auto"/>
            <w:left w:val="none" w:sz="0" w:space="0" w:color="auto"/>
            <w:bottom w:val="none" w:sz="0" w:space="0" w:color="auto"/>
            <w:right w:val="none" w:sz="0" w:space="0" w:color="auto"/>
          </w:divBdr>
        </w:div>
        <w:div w:id="1257864880">
          <w:marLeft w:val="0"/>
          <w:marRight w:val="0"/>
          <w:marTop w:val="150"/>
          <w:marBottom w:val="0"/>
          <w:divBdr>
            <w:top w:val="none" w:sz="0" w:space="0" w:color="auto"/>
            <w:left w:val="none" w:sz="0" w:space="0" w:color="auto"/>
            <w:bottom w:val="none" w:sz="0" w:space="0" w:color="auto"/>
            <w:right w:val="none" w:sz="0" w:space="0" w:color="auto"/>
          </w:divBdr>
        </w:div>
      </w:divsChild>
    </w:div>
    <w:div w:id="1630745870">
      <w:bodyDiv w:val="1"/>
      <w:marLeft w:val="0"/>
      <w:marRight w:val="0"/>
      <w:marTop w:val="0"/>
      <w:marBottom w:val="0"/>
      <w:divBdr>
        <w:top w:val="none" w:sz="0" w:space="0" w:color="auto"/>
        <w:left w:val="none" w:sz="0" w:space="0" w:color="auto"/>
        <w:bottom w:val="none" w:sz="0" w:space="0" w:color="auto"/>
        <w:right w:val="none" w:sz="0" w:space="0" w:color="auto"/>
      </w:divBdr>
      <w:divsChild>
        <w:div w:id="1020202354">
          <w:marLeft w:val="150"/>
          <w:marRight w:val="150"/>
          <w:marTop w:val="150"/>
          <w:marBottom w:val="150"/>
          <w:divBdr>
            <w:top w:val="none" w:sz="0" w:space="0" w:color="auto"/>
            <w:left w:val="none" w:sz="0" w:space="0" w:color="auto"/>
            <w:bottom w:val="none" w:sz="0" w:space="0" w:color="auto"/>
            <w:right w:val="none" w:sz="0" w:space="0" w:color="auto"/>
          </w:divBdr>
          <w:divsChild>
            <w:div w:id="33242054">
              <w:marLeft w:val="75"/>
              <w:marRight w:val="0"/>
              <w:marTop w:val="0"/>
              <w:marBottom w:val="0"/>
              <w:divBdr>
                <w:top w:val="none" w:sz="0" w:space="0" w:color="auto"/>
                <w:left w:val="none" w:sz="0" w:space="0" w:color="auto"/>
                <w:bottom w:val="none" w:sz="0" w:space="0" w:color="auto"/>
                <w:right w:val="none" w:sz="0" w:space="0" w:color="auto"/>
              </w:divBdr>
            </w:div>
            <w:div w:id="2107729268">
              <w:marLeft w:val="0"/>
              <w:marRight w:val="0"/>
              <w:marTop w:val="0"/>
              <w:marBottom w:val="0"/>
              <w:divBdr>
                <w:top w:val="none" w:sz="0" w:space="0" w:color="auto"/>
                <w:left w:val="none" w:sz="0" w:space="0" w:color="auto"/>
                <w:bottom w:val="none" w:sz="0" w:space="0" w:color="auto"/>
                <w:right w:val="none" w:sz="0" w:space="0" w:color="auto"/>
              </w:divBdr>
            </w:div>
          </w:divsChild>
        </w:div>
        <w:div w:id="2071801569">
          <w:marLeft w:val="75"/>
          <w:marRight w:val="0"/>
          <w:marTop w:val="150"/>
          <w:marBottom w:val="150"/>
          <w:divBdr>
            <w:top w:val="none" w:sz="0" w:space="0" w:color="auto"/>
            <w:left w:val="none" w:sz="0" w:space="0" w:color="auto"/>
            <w:bottom w:val="none" w:sz="0" w:space="0" w:color="auto"/>
            <w:right w:val="none" w:sz="0" w:space="0" w:color="auto"/>
          </w:divBdr>
        </w:div>
        <w:div w:id="2115712106">
          <w:marLeft w:val="0"/>
          <w:marRight w:val="0"/>
          <w:marTop w:val="150"/>
          <w:marBottom w:val="0"/>
          <w:divBdr>
            <w:top w:val="none" w:sz="0" w:space="0" w:color="auto"/>
            <w:left w:val="none" w:sz="0" w:space="0" w:color="auto"/>
            <w:bottom w:val="none" w:sz="0" w:space="0" w:color="auto"/>
            <w:right w:val="none" w:sz="0" w:space="0" w:color="auto"/>
          </w:divBdr>
        </w:div>
      </w:divsChild>
    </w:div>
    <w:div w:id="1638334763">
      <w:bodyDiv w:val="1"/>
      <w:marLeft w:val="0"/>
      <w:marRight w:val="0"/>
      <w:marTop w:val="0"/>
      <w:marBottom w:val="0"/>
      <w:divBdr>
        <w:top w:val="none" w:sz="0" w:space="0" w:color="auto"/>
        <w:left w:val="none" w:sz="0" w:space="0" w:color="auto"/>
        <w:bottom w:val="none" w:sz="0" w:space="0" w:color="auto"/>
        <w:right w:val="none" w:sz="0" w:space="0" w:color="auto"/>
      </w:divBdr>
      <w:divsChild>
        <w:div w:id="396712431">
          <w:marLeft w:val="150"/>
          <w:marRight w:val="150"/>
          <w:marTop w:val="150"/>
          <w:marBottom w:val="150"/>
          <w:divBdr>
            <w:top w:val="none" w:sz="0" w:space="0" w:color="auto"/>
            <w:left w:val="none" w:sz="0" w:space="0" w:color="auto"/>
            <w:bottom w:val="none" w:sz="0" w:space="0" w:color="auto"/>
            <w:right w:val="none" w:sz="0" w:space="0" w:color="auto"/>
          </w:divBdr>
          <w:divsChild>
            <w:div w:id="2110811497">
              <w:marLeft w:val="75"/>
              <w:marRight w:val="0"/>
              <w:marTop w:val="0"/>
              <w:marBottom w:val="0"/>
              <w:divBdr>
                <w:top w:val="none" w:sz="0" w:space="0" w:color="auto"/>
                <w:left w:val="none" w:sz="0" w:space="0" w:color="auto"/>
                <w:bottom w:val="none" w:sz="0" w:space="0" w:color="auto"/>
                <w:right w:val="none" w:sz="0" w:space="0" w:color="auto"/>
              </w:divBdr>
            </w:div>
            <w:div w:id="1835411930">
              <w:marLeft w:val="0"/>
              <w:marRight w:val="0"/>
              <w:marTop w:val="0"/>
              <w:marBottom w:val="0"/>
              <w:divBdr>
                <w:top w:val="none" w:sz="0" w:space="0" w:color="auto"/>
                <w:left w:val="none" w:sz="0" w:space="0" w:color="auto"/>
                <w:bottom w:val="none" w:sz="0" w:space="0" w:color="auto"/>
                <w:right w:val="none" w:sz="0" w:space="0" w:color="auto"/>
              </w:divBdr>
            </w:div>
          </w:divsChild>
        </w:div>
        <w:div w:id="2083062717">
          <w:marLeft w:val="75"/>
          <w:marRight w:val="0"/>
          <w:marTop w:val="150"/>
          <w:marBottom w:val="150"/>
          <w:divBdr>
            <w:top w:val="none" w:sz="0" w:space="0" w:color="auto"/>
            <w:left w:val="none" w:sz="0" w:space="0" w:color="auto"/>
            <w:bottom w:val="none" w:sz="0" w:space="0" w:color="auto"/>
            <w:right w:val="none" w:sz="0" w:space="0" w:color="auto"/>
          </w:divBdr>
        </w:div>
        <w:div w:id="1626427513">
          <w:marLeft w:val="0"/>
          <w:marRight w:val="0"/>
          <w:marTop w:val="150"/>
          <w:marBottom w:val="0"/>
          <w:divBdr>
            <w:top w:val="none" w:sz="0" w:space="0" w:color="auto"/>
            <w:left w:val="none" w:sz="0" w:space="0" w:color="auto"/>
            <w:bottom w:val="none" w:sz="0" w:space="0" w:color="auto"/>
            <w:right w:val="none" w:sz="0" w:space="0" w:color="auto"/>
          </w:divBdr>
        </w:div>
      </w:divsChild>
    </w:div>
    <w:div w:id="1661696748">
      <w:bodyDiv w:val="1"/>
      <w:marLeft w:val="0"/>
      <w:marRight w:val="0"/>
      <w:marTop w:val="0"/>
      <w:marBottom w:val="0"/>
      <w:divBdr>
        <w:top w:val="none" w:sz="0" w:space="0" w:color="auto"/>
        <w:left w:val="none" w:sz="0" w:space="0" w:color="auto"/>
        <w:bottom w:val="none" w:sz="0" w:space="0" w:color="auto"/>
        <w:right w:val="none" w:sz="0" w:space="0" w:color="auto"/>
      </w:divBdr>
      <w:divsChild>
        <w:div w:id="1903981714">
          <w:marLeft w:val="150"/>
          <w:marRight w:val="150"/>
          <w:marTop w:val="150"/>
          <w:marBottom w:val="150"/>
          <w:divBdr>
            <w:top w:val="none" w:sz="0" w:space="0" w:color="auto"/>
            <w:left w:val="none" w:sz="0" w:space="0" w:color="auto"/>
            <w:bottom w:val="none" w:sz="0" w:space="0" w:color="auto"/>
            <w:right w:val="none" w:sz="0" w:space="0" w:color="auto"/>
          </w:divBdr>
          <w:divsChild>
            <w:div w:id="695693916">
              <w:marLeft w:val="75"/>
              <w:marRight w:val="0"/>
              <w:marTop w:val="0"/>
              <w:marBottom w:val="0"/>
              <w:divBdr>
                <w:top w:val="none" w:sz="0" w:space="0" w:color="auto"/>
                <w:left w:val="none" w:sz="0" w:space="0" w:color="auto"/>
                <w:bottom w:val="none" w:sz="0" w:space="0" w:color="auto"/>
                <w:right w:val="none" w:sz="0" w:space="0" w:color="auto"/>
              </w:divBdr>
            </w:div>
            <w:div w:id="927736027">
              <w:marLeft w:val="0"/>
              <w:marRight w:val="0"/>
              <w:marTop w:val="0"/>
              <w:marBottom w:val="0"/>
              <w:divBdr>
                <w:top w:val="none" w:sz="0" w:space="0" w:color="auto"/>
                <w:left w:val="none" w:sz="0" w:space="0" w:color="auto"/>
                <w:bottom w:val="none" w:sz="0" w:space="0" w:color="auto"/>
                <w:right w:val="none" w:sz="0" w:space="0" w:color="auto"/>
              </w:divBdr>
            </w:div>
          </w:divsChild>
        </w:div>
        <w:div w:id="1264345109">
          <w:marLeft w:val="75"/>
          <w:marRight w:val="0"/>
          <w:marTop w:val="150"/>
          <w:marBottom w:val="150"/>
          <w:divBdr>
            <w:top w:val="none" w:sz="0" w:space="0" w:color="auto"/>
            <w:left w:val="none" w:sz="0" w:space="0" w:color="auto"/>
            <w:bottom w:val="none" w:sz="0" w:space="0" w:color="auto"/>
            <w:right w:val="none" w:sz="0" w:space="0" w:color="auto"/>
          </w:divBdr>
        </w:div>
        <w:div w:id="409542691">
          <w:marLeft w:val="0"/>
          <w:marRight w:val="0"/>
          <w:marTop w:val="150"/>
          <w:marBottom w:val="0"/>
          <w:divBdr>
            <w:top w:val="none" w:sz="0" w:space="0" w:color="auto"/>
            <w:left w:val="none" w:sz="0" w:space="0" w:color="auto"/>
            <w:bottom w:val="none" w:sz="0" w:space="0" w:color="auto"/>
            <w:right w:val="none" w:sz="0" w:space="0" w:color="auto"/>
          </w:divBdr>
        </w:div>
      </w:divsChild>
    </w:div>
    <w:div w:id="1670325867">
      <w:bodyDiv w:val="1"/>
      <w:marLeft w:val="0"/>
      <w:marRight w:val="0"/>
      <w:marTop w:val="0"/>
      <w:marBottom w:val="0"/>
      <w:divBdr>
        <w:top w:val="none" w:sz="0" w:space="0" w:color="auto"/>
        <w:left w:val="none" w:sz="0" w:space="0" w:color="auto"/>
        <w:bottom w:val="none" w:sz="0" w:space="0" w:color="auto"/>
        <w:right w:val="none" w:sz="0" w:space="0" w:color="auto"/>
      </w:divBdr>
      <w:divsChild>
        <w:div w:id="1418092575">
          <w:marLeft w:val="150"/>
          <w:marRight w:val="150"/>
          <w:marTop w:val="150"/>
          <w:marBottom w:val="150"/>
          <w:divBdr>
            <w:top w:val="none" w:sz="0" w:space="0" w:color="auto"/>
            <w:left w:val="none" w:sz="0" w:space="0" w:color="auto"/>
            <w:bottom w:val="none" w:sz="0" w:space="0" w:color="auto"/>
            <w:right w:val="none" w:sz="0" w:space="0" w:color="auto"/>
          </w:divBdr>
          <w:divsChild>
            <w:div w:id="540745570">
              <w:marLeft w:val="75"/>
              <w:marRight w:val="0"/>
              <w:marTop w:val="0"/>
              <w:marBottom w:val="0"/>
              <w:divBdr>
                <w:top w:val="none" w:sz="0" w:space="0" w:color="auto"/>
                <w:left w:val="none" w:sz="0" w:space="0" w:color="auto"/>
                <w:bottom w:val="none" w:sz="0" w:space="0" w:color="auto"/>
                <w:right w:val="none" w:sz="0" w:space="0" w:color="auto"/>
              </w:divBdr>
            </w:div>
            <w:div w:id="1064523984">
              <w:marLeft w:val="0"/>
              <w:marRight w:val="0"/>
              <w:marTop w:val="0"/>
              <w:marBottom w:val="0"/>
              <w:divBdr>
                <w:top w:val="none" w:sz="0" w:space="0" w:color="auto"/>
                <w:left w:val="none" w:sz="0" w:space="0" w:color="auto"/>
                <w:bottom w:val="none" w:sz="0" w:space="0" w:color="auto"/>
                <w:right w:val="none" w:sz="0" w:space="0" w:color="auto"/>
              </w:divBdr>
            </w:div>
          </w:divsChild>
        </w:div>
        <w:div w:id="2098747965">
          <w:marLeft w:val="75"/>
          <w:marRight w:val="0"/>
          <w:marTop w:val="150"/>
          <w:marBottom w:val="150"/>
          <w:divBdr>
            <w:top w:val="none" w:sz="0" w:space="0" w:color="auto"/>
            <w:left w:val="none" w:sz="0" w:space="0" w:color="auto"/>
            <w:bottom w:val="none" w:sz="0" w:space="0" w:color="auto"/>
            <w:right w:val="none" w:sz="0" w:space="0" w:color="auto"/>
          </w:divBdr>
          <w:divsChild>
            <w:div w:id="140314833">
              <w:marLeft w:val="150"/>
              <w:marRight w:val="150"/>
              <w:marTop w:val="150"/>
              <w:marBottom w:val="150"/>
              <w:divBdr>
                <w:top w:val="none" w:sz="0" w:space="0" w:color="auto"/>
                <w:left w:val="none" w:sz="0" w:space="0" w:color="auto"/>
                <w:bottom w:val="none" w:sz="0" w:space="0" w:color="auto"/>
                <w:right w:val="none" w:sz="0" w:space="0" w:color="auto"/>
              </w:divBdr>
            </w:div>
          </w:divsChild>
        </w:div>
        <w:div w:id="111437480">
          <w:marLeft w:val="0"/>
          <w:marRight w:val="0"/>
          <w:marTop w:val="150"/>
          <w:marBottom w:val="0"/>
          <w:divBdr>
            <w:top w:val="none" w:sz="0" w:space="0" w:color="auto"/>
            <w:left w:val="none" w:sz="0" w:space="0" w:color="auto"/>
            <w:bottom w:val="none" w:sz="0" w:space="0" w:color="auto"/>
            <w:right w:val="none" w:sz="0" w:space="0" w:color="auto"/>
          </w:divBdr>
        </w:div>
      </w:divsChild>
    </w:div>
    <w:div w:id="1686899210">
      <w:bodyDiv w:val="1"/>
      <w:marLeft w:val="0"/>
      <w:marRight w:val="0"/>
      <w:marTop w:val="0"/>
      <w:marBottom w:val="0"/>
      <w:divBdr>
        <w:top w:val="none" w:sz="0" w:space="0" w:color="auto"/>
        <w:left w:val="none" w:sz="0" w:space="0" w:color="auto"/>
        <w:bottom w:val="none" w:sz="0" w:space="0" w:color="auto"/>
        <w:right w:val="none" w:sz="0" w:space="0" w:color="auto"/>
      </w:divBdr>
      <w:divsChild>
        <w:div w:id="2053144155">
          <w:marLeft w:val="150"/>
          <w:marRight w:val="150"/>
          <w:marTop w:val="150"/>
          <w:marBottom w:val="150"/>
          <w:divBdr>
            <w:top w:val="none" w:sz="0" w:space="0" w:color="auto"/>
            <w:left w:val="none" w:sz="0" w:space="0" w:color="auto"/>
            <w:bottom w:val="none" w:sz="0" w:space="0" w:color="auto"/>
            <w:right w:val="none" w:sz="0" w:space="0" w:color="auto"/>
          </w:divBdr>
          <w:divsChild>
            <w:div w:id="644817771">
              <w:marLeft w:val="75"/>
              <w:marRight w:val="0"/>
              <w:marTop w:val="0"/>
              <w:marBottom w:val="0"/>
              <w:divBdr>
                <w:top w:val="none" w:sz="0" w:space="0" w:color="auto"/>
                <w:left w:val="none" w:sz="0" w:space="0" w:color="auto"/>
                <w:bottom w:val="none" w:sz="0" w:space="0" w:color="auto"/>
                <w:right w:val="none" w:sz="0" w:space="0" w:color="auto"/>
              </w:divBdr>
            </w:div>
            <w:div w:id="2064592816">
              <w:marLeft w:val="0"/>
              <w:marRight w:val="0"/>
              <w:marTop w:val="0"/>
              <w:marBottom w:val="0"/>
              <w:divBdr>
                <w:top w:val="none" w:sz="0" w:space="0" w:color="auto"/>
                <w:left w:val="none" w:sz="0" w:space="0" w:color="auto"/>
                <w:bottom w:val="none" w:sz="0" w:space="0" w:color="auto"/>
                <w:right w:val="none" w:sz="0" w:space="0" w:color="auto"/>
              </w:divBdr>
            </w:div>
          </w:divsChild>
        </w:div>
        <w:div w:id="526142970">
          <w:marLeft w:val="75"/>
          <w:marRight w:val="0"/>
          <w:marTop w:val="150"/>
          <w:marBottom w:val="150"/>
          <w:divBdr>
            <w:top w:val="none" w:sz="0" w:space="0" w:color="auto"/>
            <w:left w:val="none" w:sz="0" w:space="0" w:color="auto"/>
            <w:bottom w:val="none" w:sz="0" w:space="0" w:color="auto"/>
            <w:right w:val="none" w:sz="0" w:space="0" w:color="auto"/>
          </w:divBdr>
          <w:divsChild>
            <w:div w:id="1201286349">
              <w:marLeft w:val="150"/>
              <w:marRight w:val="150"/>
              <w:marTop w:val="150"/>
              <w:marBottom w:val="150"/>
              <w:divBdr>
                <w:top w:val="none" w:sz="0" w:space="0" w:color="auto"/>
                <w:left w:val="none" w:sz="0" w:space="0" w:color="auto"/>
                <w:bottom w:val="none" w:sz="0" w:space="0" w:color="auto"/>
                <w:right w:val="none" w:sz="0" w:space="0" w:color="auto"/>
              </w:divBdr>
            </w:div>
          </w:divsChild>
        </w:div>
        <w:div w:id="2120296990">
          <w:marLeft w:val="0"/>
          <w:marRight w:val="0"/>
          <w:marTop w:val="150"/>
          <w:marBottom w:val="0"/>
          <w:divBdr>
            <w:top w:val="none" w:sz="0" w:space="0" w:color="auto"/>
            <w:left w:val="none" w:sz="0" w:space="0" w:color="auto"/>
            <w:bottom w:val="none" w:sz="0" w:space="0" w:color="auto"/>
            <w:right w:val="none" w:sz="0" w:space="0" w:color="auto"/>
          </w:divBdr>
        </w:div>
      </w:divsChild>
    </w:div>
    <w:div w:id="1691641834">
      <w:bodyDiv w:val="1"/>
      <w:marLeft w:val="0"/>
      <w:marRight w:val="0"/>
      <w:marTop w:val="0"/>
      <w:marBottom w:val="0"/>
      <w:divBdr>
        <w:top w:val="none" w:sz="0" w:space="0" w:color="auto"/>
        <w:left w:val="none" w:sz="0" w:space="0" w:color="auto"/>
        <w:bottom w:val="none" w:sz="0" w:space="0" w:color="auto"/>
        <w:right w:val="none" w:sz="0" w:space="0" w:color="auto"/>
      </w:divBdr>
      <w:divsChild>
        <w:div w:id="939459195">
          <w:marLeft w:val="150"/>
          <w:marRight w:val="150"/>
          <w:marTop w:val="150"/>
          <w:marBottom w:val="150"/>
          <w:divBdr>
            <w:top w:val="none" w:sz="0" w:space="0" w:color="auto"/>
            <w:left w:val="none" w:sz="0" w:space="0" w:color="auto"/>
            <w:bottom w:val="none" w:sz="0" w:space="0" w:color="auto"/>
            <w:right w:val="none" w:sz="0" w:space="0" w:color="auto"/>
          </w:divBdr>
          <w:divsChild>
            <w:div w:id="768083918">
              <w:marLeft w:val="75"/>
              <w:marRight w:val="0"/>
              <w:marTop w:val="0"/>
              <w:marBottom w:val="0"/>
              <w:divBdr>
                <w:top w:val="none" w:sz="0" w:space="0" w:color="auto"/>
                <w:left w:val="none" w:sz="0" w:space="0" w:color="auto"/>
                <w:bottom w:val="none" w:sz="0" w:space="0" w:color="auto"/>
                <w:right w:val="none" w:sz="0" w:space="0" w:color="auto"/>
              </w:divBdr>
            </w:div>
            <w:div w:id="11804295">
              <w:marLeft w:val="0"/>
              <w:marRight w:val="0"/>
              <w:marTop w:val="0"/>
              <w:marBottom w:val="0"/>
              <w:divBdr>
                <w:top w:val="none" w:sz="0" w:space="0" w:color="auto"/>
                <w:left w:val="none" w:sz="0" w:space="0" w:color="auto"/>
                <w:bottom w:val="none" w:sz="0" w:space="0" w:color="auto"/>
                <w:right w:val="none" w:sz="0" w:space="0" w:color="auto"/>
              </w:divBdr>
            </w:div>
          </w:divsChild>
        </w:div>
        <w:div w:id="844054744">
          <w:marLeft w:val="75"/>
          <w:marRight w:val="0"/>
          <w:marTop w:val="150"/>
          <w:marBottom w:val="150"/>
          <w:divBdr>
            <w:top w:val="none" w:sz="0" w:space="0" w:color="auto"/>
            <w:left w:val="none" w:sz="0" w:space="0" w:color="auto"/>
            <w:bottom w:val="none" w:sz="0" w:space="0" w:color="auto"/>
            <w:right w:val="none" w:sz="0" w:space="0" w:color="auto"/>
          </w:divBdr>
        </w:div>
        <w:div w:id="679545152">
          <w:marLeft w:val="0"/>
          <w:marRight w:val="0"/>
          <w:marTop w:val="150"/>
          <w:marBottom w:val="0"/>
          <w:divBdr>
            <w:top w:val="none" w:sz="0" w:space="0" w:color="auto"/>
            <w:left w:val="none" w:sz="0" w:space="0" w:color="auto"/>
            <w:bottom w:val="none" w:sz="0" w:space="0" w:color="auto"/>
            <w:right w:val="none" w:sz="0" w:space="0" w:color="auto"/>
          </w:divBdr>
        </w:div>
      </w:divsChild>
    </w:div>
    <w:div w:id="1692146367">
      <w:bodyDiv w:val="1"/>
      <w:marLeft w:val="0"/>
      <w:marRight w:val="0"/>
      <w:marTop w:val="0"/>
      <w:marBottom w:val="0"/>
      <w:divBdr>
        <w:top w:val="none" w:sz="0" w:space="0" w:color="auto"/>
        <w:left w:val="none" w:sz="0" w:space="0" w:color="auto"/>
        <w:bottom w:val="none" w:sz="0" w:space="0" w:color="auto"/>
        <w:right w:val="none" w:sz="0" w:space="0" w:color="auto"/>
      </w:divBdr>
      <w:divsChild>
        <w:div w:id="386611703">
          <w:marLeft w:val="150"/>
          <w:marRight w:val="150"/>
          <w:marTop w:val="150"/>
          <w:marBottom w:val="150"/>
          <w:divBdr>
            <w:top w:val="none" w:sz="0" w:space="0" w:color="auto"/>
            <w:left w:val="none" w:sz="0" w:space="0" w:color="auto"/>
            <w:bottom w:val="none" w:sz="0" w:space="0" w:color="auto"/>
            <w:right w:val="none" w:sz="0" w:space="0" w:color="auto"/>
          </w:divBdr>
          <w:divsChild>
            <w:div w:id="434179955">
              <w:marLeft w:val="75"/>
              <w:marRight w:val="0"/>
              <w:marTop w:val="0"/>
              <w:marBottom w:val="0"/>
              <w:divBdr>
                <w:top w:val="none" w:sz="0" w:space="0" w:color="auto"/>
                <w:left w:val="none" w:sz="0" w:space="0" w:color="auto"/>
                <w:bottom w:val="none" w:sz="0" w:space="0" w:color="auto"/>
                <w:right w:val="none" w:sz="0" w:space="0" w:color="auto"/>
              </w:divBdr>
            </w:div>
            <w:div w:id="596519342">
              <w:marLeft w:val="0"/>
              <w:marRight w:val="0"/>
              <w:marTop w:val="0"/>
              <w:marBottom w:val="0"/>
              <w:divBdr>
                <w:top w:val="none" w:sz="0" w:space="0" w:color="auto"/>
                <w:left w:val="none" w:sz="0" w:space="0" w:color="auto"/>
                <w:bottom w:val="none" w:sz="0" w:space="0" w:color="auto"/>
                <w:right w:val="none" w:sz="0" w:space="0" w:color="auto"/>
              </w:divBdr>
            </w:div>
          </w:divsChild>
        </w:div>
        <w:div w:id="974408017">
          <w:marLeft w:val="75"/>
          <w:marRight w:val="0"/>
          <w:marTop w:val="150"/>
          <w:marBottom w:val="150"/>
          <w:divBdr>
            <w:top w:val="none" w:sz="0" w:space="0" w:color="auto"/>
            <w:left w:val="none" w:sz="0" w:space="0" w:color="auto"/>
            <w:bottom w:val="none" w:sz="0" w:space="0" w:color="auto"/>
            <w:right w:val="none" w:sz="0" w:space="0" w:color="auto"/>
          </w:divBdr>
        </w:div>
        <w:div w:id="1439982221">
          <w:marLeft w:val="0"/>
          <w:marRight w:val="0"/>
          <w:marTop w:val="150"/>
          <w:marBottom w:val="0"/>
          <w:divBdr>
            <w:top w:val="none" w:sz="0" w:space="0" w:color="auto"/>
            <w:left w:val="none" w:sz="0" w:space="0" w:color="auto"/>
            <w:bottom w:val="none" w:sz="0" w:space="0" w:color="auto"/>
            <w:right w:val="none" w:sz="0" w:space="0" w:color="auto"/>
          </w:divBdr>
        </w:div>
      </w:divsChild>
    </w:div>
    <w:div w:id="1709839311">
      <w:bodyDiv w:val="1"/>
      <w:marLeft w:val="0"/>
      <w:marRight w:val="0"/>
      <w:marTop w:val="0"/>
      <w:marBottom w:val="0"/>
      <w:divBdr>
        <w:top w:val="none" w:sz="0" w:space="0" w:color="auto"/>
        <w:left w:val="none" w:sz="0" w:space="0" w:color="auto"/>
        <w:bottom w:val="none" w:sz="0" w:space="0" w:color="auto"/>
        <w:right w:val="none" w:sz="0" w:space="0" w:color="auto"/>
      </w:divBdr>
      <w:divsChild>
        <w:div w:id="172380575">
          <w:marLeft w:val="150"/>
          <w:marRight w:val="150"/>
          <w:marTop w:val="150"/>
          <w:marBottom w:val="150"/>
          <w:divBdr>
            <w:top w:val="none" w:sz="0" w:space="0" w:color="auto"/>
            <w:left w:val="none" w:sz="0" w:space="0" w:color="auto"/>
            <w:bottom w:val="none" w:sz="0" w:space="0" w:color="auto"/>
            <w:right w:val="none" w:sz="0" w:space="0" w:color="auto"/>
          </w:divBdr>
          <w:divsChild>
            <w:div w:id="340162503">
              <w:marLeft w:val="75"/>
              <w:marRight w:val="0"/>
              <w:marTop w:val="0"/>
              <w:marBottom w:val="0"/>
              <w:divBdr>
                <w:top w:val="none" w:sz="0" w:space="0" w:color="auto"/>
                <w:left w:val="none" w:sz="0" w:space="0" w:color="auto"/>
                <w:bottom w:val="none" w:sz="0" w:space="0" w:color="auto"/>
                <w:right w:val="none" w:sz="0" w:space="0" w:color="auto"/>
              </w:divBdr>
            </w:div>
            <w:div w:id="2114671128">
              <w:marLeft w:val="0"/>
              <w:marRight w:val="0"/>
              <w:marTop w:val="0"/>
              <w:marBottom w:val="0"/>
              <w:divBdr>
                <w:top w:val="none" w:sz="0" w:space="0" w:color="auto"/>
                <w:left w:val="none" w:sz="0" w:space="0" w:color="auto"/>
                <w:bottom w:val="none" w:sz="0" w:space="0" w:color="auto"/>
                <w:right w:val="none" w:sz="0" w:space="0" w:color="auto"/>
              </w:divBdr>
            </w:div>
          </w:divsChild>
        </w:div>
        <w:div w:id="360715282">
          <w:marLeft w:val="75"/>
          <w:marRight w:val="0"/>
          <w:marTop w:val="150"/>
          <w:marBottom w:val="150"/>
          <w:divBdr>
            <w:top w:val="none" w:sz="0" w:space="0" w:color="auto"/>
            <w:left w:val="none" w:sz="0" w:space="0" w:color="auto"/>
            <w:bottom w:val="none" w:sz="0" w:space="0" w:color="auto"/>
            <w:right w:val="none" w:sz="0" w:space="0" w:color="auto"/>
          </w:divBdr>
        </w:div>
        <w:div w:id="43910310">
          <w:marLeft w:val="0"/>
          <w:marRight w:val="0"/>
          <w:marTop w:val="150"/>
          <w:marBottom w:val="0"/>
          <w:divBdr>
            <w:top w:val="none" w:sz="0" w:space="0" w:color="auto"/>
            <w:left w:val="none" w:sz="0" w:space="0" w:color="auto"/>
            <w:bottom w:val="none" w:sz="0" w:space="0" w:color="auto"/>
            <w:right w:val="none" w:sz="0" w:space="0" w:color="auto"/>
          </w:divBdr>
        </w:div>
      </w:divsChild>
    </w:div>
    <w:div w:id="1710256444">
      <w:bodyDiv w:val="1"/>
      <w:marLeft w:val="0"/>
      <w:marRight w:val="0"/>
      <w:marTop w:val="0"/>
      <w:marBottom w:val="0"/>
      <w:divBdr>
        <w:top w:val="none" w:sz="0" w:space="0" w:color="auto"/>
        <w:left w:val="none" w:sz="0" w:space="0" w:color="auto"/>
        <w:bottom w:val="none" w:sz="0" w:space="0" w:color="auto"/>
        <w:right w:val="none" w:sz="0" w:space="0" w:color="auto"/>
      </w:divBdr>
      <w:divsChild>
        <w:div w:id="854656425">
          <w:marLeft w:val="150"/>
          <w:marRight w:val="150"/>
          <w:marTop w:val="150"/>
          <w:marBottom w:val="150"/>
          <w:divBdr>
            <w:top w:val="none" w:sz="0" w:space="0" w:color="auto"/>
            <w:left w:val="none" w:sz="0" w:space="0" w:color="auto"/>
            <w:bottom w:val="none" w:sz="0" w:space="0" w:color="auto"/>
            <w:right w:val="none" w:sz="0" w:space="0" w:color="auto"/>
          </w:divBdr>
          <w:divsChild>
            <w:div w:id="231552262">
              <w:marLeft w:val="75"/>
              <w:marRight w:val="0"/>
              <w:marTop w:val="0"/>
              <w:marBottom w:val="0"/>
              <w:divBdr>
                <w:top w:val="none" w:sz="0" w:space="0" w:color="auto"/>
                <w:left w:val="none" w:sz="0" w:space="0" w:color="auto"/>
                <w:bottom w:val="none" w:sz="0" w:space="0" w:color="auto"/>
                <w:right w:val="none" w:sz="0" w:space="0" w:color="auto"/>
              </w:divBdr>
            </w:div>
            <w:div w:id="1888687097">
              <w:marLeft w:val="0"/>
              <w:marRight w:val="0"/>
              <w:marTop w:val="0"/>
              <w:marBottom w:val="0"/>
              <w:divBdr>
                <w:top w:val="none" w:sz="0" w:space="0" w:color="auto"/>
                <w:left w:val="none" w:sz="0" w:space="0" w:color="auto"/>
                <w:bottom w:val="none" w:sz="0" w:space="0" w:color="auto"/>
                <w:right w:val="none" w:sz="0" w:space="0" w:color="auto"/>
              </w:divBdr>
            </w:div>
          </w:divsChild>
        </w:div>
        <w:div w:id="1916620872">
          <w:marLeft w:val="75"/>
          <w:marRight w:val="0"/>
          <w:marTop w:val="150"/>
          <w:marBottom w:val="150"/>
          <w:divBdr>
            <w:top w:val="none" w:sz="0" w:space="0" w:color="auto"/>
            <w:left w:val="none" w:sz="0" w:space="0" w:color="auto"/>
            <w:bottom w:val="none" w:sz="0" w:space="0" w:color="auto"/>
            <w:right w:val="none" w:sz="0" w:space="0" w:color="auto"/>
          </w:divBdr>
        </w:div>
        <w:div w:id="2076927780">
          <w:marLeft w:val="0"/>
          <w:marRight w:val="0"/>
          <w:marTop w:val="150"/>
          <w:marBottom w:val="0"/>
          <w:divBdr>
            <w:top w:val="none" w:sz="0" w:space="0" w:color="auto"/>
            <w:left w:val="none" w:sz="0" w:space="0" w:color="auto"/>
            <w:bottom w:val="none" w:sz="0" w:space="0" w:color="auto"/>
            <w:right w:val="none" w:sz="0" w:space="0" w:color="auto"/>
          </w:divBdr>
        </w:div>
      </w:divsChild>
    </w:div>
    <w:div w:id="1717582890">
      <w:bodyDiv w:val="1"/>
      <w:marLeft w:val="0"/>
      <w:marRight w:val="0"/>
      <w:marTop w:val="0"/>
      <w:marBottom w:val="0"/>
      <w:divBdr>
        <w:top w:val="none" w:sz="0" w:space="0" w:color="auto"/>
        <w:left w:val="none" w:sz="0" w:space="0" w:color="auto"/>
        <w:bottom w:val="none" w:sz="0" w:space="0" w:color="auto"/>
        <w:right w:val="none" w:sz="0" w:space="0" w:color="auto"/>
      </w:divBdr>
      <w:divsChild>
        <w:div w:id="2134862284">
          <w:marLeft w:val="150"/>
          <w:marRight w:val="150"/>
          <w:marTop w:val="150"/>
          <w:marBottom w:val="150"/>
          <w:divBdr>
            <w:top w:val="none" w:sz="0" w:space="0" w:color="auto"/>
            <w:left w:val="none" w:sz="0" w:space="0" w:color="auto"/>
            <w:bottom w:val="none" w:sz="0" w:space="0" w:color="auto"/>
            <w:right w:val="none" w:sz="0" w:space="0" w:color="auto"/>
          </w:divBdr>
          <w:divsChild>
            <w:div w:id="303002147">
              <w:marLeft w:val="75"/>
              <w:marRight w:val="0"/>
              <w:marTop w:val="0"/>
              <w:marBottom w:val="0"/>
              <w:divBdr>
                <w:top w:val="none" w:sz="0" w:space="0" w:color="auto"/>
                <w:left w:val="none" w:sz="0" w:space="0" w:color="auto"/>
                <w:bottom w:val="none" w:sz="0" w:space="0" w:color="auto"/>
                <w:right w:val="none" w:sz="0" w:space="0" w:color="auto"/>
              </w:divBdr>
            </w:div>
            <w:div w:id="1884367294">
              <w:marLeft w:val="0"/>
              <w:marRight w:val="0"/>
              <w:marTop w:val="0"/>
              <w:marBottom w:val="0"/>
              <w:divBdr>
                <w:top w:val="none" w:sz="0" w:space="0" w:color="auto"/>
                <w:left w:val="none" w:sz="0" w:space="0" w:color="auto"/>
                <w:bottom w:val="none" w:sz="0" w:space="0" w:color="auto"/>
                <w:right w:val="none" w:sz="0" w:space="0" w:color="auto"/>
              </w:divBdr>
            </w:div>
          </w:divsChild>
        </w:div>
        <w:div w:id="1331904611">
          <w:marLeft w:val="75"/>
          <w:marRight w:val="0"/>
          <w:marTop w:val="150"/>
          <w:marBottom w:val="150"/>
          <w:divBdr>
            <w:top w:val="none" w:sz="0" w:space="0" w:color="auto"/>
            <w:left w:val="none" w:sz="0" w:space="0" w:color="auto"/>
            <w:bottom w:val="none" w:sz="0" w:space="0" w:color="auto"/>
            <w:right w:val="none" w:sz="0" w:space="0" w:color="auto"/>
          </w:divBdr>
          <w:divsChild>
            <w:div w:id="1883396963">
              <w:marLeft w:val="150"/>
              <w:marRight w:val="150"/>
              <w:marTop w:val="150"/>
              <w:marBottom w:val="150"/>
              <w:divBdr>
                <w:top w:val="none" w:sz="0" w:space="0" w:color="auto"/>
                <w:left w:val="none" w:sz="0" w:space="0" w:color="auto"/>
                <w:bottom w:val="none" w:sz="0" w:space="0" w:color="auto"/>
                <w:right w:val="none" w:sz="0" w:space="0" w:color="auto"/>
              </w:divBdr>
            </w:div>
          </w:divsChild>
        </w:div>
        <w:div w:id="662658314">
          <w:marLeft w:val="0"/>
          <w:marRight w:val="0"/>
          <w:marTop w:val="150"/>
          <w:marBottom w:val="0"/>
          <w:divBdr>
            <w:top w:val="none" w:sz="0" w:space="0" w:color="auto"/>
            <w:left w:val="none" w:sz="0" w:space="0" w:color="auto"/>
            <w:bottom w:val="none" w:sz="0" w:space="0" w:color="auto"/>
            <w:right w:val="none" w:sz="0" w:space="0" w:color="auto"/>
          </w:divBdr>
        </w:div>
      </w:divsChild>
    </w:div>
    <w:div w:id="1718315405">
      <w:bodyDiv w:val="1"/>
      <w:marLeft w:val="0"/>
      <w:marRight w:val="0"/>
      <w:marTop w:val="0"/>
      <w:marBottom w:val="0"/>
      <w:divBdr>
        <w:top w:val="none" w:sz="0" w:space="0" w:color="auto"/>
        <w:left w:val="none" w:sz="0" w:space="0" w:color="auto"/>
        <w:bottom w:val="none" w:sz="0" w:space="0" w:color="auto"/>
        <w:right w:val="none" w:sz="0" w:space="0" w:color="auto"/>
      </w:divBdr>
      <w:divsChild>
        <w:div w:id="678701196">
          <w:marLeft w:val="150"/>
          <w:marRight w:val="150"/>
          <w:marTop w:val="150"/>
          <w:marBottom w:val="150"/>
          <w:divBdr>
            <w:top w:val="none" w:sz="0" w:space="0" w:color="auto"/>
            <w:left w:val="none" w:sz="0" w:space="0" w:color="auto"/>
            <w:bottom w:val="none" w:sz="0" w:space="0" w:color="auto"/>
            <w:right w:val="none" w:sz="0" w:space="0" w:color="auto"/>
          </w:divBdr>
          <w:divsChild>
            <w:div w:id="1440643440">
              <w:marLeft w:val="75"/>
              <w:marRight w:val="0"/>
              <w:marTop w:val="0"/>
              <w:marBottom w:val="0"/>
              <w:divBdr>
                <w:top w:val="none" w:sz="0" w:space="0" w:color="auto"/>
                <w:left w:val="none" w:sz="0" w:space="0" w:color="auto"/>
                <w:bottom w:val="none" w:sz="0" w:space="0" w:color="auto"/>
                <w:right w:val="none" w:sz="0" w:space="0" w:color="auto"/>
              </w:divBdr>
            </w:div>
            <w:div w:id="1370185152">
              <w:marLeft w:val="0"/>
              <w:marRight w:val="0"/>
              <w:marTop w:val="0"/>
              <w:marBottom w:val="0"/>
              <w:divBdr>
                <w:top w:val="none" w:sz="0" w:space="0" w:color="auto"/>
                <w:left w:val="none" w:sz="0" w:space="0" w:color="auto"/>
                <w:bottom w:val="none" w:sz="0" w:space="0" w:color="auto"/>
                <w:right w:val="none" w:sz="0" w:space="0" w:color="auto"/>
              </w:divBdr>
            </w:div>
          </w:divsChild>
        </w:div>
        <w:div w:id="870730300">
          <w:marLeft w:val="75"/>
          <w:marRight w:val="0"/>
          <w:marTop w:val="150"/>
          <w:marBottom w:val="150"/>
          <w:divBdr>
            <w:top w:val="none" w:sz="0" w:space="0" w:color="auto"/>
            <w:left w:val="none" w:sz="0" w:space="0" w:color="auto"/>
            <w:bottom w:val="none" w:sz="0" w:space="0" w:color="auto"/>
            <w:right w:val="none" w:sz="0" w:space="0" w:color="auto"/>
          </w:divBdr>
        </w:div>
        <w:div w:id="1907448037">
          <w:marLeft w:val="0"/>
          <w:marRight w:val="0"/>
          <w:marTop w:val="150"/>
          <w:marBottom w:val="0"/>
          <w:divBdr>
            <w:top w:val="none" w:sz="0" w:space="0" w:color="auto"/>
            <w:left w:val="none" w:sz="0" w:space="0" w:color="auto"/>
            <w:bottom w:val="none" w:sz="0" w:space="0" w:color="auto"/>
            <w:right w:val="none" w:sz="0" w:space="0" w:color="auto"/>
          </w:divBdr>
        </w:div>
      </w:divsChild>
    </w:div>
    <w:div w:id="1720057889">
      <w:bodyDiv w:val="1"/>
      <w:marLeft w:val="0"/>
      <w:marRight w:val="0"/>
      <w:marTop w:val="0"/>
      <w:marBottom w:val="0"/>
      <w:divBdr>
        <w:top w:val="none" w:sz="0" w:space="0" w:color="auto"/>
        <w:left w:val="none" w:sz="0" w:space="0" w:color="auto"/>
        <w:bottom w:val="none" w:sz="0" w:space="0" w:color="auto"/>
        <w:right w:val="none" w:sz="0" w:space="0" w:color="auto"/>
      </w:divBdr>
      <w:divsChild>
        <w:div w:id="1963536019">
          <w:marLeft w:val="150"/>
          <w:marRight w:val="150"/>
          <w:marTop w:val="150"/>
          <w:marBottom w:val="150"/>
          <w:divBdr>
            <w:top w:val="none" w:sz="0" w:space="0" w:color="auto"/>
            <w:left w:val="none" w:sz="0" w:space="0" w:color="auto"/>
            <w:bottom w:val="none" w:sz="0" w:space="0" w:color="auto"/>
            <w:right w:val="none" w:sz="0" w:space="0" w:color="auto"/>
          </w:divBdr>
          <w:divsChild>
            <w:div w:id="484325511">
              <w:marLeft w:val="75"/>
              <w:marRight w:val="0"/>
              <w:marTop w:val="0"/>
              <w:marBottom w:val="0"/>
              <w:divBdr>
                <w:top w:val="none" w:sz="0" w:space="0" w:color="auto"/>
                <w:left w:val="none" w:sz="0" w:space="0" w:color="auto"/>
                <w:bottom w:val="none" w:sz="0" w:space="0" w:color="auto"/>
                <w:right w:val="none" w:sz="0" w:space="0" w:color="auto"/>
              </w:divBdr>
            </w:div>
            <w:div w:id="385952457">
              <w:marLeft w:val="0"/>
              <w:marRight w:val="0"/>
              <w:marTop w:val="0"/>
              <w:marBottom w:val="0"/>
              <w:divBdr>
                <w:top w:val="none" w:sz="0" w:space="0" w:color="auto"/>
                <w:left w:val="none" w:sz="0" w:space="0" w:color="auto"/>
                <w:bottom w:val="none" w:sz="0" w:space="0" w:color="auto"/>
                <w:right w:val="none" w:sz="0" w:space="0" w:color="auto"/>
              </w:divBdr>
            </w:div>
          </w:divsChild>
        </w:div>
        <w:div w:id="1432773218">
          <w:marLeft w:val="75"/>
          <w:marRight w:val="0"/>
          <w:marTop w:val="150"/>
          <w:marBottom w:val="150"/>
          <w:divBdr>
            <w:top w:val="none" w:sz="0" w:space="0" w:color="auto"/>
            <w:left w:val="none" w:sz="0" w:space="0" w:color="auto"/>
            <w:bottom w:val="none" w:sz="0" w:space="0" w:color="auto"/>
            <w:right w:val="none" w:sz="0" w:space="0" w:color="auto"/>
          </w:divBdr>
        </w:div>
        <w:div w:id="2084598207">
          <w:marLeft w:val="0"/>
          <w:marRight w:val="0"/>
          <w:marTop w:val="150"/>
          <w:marBottom w:val="0"/>
          <w:divBdr>
            <w:top w:val="none" w:sz="0" w:space="0" w:color="auto"/>
            <w:left w:val="none" w:sz="0" w:space="0" w:color="auto"/>
            <w:bottom w:val="none" w:sz="0" w:space="0" w:color="auto"/>
            <w:right w:val="none" w:sz="0" w:space="0" w:color="auto"/>
          </w:divBdr>
        </w:div>
      </w:divsChild>
    </w:div>
    <w:div w:id="1739983835">
      <w:bodyDiv w:val="1"/>
      <w:marLeft w:val="0"/>
      <w:marRight w:val="0"/>
      <w:marTop w:val="0"/>
      <w:marBottom w:val="0"/>
      <w:divBdr>
        <w:top w:val="none" w:sz="0" w:space="0" w:color="auto"/>
        <w:left w:val="none" w:sz="0" w:space="0" w:color="auto"/>
        <w:bottom w:val="none" w:sz="0" w:space="0" w:color="auto"/>
        <w:right w:val="none" w:sz="0" w:space="0" w:color="auto"/>
      </w:divBdr>
      <w:divsChild>
        <w:div w:id="1420714109">
          <w:marLeft w:val="150"/>
          <w:marRight w:val="150"/>
          <w:marTop w:val="150"/>
          <w:marBottom w:val="150"/>
          <w:divBdr>
            <w:top w:val="none" w:sz="0" w:space="0" w:color="auto"/>
            <w:left w:val="none" w:sz="0" w:space="0" w:color="auto"/>
            <w:bottom w:val="none" w:sz="0" w:space="0" w:color="auto"/>
            <w:right w:val="none" w:sz="0" w:space="0" w:color="auto"/>
          </w:divBdr>
          <w:divsChild>
            <w:div w:id="1157064728">
              <w:marLeft w:val="75"/>
              <w:marRight w:val="0"/>
              <w:marTop w:val="0"/>
              <w:marBottom w:val="0"/>
              <w:divBdr>
                <w:top w:val="none" w:sz="0" w:space="0" w:color="auto"/>
                <w:left w:val="none" w:sz="0" w:space="0" w:color="auto"/>
                <w:bottom w:val="none" w:sz="0" w:space="0" w:color="auto"/>
                <w:right w:val="none" w:sz="0" w:space="0" w:color="auto"/>
              </w:divBdr>
            </w:div>
            <w:div w:id="1285305800">
              <w:marLeft w:val="0"/>
              <w:marRight w:val="0"/>
              <w:marTop w:val="0"/>
              <w:marBottom w:val="0"/>
              <w:divBdr>
                <w:top w:val="none" w:sz="0" w:space="0" w:color="auto"/>
                <w:left w:val="none" w:sz="0" w:space="0" w:color="auto"/>
                <w:bottom w:val="none" w:sz="0" w:space="0" w:color="auto"/>
                <w:right w:val="none" w:sz="0" w:space="0" w:color="auto"/>
              </w:divBdr>
            </w:div>
          </w:divsChild>
        </w:div>
        <w:div w:id="276178074">
          <w:marLeft w:val="75"/>
          <w:marRight w:val="0"/>
          <w:marTop w:val="150"/>
          <w:marBottom w:val="150"/>
          <w:divBdr>
            <w:top w:val="none" w:sz="0" w:space="0" w:color="auto"/>
            <w:left w:val="none" w:sz="0" w:space="0" w:color="auto"/>
            <w:bottom w:val="none" w:sz="0" w:space="0" w:color="auto"/>
            <w:right w:val="none" w:sz="0" w:space="0" w:color="auto"/>
          </w:divBdr>
          <w:divsChild>
            <w:div w:id="160856915">
              <w:marLeft w:val="150"/>
              <w:marRight w:val="150"/>
              <w:marTop w:val="150"/>
              <w:marBottom w:val="150"/>
              <w:divBdr>
                <w:top w:val="none" w:sz="0" w:space="0" w:color="auto"/>
                <w:left w:val="none" w:sz="0" w:space="0" w:color="auto"/>
                <w:bottom w:val="none" w:sz="0" w:space="0" w:color="auto"/>
                <w:right w:val="none" w:sz="0" w:space="0" w:color="auto"/>
              </w:divBdr>
            </w:div>
            <w:div w:id="1213663252">
              <w:marLeft w:val="150"/>
              <w:marRight w:val="150"/>
              <w:marTop w:val="150"/>
              <w:marBottom w:val="150"/>
              <w:divBdr>
                <w:top w:val="none" w:sz="0" w:space="0" w:color="auto"/>
                <w:left w:val="none" w:sz="0" w:space="0" w:color="auto"/>
                <w:bottom w:val="none" w:sz="0" w:space="0" w:color="auto"/>
                <w:right w:val="none" w:sz="0" w:space="0" w:color="auto"/>
              </w:divBdr>
            </w:div>
            <w:div w:id="2065718392">
              <w:marLeft w:val="150"/>
              <w:marRight w:val="150"/>
              <w:marTop w:val="150"/>
              <w:marBottom w:val="150"/>
              <w:divBdr>
                <w:top w:val="none" w:sz="0" w:space="0" w:color="auto"/>
                <w:left w:val="none" w:sz="0" w:space="0" w:color="auto"/>
                <w:bottom w:val="none" w:sz="0" w:space="0" w:color="auto"/>
                <w:right w:val="none" w:sz="0" w:space="0" w:color="auto"/>
              </w:divBdr>
            </w:div>
          </w:divsChild>
        </w:div>
        <w:div w:id="665015475">
          <w:marLeft w:val="0"/>
          <w:marRight w:val="0"/>
          <w:marTop w:val="150"/>
          <w:marBottom w:val="0"/>
          <w:divBdr>
            <w:top w:val="none" w:sz="0" w:space="0" w:color="auto"/>
            <w:left w:val="none" w:sz="0" w:space="0" w:color="auto"/>
            <w:bottom w:val="none" w:sz="0" w:space="0" w:color="auto"/>
            <w:right w:val="none" w:sz="0" w:space="0" w:color="auto"/>
          </w:divBdr>
        </w:div>
      </w:divsChild>
    </w:div>
    <w:div w:id="1743139110">
      <w:bodyDiv w:val="1"/>
      <w:marLeft w:val="0"/>
      <w:marRight w:val="0"/>
      <w:marTop w:val="0"/>
      <w:marBottom w:val="0"/>
      <w:divBdr>
        <w:top w:val="none" w:sz="0" w:space="0" w:color="auto"/>
        <w:left w:val="none" w:sz="0" w:space="0" w:color="auto"/>
        <w:bottom w:val="none" w:sz="0" w:space="0" w:color="auto"/>
        <w:right w:val="none" w:sz="0" w:space="0" w:color="auto"/>
      </w:divBdr>
      <w:divsChild>
        <w:div w:id="1623801618">
          <w:marLeft w:val="150"/>
          <w:marRight w:val="150"/>
          <w:marTop w:val="150"/>
          <w:marBottom w:val="150"/>
          <w:divBdr>
            <w:top w:val="none" w:sz="0" w:space="0" w:color="auto"/>
            <w:left w:val="none" w:sz="0" w:space="0" w:color="auto"/>
            <w:bottom w:val="none" w:sz="0" w:space="0" w:color="auto"/>
            <w:right w:val="none" w:sz="0" w:space="0" w:color="auto"/>
          </w:divBdr>
          <w:divsChild>
            <w:div w:id="1819808422">
              <w:marLeft w:val="75"/>
              <w:marRight w:val="0"/>
              <w:marTop w:val="0"/>
              <w:marBottom w:val="0"/>
              <w:divBdr>
                <w:top w:val="none" w:sz="0" w:space="0" w:color="auto"/>
                <w:left w:val="none" w:sz="0" w:space="0" w:color="auto"/>
                <w:bottom w:val="none" w:sz="0" w:space="0" w:color="auto"/>
                <w:right w:val="none" w:sz="0" w:space="0" w:color="auto"/>
              </w:divBdr>
            </w:div>
            <w:div w:id="2078892034">
              <w:marLeft w:val="0"/>
              <w:marRight w:val="0"/>
              <w:marTop w:val="0"/>
              <w:marBottom w:val="0"/>
              <w:divBdr>
                <w:top w:val="none" w:sz="0" w:space="0" w:color="auto"/>
                <w:left w:val="none" w:sz="0" w:space="0" w:color="auto"/>
                <w:bottom w:val="none" w:sz="0" w:space="0" w:color="auto"/>
                <w:right w:val="none" w:sz="0" w:space="0" w:color="auto"/>
              </w:divBdr>
            </w:div>
          </w:divsChild>
        </w:div>
        <w:div w:id="1181507267">
          <w:marLeft w:val="75"/>
          <w:marRight w:val="0"/>
          <w:marTop w:val="150"/>
          <w:marBottom w:val="150"/>
          <w:divBdr>
            <w:top w:val="none" w:sz="0" w:space="0" w:color="auto"/>
            <w:left w:val="none" w:sz="0" w:space="0" w:color="auto"/>
            <w:bottom w:val="none" w:sz="0" w:space="0" w:color="auto"/>
            <w:right w:val="none" w:sz="0" w:space="0" w:color="auto"/>
          </w:divBdr>
          <w:divsChild>
            <w:div w:id="1261066671">
              <w:marLeft w:val="150"/>
              <w:marRight w:val="150"/>
              <w:marTop w:val="150"/>
              <w:marBottom w:val="150"/>
              <w:divBdr>
                <w:top w:val="none" w:sz="0" w:space="0" w:color="auto"/>
                <w:left w:val="none" w:sz="0" w:space="0" w:color="auto"/>
                <w:bottom w:val="none" w:sz="0" w:space="0" w:color="auto"/>
                <w:right w:val="none" w:sz="0" w:space="0" w:color="auto"/>
              </w:divBdr>
            </w:div>
            <w:div w:id="815758731">
              <w:marLeft w:val="150"/>
              <w:marRight w:val="150"/>
              <w:marTop w:val="150"/>
              <w:marBottom w:val="150"/>
              <w:divBdr>
                <w:top w:val="none" w:sz="0" w:space="0" w:color="auto"/>
                <w:left w:val="none" w:sz="0" w:space="0" w:color="auto"/>
                <w:bottom w:val="none" w:sz="0" w:space="0" w:color="auto"/>
                <w:right w:val="none" w:sz="0" w:space="0" w:color="auto"/>
              </w:divBdr>
            </w:div>
          </w:divsChild>
        </w:div>
        <w:div w:id="240725571">
          <w:marLeft w:val="0"/>
          <w:marRight w:val="0"/>
          <w:marTop w:val="150"/>
          <w:marBottom w:val="0"/>
          <w:divBdr>
            <w:top w:val="none" w:sz="0" w:space="0" w:color="auto"/>
            <w:left w:val="none" w:sz="0" w:space="0" w:color="auto"/>
            <w:bottom w:val="none" w:sz="0" w:space="0" w:color="auto"/>
            <w:right w:val="none" w:sz="0" w:space="0" w:color="auto"/>
          </w:divBdr>
        </w:div>
      </w:divsChild>
    </w:div>
    <w:div w:id="1809081158">
      <w:bodyDiv w:val="1"/>
      <w:marLeft w:val="0"/>
      <w:marRight w:val="0"/>
      <w:marTop w:val="0"/>
      <w:marBottom w:val="0"/>
      <w:divBdr>
        <w:top w:val="none" w:sz="0" w:space="0" w:color="auto"/>
        <w:left w:val="none" w:sz="0" w:space="0" w:color="auto"/>
        <w:bottom w:val="none" w:sz="0" w:space="0" w:color="auto"/>
        <w:right w:val="none" w:sz="0" w:space="0" w:color="auto"/>
      </w:divBdr>
      <w:divsChild>
        <w:div w:id="1635482522">
          <w:marLeft w:val="150"/>
          <w:marRight w:val="150"/>
          <w:marTop w:val="150"/>
          <w:marBottom w:val="150"/>
          <w:divBdr>
            <w:top w:val="none" w:sz="0" w:space="0" w:color="auto"/>
            <w:left w:val="none" w:sz="0" w:space="0" w:color="auto"/>
            <w:bottom w:val="none" w:sz="0" w:space="0" w:color="auto"/>
            <w:right w:val="none" w:sz="0" w:space="0" w:color="auto"/>
          </w:divBdr>
          <w:divsChild>
            <w:div w:id="752430080">
              <w:marLeft w:val="75"/>
              <w:marRight w:val="0"/>
              <w:marTop w:val="0"/>
              <w:marBottom w:val="0"/>
              <w:divBdr>
                <w:top w:val="none" w:sz="0" w:space="0" w:color="auto"/>
                <w:left w:val="none" w:sz="0" w:space="0" w:color="auto"/>
                <w:bottom w:val="none" w:sz="0" w:space="0" w:color="auto"/>
                <w:right w:val="none" w:sz="0" w:space="0" w:color="auto"/>
              </w:divBdr>
            </w:div>
            <w:div w:id="1023046580">
              <w:marLeft w:val="0"/>
              <w:marRight w:val="0"/>
              <w:marTop w:val="0"/>
              <w:marBottom w:val="0"/>
              <w:divBdr>
                <w:top w:val="none" w:sz="0" w:space="0" w:color="auto"/>
                <w:left w:val="none" w:sz="0" w:space="0" w:color="auto"/>
                <w:bottom w:val="none" w:sz="0" w:space="0" w:color="auto"/>
                <w:right w:val="none" w:sz="0" w:space="0" w:color="auto"/>
              </w:divBdr>
            </w:div>
          </w:divsChild>
        </w:div>
        <w:div w:id="1672217414">
          <w:marLeft w:val="75"/>
          <w:marRight w:val="0"/>
          <w:marTop w:val="150"/>
          <w:marBottom w:val="150"/>
          <w:divBdr>
            <w:top w:val="none" w:sz="0" w:space="0" w:color="auto"/>
            <w:left w:val="none" w:sz="0" w:space="0" w:color="auto"/>
            <w:bottom w:val="none" w:sz="0" w:space="0" w:color="auto"/>
            <w:right w:val="none" w:sz="0" w:space="0" w:color="auto"/>
          </w:divBdr>
        </w:div>
        <w:div w:id="542131157">
          <w:marLeft w:val="0"/>
          <w:marRight w:val="0"/>
          <w:marTop w:val="150"/>
          <w:marBottom w:val="0"/>
          <w:divBdr>
            <w:top w:val="none" w:sz="0" w:space="0" w:color="auto"/>
            <w:left w:val="none" w:sz="0" w:space="0" w:color="auto"/>
            <w:bottom w:val="none" w:sz="0" w:space="0" w:color="auto"/>
            <w:right w:val="none" w:sz="0" w:space="0" w:color="auto"/>
          </w:divBdr>
        </w:div>
      </w:divsChild>
    </w:div>
    <w:div w:id="1823884193">
      <w:bodyDiv w:val="1"/>
      <w:marLeft w:val="0"/>
      <w:marRight w:val="0"/>
      <w:marTop w:val="0"/>
      <w:marBottom w:val="0"/>
      <w:divBdr>
        <w:top w:val="none" w:sz="0" w:space="0" w:color="auto"/>
        <w:left w:val="none" w:sz="0" w:space="0" w:color="auto"/>
        <w:bottom w:val="none" w:sz="0" w:space="0" w:color="auto"/>
        <w:right w:val="none" w:sz="0" w:space="0" w:color="auto"/>
      </w:divBdr>
      <w:divsChild>
        <w:div w:id="570893151">
          <w:marLeft w:val="150"/>
          <w:marRight w:val="150"/>
          <w:marTop w:val="150"/>
          <w:marBottom w:val="150"/>
          <w:divBdr>
            <w:top w:val="none" w:sz="0" w:space="0" w:color="auto"/>
            <w:left w:val="none" w:sz="0" w:space="0" w:color="auto"/>
            <w:bottom w:val="none" w:sz="0" w:space="0" w:color="auto"/>
            <w:right w:val="none" w:sz="0" w:space="0" w:color="auto"/>
          </w:divBdr>
          <w:divsChild>
            <w:div w:id="1448348400">
              <w:marLeft w:val="75"/>
              <w:marRight w:val="0"/>
              <w:marTop w:val="0"/>
              <w:marBottom w:val="0"/>
              <w:divBdr>
                <w:top w:val="none" w:sz="0" w:space="0" w:color="auto"/>
                <w:left w:val="none" w:sz="0" w:space="0" w:color="auto"/>
                <w:bottom w:val="none" w:sz="0" w:space="0" w:color="auto"/>
                <w:right w:val="none" w:sz="0" w:space="0" w:color="auto"/>
              </w:divBdr>
            </w:div>
            <w:div w:id="254485527">
              <w:marLeft w:val="0"/>
              <w:marRight w:val="0"/>
              <w:marTop w:val="0"/>
              <w:marBottom w:val="0"/>
              <w:divBdr>
                <w:top w:val="none" w:sz="0" w:space="0" w:color="auto"/>
                <w:left w:val="none" w:sz="0" w:space="0" w:color="auto"/>
                <w:bottom w:val="none" w:sz="0" w:space="0" w:color="auto"/>
                <w:right w:val="none" w:sz="0" w:space="0" w:color="auto"/>
              </w:divBdr>
            </w:div>
          </w:divsChild>
        </w:div>
        <w:div w:id="1126462820">
          <w:marLeft w:val="75"/>
          <w:marRight w:val="0"/>
          <w:marTop w:val="150"/>
          <w:marBottom w:val="150"/>
          <w:divBdr>
            <w:top w:val="none" w:sz="0" w:space="0" w:color="auto"/>
            <w:left w:val="none" w:sz="0" w:space="0" w:color="auto"/>
            <w:bottom w:val="none" w:sz="0" w:space="0" w:color="auto"/>
            <w:right w:val="none" w:sz="0" w:space="0" w:color="auto"/>
          </w:divBdr>
          <w:divsChild>
            <w:div w:id="371883112">
              <w:marLeft w:val="150"/>
              <w:marRight w:val="150"/>
              <w:marTop w:val="150"/>
              <w:marBottom w:val="150"/>
              <w:divBdr>
                <w:top w:val="none" w:sz="0" w:space="0" w:color="auto"/>
                <w:left w:val="none" w:sz="0" w:space="0" w:color="auto"/>
                <w:bottom w:val="none" w:sz="0" w:space="0" w:color="auto"/>
                <w:right w:val="none" w:sz="0" w:space="0" w:color="auto"/>
              </w:divBdr>
            </w:div>
          </w:divsChild>
        </w:div>
        <w:div w:id="421343395">
          <w:marLeft w:val="0"/>
          <w:marRight w:val="0"/>
          <w:marTop w:val="150"/>
          <w:marBottom w:val="0"/>
          <w:divBdr>
            <w:top w:val="none" w:sz="0" w:space="0" w:color="auto"/>
            <w:left w:val="none" w:sz="0" w:space="0" w:color="auto"/>
            <w:bottom w:val="none" w:sz="0" w:space="0" w:color="auto"/>
            <w:right w:val="none" w:sz="0" w:space="0" w:color="auto"/>
          </w:divBdr>
        </w:div>
      </w:divsChild>
    </w:div>
    <w:div w:id="1824734974">
      <w:bodyDiv w:val="1"/>
      <w:marLeft w:val="0"/>
      <w:marRight w:val="0"/>
      <w:marTop w:val="0"/>
      <w:marBottom w:val="0"/>
      <w:divBdr>
        <w:top w:val="none" w:sz="0" w:space="0" w:color="auto"/>
        <w:left w:val="none" w:sz="0" w:space="0" w:color="auto"/>
        <w:bottom w:val="none" w:sz="0" w:space="0" w:color="auto"/>
        <w:right w:val="none" w:sz="0" w:space="0" w:color="auto"/>
      </w:divBdr>
      <w:divsChild>
        <w:div w:id="716316662">
          <w:marLeft w:val="150"/>
          <w:marRight w:val="150"/>
          <w:marTop w:val="150"/>
          <w:marBottom w:val="150"/>
          <w:divBdr>
            <w:top w:val="none" w:sz="0" w:space="0" w:color="auto"/>
            <w:left w:val="none" w:sz="0" w:space="0" w:color="auto"/>
            <w:bottom w:val="none" w:sz="0" w:space="0" w:color="auto"/>
            <w:right w:val="none" w:sz="0" w:space="0" w:color="auto"/>
          </w:divBdr>
          <w:divsChild>
            <w:div w:id="1281492149">
              <w:marLeft w:val="75"/>
              <w:marRight w:val="0"/>
              <w:marTop w:val="0"/>
              <w:marBottom w:val="0"/>
              <w:divBdr>
                <w:top w:val="none" w:sz="0" w:space="0" w:color="auto"/>
                <w:left w:val="none" w:sz="0" w:space="0" w:color="auto"/>
                <w:bottom w:val="none" w:sz="0" w:space="0" w:color="auto"/>
                <w:right w:val="none" w:sz="0" w:space="0" w:color="auto"/>
              </w:divBdr>
            </w:div>
            <w:div w:id="858736793">
              <w:marLeft w:val="0"/>
              <w:marRight w:val="0"/>
              <w:marTop w:val="0"/>
              <w:marBottom w:val="0"/>
              <w:divBdr>
                <w:top w:val="none" w:sz="0" w:space="0" w:color="auto"/>
                <w:left w:val="none" w:sz="0" w:space="0" w:color="auto"/>
                <w:bottom w:val="none" w:sz="0" w:space="0" w:color="auto"/>
                <w:right w:val="none" w:sz="0" w:space="0" w:color="auto"/>
              </w:divBdr>
            </w:div>
          </w:divsChild>
        </w:div>
        <w:div w:id="822770939">
          <w:marLeft w:val="75"/>
          <w:marRight w:val="0"/>
          <w:marTop w:val="150"/>
          <w:marBottom w:val="150"/>
          <w:divBdr>
            <w:top w:val="none" w:sz="0" w:space="0" w:color="auto"/>
            <w:left w:val="none" w:sz="0" w:space="0" w:color="auto"/>
            <w:bottom w:val="none" w:sz="0" w:space="0" w:color="auto"/>
            <w:right w:val="none" w:sz="0" w:space="0" w:color="auto"/>
          </w:divBdr>
          <w:divsChild>
            <w:div w:id="287395558">
              <w:marLeft w:val="150"/>
              <w:marRight w:val="150"/>
              <w:marTop w:val="150"/>
              <w:marBottom w:val="150"/>
              <w:divBdr>
                <w:top w:val="none" w:sz="0" w:space="0" w:color="auto"/>
                <w:left w:val="none" w:sz="0" w:space="0" w:color="auto"/>
                <w:bottom w:val="none" w:sz="0" w:space="0" w:color="auto"/>
                <w:right w:val="none" w:sz="0" w:space="0" w:color="auto"/>
              </w:divBdr>
            </w:div>
            <w:div w:id="1673682605">
              <w:marLeft w:val="150"/>
              <w:marRight w:val="150"/>
              <w:marTop w:val="150"/>
              <w:marBottom w:val="150"/>
              <w:divBdr>
                <w:top w:val="none" w:sz="0" w:space="0" w:color="auto"/>
                <w:left w:val="none" w:sz="0" w:space="0" w:color="auto"/>
                <w:bottom w:val="none" w:sz="0" w:space="0" w:color="auto"/>
                <w:right w:val="none" w:sz="0" w:space="0" w:color="auto"/>
              </w:divBdr>
            </w:div>
          </w:divsChild>
        </w:div>
        <w:div w:id="1678533602">
          <w:marLeft w:val="0"/>
          <w:marRight w:val="0"/>
          <w:marTop w:val="150"/>
          <w:marBottom w:val="0"/>
          <w:divBdr>
            <w:top w:val="none" w:sz="0" w:space="0" w:color="auto"/>
            <w:left w:val="none" w:sz="0" w:space="0" w:color="auto"/>
            <w:bottom w:val="none" w:sz="0" w:space="0" w:color="auto"/>
            <w:right w:val="none" w:sz="0" w:space="0" w:color="auto"/>
          </w:divBdr>
        </w:div>
      </w:divsChild>
    </w:div>
    <w:div w:id="1830052591">
      <w:bodyDiv w:val="1"/>
      <w:marLeft w:val="0"/>
      <w:marRight w:val="0"/>
      <w:marTop w:val="0"/>
      <w:marBottom w:val="0"/>
      <w:divBdr>
        <w:top w:val="none" w:sz="0" w:space="0" w:color="auto"/>
        <w:left w:val="none" w:sz="0" w:space="0" w:color="auto"/>
        <w:bottom w:val="none" w:sz="0" w:space="0" w:color="auto"/>
        <w:right w:val="none" w:sz="0" w:space="0" w:color="auto"/>
      </w:divBdr>
      <w:divsChild>
        <w:div w:id="244343204">
          <w:marLeft w:val="150"/>
          <w:marRight w:val="150"/>
          <w:marTop w:val="150"/>
          <w:marBottom w:val="150"/>
          <w:divBdr>
            <w:top w:val="none" w:sz="0" w:space="0" w:color="auto"/>
            <w:left w:val="none" w:sz="0" w:space="0" w:color="auto"/>
            <w:bottom w:val="none" w:sz="0" w:space="0" w:color="auto"/>
            <w:right w:val="none" w:sz="0" w:space="0" w:color="auto"/>
          </w:divBdr>
          <w:divsChild>
            <w:div w:id="1050574414">
              <w:marLeft w:val="75"/>
              <w:marRight w:val="0"/>
              <w:marTop w:val="0"/>
              <w:marBottom w:val="0"/>
              <w:divBdr>
                <w:top w:val="none" w:sz="0" w:space="0" w:color="auto"/>
                <w:left w:val="none" w:sz="0" w:space="0" w:color="auto"/>
                <w:bottom w:val="none" w:sz="0" w:space="0" w:color="auto"/>
                <w:right w:val="none" w:sz="0" w:space="0" w:color="auto"/>
              </w:divBdr>
            </w:div>
            <w:div w:id="996616472">
              <w:marLeft w:val="0"/>
              <w:marRight w:val="0"/>
              <w:marTop w:val="0"/>
              <w:marBottom w:val="0"/>
              <w:divBdr>
                <w:top w:val="none" w:sz="0" w:space="0" w:color="auto"/>
                <w:left w:val="none" w:sz="0" w:space="0" w:color="auto"/>
                <w:bottom w:val="none" w:sz="0" w:space="0" w:color="auto"/>
                <w:right w:val="none" w:sz="0" w:space="0" w:color="auto"/>
              </w:divBdr>
            </w:div>
          </w:divsChild>
        </w:div>
        <w:div w:id="1249075985">
          <w:marLeft w:val="75"/>
          <w:marRight w:val="0"/>
          <w:marTop w:val="150"/>
          <w:marBottom w:val="150"/>
          <w:divBdr>
            <w:top w:val="none" w:sz="0" w:space="0" w:color="auto"/>
            <w:left w:val="none" w:sz="0" w:space="0" w:color="auto"/>
            <w:bottom w:val="none" w:sz="0" w:space="0" w:color="auto"/>
            <w:right w:val="none" w:sz="0" w:space="0" w:color="auto"/>
          </w:divBdr>
        </w:div>
        <w:div w:id="971669486">
          <w:marLeft w:val="0"/>
          <w:marRight w:val="0"/>
          <w:marTop w:val="150"/>
          <w:marBottom w:val="0"/>
          <w:divBdr>
            <w:top w:val="none" w:sz="0" w:space="0" w:color="auto"/>
            <w:left w:val="none" w:sz="0" w:space="0" w:color="auto"/>
            <w:bottom w:val="none" w:sz="0" w:space="0" w:color="auto"/>
            <w:right w:val="none" w:sz="0" w:space="0" w:color="auto"/>
          </w:divBdr>
        </w:div>
      </w:divsChild>
    </w:div>
    <w:div w:id="1833254736">
      <w:bodyDiv w:val="1"/>
      <w:marLeft w:val="0"/>
      <w:marRight w:val="0"/>
      <w:marTop w:val="0"/>
      <w:marBottom w:val="0"/>
      <w:divBdr>
        <w:top w:val="none" w:sz="0" w:space="0" w:color="auto"/>
        <w:left w:val="none" w:sz="0" w:space="0" w:color="auto"/>
        <w:bottom w:val="none" w:sz="0" w:space="0" w:color="auto"/>
        <w:right w:val="none" w:sz="0" w:space="0" w:color="auto"/>
      </w:divBdr>
      <w:divsChild>
        <w:div w:id="1114325567">
          <w:marLeft w:val="150"/>
          <w:marRight w:val="150"/>
          <w:marTop w:val="150"/>
          <w:marBottom w:val="150"/>
          <w:divBdr>
            <w:top w:val="none" w:sz="0" w:space="0" w:color="auto"/>
            <w:left w:val="none" w:sz="0" w:space="0" w:color="auto"/>
            <w:bottom w:val="none" w:sz="0" w:space="0" w:color="auto"/>
            <w:right w:val="none" w:sz="0" w:space="0" w:color="auto"/>
          </w:divBdr>
          <w:divsChild>
            <w:div w:id="764887889">
              <w:marLeft w:val="75"/>
              <w:marRight w:val="0"/>
              <w:marTop w:val="0"/>
              <w:marBottom w:val="0"/>
              <w:divBdr>
                <w:top w:val="none" w:sz="0" w:space="0" w:color="auto"/>
                <w:left w:val="none" w:sz="0" w:space="0" w:color="auto"/>
                <w:bottom w:val="none" w:sz="0" w:space="0" w:color="auto"/>
                <w:right w:val="none" w:sz="0" w:space="0" w:color="auto"/>
              </w:divBdr>
            </w:div>
            <w:div w:id="459342206">
              <w:marLeft w:val="0"/>
              <w:marRight w:val="0"/>
              <w:marTop w:val="0"/>
              <w:marBottom w:val="0"/>
              <w:divBdr>
                <w:top w:val="none" w:sz="0" w:space="0" w:color="auto"/>
                <w:left w:val="none" w:sz="0" w:space="0" w:color="auto"/>
                <w:bottom w:val="none" w:sz="0" w:space="0" w:color="auto"/>
                <w:right w:val="none" w:sz="0" w:space="0" w:color="auto"/>
              </w:divBdr>
            </w:div>
          </w:divsChild>
        </w:div>
        <w:div w:id="739795519">
          <w:marLeft w:val="75"/>
          <w:marRight w:val="0"/>
          <w:marTop w:val="150"/>
          <w:marBottom w:val="150"/>
          <w:divBdr>
            <w:top w:val="none" w:sz="0" w:space="0" w:color="auto"/>
            <w:left w:val="none" w:sz="0" w:space="0" w:color="auto"/>
            <w:bottom w:val="none" w:sz="0" w:space="0" w:color="auto"/>
            <w:right w:val="none" w:sz="0" w:space="0" w:color="auto"/>
          </w:divBdr>
        </w:div>
        <w:div w:id="802582275">
          <w:marLeft w:val="0"/>
          <w:marRight w:val="0"/>
          <w:marTop w:val="150"/>
          <w:marBottom w:val="0"/>
          <w:divBdr>
            <w:top w:val="none" w:sz="0" w:space="0" w:color="auto"/>
            <w:left w:val="none" w:sz="0" w:space="0" w:color="auto"/>
            <w:bottom w:val="none" w:sz="0" w:space="0" w:color="auto"/>
            <w:right w:val="none" w:sz="0" w:space="0" w:color="auto"/>
          </w:divBdr>
        </w:div>
      </w:divsChild>
    </w:div>
    <w:div w:id="1846288416">
      <w:bodyDiv w:val="1"/>
      <w:marLeft w:val="0"/>
      <w:marRight w:val="0"/>
      <w:marTop w:val="0"/>
      <w:marBottom w:val="0"/>
      <w:divBdr>
        <w:top w:val="none" w:sz="0" w:space="0" w:color="auto"/>
        <w:left w:val="none" w:sz="0" w:space="0" w:color="auto"/>
        <w:bottom w:val="none" w:sz="0" w:space="0" w:color="auto"/>
        <w:right w:val="none" w:sz="0" w:space="0" w:color="auto"/>
      </w:divBdr>
      <w:divsChild>
        <w:div w:id="474876136">
          <w:marLeft w:val="150"/>
          <w:marRight w:val="150"/>
          <w:marTop w:val="150"/>
          <w:marBottom w:val="150"/>
          <w:divBdr>
            <w:top w:val="none" w:sz="0" w:space="0" w:color="auto"/>
            <w:left w:val="none" w:sz="0" w:space="0" w:color="auto"/>
            <w:bottom w:val="none" w:sz="0" w:space="0" w:color="auto"/>
            <w:right w:val="none" w:sz="0" w:space="0" w:color="auto"/>
          </w:divBdr>
          <w:divsChild>
            <w:div w:id="1551503155">
              <w:marLeft w:val="75"/>
              <w:marRight w:val="0"/>
              <w:marTop w:val="0"/>
              <w:marBottom w:val="0"/>
              <w:divBdr>
                <w:top w:val="none" w:sz="0" w:space="0" w:color="auto"/>
                <w:left w:val="none" w:sz="0" w:space="0" w:color="auto"/>
                <w:bottom w:val="none" w:sz="0" w:space="0" w:color="auto"/>
                <w:right w:val="none" w:sz="0" w:space="0" w:color="auto"/>
              </w:divBdr>
            </w:div>
            <w:div w:id="1760910316">
              <w:marLeft w:val="0"/>
              <w:marRight w:val="0"/>
              <w:marTop w:val="0"/>
              <w:marBottom w:val="0"/>
              <w:divBdr>
                <w:top w:val="none" w:sz="0" w:space="0" w:color="auto"/>
                <w:left w:val="none" w:sz="0" w:space="0" w:color="auto"/>
                <w:bottom w:val="none" w:sz="0" w:space="0" w:color="auto"/>
                <w:right w:val="none" w:sz="0" w:space="0" w:color="auto"/>
              </w:divBdr>
            </w:div>
          </w:divsChild>
        </w:div>
        <w:div w:id="1129858514">
          <w:marLeft w:val="75"/>
          <w:marRight w:val="0"/>
          <w:marTop w:val="150"/>
          <w:marBottom w:val="150"/>
          <w:divBdr>
            <w:top w:val="none" w:sz="0" w:space="0" w:color="auto"/>
            <w:left w:val="none" w:sz="0" w:space="0" w:color="auto"/>
            <w:bottom w:val="none" w:sz="0" w:space="0" w:color="auto"/>
            <w:right w:val="none" w:sz="0" w:space="0" w:color="auto"/>
          </w:divBdr>
        </w:div>
        <w:div w:id="441851385">
          <w:marLeft w:val="0"/>
          <w:marRight w:val="0"/>
          <w:marTop w:val="150"/>
          <w:marBottom w:val="0"/>
          <w:divBdr>
            <w:top w:val="none" w:sz="0" w:space="0" w:color="auto"/>
            <w:left w:val="none" w:sz="0" w:space="0" w:color="auto"/>
            <w:bottom w:val="none" w:sz="0" w:space="0" w:color="auto"/>
            <w:right w:val="none" w:sz="0" w:space="0" w:color="auto"/>
          </w:divBdr>
        </w:div>
      </w:divsChild>
    </w:div>
    <w:div w:id="1857108128">
      <w:bodyDiv w:val="1"/>
      <w:marLeft w:val="0"/>
      <w:marRight w:val="0"/>
      <w:marTop w:val="0"/>
      <w:marBottom w:val="0"/>
      <w:divBdr>
        <w:top w:val="none" w:sz="0" w:space="0" w:color="auto"/>
        <w:left w:val="none" w:sz="0" w:space="0" w:color="auto"/>
        <w:bottom w:val="none" w:sz="0" w:space="0" w:color="auto"/>
        <w:right w:val="none" w:sz="0" w:space="0" w:color="auto"/>
      </w:divBdr>
      <w:divsChild>
        <w:div w:id="160439376">
          <w:marLeft w:val="150"/>
          <w:marRight w:val="150"/>
          <w:marTop w:val="150"/>
          <w:marBottom w:val="150"/>
          <w:divBdr>
            <w:top w:val="none" w:sz="0" w:space="0" w:color="auto"/>
            <w:left w:val="none" w:sz="0" w:space="0" w:color="auto"/>
            <w:bottom w:val="none" w:sz="0" w:space="0" w:color="auto"/>
            <w:right w:val="none" w:sz="0" w:space="0" w:color="auto"/>
          </w:divBdr>
          <w:divsChild>
            <w:div w:id="1701393607">
              <w:marLeft w:val="75"/>
              <w:marRight w:val="0"/>
              <w:marTop w:val="0"/>
              <w:marBottom w:val="0"/>
              <w:divBdr>
                <w:top w:val="none" w:sz="0" w:space="0" w:color="auto"/>
                <w:left w:val="none" w:sz="0" w:space="0" w:color="auto"/>
                <w:bottom w:val="none" w:sz="0" w:space="0" w:color="auto"/>
                <w:right w:val="none" w:sz="0" w:space="0" w:color="auto"/>
              </w:divBdr>
            </w:div>
            <w:div w:id="488056675">
              <w:marLeft w:val="0"/>
              <w:marRight w:val="0"/>
              <w:marTop w:val="0"/>
              <w:marBottom w:val="0"/>
              <w:divBdr>
                <w:top w:val="none" w:sz="0" w:space="0" w:color="auto"/>
                <w:left w:val="none" w:sz="0" w:space="0" w:color="auto"/>
                <w:bottom w:val="none" w:sz="0" w:space="0" w:color="auto"/>
                <w:right w:val="none" w:sz="0" w:space="0" w:color="auto"/>
              </w:divBdr>
            </w:div>
          </w:divsChild>
        </w:div>
        <w:div w:id="1318077041">
          <w:marLeft w:val="75"/>
          <w:marRight w:val="0"/>
          <w:marTop w:val="150"/>
          <w:marBottom w:val="150"/>
          <w:divBdr>
            <w:top w:val="none" w:sz="0" w:space="0" w:color="auto"/>
            <w:left w:val="none" w:sz="0" w:space="0" w:color="auto"/>
            <w:bottom w:val="none" w:sz="0" w:space="0" w:color="auto"/>
            <w:right w:val="none" w:sz="0" w:space="0" w:color="auto"/>
          </w:divBdr>
          <w:divsChild>
            <w:div w:id="1111239604">
              <w:marLeft w:val="150"/>
              <w:marRight w:val="150"/>
              <w:marTop w:val="150"/>
              <w:marBottom w:val="150"/>
              <w:divBdr>
                <w:top w:val="none" w:sz="0" w:space="0" w:color="auto"/>
                <w:left w:val="none" w:sz="0" w:space="0" w:color="auto"/>
                <w:bottom w:val="none" w:sz="0" w:space="0" w:color="auto"/>
                <w:right w:val="none" w:sz="0" w:space="0" w:color="auto"/>
              </w:divBdr>
            </w:div>
          </w:divsChild>
        </w:div>
        <w:div w:id="200627395">
          <w:marLeft w:val="0"/>
          <w:marRight w:val="0"/>
          <w:marTop w:val="150"/>
          <w:marBottom w:val="0"/>
          <w:divBdr>
            <w:top w:val="none" w:sz="0" w:space="0" w:color="auto"/>
            <w:left w:val="none" w:sz="0" w:space="0" w:color="auto"/>
            <w:bottom w:val="none" w:sz="0" w:space="0" w:color="auto"/>
            <w:right w:val="none" w:sz="0" w:space="0" w:color="auto"/>
          </w:divBdr>
        </w:div>
      </w:divsChild>
    </w:div>
    <w:div w:id="1861700168">
      <w:bodyDiv w:val="1"/>
      <w:marLeft w:val="0"/>
      <w:marRight w:val="0"/>
      <w:marTop w:val="0"/>
      <w:marBottom w:val="0"/>
      <w:divBdr>
        <w:top w:val="none" w:sz="0" w:space="0" w:color="auto"/>
        <w:left w:val="none" w:sz="0" w:space="0" w:color="auto"/>
        <w:bottom w:val="none" w:sz="0" w:space="0" w:color="auto"/>
        <w:right w:val="none" w:sz="0" w:space="0" w:color="auto"/>
      </w:divBdr>
      <w:divsChild>
        <w:div w:id="1372193657">
          <w:marLeft w:val="150"/>
          <w:marRight w:val="150"/>
          <w:marTop w:val="150"/>
          <w:marBottom w:val="150"/>
          <w:divBdr>
            <w:top w:val="none" w:sz="0" w:space="0" w:color="auto"/>
            <w:left w:val="none" w:sz="0" w:space="0" w:color="auto"/>
            <w:bottom w:val="none" w:sz="0" w:space="0" w:color="auto"/>
            <w:right w:val="none" w:sz="0" w:space="0" w:color="auto"/>
          </w:divBdr>
          <w:divsChild>
            <w:div w:id="1484346597">
              <w:marLeft w:val="75"/>
              <w:marRight w:val="0"/>
              <w:marTop w:val="0"/>
              <w:marBottom w:val="0"/>
              <w:divBdr>
                <w:top w:val="none" w:sz="0" w:space="0" w:color="auto"/>
                <w:left w:val="none" w:sz="0" w:space="0" w:color="auto"/>
                <w:bottom w:val="none" w:sz="0" w:space="0" w:color="auto"/>
                <w:right w:val="none" w:sz="0" w:space="0" w:color="auto"/>
              </w:divBdr>
            </w:div>
            <w:div w:id="1248078146">
              <w:marLeft w:val="0"/>
              <w:marRight w:val="0"/>
              <w:marTop w:val="0"/>
              <w:marBottom w:val="0"/>
              <w:divBdr>
                <w:top w:val="none" w:sz="0" w:space="0" w:color="auto"/>
                <w:left w:val="none" w:sz="0" w:space="0" w:color="auto"/>
                <w:bottom w:val="none" w:sz="0" w:space="0" w:color="auto"/>
                <w:right w:val="none" w:sz="0" w:space="0" w:color="auto"/>
              </w:divBdr>
            </w:div>
          </w:divsChild>
        </w:div>
        <w:div w:id="581262682">
          <w:marLeft w:val="75"/>
          <w:marRight w:val="0"/>
          <w:marTop w:val="150"/>
          <w:marBottom w:val="150"/>
          <w:divBdr>
            <w:top w:val="none" w:sz="0" w:space="0" w:color="auto"/>
            <w:left w:val="none" w:sz="0" w:space="0" w:color="auto"/>
            <w:bottom w:val="none" w:sz="0" w:space="0" w:color="auto"/>
            <w:right w:val="none" w:sz="0" w:space="0" w:color="auto"/>
          </w:divBdr>
          <w:divsChild>
            <w:div w:id="1877741607">
              <w:marLeft w:val="150"/>
              <w:marRight w:val="150"/>
              <w:marTop w:val="150"/>
              <w:marBottom w:val="150"/>
              <w:divBdr>
                <w:top w:val="none" w:sz="0" w:space="0" w:color="auto"/>
                <w:left w:val="none" w:sz="0" w:space="0" w:color="auto"/>
                <w:bottom w:val="none" w:sz="0" w:space="0" w:color="auto"/>
                <w:right w:val="none" w:sz="0" w:space="0" w:color="auto"/>
              </w:divBdr>
            </w:div>
          </w:divsChild>
        </w:div>
        <w:div w:id="2010517881">
          <w:marLeft w:val="0"/>
          <w:marRight w:val="0"/>
          <w:marTop w:val="150"/>
          <w:marBottom w:val="0"/>
          <w:divBdr>
            <w:top w:val="none" w:sz="0" w:space="0" w:color="auto"/>
            <w:left w:val="none" w:sz="0" w:space="0" w:color="auto"/>
            <w:bottom w:val="none" w:sz="0" w:space="0" w:color="auto"/>
            <w:right w:val="none" w:sz="0" w:space="0" w:color="auto"/>
          </w:divBdr>
        </w:div>
      </w:divsChild>
    </w:div>
    <w:div w:id="1891066257">
      <w:bodyDiv w:val="1"/>
      <w:marLeft w:val="0"/>
      <w:marRight w:val="0"/>
      <w:marTop w:val="0"/>
      <w:marBottom w:val="0"/>
      <w:divBdr>
        <w:top w:val="none" w:sz="0" w:space="0" w:color="auto"/>
        <w:left w:val="none" w:sz="0" w:space="0" w:color="auto"/>
        <w:bottom w:val="none" w:sz="0" w:space="0" w:color="auto"/>
        <w:right w:val="none" w:sz="0" w:space="0" w:color="auto"/>
      </w:divBdr>
      <w:divsChild>
        <w:div w:id="1764569230">
          <w:marLeft w:val="150"/>
          <w:marRight w:val="150"/>
          <w:marTop w:val="150"/>
          <w:marBottom w:val="150"/>
          <w:divBdr>
            <w:top w:val="none" w:sz="0" w:space="0" w:color="auto"/>
            <w:left w:val="none" w:sz="0" w:space="0" w:color="auto"/>
            <w:bottom w:val="none" w:sz="0" w:space="0" w:color="auto"/>
            <w:right w:val="none" w:sz="0" w:space="0" w:color="auto"/>
          </w:divBdr>
          <w:divsChild>
            <w:div w:id="1445536548">
              <w:marLeft w:val="75"/>
              <w:marRight w:val="0"/>
              <w:marTop w:val="0"/>
              <w:marBottom w:val="0"/>
              <w:divBdr>
                <w:top w:val="none" w:sz="0" w:space="0" w:color="auto"/>
                <w:left w:val="none" w:sz="0" w:space="0" w:color="auto"/>
                <w:bottom w:val="none" w:sz="0" w:space="0" w:color="auto"/>
                <w:right w:val="none" w:sz="0" w:space="0" w:color="auto"/>
              </w:divBdr>
            </w:div>
            <w:div w:id="965935564">
              <w:marLeft w:val="0"/>
              <w:marRight w:val="0"/>
              <w:marTop w:val="0"/>
              <w:marBottom w:val="0"/>
              <w:divBdr>
                <w:top w:val="none" w:sz="0" w:space="0" w:color="auto"/>
                <w:left w:val="none" w:sz="0" w:space="0" w:color="auto"/>
                <w:bottom w:val="none" w:sz="0" w:space="0" w:color="auto"/>
                <w:right w:val="none" w:sz="0" w:space="0" w:color="auto"/>
              </w:divBdr>
            </w:div>
          </w:divsChild>
        </w:div>
        <w:div w:id="66652780">
          <w:marLeft w:val="75"/>
          <w:marRight w:val="0"/>
          <w:marTop w:val="150"/>
          <w:marBottom w:val="150"/>
          <w:divBdr>
            <w:top w:val="none" w:sz="0" w:space="0" w:color="auto"/>
            <w:left w:val="none" w:sz="0" w:space="0" w:color="auto"/>
            <w:bottom w:val="none" w:sz="0" w:space="0" w:color="auto"/>
            <w:right w:val="none" w:sz="0" w:space="0" w:color="auto"/>
          </w:divBdr>
        </w:div>
        <w:div w:id="1780178029">
          <w:marLeft w:val="0"/>
          <w:marRight w:val="0"/>
          <w:marTop w:val="150"/>
          <w:marBottom w:val="0"/>
          <w:divBdr>
            <w:top w:val="none" w:sz="0" w:space="0" w:color="auto"/>
            <w:left w:val="none" w:sz="0" w:space="0" w:color="auto"/>
            <w:bottom w:val="none" w:sz="0" w:space="0" w:color="auto"/>
            <w:right w:val="none" w:sz="0" w:space="0" w:color="auto"/>
          </w:divBdr>
        </w:div>
      </w:divsChild>
    </w:div>
    <w:div w:id="1892494707">
      <w:bodyDiv w:val="1"/>
      <w:marLeft w:val="0"/>
      <w:marRight w:val="0"/>
      <w:marTop w:val="0"/>
      <w:marBottom w:val="0"/>
      <w:divBdr>
        <w:top w:val="none" w:sz="0" w:space="0" w:color="auto"/>
        <w:left w:val="none" w:sz="0" w:space="0" w:color="auto"/>
        <w:bottom w:val="none" w:sz="0" w:space="0" w:color="auto"/>
        <w:right w:val="none" w:sz="0" w:space="0" w:color="auto"/>
      </w:divBdr>
      <w:divsChild>
        <w:div w:id="1584950340">
          <w:marLeft w:val="150"/>
          <w:marRight w:val="150"/>
          <w:marTop w:val="150"/>
          <w:marBottom w:val="150"/>
          <w:divBdr>
            <w:top w:val="none" w:sz="0" w:space="0" w:color="auto"/>
            <w:left w:val="none" w:sz="0" w:space="0" w:color="auto"/>
            <w:bottom w:val="none" w:sz="0" w:space="0" w:color="auto"/>
            <w:right w:val="none" w:sz="0" w:space="0" w:color="auto"/>
          </w:divBdr>
          <w:divsChild>
            <w:div w:id="1220022655">
              <w:marLeft w:val="75"/>
              <w:marRight w:val="0"/>
              <w:marTop w:val="0"/>
              <w:marBottom w:val="0"/>
              <w:divBdr>
                <w:top w:val="none" w:sz="0" w:space="0" w:color="auto"/>
                <w:left w:val="none" w:sz="0" w:space="0" w:color="auto"/>
                <w:bottom w:val="none" w:sz="0" w:space="0" w:color="auto"/>
                <w:right w:val="none" w:sz="0" w:space="0" w:color="auto"/>
              </w:divBdr>
            </w:div>
            <w:div w:id="636228492">
              <w:marLeft w:val="0"/>
              <w:marRight w:val="0"/>
              <w:marTop w:val="0"/>
              <w:marBottom w:val="0"/>
              <w:divBdr>
                <w:top w:val="none" w:sz="0" w:space="0" w:color="auto"/>
                <w:left w:val="none" w:sz="0" w:space="0" w:color="auto"/>
                <w:bottom w:val="none" w:sz="0" w:space="0" w:color="auto"/>
                <w:right w:val="none" w:sz="0" w:space="0" w:color="auto"/>
              </w:divBdr>
            </w:div>
          </w:divsChild>
        </w:div>
        <w:div w:id="1994604120">
          <w:marLeft w:val="75"/>
          <w:marRight w:val="0"/>
          <w:marTop w:val="150"/>
          <w:marBottom w:val="150"/>
          <w:divBdr>
            <w:top w:val="none" w:sz="0" w:space="0" w:color="auto"/>
            <w:left w:val="none" w:sz="0" w:space="0" w:color="auto"/>
            <w:bottom w:val="none" w:sz="0" w:space="0" w:color="auto"/>
            <w:right w:val="none" w:sz="0" w:space="0" w:color="auto"/>
          </w:divBdr>
        </w:div>
        <w:div w:id="1501120089">
          <w:marLeft w:val="0"/>
          <w:marRight w:val="0"/>
          <w:marTop w:val="150"/>
          <w:marBottom w:val="0"/>
          <w:divBdr>
            <w:top w:val="none" w:sz="0" w:space="0" w:color="auto"/>
            <w:left w:val="none" w:sz="0" w:space="0" w:color="auto"/>
            <w:bottom w:val="none" w:sz="0" w:space="0" w:color="auto"/>
            <w:right w:val="none" w:sz="0" w:space="0" w:color="auto"/>
          </w:divBdr>
        </w:div>
      </w:divsChild>
    </w:div>
    <w:div w:id="1907371419">
      <w:bodyDiv w:val="1"/>
      <w:marLeft w:val="0"/>
      <w:marRight w:val="0"/>
      <w:marTop w:val="0"/>
      <w:marBottom w:val="0"/>
      <w:divBdr>
        <w:top w:val="none" w:sz="0" w:space="0" w:color="auto"/>
        <w:left w:val="none" w:sz="0" w:space="0" w:color="auto"/>
        <w:bottom w:val="none" w:sz="0" w:space="0" w:color="auto"/>
        <w:right w:val="none" w:sz="0" w:space="0" w:color="auto"/>
      </w:divBdr>
      <w:divsChild>
        <w:div w:id="1921980606">
          <w:marLeft w:val="150"/>
          <w:marRight w:val="150"/>
          <w:marTop w:val="150"/>
          <w:marBottom w:val="150"/>
          <w:divBdr>
            <w:top w:val="none" w:sz="0" w:space="0" w:color="auto"/>
            <w:left w:val="none" w:sz="0" w:space="0" w:color="auto"/>
            <w:bottom w:val="none" w:sz="0" w:space="0" w:color="auto"/>
            <w:right w:val="none" w:sz="0" w:space="0" w:color="auto"/>
          </w:divBdr>
          <w:divsChild>
            <w:div w:id="1643462110">
              <w:marLeft w:val="75"/>
              <w:marRight w:val="0"/>
              <w:marTop w:val="0"/>
              <w:marBottom w:val="0"/>
              <w:divBdr>
                <w:top w:val="none" w:sz="0" w:space="0" w:color="auto"/>
                <w:left w:val="none" w:sz="0" w:space="0" w:color="auto"/>
                <w:bottom w:val="none" w:sz="0" w:space="0" w:color="auto"/>
                <w:right w:val="none" w:sz="0" w:space="0" w:color="auto"/>
              </w:divBdr>
            </w:div>
            <w:div w:id="656540939">
              <w:marLeft w:val="0"/>
              <w:marRight w:val="0"/>
              <w:marTop w:val="0"/>
              <w:marBottom w:val="0"/>
              <w:divBdr>
                <w:top w:val="none" w:sz="0" w:space="0" w:color="auto"/>
                <w:left w:val="none" w:sz="0" w:space="0" w:color="auto"/>
                <w:bottom w:val="none" w:sz="0" w:space="0" w:color="auto"/>
                <w:right w:val="none" w:sz="0" w:space="0" w:color="auto"/>
              </w:divBdr>
            </w:div>
          </w:divsChild>
        </w:div>
        <w:div w:id="1015309069">
          <w:marLeft w:val="75"/>
          <w:marRight w:val="0"/>
          <w:marTop w:val="150"/>
          <w:marBottom w:val="150"/>
          <w:divBdr>
            <w:top w:val="none" w:sz="0" w:space="0" w:color="auto"/>
            <w:left w:val="none" w:sz="0" w:space="0" w:color="auto"/>
            <w:bottom w:val="none" w:sz="0" w:space="0" w:color="auto"/>
            <w:right w:val="none" w:sz="0" w:space="0" w:color="auto"/>
          </w:divBdr>
        </w:div>
        <w:div w:id="157425102">
          <w:marLeft w:val="0"/>
          <w:marRight w:val="0"/>
          <w:marTop w:val="150"/>
          <w:marBottom w:val="0"/>
          <w:divBdr>
            <w:top w:val="none" w:sz="0" w:space="0" w:color="auto"/>
            <w:left w:val="none" w:sz="0" w:space="0" w:color="auto"/>
            <w:bottom w:val="none" w:sz="0" w:space="0" w:color="auto"/>
            <w:right w:val="none" w:sz="0" w:space="0" w:color="auto"/>
          </w:divBdr>
        </w:div>
      </w:divsChild>
    </w:div>
    <w:div w:id="1918397292">
      <w:bodyDiv w:val="1"/>
      <w:marLeft w:val="0"/>
      <w:marRight w:val="0"/>
      <w:marTop w:val="0"/>
      <w:marBottom w:val="0"/>
      <w:divBdr>
        <w:top w:val="none" w:sz="0" w:space="0" w:color="auto"/>
        <w:left w:val="none" w:sz="0" w:space="0" w:color="auto"/>
        <w:bottom w:val="none" w:sz="0" w:space="0" w:color="auto"/>
        <w:right w:val="none" w:sz="0" w:space="0" w:color="auto"/>
      </w:divBdr>
      <w:divsChild>
        <w:div w:id="642006099">
          <w:marLeft w:val="150"/>
          <w:marRight w:val="150"/>
          <w:marTop w:val="150"/>
          <w:marBottom w:val="150"/>
          <w:divBdr>
            <w:top w:val="none" w:sz="0" w:space="0" w:color="auto"/>
            <w:left w:val="none" w:sz="0" w:space="0" w:color="auto"/>
            <w:bottom w:val="none" w:sz="0" w:space="0" w:color="auto"/>
            <w:right w:val="none" w:sz="0" w:space="0" w:color="auto"/>
          </w:divBdr>
          <w:divsChild>
            <w:div w:id="1403865857">
              <w:marLeft w:val="75"/>
              <w:marRight w:val="0"/>
              <w:marTop w:val="0"/>
              <w:marBottom w:val="0"/>
              <w:divBdr>
                <w:top w:val="none" w:sz="0" w:space="0" w:color="auto"/>
                <w:left w:val="none" w:sz="0" w:space="0" w:color="auto"/>
                <w:bottom w:val="none" w:sz="0" w:space="0" w:color="auto"/>
                <w:right w:val="none" w:sz="0" w:space="0" w:color="auto"/>
              </w:divBdr>
            </w:div>
            <w:div w:id="1189567248">
              <w:marLeft w:val="0"/>
              <w:marRight w:val="0"/>
              <w:marTop w:val="0"/>
              <w:marBottom w:val="0"/>
              <w:divBdr>
                <w:top w:val="none" w:sz="0" w:space="0" w:color="auto"/>
                <w:left w:val="none" w:sz="0" w:space="0" w:color="auto"/>
                <w:bottom w:val="none" w:sz="0" w:space="0" w:color="auto"/>
                <w:right w:val="none" w:sz="0" w:space="0" w:color="auto"/>
              </w:divBdr>
            </w:div>
          </w:divsChild>
        </w:div>
        <w:div w:id="169414790">
          <w:marLeft w:val="75"/>
          <w:marRight w:val="0"/>
          <w:marTop w:val="150"/>
          <w:marBottom w:val="150"/>
          <w:divBdr>
            <w:top w:val="none" w:sz="0" w:space="0" w:color="auto"/>
            <w:left w:val="none" w:sz="0" w:space="0" w:color="auto"/>
            <w:bottom w:val="none" w:sz="0" w:space="0" w:color="auto"/>
            <w:right w:val="none" w:sz="0" w:space="0" w:color="auto"/>
          </w:divBdr>
        </w:div>
        <w:div w:id="1728607126">
          <w:marLeft w:val="0"/>
          <w:marRight w:val="0"/>
          <w:marTop w:val="150"/>
          <w:marBottom w:val="0"/>
          <w:divBdr>
            <w:top w:val="none" w:sz="0" w:space="0" w:color="auto"/>
            <w:left w:val="none" w:sz="0" w:space="0" w:color="auto"/>
            <w:bottom w:val="none" w:sz="0" w:space="0" w:color="auto"/>
            <w:right w:val="none" w:sz="0" w:space="0" w:color="auto"/>
          </w:divBdr>
        </w:div>
      </w:divsChild>
    </w:div>
    <w:div w:id="1923375352">
      <w:bodyDiv w:val="1"/>
      <w:marLeft w:val="0"/>
      <w:marRight w:val="0"/>
      <w:marTop w:val="0"/>
      <w:marBottom w:val="0"/>
      <w:divBdr>
        <w:top w:val="none" w:sz="0" w:space="0" w:color="auto"/>
        <w:left w:val="none" w:sz="0" w:space="0" w:color="auto"/>
        <w:bottom w:val="none" w:sz="0" w:space="0" w:color="auto"/>
        <w:right w:val="none" w:sz="0" w:space="0" w:color="auto"/>
      </w:divBdr>
      <w:divsChild>
        <w:div w:id="20666255">
          <w:marLeft w:val="150"/>
          <w:marRight w:val="150"/>
          <w:marTop w:val="150"/>
          <w:marBottom w:val="150"/>
          <w:divBdr>
            <w:top w:val="none" w:sz="0" w:space="0" w:color="auto"/>
            <w:left w:val="none" w:sz="0" w:space="0" w:color="auto"/>
            <w:bottom w:val="none" w:sz="0" w:space="0" w:color="auto"/>
            <w:right w:val="none" w:sz="0" w:space="0" w:color="auto"/>
          </w:divBdr>
          <w:divsChild>
            <w:div w:id="1773276570">
              <w:marLeft w:val="75"/>
              <w:marRight w:val="0"/>
              <w:marTop w:val="0"/>
              <w:marBottom w:val="0"/>
              <w:divBdr>
                <w:top w:val="none" w:sz="0" w:space="0" w:color="auto"/>
                <w:left w:val="none" w:sz="0" w:space="0" w:color="auto"/>
                <w:bottom w:val="none" w:sz="0" w:space="0" w:color="auto"/>
                <w:right w:val="none" w:sz="0" w:space="0" w:color="auto"/>
              </w:divBdr>
            </w:div>
            <w:div w:id="816144844">
              <w:marLeft w:val="0"/>
              <w:marRight w:val="0"/>
              <w:marTop w:val="0"/>
              <w:marBottom w:val="0"/>
              <w:divBdr>
                <w:top w:val="none" w:sz="0" w:space="0" w:color="auto"/>
                <w:left w:val="none" w:sz="0" w:space="0" w:color="auto"/>
                <w:bottom w:val="none" w:sz="0" w:space="0" w:color="auto"/>
                <w:right w:val="none" w:sz="0" w:space="0" w:color="auto"/>
              </w:divBdr>
            </w:div>
          </w:divsChild>
        </w:div>
        <w:div w:id="2122608051">
          <w:marLeft w:val="75"/>
          <w:marRight w:val="0"/>
          <w:marTop w:val="150"/>
          <w:marBottom w:val="150"/>
          <w:divBdr>
            <w:top w:val="none" w:sz="0" w:space="0" w:color="auto"/>
            <w:left w:val="none" w:sz="0" w:space="0" w:color="auto"/>
            <w:bottom w:val="none" w:sz="0" w:space="0" w:color="auto"/>
            <w:right w:val="none" w:sz="0" w:space="0" w:color="auto"/>
          </w:divBdr>
        </w:div>
        <w:div w:id="252250599">
          <w:marLeft w:val="0"/>
          <w:marRight w:val="0"/>
          <w:marTop w:val="150"/>
          <w:marBottom w:val="0"/>
          <w:divBdr>
            <w:top w:val="none" w:sz="0" w:space="0" w:color="auto"/>
            <w:left w:val="none" w:sz="0" w:space="0" w:color="auto"/>
            <w:bottom w:val="none" w:sz="0" w:space="0" w:color="auto"/>
            <w:right w:val="none" w:sz="0" w:space="0" w:color="auto"/>
          </w:divBdr>
        </w:div>
      </w:divsChild>
    </w:div>
    <w:div w:id="1934435817">
      <w:bodyDiv w:val="1"/>
      <w:marLeft w:val="0"/>
      <w:marRight w:val="0"/>
      <w:marTop w:val="0"/>
      <w:marBottom w:val="0"/>
      <w:divBdr>
        <w:top w:val="none" w:sz="0" w:space="0" w:color="auto"/>
        <w:left w:val="none" w:sz="0" w:space="0" w:color="auto"/>
        <w:bottom w:val="none" w:sz="0" w:space="0" w:color="auto"/>
        <w:right w:val="none" w:sz="0" w:space="0" w:color="auto"/>
      </w:divBdr>
      <w:divsChild>
        <w:div w:id="765998094">
          <w:marLeft w:val="150"/>
          <w:marRight w:val="150"/>
          <w:marTop w:val="150"/>
          <w:marBottom w:val="150"/>
          <w:divBdr>
            <w:top w:val="none" w:sz="0" w:space="0" w:color="auto"/>
            <w:left w:val="none" w:sz="0" w:space="0" w:color="auto"/>
            <w:bottom w:val="none" w:sz="0" w:space="0" w:color="auto"/>
            <w:right w:val="none" w:sz="0" w:space="0" w:color="auto"/>
          </w:divBdr>
          <w:divsChild>
            <w:div w:id="1871187009">
              <w:marLeft w:val="75"/>
              <w:marRight w:val="0"/>
              <w:marTop w:val="0"/>
              <w:marBottom w:val="0"/>
              <w:divBdr>
                <w:top w:val="none" w:sz="0" w:space="0" w:color="auto"/>
                <w:left w:val="none" w:sz="0" w:space="0" w:color="auto"/>
                <w:bottom w:val="none" w:sz="0" w:space="0" w:color="auto"/>
                <w:right w:val="none" w:sz="0" w:space="0" w:color="auto"/>
              </w:divBdr>
            </w:div>
            <w:div w:id="1174347255">
              <w:marLeft w:val="0"/>
              <w:marRight w:val="0"/>
              <w:marTop w:val="0"/>
              <w:marBottom w:val="0"/>
              <w:divBdr>
                <w:top w:val="none" w:sz="0" w:space="0" w:color="auto"/>
                <w:left w:val="none" w:sz="0" w:space="0" w:color="auto"/>
                <w:bottom w:val="none" w:sz="0" w:space="0" w:color="auto"/>
                <w:right w:val="none" w:sz="0" w:space="0" w:color="auto"/>
              </w:divBdr>
            </w:div>
          </w:divsChild>
        </w:div>
        <w:div w:id="861746739">
          <w:marLeft w:val="75"/>
          <w:marRight w:val="0"/>
          <w:marTop w:val="150"/>
          <w:marBottom w:val="150"/>
          <w:divBdr>
            <w:top w:val="none" w:sz="0" w:space="0" w:color="auto"/>
            <w:left w:val="none" w:sz="0" w:space="0" w:color="auto"/>
            <w:bottom w:val="none" w:sz="0" w:space="0" w:color="auto"/>
            <w:right w:val="none" w:sz="0" w:space="0" w:color="auto"/>
          </w:divBdr>
        </w:div>
        <w:div w:id="1199584216">
          <w:marLeft w:val="0"/>
          <w:marRight w:val="0"/>
          <w:marTop w:val="150"/>
          <w:marBottom w:val="0"/>
          <w:divBdr>
            <w:top w:val="none" w:sz="0" w:space="0" w:color="auto"/>
            <w:left w:val="none" w:sz="0" w:space="0" w:color="auto"/>
            <w:bottom w:val="none" w:sz="0" w:space="0" w:color="auto"/>
            <w:right w:val="none" w:sz="0" w:space="0" w:color="auto"/>
          </w:divBdr>
        </w:div>
      </w:divsChild>
    </w:div>
    <w:div w:id="1954166112">
      <w:bodyDiv w:val="1"/>
      <w:marLeft w:val="0"/>
      <w:marRight w:val="0"/>
      <w:marTop w:val="0"/>
      <w:marBottom w:val="0"/>
      <w:divBdr>
        <w:top w:val="none" w:sz="0" w:space="0" w:color="auto"/>
        <w:left w:val="none" w:sz="0" w:space="0" w:color="auto"/>
        <w:bottom w:val="none" w:sz="0" w:space="0" w:color="auto"/>
        <w:right w:val="none" w:sz="0" w:space="0" w:color="auto"/>
      </w:divBdr>
      <w:divsChild>
        <w:div w:id="1605109405">
          <w:marLeft w:val="150"/>
          <w:marRight w:val="150"/>
          <w:marTop w:val="150"/>
          <w:marBottom w:val="150"/>
          <w:divBdr>
            <w:top w:val="none" w:sz="0" w:space="0" w:color="auto"/>
            <w:left w:val="none" w:sz="0" w:space="0" w:color="auto"/>
            <w:bottom w:val="none" w:sz="0" w:space="0" w:color="auto"/>
            <w:right w:val="none" w:sz="0" w:space="0" w:color="auto"/>
          </w:divBdr>
          <w:divsChild>
            <w:div w:id="1851606166">
              <w:marLeft w:val="75"/>
              <w:marRight w:val="0"/>
              <w:marTop w:val="0"/>
              <w:marBottom w:val="0"/>
              <w:divBdr>
                <w:top w:val="none" w:sz="0" w:space="0" w:color="auto"/>
                <w:left w:val="none" w:sz="0" w:space="0" w:color="auto"/>
                <w:bottom w:val="none" w:sz="0" w:space="0" w:color="auto"/>
                <w:right w:val="none" w:sz="0" w:space="0" w:color="auto"/>
              </w:divBdr>
            </w:div>
            <w:div w:id="1372849552">
              <w:marLeft w:val="0"/>
              <w:marRight w:val="0"/>
              <w:marTop w:val="0"/>
              <w:marBottom w:val="0"/>
              <w:divBdr>
                <w:top w:val="none" w:sz="0" w:space="0" w:color="auto"/>
                <w:left w:val="none" w:sz="0" w:space="0" w:color="auto"/>
                <w:bottom w:val="none" w:sz="0" w:space="0" w:color="auto"/>
                <w:right w:val="none" w:sz="0" w:space="0" w:color="auto"/>
              </w:divBdr>
            </w:div>
          </w:divsChild>
        </w:div>
        <w:div w:id="1526406004">
          <w:marLeft w:val="75"/>
          <w:marRight w:val="0"/>
          <w:marTop w:val="150"/>
          <w:marBottom w:val="150"/>
          <w:divBdr>
            <w:top w:val="none" w:sz="0" w:space="0" w:color="auto"/>
            <w:left w:val="none" w:sz="0" w:space="0" w:color="auto"/>
            <w:bottom w:val="none" w:sz="0" w:space="0" w:color="auto"/>
            <w:right w:val="none" w:sz="0" w:space="0" w:color="auto"/>
          </w:divBdr>
        </w:div>
        <w:div w:id="1317296464">
          <w:marLeft w:val="0"/>
          <w:marRight w:val="0"/>
          <w:marTop w:val="150"/>
          <w:marBottom w:val="0"/>
          <w:divBdr>
            <w:top w:val="none" w:sz="0" w:space="0" w:color="auto"/>
            <w:left w:val="none" w:sz="0" w:space="0" w:color="auto"/>
            <w:bottom w:val="none" w:sz="0" w:space="0" w:color="auto"/>
            <w:right w:val="none" w:sz="0" w:space="0" w:color="auto"/>
          </w:divBdr>
        </w:div>
      </w:divsChild>
    </w:div>
    <w:div w:id="1955823035">
      <w:bodyDiv w:val="1"/>
      <w:marLeft w:val="0"/>
      <w:marRight w:val="0"/>
      <w:marTop w:val="0"/>
      <w:marBottom w:val="0"/>
      <w:divBdr>
        <w:top w:val="none" w:sz="0" w:space="0" w:color="auto"/>
        <w:left w:val="none" w:sz="0" w:space="0" w:color="auto"/>
        <w:bottom w:val="none" w:sz="0" w:space="0" w:color="auto"/>
        <w:right w:val="none" w:sz="0" w:space="0" w:color="auto"/>
      </w:divBdr>
      <w:divsChild>
        <w:div w:id="145902008">
          <w:marLeft w:val="150"/>
          <w:marRight w:val="150"/>
          <w:marTop w:val="150"/>
          <w:marBottom w:val="150"/>
          <w:divBdr>
            <w:top w:val="none" w:sz="0" w:space="0" w:color="auto"/>
            <w:left w:val="none" w:sz="0" w:space="0" w:color="auto"/>
            <w:bottom w:val="none" w:sz="0" w:space="0" w:color="auto"/>
            <w:right w:val="none" w:sz="0" w:space="0" w:color="auto"/>
          </w:divBdr>
          <w:divsChild>
            <w:div w:id="1994135306">
              <w:marLeft w:val="75"/>
              <w:marRight w:val="0"/>
              <w:marTop w:val="0"/>
              <w:marBottom w:val="0"/>
              <w:divBdr>
                <w:top w:val="none" w:sz="0" w:space="0" w:color="auto"/>
                <w:left w:val="none" w:sz="0" w:space="0" w:color="auto"/>
                <w:bottom w:val="none" w:sz="0" w:space="0" w:color="auto"/>
                <w:right w:val="none" w:sz="0" w:space="0" w:color="auto"/>
              </w:divBdr>
            </w:div>
            <w:div w:id="1309045304">
              <w:marLeft w:val="0"/>
              <w:marRight w:val="0"/>
              <w:marTop w:val="0"/>
              <w:marBottom w:val="0"/>
              <w:divBdr>
                <w:top w:val="none" w:sz="0" w:space="0" w:color="auto"/>
                <w:left w:val="none" w:sz="0" w:space="0" w:color="auto"/>
                <w:bottom w:val="none" w:sz="0" w:space="0" w:color="auto"/>
                <w:right w:val="none" w:sz="0" w:space="0" w:color="auto"/>
              </w:divBdr>
            </w:div>
          </w:divsChild>
        </w:div>
        <w:div w:id="104085600">
          <w:marLeft w:val="75"/>
          <w:marRight w:val="0"/>
          <w:marTop w:val="150"/>
          <w:marBottom w:val="150"/>
          <w:divBdr>
            <w:top w:val="none" w:sz="0" w:space="0" w:color="auto"/>
            <w:left w:val="none" w:sz="0" w:space="0" w:color="auto"/>
            <w:bottom w:val="none" w:sz="0" w:space="0" w:color="auto"/>
            <w:right w:val="none" w:sz="0" w:space="0" w:color="auto"/>
          </w:divBdr>
        </w:div>
        <w:div w:id="1540121126">
          <w:marLeft w:val="0"/>
          <w:marRight w:val="0"/>
          <w:marTop w:val="150"/>
          <w:marBottom w:val="0"/>
          <w:divBdr>
            <w:top w:val="none" w:sz="0" w:space="0" w:color="auto"/>
            <w:left w:val="none" w:sz="0" w:space="0" w:color="auto"/>
            <w:bottom w:val="none" w:sz="0" w:space="0" w:color="auto"/>
            <w:right w:val="none" w:sz="0" w:space="0" w:color="auto"/>
          </w:divBdr>
        </w:div>
      </w:divsChild>
    </w:div>
    <w:div w:id="1958171453">
      <w:bodyDiv w:val="1"/>
      <w:marLeft w:val="0"/>
      <w:marRight w:val="0"/>
      <w:marTop w:val="0"/>
      <w:marBottom w:val="0"/>
      <w:divBdr>
        <w:top w:val="none" w:sz="0" w:space="0" w:color="auto"/>
        <w:left w:val="none" w:sz="0" w:space="0" w:color="auto"/>
        <w:bottom w:val="none" w:sz="0" w:space="0" w:color="auto"/>
        <w:right w:val="none" w:sz="0" w:space="0" w:color="auto"/>
      </w:divBdr>
      <w:divsChild>
        <w:div w:id="1008337519">
          <w:marLeft w:val="150"/>
          <w:marRight w:val="150"/>
          <w:marTop w:val="150"/>
          <w:marBottom w:val="150"/>
          <w:divBdr>
            <w:top w:val="none" w:sz="0" w:space="0" w:color="auto"/>
            <w:left w:val="none" w:sz="0" w:space="0" w:color="auto"/>
            <w:bottom w:val="none" w:sz="0" w:space="0" w:color="auto"/>
            <w:right w:val="none" w:sz="0" w:space="0" w:color="auto"/>
          </w:divBdr>
          <w:divsChild>
            <w:div w:id="1934240696">
              <w:marLeft w:val="75"/>
              <w:marRight w:val="0"/>
              <w:marTop w:val="0"/>
              <w:marBottom w:val="0"/>
              <w:divBdr>
                <w:top w:val="none" w:sz="0" w:space="0" w:color="auto"/>
                <w:left w:val="none" w:sz="0" w:space="0" w:color="auto"/>
                <w:bottom w:val="none" w:sz="0" w:space="0" w:color="auto"/>
                <w:right w:val="none" w:sz="0" w:space="0" w:color="auto"/>
              </w:divBdr>
            </w:div>
            <w:div w:id="969283130">
              <w:marLeft w:val="0"/>
              <w:marRight w:val="0"/>
              <w:marTop w:val="0"/>
              <w:marBottom w:val="0"/>
              <w:divBdr>
                <w:top w:val="none" w:sz="0" w:space="0" w:color="auto"/>
                <w:left w:val="none" w:sz="0" w:space="0" w:color="auto"/>
                <w:bottom w:val="none" w:sz="0" w:space="0" w:color="auto"/>
                <w:right w:val="none" w:sz="0" w:space="0" w:color="auto"/>
              </w:divBdr>
            </w:div>
          </w:divsChild>
        </w:div>
        <w:div w:id="1101223945">
          <w:marLeft w:val="75"/>
          <w:marRight w:val="0"/>
          <w:marTop w:val="150"/>
          <w:marBottom w:val="150"/>
          <w:divBdr>
            <w:top w:val="none" w:sz="0" w:space="0" w:color="auto"/>
            <w:left w:val="none" w:sz="0" w:space="0" w:color="auto"/>
            <w:bottom w:val="none" w:sz="0" w:space="0" w:color="auto"/>
            <w:right w:val="none" w:sz="0" w:space="0" w:color="auto"/>
          </w:divBdr>
        </w:div>
        <w:div w:id="1840996815">
          <w:marLeft w:val="0"/>
          <w:marRight w:val="0"/>
          <w:marTop w:val="150"/>
          <w:marBottom w:val="0"/>
          <w:divBdr>
            <w:top w:val="none" w:sz="0" w:space="0" w:color="auto"/>
            <w:left w:val="none" w:sz="0" w:space="0" w:color="auto"/>
            <w:bottom w:val="none" w:sz="0" w:space="0" w:color="auto"/>
            <w:right w:val="none" w:sz="0" w:space="0" w:color="auto"/>
          </w:divBdr>
        </w:div>
      </w:divsChild>
    </w:div>
    <w:div w:id="1964723872">
      <w:bodyDiv w:val="1"/>
      <w:marLeft w:val="0"/>
      <w:marRight w:val="0"/>
      <w:marTop w:val="0"/>
      <w:marBottom w:val="0"/>
      <w:divBdr>
        <w:top w:val="none" w:sz="0" w:space="0" w:color="auto"/>
        <w:left w:val="none" w:sz="0" w:space="0" w:color="auto"/>
        <w:bottom w:val="none" w:sz="0" w:space="0" w:color="auto"/>
        <w:right w:val="none" w:sz="0" w:space="0" w:color="auto"/>
      </w:divBdr>
      <w:divsChild>
        <w:div w:id="345208590">
          <w:marLeft w:val="150"/>
          <w:marRight w:val="150"/>
          <w:marTop w:val="150"/>
          <w:marBottom w:val="150"/>
          <w:divBdr>
            <w:top w:val="none" w:sz="0" w:space="0" w:color="auto"/>
            <w:left w:val="none" w:sz="0" w:space="0" w:color="auto"/>
            <w:bottom w:val="none" w:sz="0" w:space="0" w:color="auto"/>
            <w:right w:val="none" w:sz="0" w:space="0" w:color="auto"/>
          </w:divBdr>
          <w:divsChild>
            <w:div w:id="1308054395">
              <w:marLeft w:val="75"/>
              <w:marRight w:val="0"/>
              <w:marTop w:val="0"/>
              <w:marBottom w:val="0"/>
              <w:divBdr>
                <w:top w:val="none" w:sz="0" w:space="0" w:color="auto"/>
                <w:left w:val="none" w:sz="0" w:space="0" w:color="auto"/>
                <w:bottom w:val="none" w:sz="0" w:space="0" w:color="auto"/>
                <w:right w:val="none" w:sz="0" w:space="0" w:color="auto"/>
              </w:divBdr>
            </w:div>
            <w:div w:id="1128202691">
              <w:marLeft w:val="0"/>
              <w:marRight w:val="0"/>
              <w:marTop w:val="0"/>
              <w:marBottom w:val="0"/>
              <w:divBdr>
                <w:top w:val="none" w:sz="0" w:space="0" w:color="auto"/>
                <w:left w:val="none" w:sz="0" w:space="0" w:color="auto"/>
                <w:bottom w:val="none" w:sz="0" w:space="0" w:color="auto"/>
                <w:right w:val="none" w:sz="0" w:space="0" w:color="auto"/>
              </w:divBdr>
            </w:div>
          </w:divsChild>
        </w:div>
        <w:div w:id="191889765">
          <w:marLeft w:val="75"/>
          <w:marRight w:val="0"/>
          <w:marTop w:val="150"/>
          <w:marBottom w:val="150"/>
          <w:divBdr>
            <w:top w:val="none" w:sz="0" w:space="0" w:color="auto"/>
            <w:left w:val="none" w:sz="0" w:space="0" w:color="auto"/>
            <w:bottom w:val="none" w:sz="0" w:space="0" w:color="auto"/>
            <w:right w:val="none" w:sz="0" w:space="0" w:color="auto"/>
          </w:divBdr>
        </w:div>
        <w:div w:id="2122139773">
          <w:marLeft w:val="0"/>
          <w:marRight w:val="0"/>
          <w:marTop w:val="150"/>
          <w:marBottom w:val="0"/>
          <w:divBdr>
            <w:top w:val="none" w:sz="0" w:space="0" w:color="auto"/>
            <w:left w:val="none" w:sz="0" w:space="0" w:color="auto"/>
            <w:bottom w:val="none" w:sz="0" w:space="0" w:color="auto"/>
            <w:right w:val="none" w:sz="0" w:space="0" w:color="auto"/>
          </w:divBdr>
        </w:div>
      </w:divsChild>
    </w:div>
    <w:div w:id="1970667951">
      <w:bodyDiv w:val="1"/>
      <w:marLeft w:val="0"/>
      <w:marRight w:val="0"/>
      <w:marTop w:val="0"/>
      <w:marBottom w:val="0"/>
      <w:divBdr>
        <w:top w:val="none" w:sz="0" w:space="0" w:color="auto"/>
        <w:left w:val="none" w:sz="0" w:space="0" w:color="auto"/>
        <w:bottom w:val="none" w:sz="0" w:space="0" w:color="auto"/>
        <w:right w:val="none" w:sz="0" w:space="0" w:color="auto"/>
      </w:divBdr>
      <w:divsChild>
        <w:div w:id="217402446">
          <w:marLeft w:val="150"/>
          <w:marRight w:val="150"/>
          <w:marTop w:val="150"/>
          <w:marBottom w:val="150"/>
          <w:divBdr>
            <w:top w:val="none" w:sz="0" w:space="0" w:color="auto"/>
            <w:left w:val="none" w:sz="0" w:space="0" w:color="auto"/>
            <w:bottom w:val="none" w:sz="0" w:space="0" w:color="auto"/>
            <w:right w:val="none" w:sz="0" w:space="0" w:color="auto"/>
          </w:divBdr>
          <w:divsChild>
            <w:div w:id="1968972163">
              <w:marLeft w:val="75"/>
              <w:marRight w:val="0"/>
              <w:marTop w:val="0"/>
              <w:marBottom w:val="0"/>
              <w:divBdr>
                <w:top w:val="none" w:sz="0" w:space="0" w:color="auto"/>
                <w:left w:val="none" w:sz="0" w:space="0" w:color="auto"/>
                <w:bottom w:val="none" w:sz="0" w:space="0" w:color="auto"/>
                <w:right w:val="none" w:sz="0" w:space="0" w:color="auto"/>
              </w:divBdr>
            </w:div>
            <w:div w:id="1285423535">
              <w:marLeft w:val="0"/>
              <w:marRight w:val="0"/>
              <w:marTop w:val="0"/>
              <w:marBottom w:val="0"/>
              <w:divBdr>
                <w:top w:val="none" w:sz="0" w:space="0" w:color="auto"/>
                <w:left w:val="none" w:sz="0" w:space="0" w:color="auto"/>
                <w:bottom w:val="none" w:sz="0" w:space="0" w:color="auto"/>
                <w:right w:val="none" w:sz="0" w:space="0" w:color="auto"/>
              </w:divBdr>
            </w:div>
          </w:divsChild>
        </w:div>
        <w:div w:id="294720148">
          <w:marLeft w:val="75"/>
          <w:marRight w:val="0"/>
          <w:marTop w:val="150"/>
          <w:marBottom w:val="150"/>
          <w:divBdr>
            <w:top w:val="none" w:sz="0" w:space="0" w:color="auto"/>
            <w:left w:val="none" w:sz="0" w:space="0" w:color="auto"/>
            <w:bottom w:val="none" w:sz="0" w:space="0" w:color="auto"/>
            <w:right w:val="none" w:sz="0" w:space="0" w:color="auto"/>
          </w:divBdr>
        </w:div>
        <w:div w:id="899706917">
          <w:marLeft w:val="0"/>
          <w:marRight w:val="0"/>
          <w:marTop w:val="150"/>
          <w:marBottom w:val="0"/>
          <w:divBdr>
            <w:top w:val="none" w:sz="0" w:space="0" w:color="auto"/>
            <w:left w:val="none" w:sz="0" w:space="0" w:color="auto"/>
            <w:bottom w:val="none" w:sz="0" w:space="0" w:color="auto"/>
            <w:right w:val="none" w:sz="0" w:space="0" w:color="auto"/>
          </w:divBdr>
        </w:div>
      </w:divsChild>
    </w:div>
    <w:div w:id="1970698434">
      <w:bodyDiv w:val="1"/>
      <w:marLeft w:val="0"/>
      <w:marRight w:val="0"/>
      <w:marTop w:val="0"/>
      <w:marBottom w:val="0"/>
      <w:divBdr>
        <w:top w:val="none" w:sz="0" w:space="0" w:color="auto"/>
        <w:left w:val="none" w:sz="0" w:space="0" w:color="auto"/>
        <w:bottom w:val="none" w:sz="0" w:space="0" w:color="auto"/>
        <w:right w:val="none" w:sz="0" w:space="0" w:color="auto"/>
      </w:divBdr>
      <w:divsChild>
        <w:div w:id="1288271604">
          <w:marLeft w:val="150"/>
          <w:marRight w:val="150"/>
          <w:marTop w:val="150"/>
          <w:marBottom w:val="150"/>
          <w:divBdr>
            <w:top w:val="none" w:sz="0" w:space="0" w:color="auto"/>
            <w:left w:val="none" w:sz="0" w:space="0" w:color="auto"/>
            <w:bottom w:val="none" w:sz="0" w:space="0" w:color="auto"/>
            <w:right w:val="none" w:sz="0" w:space="0" w:color="auto"/>
          </w:divBdr>
          <w:divsChild>
            <w:div w:id="2015649912">
              <w:marLeft w:val="75"/>
              <w:marRight w:val="0"/>
              <w:marTop w:val="0"/>
              <w:marBottom w:val="0"/>
              <w:divBdr>
                <w:top w:val="none" w:sz="0" w:space="0" w:color="auto"/>
                <w:left w:val="none" w:sz="0" w:space="0" w:color="auto"/>
                <w:bottom w:val="none" w:sz="0" w:space="0" w:color="auto"/>
                <w:right w:val="none" w:sz="0" w:space="0" w:color="auto"/>
              </w:divBdr>
            </w:div>
            <w:div w:id="1268848056">
              <w:marLeft w:val="0"/>
              <w:marRight w:val="0"/>
              <w:marTop w:val="0"/>
              <w:marBottom w:val="0"/>
              <w:divBdr>
                <w:top w:val="none" w:sz="0" w:space="0" w:color="auto"/>
                <w:left w:val="none" w:sz="0" w:space="0" w:color="auto"/>
                <w:bottom w:val="none" w:sz="0" w:space="0" w:color="auto"/>
                <w:right w:val="none" w:sz="0" w:space="0" w:color="auto"/>
              </w:divBdr>
            </w:div>
          </w:divsChild>
        </w:div>
        <w:div w:id="243419163">
          <w:marLeft w:val="75"/>
          <w:marRight w:val="0"/>
          <w:marTop w:val="150"/>
          <w:marBottom w:val="150"/>
          <w:divBdr>
            <w:top w:val="none" w:sz="0" w:space="0" w:color="auto"/>
            <w:left w:val="none" w:sz="0" w:space="0" w:color="auto"/>
            <w:bottom w:val="none" w:sz="0" w:space="0" w:color="auto"/>
            <w:right w:val="none" w:sz="0" w:space="0" w:color="auto"/>
          </w:divBdr>
        </w:div>
        <w:div w:id="1095782702">
          <w:marLeft w:val="0"/>
          <w:marRight w:val="0"/>
          <w:marTop w:val="150"/>
          <w:marBottom w:val="0"/>
          <w:divBdr>
            <w:top w:val="none" w:sz="0" w:space="0" w:color="auto"/>
            <w:left w:val="none" w:sz="0" w:space="0" w:color="auto"/>
            <w:bottom w:val="none" w:sz="0" w:space="0" w:color="auto"/>
            <w:right w:val="none" w:sz="0" w:space="0" w:color="auto"/>
          </w:divBdr>
        </w:div>
      </w:divsChild>
    </w:div>
    <w:div w:id="2002584662">
      <w:bodyDiv w:val="1"/>
      <w:marLeft w:val="0"/>
      <w:marRight w:val="0"/>
      <w:marTop w:val="0"/>
      <w:marBottom w:val="0"/>
      <w:divBdr>
        <w:top w:val="none" w:sz="0" w:space="0" w:color="auto"/>
        <w:left w:val="none" w:sz="0" w:space="0" w:color="auto"/>
        <w:bottom w:val="none" w:sz="0" w:space="0" w:color="auto"/>
        <w:right w:val="none" w:sz="0" w:space="0" w:color="auto"/>
      </w:divBdr>
      <w:divsChild>
        <w:div w:id="2109420516">
          <w:marLeft w:val="150"/>
          <w:marRight w:val="150"/>
          <w:marTop w:val="150"/>
          <w:marBottom w:val="150"/>
          <w:divBdr>
            <w:top w:val="none" w:sz="0" w:space="0" w:color="auto"/>
            <w:left w:val="none" w:sz="0" w:space="0" w:color="auto"/>
            <w:bottom w:val="none" w:sz="0" w:space="0" w:color="auto"/>
            <w:right w:val="none" w:sz="0" w:space="0" w:color="auto"/>
          </w:divBdr>
          <w:divsChild>
            <w:div w:id="1534222100">
              <w:marLeft w:val="75"/>
              <w:marRight w:val="0"/>
              <w:marTop w:val="0"/>
              <w:marBottom w:val="0"/>
              <w:divBdr>
                <w:top w:val="none" w:sz="0" w:space="0" w:color="auto"/>
                <w:left w:val="none" w:sz="0" w:space="0" w:color="auto"/>
                <w:bottom w:val="none" w:sz="0" w:space="0" w:color="auto"/>
                <w:right w:val="none" w:sz="0" w:space="0" w:color="auto"/>
              </w:divBdr>
            </w:div>
            <w:div w:id="723261865">
              <w:marLeft w:val="0"/>
              <w:marRight w:val="0"/>
              <w:marTop w:val="0"/>
              <w:marBottom w:val="0"/>
              <w:divBdr>
                <w:top w:val="none" w:sz="0" w:space="0" w:color="auto"/>
                <w:left w:val="none" w:sz="0" w:space="0" w:color="auto"/>
                <w:bottom w:val="none" w:sz="0" w:space="0" w:color="auto"/>
                <w:right w:val="none" w:sz="0" w:space="0" w:color="auto"/>
              </w:divBdr>
            </w:div>
          </w:divsChild>
        </w:div>
        <w:div w:id="277225231">
          <w:marLeft w:val="75"/>
          <w:marRight w:val="0"/>
          <w:marTop w:val="150"/>
          <w:marBottom w:val="150"/>
          <w:divBdr>
            <w:top w:val="none" w:sz="0" w:space="0" w:color="auto"/>
            <w:left w:val="none" w:sz="0" w:space="0" w:color="auto"/>
            <w:bottom w:val="none" w:sz="0" w:space="0" w:color="auto"/>
            <w:right w:val="none" w:sz="0" w:space="0" w:color="auto"/>
          </w:divBdr>
        </w:div>
        <w:div w:id="293296658">
          <w:marLeft w:val="0"/>
          <w:marRight w:val="0"/>
          <w:marTop w:val="150"/>
          <w:marBottom w:val="0"/>
          <w:divBdr>
            <w:top w:val="none" w:sz="0" w:space="0" w:color="auto"/>
            <w:left w:val="none" w:sz="0" w:space="0" w:color="auto"/>
            <w:bottom w:val="none" w:sz="0" w:space="0" w:color="auto"/>
            <w:right w:val="none" w:sz="0" w:space="0" w:color="auto"/>
          </w:divBdr>
        </w:div>
      </w:divsChild>
    </w:div>
    <w:div w:id="2020622477">
      <w:bodyDiv w:val="1"/>
      <w:marLeft w:val="0"/>
      <w:marRight w:val="0"/>
      <w:marTop w:val="0"/>
      <w:marBottom w:val="0"/>
      <w:divBdr>
        <w:top w:val="none" w:sz="0" w:space="0" w:color="auto"/>
        <w:left w:val="none" w:sz="0" w:space="0" w:color="auto"/>
        <w:bottom w:val="none" w:sz="0" w:space="0" w:color="auto"/>
        <w:right w:val="none" w:sz="0" w:space="0" w:color="auto"/>
      </w:divBdr>
      <w:divsChild>
        <w:div w:id="1813134520">
          <w:marLeft w:val="150"/>
          <w:marRight w:val="150"/>
          <w:marTop w:val="150"/>
          <w:marBottom w:val="150"/>
          <w:divBdr>
            <w:top w:val="none" w:sz="0" w:space="0" w:color="auto"/>
            <w:left w:val="none" w:sz="0" w:space="0" w:color="auto"/>
            <w:bottom w:val="none" w:sz="0" w:space="0" w:color="auto"/>
            <w:right w:val="none" w:sz="0" w:space="0" w:color="auto"/>
          </w:divBdr>
          <w:divsChild>
            <w:div w:id="1779367984">
              <w:marLeft w:val="75"/>
              <w:marRight w:val="0"/>
              <w:marTop w:val="0"/>
              <w:marBottom w:val="0"/>
              <w:divBdr>
                <w:top w:val="none" w:sz="0" w:space="0" w:color="auto"/>
                <w:left w:val="none" w:sz="0" w:space="0" w:color="auto"/>
                <w:bottom w:val="none" w:sz="0" w:space="0" w:color="auto"/>
                <w:right w:val="none" w:sz="0" w:space="0" w:color="auto"/>
              </w:divBdr>
            </w:div>
            <w:div w:id="1084450679">
              <w:marLeft w:val="0"/>
              <w:marRight w:val="0"/>
              <w:marTop w:val="0"/>
              <w:marBottom w:val="0"/>
              <w:divBdr>
                <w:top w:val="none" w:sz="0" w:space="0" w:color="auto"/>
                <w:left w:val="none" w:sz="0" w:space="0" w:color="auto"/>
                <w:bottom w:val="none" w:sz="0" w:space="0" w:color="auto"/>
                <w:right w:val="none" w:sz="0" w:space="0" w:color="auto"/>
              </w:divBdr>
            </w:div>
          </w:divsChild>
        </w:div>
        <w:div w:id="798766679">
          <w:marLeft w:val="75"/>
          <w:marRight w:val="0"/>
          <w:marTop w:val="150"/>
          <w:marBottom w:val="150"/>
          <w:divBdr>
            <w:top w:val="none" w:sz="0" w:space="0" w:color="auto"/>
            <w:left w:val="none" w:sz="0" w:space="0" w:color="auto"/>
            <w:bottom w:val="none" w:sz="0" w:space="0" w:color="auto"/>
            <w:right w:val="none" w:sz="0" w:space="0" w:color="auto"/>
          </w:divBdr>
        </w:div>
        <w:div w:id="898369570">
          <w:marLeft w:val="0"/>
          <w:marRight w:val="0"/>
          <w:marTop w:val="150"/>
          <w:marBottom w:val="0"/>
          <w:divBdr>
            <w:top w:val="none" w:sz="0" w:space="0" w:color="auto"/>
            <w:left w:val="none" w:sz="0" w:space="0" w:color="auto"/>
            <w:bottom w:val="none" w:sz="0" w:space="0" w:color="auto"/>
            <w:right w:val="none" w:sz="0" w:space="0" w:color="auto"/>
          </w:divBdr>
        </w:div>
      </w:divsChild>
    </w:div>
    <w:div w:id="2058047798">
      <w:bodyDiv w:val="1"/>
      <w:marLeft w:val="0"/>
      <w:marRight w:val="0"/>
      <w:marTop w:val="0"/>
      <w:marBottom w:val="0"/>
      <w:divBdr>
        <w:top w:val="none" w:sz="0" w:space="0" w:color="auto"/>
        <w:left w:val="none" w:sz="0" w:space="0" w:color="auto"/>
        <w:bottom w:val="none" w:sz="0" w:space="0" w:color="auto"/>
        <w:right w:val="none" w:sz="0" w:space="0" w:color="auto"/>
      </w:divBdr>
      <w:divsChild>
        <w:div w:id="619727035">
          <w:marLeft w:val="150"/>
          <w:marRight w:val="150"/>
          <w:marTop w:val="150"/>
          <w:marBottom w:val="150"/>
          <w:divBdr>
            <w:top w:val="none" w:sz="0" w:space="0" w:color="auto"/>
            <w:left w:val="none" w:sz="0" w:space="0" w:color="auto"/>
            <w:bottom w:val="none" w:sz="0" w:space="0" w:color="auto"/>
            <w:right w:val="none" w:sz="0" w:space="0" w:color="auto"/>
          </w:divBdr>
          <w:divsChild>
            <w:div w:id="139731641">
              <w:marLeft w:val="75"/>
              <w:marRight w:val="0"/>
              <w:marTop w:val="0"/>
              <w:marBottom w:val="0"/>
              <w:divBdr>
                <w:top w:val="none" w:sz="0" w:space="0" w:color="auto"/>
                <w:left w:val="none" w:sz="0" w:space="0" w:color="auto"/>
                <w:bottom w:val="none" w:sz="0" w:space="0" w:color="auto"/>
                <w:right w:val="none" w:sz="0" w:space="0" w:color="auto"/>
              </w:divBdr>
            </w:div>
            <w:div w:id="2129859266">
              <w:marLeft w:val="0"/>
              <w:marRight w:val="0"/>
              <w:marTop w:val="0"/>
              <w:marBottom w:val="0"/>
              <w:divBdr>
                <w:top w:val="none" w:sz="0" w:space="0" w:color="auto"/>
                <w:left w:val="none" w:sz="0" w:space="0" w:color="auto"/>
                <w:bottom w:val="none" w:sz="0" w:space="0" w:color="auto"/>
                <w:right w:val="none" w:sz="0" w:space="0" w:color="auto"/>
              </w:divBdr>
            </w:div>
          </w:divsChild>
        </w:div>
        <w:div w:id="1824538999">
          <w:marLeft w:val="75"/>
          <w:marRight w:val="0"/>
          <w:marTop w:val="150"/>
          <w:marBottom w:val="150"/>
          <w:divBdr>
            <w:top w:val="none" w:sz="0" w:space="0" w:color="auto"/>
            <w:left w:val="none" w:sz="0" w:space="0" w:color="auto"/>
            <w:bottom w:val="none" w:sz="0" w:space="0" w:color="auto"/>
            <w:right w:val="none" w:sz="0" w:space="0" w:color="auto"/>
          </w:divBdr>
        </w:div>
        <w:div w:id="109201443">
          <w:marLeft w:val="0"/>
          <w:marRight w:val="0"/>
          <w:marTop w:val="150"/>
          <w:marBottom w:val="0"/>
          <w:divBdr>
            <w:top w:val="none" w:sz="0" w:space="0" w:color="auto"/>
            <w:left w:val="none" w:sz="0" w:space="0" w:color="auto"/>
            <w:bottom w:val="none" w:sz="0" w:space="0" w:color="auto"/>
            <w:right w:val="none" w:sz="0" w:space="0" w:color="auto"/>
          </w:divBdr>
        </w:div>
      </w:divsChild>
    </w:div>
    <w:div w:id="2092459916">
      <w:bodyDiv w:val="1"/>
      <w:marLeft w:val="0"/>
      <w:marRight w:val="0"/>
      <w:marTop w:val="0"/>
      <w:marBottom w:val="0"/>
      <w:divBdr>
        <w:top w:val="none" w:sz="0" w:space="0" w:color="auto"/>
        <w:left w:val="none" w:sz="0" w:space="0" w:color="auto"/>
        <w:bottom w:val="none" w:sz="0" w:space="0" w:color="auto"/>
        <w:right w:val="none" w:sz="0" w:space="0" w:color="auto"/>
      </w:divBdr>
      <w:divsChild>
        <w:div w:id="1883321803">
          <w:marLeft w:val="150"/>
          <w:marRight w:val="150"/>
          <w:marTop w:val="150"/>
          <w:marBottom w:val="150"/>
          <w:divBdr>
            <w:top w:val="none" w:sz="0" w:space="0" w:color="auto"/>
            <w:left w:val="none" w:sz="0" w:space="0" w:color="auto"/>
            <w:bottom w:val="none" w:sz="0" w:space="0" w:color="auto"/>
            <w:right w:val="none" w:sz="0" w:space="0" w:color="auto"/>
          </w:divBdr>
          <w:divsChild>
            <w:div w:id="816605215">
              <w:marLeft w:val="75"/>
              <w:marRight w:val="0"/>
              <w:marTop w:val="0"/>
              <w:marBottom w:val="0"/>
              <w:divBdr>
                <w:top w:val="none" w:sz="0" w:space="0" w:color="auto"/>
                <w:left w:val="none" w:sz="0" w:space="0" w:color="auto"/>
                <w:bottom w:val="none" w:sz="0" w:space="0" w:color="auto"/>
                <w:right w:val="none" w:sz="0" w:space="0" w:color="auto"/>
              </w:divBdr>
            </w:div>
            <w:div w:id="492836221">
              <w:marLeft w:val="0"/>
              <w:marRight w:val="0"/>
              <w:marTop w:val="0"/>
              <w:marBottom w:val="0"/>
              <w:divBdr>
                <w:top w:val="none" w:sz="0" w:space="0" w:color="auto"/>
                <w:left w:val="none" w:sz="0" w:space="0" w:color="auto"/>
                <w:bottom w:val="none" w:sz="0" w:space="0" w:color="auto"/>
                <w:right w:val="none" w:sz="0" w:space="0" w:color="auto"/>
              </w:divBdr>
            </w:div>
          </w:divsChild>
        </w:div>
        <w:div w:id="1800294941">
          <w:marLeft w:val="75"/>
          <w:marRight w:val="0"/>
          <w:marTop w:val="150"/>
          <w:marBottom w:val="150"/>
          <w:divBdr>
            <w:top w:val="none" w:sz="0" w:space="0" w:color="auto"/>
            <w:left w:val="none" w:sz="0" w:space="0" w:color="auto"/>
            <w:bottom w:val="none" w:sz="0" w:space="0" w:color="auto"/>
            <w:right w:val="none" w:sz="0" w:space="0" w:color="auto"/>
          </w:divBdr>
        </w:div>
        <w:div w:id="884023999">
          <w:marLeft w:val="0"/>
          <w:marRight w:val="0"/>
          <w:marTop w:val="150"/>
          <w:marBottom w:val="0"/>
          <w:divBdr>
            <w:top w:val="none" w:sz="0" w:space="0" w:color="auto"/>
            <w:left w:val="none" w:sz="0" w:space="0" w:color="auto"/>
            <w:bottom w:val="none" w:sz="0" w:space="0" w:color="auto"/>
            <w:right w:val="none" w:sz="0" w:space="0" w:color="auto"/>
          </w:divBdr>
        </w:div>
      </w:divsChild>
    </w:div>
    <w:div w:id="2110810500">
      <w:bodyDiv w:val="1"/>
      <w:marLeft w:val="0"/>
      <w:marRight w:val="0"/>
      <w:marTop w:val="0"/>
      <w:marBottom w:val="0"/>
      <w:divBdr>
        <w:top w:val="none" w:sz="0" w:space="0" w:color="auto"/>
        <w:left w:val="none" w:sz="0" w:space="0" w:color="auto"/>
        <w:bottom w:val="none" w:sz="0" w:space="0" w:color="auto"/>
        <w:right w:val="none" w:sz="0" w:space="0" w:color="auto"/>
      </w:divBdr>
      <w:divsChild>
        <w:div w:id="1534225209">
          <w:marLeft w:val="150"/>
          <w:marRight w:val="150"/>
          <w:marTop w:val="150"/>
          <w:marBottom w:val="150"/>
          <w:divBdr>
            <w:top w:val="none" w:sz="0" w:space="0" w:color="auto"/>
            <w:left w:val="none" w:sz="0" w:space="0" w:color="auto"/>
            <w:bottom w:val="none" w:sz="0" w:space="0" w:color="auto"/>
            <w:right w:val="none" w:sz="0" w:space="0" w:color="auto"/>
          </w:divBdr>
          <w:divsChild>
            <w:div w:id="2011250975">
              <w:marLeft w:val="75"/>
              <w:marRight w:val="0"/>
              <w:marTop w:val="0"/>
              <w:marBottom w:val="0"/>
              <w:divBdr>
                <w:top w:val="none" w:sz="0" w:space="0" w:color="auto"/>
                <w:left w:val="none" w:sz="0" w:space="0" w:color="auto"/>
                <w:bottom w:val="none" w:sz="0" w:space="0" w:color="auto"/>
                <w:right w:val="none" w:sz="0" w:space="0" w:color="auto"/>
              </w:divBdr>
            </w:div>
            <w:div w:id="161356270">
              <w:marLeft w:val="0"/>
              <w:marRight w:val="0"/>
              <w:marTop w:val="0"/>
              <w:marBottom w:val="0"/>
              <w:divBdr>
                <w:top w:val="none" w:sz="0" w:space="0" w:color="auto"/>
                <w:left w:val="none" w:sz="0" w:space="0" w:color="auto"/>
                <w:bottom w:val="none" w:sz="0" w:space="0" w:color="auto"/>
                <w:right w:val="none" w:sz="0" w:space="0" w:color="auto"/>
              </w:divBdr>
            </w:div>
          </w:divsChild>
        </w:div>
        <w:div w:id="1193154083">
          <w:marLeft w:val="75"/>
          <w:marRight w:val="0"/>
          <w:marTop w:val="150"/>
          <w:marBottom w:val="150"/>
          <w:divBdr>
            <w:top w:val="none" w:sz="0" w:space="0" w:color="auto"/>
            <w:left w:val="none" w:sz="0" w:space="0" w:color="auto"/>
            <w:bottom w:val="none" w:sz="0" w:space="0" w:color="auto"/>
            <w:right w:val="none" w:sz="0" w:space="0" w:color="auto"/>
          </w:divBdr>
          <w:divsChild>
            <w:div w:id="592519476">
              <w:marLeft w:val="150"/>
              <w:marRight w:val="150"/>
              <w:marTop w:val="150"/>
              <w:marBottom w:val="150"/>
              <w:divBdr>
                <w:top w:val="none" w:sz="0" w:space="0" w:color="auto"/>
                <w:left w:val="none" w:sz="0" w:space="0" w:color="auto"/>
                <w:bottom w:val="none" w:sz="0" w:space="0" w:color="auto"/>
                <w:right w:val="none" w:sz="0" w:space="0" w:color="auto"/>
              </w:divBdr>
            </w:div>
            <w:div w:id="1237787981">
              <w:marLeft w:val="150"/>
              <w:marRight w:val="150"/>
              <w:marTop w:val="150"/>
              <w:marBottom w:val="150"/>
              <w:divBdr>
                <w:top w:val="none" w:sz="0" w:space="0" w:color="auto"/>
                <w:left w:val="none" w:sz="0" w:space="0" w:color="auto"/>
                <w:bottom w:val="none" w:sz="0" w:space="0" w:color="auto"/>
                <w:right w:val="none" w:sz="0" w:space="0" w:color="auto"/>
              </w:divBdr>
            </w:div>
            <w:div w:id="164904719">
              <w:marLeft w:val="150"/>
              <w:marRight w:val="150"/>
              <w:marTop w:val="150"/>
              <w:marBottom w:val="150"/>
              <w:divBdr>
                <w:top w:val="none" w:sz="0" w:space="0" w:color="auto"/>
                <w:left w:val="none" w:sz="0" w:space="0" w:color="auto"/>
                <w:bottom w:val="none" w:sz="0" w:space="0" w:color="auto"/>
                <w:right w:val="none" w:sz="0" w:space="0" w:color="auto"/>
              </w:divBdr>
            </w:div>
          </w:divsChild>
        </w:div>
        <w:div w:id="1472021115">
          <w:marLeft w:val="0"/>
          <w:marRight w:val="0"/>
          <w:marTop w:val="150"/>
          <w:marBottom w:val="0"/>
          <w:divBdr>
            <w:top w:val="none" w:sz="0" w:space="0" w:color="auto"/>
            <w:left w:val="none" w:sz="0" w:space="0" w:color="auto"/>
            <w:bottom w:val="none" w:sz="0" w:space="0" w:color="auto"/>
            <w:right w:val="none" w:sz="0" w:space="0" w:color="auto"/>
          </w:divBdr>
        </w:div>
      </w:divsChild>
    </w:div>
    <w:div w:id="2123911370">
      <w:bodyDiv w:val="1"/>
      <w:marLeft w:val="0"/>
      <w:marRight w:val="0"/>
      <w:marTop w:val="0"/>
      <w:marBottom w:val="0"/>
      <w:divBdr>
        <w:top w:val="none" w:sz="0" w:space="0" w:color="auto"/>
        <w:left w:val="none" w:sz="0" w:space="0" w:color="auto"/>
        <w:bottom w:val="none" w:sz="0" w:space="0" w:color="auto"/>
        <w:right w:val="none" w:sz="0" w:space="0" w:color="auto"/>
      </w:divBdr>
      <w:divsChild>
        <w:div w:id="845098385">
          <w:marLeft w:val="150"/>
          <w:marRight w:val="150"/>
          <w:marTop w:val="150"/>
          <w:marBottom w:val="150"/>
          <w:divBdr>
            <w:top w:val="none" w:sz="0" w:space="0" w:color="auto"/>
            <w:left w:val="none" w:sz="0" w:space="0" w:color="auto"/>
            <w:bottom w:val="none" w:sz="0" w:space="0" w:color="auto"/>
            <w:right w:val="none" w:sz="0" w:space="0" w:color="auto"/>
          </w:divBdr>
          <w:divsChild>
            <w:div w:id="2083866864">
              <w:marLeft w:val="75"/>
              <w:marRight w:val="0"/>
              <w:marTop w:val="0"/>
              <w:marBottom w:val="0"/>
              <w:divBdr>
                <w:top w:val="none" w:sz="0" w:space="0" w:color="auto"/>
                <w:left w:val="none" w:sz="0" w:space="0" w:color="auto"/>
                <w:bottom w:val="none" w:sz="0" w:space="0" w:color="auto"/>
                <w:right w:val="none" w:sz="0" w:space="0" w:color="auto"/>
              </w:divBdr>
            </w:div>
            <w:div w:id="295255639">
              <w:marLeft w:val="0"/>
              <w:marRight w:val="0"/>
              <w:marTop w:val="0"/>
              <w:marBottom w:val="0"/>
              <w:divBdr>
                <w:top w:val="none" w:sz="0" w:space="0" w:color="auto"/>
                <w:left w:val="none" w:sz="0" w:space="0" w:color="auto"/>
                <w:bottom w:val="none" w:sz="0" w:space="0" w:color="auto"/>
                <w:right w:val="none" w:sz="0" w:space="0" w:color="auto"/>
              </w:divBdr>
            </w:div>
          </w:divsChild>
        </w:div>
        <w:div w:id="715010904">
          <w:marLeft w:val="75"/>
          <w:marRight w:val="0"/>
          <w:marTop w:val="150"/>
          <w:marBottom w:val="150"/>
          <w:divBdr>
            <w:top w:val="none" w:sz="0" w:space="0" w:color="auto"/>
            <w:left w:val="none" w:sz="0" w:space="0" w:color="auto"/>
            <w:bottom w:val="none" w:sz="0" w:space="0" w:color="auto"/>
            <w:right w:val="none" w:sz="0" w:space="0" w:color="auto"/>
          </w:divBdr>
          <w:divsChild>
            <w:div w:id="2087338072">
              <w:marLeft w:val="150"/>
              <w:marRight w:val="150"/>
              <w:marTop w:val="150"/>
              <w:marBottom w:val="150"/>
              <w:divBdr>
                <w:top w:val="none" w:sz="0" w:space="0" w:color="auto"/>
                <w:left w:val="none" w:sz="0" w:space="0" w:color="auto"/>
                <w:bottom w:val="none" w:sz="0" w:space="0" w:color="auto"/>
                <w:right w:val="none" w:sz="0" w:space="0" w:color="auto"/>
              </w:divBdr>
            </w:div>
          </w:divsChild>
        </w:div>
        <w:div w:id="128511866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image" Target="media/image41.gif"/><Relationship Id="rId8" Type="http://schemas.openxmlformats.org/officeDocument/2006/relationships/image" Target="media/image1.png"/><Relationship Id="rId51" Type="http://schemas.openxmlformats.org/officeDocument/2006/relationships/image" Target="media/image44.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360D9-8B41-446D-8524-B2F7BAB6C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274</Pages>
  <Words>28886</Words>
  <Characters>164652</Characters>
  <Application>Microsoft Office Word</Application>
  <DocSecurity>0</DocSecurity>
  <Lines>1372</Lines>
  <Paragraphs>386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中野 康範</dc:creator>
  <cp:keywords/>
  <dc:description/>
  <cp:lastModifiedBy>康範 中野</cp:lastModifiedBy>
  <cp:revision>28</cp:revision>
  <dcterms:created xsi:type="dcterms:W3CDTF">2018-11-28T03:53:00Z</dcterms:created>
  <dcterms:modified xsi:type="dcterms:W3CDTF">2018-12-08T09:52:00Z</dcterms:modified>
</cp:coreProperties>
</file>